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90BE" w14:textId="2C309E06" w:rsidR="004E7655" w:rsidRDefault="004E7655">
      <w:pPr>
        <w:rPr>
          <w:b/>
          <w:bCs/>
        </w:rPr>
      </w:pPr>
      <w:r>
        <w:rPr>
          <w:b/>
          <w:bCs/>
        </w:rPr>
        <w:t>Attachment 2</w:t>
      </w:r>
    </w:p>
    <w:p w14:paraId="43512210" w14:textId="769C5D63" w:rsidR="000908E6" w:rsidRDefault="008852DC">
      <w:r w:rsidRPr="008852DC">
        <w:rPr>
          <w:b/>
          <w:bCs/>
        </w:rPr>
        <w:t>Temporary Structure</w:t>
      </w:r>
      <w:r>
        <w:t xml:space="preserve">: </w:t>
      </w:r>
      <w:r w:rsidR="00C72BC3">
        <w:t>A</w:t>
      </w:r>
      <w:r>
        <w:t xml:space="preserve"> building without any foundation that is intended to be on the parcel no longer than six (6) months and includes a soft-sid</w:t>
      </w:r>
      <w:r w:rsidR="00C72BC3">
        <w:t>e</w:t>
      </w:r>
      <w:r>
        <w:t xml:space="preserve"> or other structure</w:t>
      </w:r>
      <w:r w:rsidR="00C72BC3">
        <w:t>.</w:t>
      </w:r>
      <w:r>
        <w:t xml:space="preserve"> </w:t>
      </w:r>
      <w:r w:rsidR="00C72BC3">
        <w:t xml:space="preserve">It is </w:t>
      </w:r>
      <w:r>
        <w:t xml:space="preserve">designed to serve as a temporary garage, storage shelter, or greenhouse, but does not include an accessory building or is not intended for single family residential occupancy such as a mobile home or other similar </w:t>
      </w:r>
      <w:r w:rsidR="00C72BC3">
        <w:t>structure and</w:t>
      </w:r>
      <w:r>
        <w:t xml:space="preserve"> </w:t>
      </w:r>
      <w:r w:rsidR="00C72BC3">
        <w:t>cannot</w:t>
      </w:r>
      <w:r>
        <w:t xml:space="preserve"> be connected to permanent utilities. No temporary structure shall be greater than 200 sq ft. It does require a zoning clearance permit be obtained from the planning commission before it is constructed. </w:t>
      </w:r>
    </w:p>
    <w:sectPr w:rsidR="00090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DC"/>
    <w:rsid w:val="000908E6"/>
    <w:rsid w:val="004E7655"/>
    <w:rsid w:val="008852DC"/>
    <w:rsid w:val="00C72BC3"/>
    <w:rsid w:val="00DC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BB1CB"/>
  <w15:chartTrackingRefBased/>
  <w15:docId w15:val="{3BD7218C-6C3A-4A6C-A22C-420AB170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kern w:val="2"/>
        <w:sz w:val="3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Jones</dc:creator>
  <cp:keywords/>
  <dc:description/>
  <cp:lastModifiedBy>Holly Jones</cp:lastModifiedBy>
  <cp:revision>3</cp:revision>
  <dcterms:created xsi:type="dcterms:W3CDTF">2023-07-06T18:23:00Z</dcterms:created>
  <dcterms:modified xsi:type="dcterms:W3CDTF">2023-07-13T19:24:00Z</dcterms:modified>
</cp:coreProperties>
</file>