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44486" w:rsidRDefault="00000000">
      <w:pPr>
        <w:jc w:val="center"/>
      </w:pPr>
      <w:r>
        <w:t>Town of Koosharem Council Regular Meeting Minutes</w:t>
      </w:r>
    </w:p>
    <w:p w14:paraId="00000002" w14:textId="77777777" w:rsidR="00144486" w:rsidRDefault="00000000">
      <w:pPr>
        <w:jc w:val="center"/>
      </w:pPr>
      <w:r>
        <w:t>Koosharem Town Council Room</w:t>
      </w:r>
    </w:p>
    <w:p w14:paraId="00000003" w14:textId="77777777" w:rsidR="00144486" w:rsidRDefault="00000000">
      <w:pPr>
        <w:jc w:val="center"/>
      </w:pPr>
      <w:r>
        <w:t>May10, 2023</w:t>
      </w:r>
    </w:p>
    <w:p w14:paraId="00000004" w14:textId="77777777" w:rsidR="00144486" w:rsidRDefault="00000000">
      <w:pPr>
        <w:jc w:val="center"/>
      </w:pPr>
      <w:r>
        <w:t xml:space="preserve">  </w:t>
      </w:r>
    </w:p>
    <w:p w14:paraId="00000005" w14:textId="77777777" w:rsidR="00144486" w:rsidRDefault="00000000">
      <w:r>
        <w:t xml:space="preserve"> </w:t>
      </w:r>
    </w:p>
    <w:p w14:paraId="00000006" w14:textId="77777777" w:rsidR="00144486" w:rsidRDefault="00144486">
      <w:pPr>
        <w:rPr>
          <w:i/>
        </w:rPr>
      </w:pPr>
    </w:p>
    <w:p w14:paraId="00000007" w14:textId="77777777" w:rsidR="00144486" w:rsidRDefault="00000000">
      <w:pPr>
        <w:rPr>
          <w:u w:val="single"/>
        </w:rPr>
      </w:pPr>
      <w:r>
        <w:rPr>
          <w:u w:val="single"/>
        </w:rPr>
        <w:t>Roll Call</w:t>
      </w:r>
    </w:p>
    <w:p w14:paraId="00000008" w14:textId="77777777" w:rsidR="00144486" w:rsidRDefault="00000000">
      <w:r>
        <w:t>Town Council: Mayor Ron Torgerson</w:t>
      </w:r>
    </w:p>
    <w:p w14:paraId="00000009" w14:textId="77777777" w:rsidR="00144486" w:rsidRDefault="00000000">
      <w:r>
        <w:t xml:space="preserve">Council members: Sandy Luscher, Lorna </w:t>
      </w:r>
      <w:proofErr w:type="spellStart"/>
      <w:r>
        <w:t>Stapley</w:t>
      </w:r>
      <w:proofErr w:type="spellEnd"/>
      <w:r>
        <w:t>, Jeff Hatch</w:t>
      </w:r>
    </w:p>
    <w:p w14:paraId="0000000A" w14:textId="77777777" w:rsidR="00144486" w:rsidRDefault="00000000">
      <w:r>
        <w:t>Clerk:  Allison Lewis (Absent) Brock Jackson (Six County)</w:t>
      </w:r>
    </w:p>
    <w:p w14:paraId="0000000B" w14:textId="77777777" w:rsidR="00144486" w:rsidRDefault="00000000">
      <w:r>
        <w:t>Absent Council Members:  Tina Perry</w:t>
      </w:r>
    </w:p>
    <w:p w14:paraId="0000000C" w14:textId="77777777" w:rsidR="00144486" w:rsidRDefault="00144486"/>
    <w:p w14:paraId="0000000D" w14:textId="77777777" w:rsidR="00144486" w:rsidRDefault="00000000">
      <w:pPr>
        <w:rPr>
          <w:u w:val="single"/>
        </w:rPr>
      </w:pPr>
      <w:r>
        <w:rPr>
          <w:u w:val="single"/>
        </w:rPr>
        <w:t>Called to Order</w:t>
      </w:r>
    </w:p>
    <w:p w14:paraId="0000000E" w14:textId="77777777" w:rsidR="00144486" w:rsidRDefault="00000000">
      <w:r>
        <w:t xml:space="preserve">Mayor Ron Torgerson called the  meeting to order at 6:32 p.m. </w:t>
      </w:r>
    </w:p>
    <w:p w14:paraId="0000000F" w14:textId="77777777" w:rsidR="00144486" w:rsidRDefault="00144486"/>
    <w:p w14:paraId="00000010" w14:textId="77777777" w:rsidR="00144486" w:rsidRDefault="00000000">
      <w:pPr>
        <w:rPr>
          <w:u w:val="single"/>
        </w:rPr>
      </w:pPr>
      <w:r>
        <w:rPr>
          <w:u w:val="single"/>
        </w:rPr>
        <w:t>Visitors</w:t>
      </w:r>
    </w:p>
    <w:p w14:paraId="00000011" w14:textId="77777777" w:rsidR="00144486" w:rsidRDefault="00000000">
      <w:r>
        <w:t xml:space="preserve">Charles </w:t>
      </w:r>
      <w:proofErr w:type="spellStart"/>
      <w:r>
        <w:t>DeLange</w:t>
      </w:r>
      <w:proofErr w:type="spellEnd"/>
    </w:p>
    <w:p w14:paraId="00000012" w14:textId="77777777" w:rsidR="00144486" w:rsidRDefault="00144486"/>
    <w:p w14:paraId="00000013" w14:textId="77777777" w:rsidR="00144486" w:rsidRDefault="00144486"/>
    <w:p w14:paraId="00000014" w14:textId="77777777" w:rsidR="00144486" w:rsidRDefault="00000000">
      <w:r>
        <w:rPr>
          <w:u w:val="single"/>
        </w:rPr>
        <w:t>Public Comments</w:t>
      </w:r>
    </w:p>
    <w:p w14:paraId="00000015" w14:textId="77777777" w:rsidR="00144486" w:rsidRDefault="00000000">
      <w:r>
        <w:t>The condition of the Town Office flag was brought to the attention of the council.  Brent will make sure it is  replaced.</w:t>
      </w:r>
    </w:p>
    <w:p w14:paraId="00000016" w14:textId="77777777" w:rsidR="00144486" w:rsidRDefault="00144486"/>
    <w:p w14:paraId="00000017" w14:textId="77777777" w:rsidR="00144486" w:rsidRDefault="00000000">
      <w:pPr>
        <w:rPr>
          <w:i/>
        </w:rPr>
      </w:pPr>
      <w:r>
        <w:rPr>
          <w:u w:val="single"/>
        </w:rPr>
        <w:t>Consent Agenda</w:t>
      </w:r>
    </w:p>
    <w:p w14:paraId="00000018" w14:textId="77777777" w:rsidR="00144486" w:rsidRDefault="00000000">
      <w:pPr>
        <w:rPr>
          <w:i/>
        </w:rPr>
      </w:pPr>
      <w:r>
        <w:rPr>
          <w:i/>
        </w:rPr>
        <w:t xml:space="preserve">Council member Lorna </w:t>
      </w:r>
      <w:proofErr w:type="spellStart"/>
      <w:r>
        <w:rPr>
          <w:i/>
        </w:rPr>
        <w:t>Stapley</w:t>
      </w:r>
      <w:proofErr w:type="spellEnd"/>
      <w:r>
        <w:rPr>
          <w:i/>
        </w:rPr>
        <w:t xml:space="preserve"> made a motion to accept the April 12, 2023 meeting minutes and April check detail. Council member Jeff Hatch seconded the motion.  Roll call vote: voting aye – Council members Luscher, </w:t>
      </w:r>
      <w:proofErr w:type="spellStart"/>
      <w:r>
        <w:rPr>
          <w:i/>
        </w:rPr>
        <w:t>Stapley</w:t>
      </w:r>
      <w:proofErr w:type="spellEnd"/>
      <w:r>
        <w:rPr>
          <w:i/>
        </w:rPr>
        <w:t>, Hatch, Mayor Torgerson</w:t>
      </w:r>
    </w:p>
    <w:p w14:paraId="00000019" w14:textId="77777777" w:rsidR="00144486" w:rsidRDefault="00144486">
      <w:pPr>
        <w:rPr>
          <w:u w:val="single"/>
        </w:rPr>
      </w:pPr>
    </w:p>
    <w:p w14:paraId="0000001A" w14:textId="77777777" w:rsidR="00144486" w:rsidRDefault="00144486">
      <w:pPr>
        <w:rPr>
          <w:u w:val="single"/>
        </w:rPr>
      </w:pPr>
    </w:p>
    <w:p w14:paraId="0000001B" w14:textId="77777777" w:rsidR="00144486" w:rsidRDefault="00000000">
      <w:pPr>
        <w:rPr>
          <w:u w:val="single"/>
        </w:rPr>
      </w:pPr>
      <w:r>
        <w:rPr>
          <w:u w:val="single"/>
        </w:rPr>
        <w:t>Brock Jackson (Six County)</w:t>
      </w:r>
    </w:p>
    <w:p w14:paraId="0000001C" w14:textId="77777777" w:rsidR="00144486" w:rsidRDefault="00000000">
      <w:r>
        <w:t xml:space="preserve">An extensive list of grant information has been compiled and will be sent to the Mayor.  The state is compiling data that will aid in writing better grant proposals to make a grant application successful.  </w:t>
      </w:r>
    </w:p>
    <w:p w14:paraId="0000001D" w14:textId="77777777" w:rsidR="00144486" w:rsidRDefault="00000000">
      <w:r>
        <w:t xml:space="preserve">Priority items that were brought up in a prior meeting  were roads, water and historic building preservation.  Improvements for the Town Hall were discussed  (electrical, plumbing, painting, railings were some mentioned).   </w:t>
      </w:r>
    </w:p>
    <w:p w14:paraId="0000001E" w14:textId="77777777" w:rsidR="00144486" w:rsidRDefault="00000000">
      <w:r>
        <w:t xml:space="preserve">The Town has not applied recently for the CDBG grant, so that could be an option.  GOYO (Governor’s office of economic opportunity), community project grant (for roads).  </w:t>
      </w:r>
    </w:p>
    <w:p w14:paraId="0000001F" w14:textId="73707EAD" w:rsidR="00144486" w:rsidRDefault="001866B2">
      <w:r>
        <w:t>Koosharem</w:t>
      </w:r>
      <w:r w:rsidR="00000000">
        <w:t xml:space="preserve"> will be eligible for the one time allocation increase of  B&amp;C road funds.  A Q3 or Q4 tax must be implemented in order to receive the allocation.  </w:t>
      </w:r>
    </w:p>
    <w:p w14:paraId="00000020" w14:textId="77777777" w:rsidR="00144486" w:rsidRDefault="00000000">
      <w:r>
        <w:t xml:space="preserve">Ordinances were discussed.  Suggested prioritizing Land Use ordinance and the Subdivision Ordinance. Brock asked about the Zoning Ordinance. Discussed future development and how the council wanted to have the zoning.  </w:t>
      </w:r>
    </w:p>
    <w:p w14:paraId="00000021" w14:textId="77777777" w:rsidR="00144486" w:rsidRDefault="00000000">
      <w:r>
        <w:lastRenderedPageBreak/>
        <w:t>Highway sales and use tax was discussed, which is collected through sales tax.  Brock offered to prepare and Ordinance for that.  Municipal energy franchise tax could also be implemented to increase revenue.</w:t>
      </w:r>
    </w:p>
    <w:p w14:paraId="00000022" w14:textId="77777777" w:rsidR="00144486" w:rsidRDefault="00000000">
      <w:r>
        <w:t xml:space="preserve">Short term rental transient room tax can also help with revenue.  Brock  provided a sample ordinance for the transient room tax and a short term rental ordinance to discuss more.  Many communities have written policies for short term rentals.  They have found that many communities have seen many short term rentals which has  decreased the long term rentals for their communities.  Many Ordinances are made just for the future so things can be controlled rather than wait to have the town overrun.  </w:t>
      </w:r>
    </w:p>
    <w:p w14:paraId="00000023" w14:textId="77777777" w:rsidR="00144486" w:rsidRDefault="00000000">
      <w:r>
        <w:t xml:space="preserve">Zoning and Land use need to be priority.  Adequate water ordinances for growth need to be reviewed as well.  Brock suggested that it would be better to have an Ordinance than wish you had.  </w:t>
      </w:r>
    </w:p>
    <w:p w14:paraId="00000024" w14:textId="77777777" w:rsidR="00144486" w:rsidRDefault="00000000">
      <w:r>
        <w:t xml:space="preserve">RCAC will help small towns (10,000 or less)  do a utility analysis to help with rates and propose some options.  </w:t>
      </w:r>
    </w:p>
    <w:p w14:paraId="00000025" w14:textId="77777777" w:rsidR="00144486" w:rsidRDefault="00144486"/>
    <w:p w14:paraId="00000026" w14:textId="77777777" w:rsidR="00144486" w:rsidRDefault="00000000">
      <w:r>
        <w:rPr>
          <w:u w:val="single"/>
        </w:rPr>
        <w:t>Coby Willis (Piute County School District)</w:t>
      </w:r>
    </w:p>
    <w:p w14:paraId="00000027" w14:textId="77777777" w:rsidR="00144486" w:rsidRDefault="00000000">
      <w:r>
        <w:t xml:space="preserve">Provided information about Piute School District. Mentioned options that are available at PHS.  Many college and CTE courses are available at the High School.  FBLA, HOSA and other clubs have been successful.  Musical productions will be brought back.  The sports teams have continued to be strong.  The enrollment has decreased over the years.  Would like to see more Koosharem students come to PHS.  Currently seeking out funding for a new elementary in Circleville.  A discussion on combining Oscarson and Circleville Elementaries is ongoing.   The District will be moving to a 4 day school week.  Modifications to the athletic schedule and the 4 day week will not be taking away from any academic hours.  The history of  travel and attendance of Koosharem students was discussed.  Bussing from Koosharem was made available to Piute.  In the early 2000’s it was decided that the parents could decide which school they wanted their kids to go to. </w:t>
      </w:r>
    </w:p>
    <w:p w14:paraId="00000028" w14:textId="77777777" w:rsidR="00144486" w:rsidRDefault="00144486"/>
    <w:p w14:paraId="00000029" w14:textId="77777777" w:rsidR="00144486" w:rsidRDefault="00000000">
      <w:r>
        <w:rPr>
          <w:u w:val="single"/>
        </w:rPr>
        <w:t>Koosharem Creek Subdivision (Phase 1)</w:t>
      </w:r>
    </w:p>
    <w:p w14:paraId="0000002A" w14:textId="77777777" w:rsidR="00144486" w:rsidRDefault="00000000">
      <w:r>
        <w:t xml:space="preserve">John Renner and the Mayor negotiated that the Town would trade him lot 101 (½ acre) and he would purchase lot 102 (1 acre).  The property has been surveyed and subdivided.  The County said the Town of Koosharem could  vote on the Subdivision  pending county approval.  The  septic feasibility study and the final review will be completed Friday or Monday.  Due to time constraints we could approve this if the council agrees to the information presented. Richard Chamberlain is in the process of writing up a sales contract. </w:t>
      </w:r>
    </w:p>
    <w:p w14:paraId="0000002B" w14:textId="77777777" w:rsidR="00144486" w:rsidRDefault="00144486"/>
    <w:p w14:paraId="0000002C" w14:textId="77777777" w:rsidR="00144486" w:rsidRDefault="00000000">
      <w:pPr>
        <w:rPr>
          <w:i/>
        </w:rPr>
      </w:pPr>
      <w:r>
        <w:rPr>
          <w:i/>
        </w:rPr>
        <w:t xml:space="preserve">Council member Lorna </w:t>
      </w:r>
      <w:proofErr w:type="spellStart"/>
      <w:r>
        <w:rPr>
          <w:i/>
        </w:rPr>
        <w:t>Stapley</w:t>
      </w:r>
      <w:proofErr w:type="spellEnd"/>
      <w:r>
        <w:rPr>
          <w:i/>
        </w:rPr>
        <w:t xml:space="preserve"> made a motion to approve the Koosharem Creek Subdivision (Phase 1) pending final approval by the County. Council member Sandy Luscher  seconded the motion.  Roll call vote: voting aye – Council members Luscher, </w:t>
      </w:r>
      <w:proofErr w:type="spellStart"/>
      <w:r>
        <w:rPr>
          <w:i/>
        </w:rPr>
        <w:t>Stapley</w:t>
      </w:r>
      <w:proofErr w:type="spellEnd"/>
      <w:r>
        <w:rPr>
          <w:i/>
        </w:rPr>
        <w:t>, Hatch, Mayor Torgerson</w:t>
      </w:r>
    </w:p>
    <w:p w14:paraId="0000002D" w14:textId="77777777" w:rsidR="00144486" w:rsidRDefault="00144486"/>
    <w:p w14:paraId="0000002E" w14:textId="77777777" w:rsidR="00144486" w:rsidRDefault="00000000">
      <w:r>
        <w:rPr>
          <w:u w:val="single"/>
        </w:rPr>
        <w:t>Summer Town Hall lawn mowing</w:t>
      </w:r>
    </w:p>
    <w:p w14:paraId="0000002F" w14:textId="623F5523" w:rsidR="00144486" w:rsidRDefault="00000000">
      <w:r>
        <w:lastRenderedPageBreak/>
        <w:t xml:space="preserve">Sandy is planning on Brent and Alan to do </w:t>
      </w:r>
      <w:r w:rsidR="001866B2">
        <w:t>the Town</w:t>
      </w:r>
      <w:r>
        <w:t xml:space="preserve"> Hall mowing job.  The lawn mower has some repairs that need to be made.  Mayor suggested having  Kent look at it to make the repairs.  </w:t>
      </w:r>
    </w:p>
    <w:p w14:paraId="00000030" w14:textId="77777777" w:rsidR="00144486" w:rsidRDefault="00144486"/>
    <w:p w14:paraId="00000031" w14:textId="77777777" w:rsidR="00144486" w:rsidRDefault="00000000">
      <w:r>
        <w:rPr>
          <w:u w:val="single"/>
        </w:rPr>
        <w:t>Electronic meters</w:t>
      </w:r>
    </w:p>
    <w:p w14:paraId="00000032" w14:textId="77777777" w:rsidR="00144486" w:rsidRDefault="00000000">
      <w:r>
        <w:t xml:space="preserve">Peterson Plumbing has been contacted.  The new meters are not working with Verizon service.   The replacement meters are on order.  The new meters have a solar panel.  It has been promised that once they are here they will bring help to install them.  More revenue will be lost until those are repaired.   Charles has a meter that need to be repaired.  The Twitchell’s had Brent turn off their meter. </w:t>
      </w:r>
    </w:p>
    <w:p w14:paraId="00000033" w14:textId="77777777" w:rsidR="00144486" w:rsidRDefault="00144486"/>
    <w:p w14:paraId="00000034" w14:textId="77777777" w:rsidR="00144486" w:rsidRDefault="00000000">
      <w:pPr>
        <w:rPr>
          <w:u w:val="single"/>
        </w:rPr>
      </w:pPr>
      <w:r>
        <w:rPr>
          <w:u w:val="single"/>
        </w:rPr>
        <w:t>Closing on Jon Renner property</w:t>
      </w:r>
    </w:p>
    <w:p w14:paraId="00000035" w14:textId="77777777" w:rsidR="00144486" w:rsidRDefault="00000000">
      <w:r>
        <w:t xml:space="preserve">Whenever the records are all completed the papers will be signed.  Lorna expressed concern that he can not live on the property he purchased in a travel trailer, as stated in an Ordinance.  </w:t>
      </w:r>
    </w:p>
    <w:p w14:paraId="00000036" w14:textId="77777777" w:rsidR="00144486" w:rsidRDefault="00144486"/>
    <w:p w14:paraId="00000037" w14:textId="77777777" w:rsidR="00144486" w:rsidRDefault="00000000">
      <w:pPr>
        <w:rPr>
          <w:u w:val="single"/>
        </w:rPr>
      </w:pPr>
      <w:r>
        <w:rPr>
          <w:u w:val="single"/>
        </w:rPr>
        <w:t>Reports from Departments</w:t>
      </w:r>
    </w:p>
    <w:p w14:paraId="00000038" w14:textId="77777777" w:rsidR="00144486" w:rsidRDefault="00144486">
      <w:pPr>
        <w:rPr>
          <w:b/>
          <w:u w:val="single"/>
        </w:rPr>
      </w:pPr>
    </w:p>
    <w:p w14:paraId="00000039" w14:textId="77777777" w:rsidR="00144486" w:rsidRDefault="00144486">
      <w:pPr>
        <w:rPr>
          <w:b/>
          <w:u w:val="single"/>
        </w:rPr>
      </w:pPr>
    </w:p>
    <w:p w14:paraId="0000003A" w14:textId="77777777" w:rsidR="00144486" w:rsidRDefault="00000000">
      <w:r>
        <w:rPr>
          <w:u w:val="single"/>
        </w:rPr>
        <w:t>Planning Commission</w:t>
      </w:r>
    </w:p>
    <w:p w14:paraId="0000003B" w14:textId="77777777" w:rsidR="00144486" w:rsidRDefault="00144486"/>
    <w:p w14:paraId="0000003C" w14:textId="77777777" w:rsidR="00144486" w:rsidRDefault="00000000">
      <w:pPr>
        <w:rPr>
          <w:u w:val="single"/>
        </w:rPr>
      </w:pPr>
      <w:r>
        <w:rPr>
          <w:u w:val="single"/>
        </w:rPr>
        <w:t>Fire Department</w:t>
      </w:r>
    </w:p>
    <w:p w14:paraId="0000003D" w14:textId="77777777" w:rsidR="00144486" w:rsidRDefault="00000000">
      <w:r>
        <w:t xml:space="preserve">Requested help from Six County with grant options for the Departments structure truck.  A Wildland grant will be available soon and the department is hoping to get some funding from them.  Brent burnt some brush piles out by the cemetery.  He noticed that it  took some time to get water to the hydrant out there, which was probably due to the fact that it was the first time it was used.  Mayor Torgerson requested that Jack Burr’s hydrant needed to be flushed.  Brock suggested looking into a grant from FEMA that could possibly help with funding for  a new truck.  In Kind hours could be used for the matching portion. </w:t>
      </w:r>
    </w:p>
    <w:p w14:paraId="0000003E" w14:textId="77777777" w:rsidR="00144486" w:rsidRDefault="00144486"/>
    <w:p w14:paraId="0000003F" w14:textId="77777777" w:rsidR="00144486" w:rsidRDefault="00000000">
      <w:r>
        <w:rPr>
          <w:u w:val="single"/>
        </w:rPr>
        <w:t>Cemetery</w:t>
      </w:r>
    </w:p>
    <w:p w14:paraId="00000040" w14:textId="77777777" w:rsidR="00144486" w:rsidRDefault="00144486"/>
    <w:p w14:paraId="00000041" w14:textId="77777777" w:rsidR="00144486" w:rsidRDefault="00144486"/>
    <w:p w14:paraId="00000042" w14:textId="77777777" w:rsidR="00144486" w:rsidRDefault="00000000">
      <w:r>
        <w:rPr>
          <w:u w:val="single"/>
        </w:rPr>
        <w:t>Roads</w:t>
      </w:r>
    </w:p>
    <w:p w14:paraId="00000043" w14:textId="77777777" w:rsidR="00144486" w:rsidRDefault="00000000">
      <w:r>
        <w:t>Mayor Torgerson is working on some pothole repair options.</w:t>
      </w:r>
    </w:p>
    <w:p w14:paraId="00000044" w14:textId="77777777" w:rsidR="00144486" w:rsidRDefault="00144486"/>
    <w:p w14:paraId="00000045" w14:textId="77777777" w:rsidR="00144486" w:rsidRDefault="00000000">
      <w:pPr>
        <w:rPr>
          <w:u w:val="single"/>
        </w:rPr>
      </w:pPr>
      <w:r>
        <w:rPr>
          <w:u w:val="single"/>
        </w:rPr>
        <w:t>Culture and Recreation</w:t>
      </w:r>
    </w:p>
    <w:p w14:paraId="00000046" w14:textId="77777777" w:rsidR="00144486" w:rsidRDefault="00000000">
      <w:pPr>
        <w:rPr>
          <w:u w:val="single"/>
        </w:rPr>
      </w:pPr>
      <w:r>
        <w:t xml:space="preserve">Requested the water be turned on at the Town Hall.  4th of July plans are being made.  PTO will be doing the breakfast.  A dinner was discussed.  Possibly have hamburgers and hotdogs.  Lorna suggested keeping it simple.  Mayor Torgerson volunteered to be over the dinner.  Sandy asked about charging for some of the events.  A donation jar could be available.  Teri is working on finding someone who is willing to do the parade and the games.  </w:t>
      </w:r>
    </w:p>
    <w:p w14:paraId="00000047" w14:textId="77777777" w:rsidR="00144486" w:rsidRDefault="00144486">
      <w:pPr>
        <w:rPr>
          <w:u w:val="single"/>
        </w:rPr>
      </w:pPr>
    </w:p>
    <w:p w14:paraId="00000048" w14:textId="77777777" w:rsidR="00144486" w:rsidRDefault="00000000">
      <w:r>
        <w:rPr>
          <w:u w:val="single"/>
        </w:rPr>
        <w:t>Water Department</w:t>
      </w:r>
    </w:p>
    <w:p w14:paraId="00000049" w14:textId="77777777" w:rsidR="00144486" w:rsidRDefault="00144486"/>
    <w:p w14:paraId="0000004A" w14:textId="77777777" w:rsidR="00144486" w:rsidRDefault="00144486"/>
    <w:p w14:paraId="0000004B" w14:textId="77777777" w:rsidR="00144486" w:rsidRDefault="00000000">
      <w:pPr>
        <w:rPr>
          <w:u w:val="single"/>
        </w:rPr>
      </w:pPr>
      <w:r>
        <w:rPr>
          <w:u w:val="single"/>
        </w:rPr>
        <w:t>Administration</w:t>
      </w:r>
    </w:p>
    <w:p w14:paraId="0000004C" w14:textId="77777777" w:rsidR="00144486" w:rsidRDefault="00000000">
      <w:r>
        <w:t xml:space="preserve">Asked if anyone had adjustments for the budget.  </w:t>
      </w:r>
    </w:p>
    <w:p w14:paraId="0000004D" w14:textId="77777777" w:rsidR="00144486" w:rsidRDefault="00144486">
      <w:pPr>
        <w:rPr>
          <w:u w:val="single"/>
        </w:rPr>
      </w:pPr>
    </w:p>
    <w:p w14:paraId="0000004E" w14:textId="77777777" w:rsidR="00144486" w:rsidRDefault="00144486">
      <w:pPr>
        <w:rPr>
          <w:u w:val="single"/>
        </w:rPr>
      </w:pPr>
    </w:p>
    <w:p w14:paraId="0000004F" w14:textId="77777777" w:rsidR="00144486" w:rsidRDefault="00000000">
      <w:pPr>
        <w:rPr>
          <w:u w:val="single"/>
        </w:rPr>
      </w:pPr>
      <w:r>
        <w:rPr>
          <w:u w:val="single"/>
        </w:rPr>
        <w:t>Adjournment</w:t>
      </w:r>
    </w:p>
    <w:p w14:paraId="00000050" w14:textId="77777777" w:rsidR="00144486" w:rsidRDefault="00000000">
      <w:r>
        <w:t xml:space="preserve">Jeff Hatch made motion to adjourn </w:t>
      </w:r>
    </w:p>
    <w:p w14:paraId="00000051" w14:textId="77777777" w:rsidR="00144486" w:rsidRDefault="00144486"/>
    <w:p w14:paraId="00000052" w14:textId="77777777" w:rsidR="00144486" w:rsidRDefault="00144486"/>
    <w:p w14:paraId="00000053" w14:textId="77777777" w:rsidR="00144486" w:rsidRDefault="00144486"/>
    <w:p w14:paraId="00000054" w14:textId="77777777" w:rsidR="00144486" w:rsidRDefault="00000000">
      <w:pPr>
        <w:jc w:val="center"/>
      </w:pPr>
      <w:r>
        <w:t xml:space="preserve"> </w:t>
      </w:r>
    </w:p>
    <w:p w14:paraId="00000055" w14:textId="77777777" w:rsidR="00144486" w:rsidRDefault="00000000">
      <w:r>
        <w:t xml:space="preserve"> </w:t>
      </w:r>
    </w:p>
    <w:p w14:paraId="00000056" w14:textId="77777777" w:rsidR="00144486" w:rsidRDefault="00144486">
      <w:pPr>
        <w:rPr>
          <w:rFonts w:ascii="Times New Roman" w:eastAsia="Times New Roman" w:hAnsi="Times New Roman" w:cs="Times New Roman"/>
          <w:i/>
          <w:sz w:val="20"/>
          <w:szCs w:val="20"/>
        </w:rPr>
      </w:pPr>
    </w:p>
    <w:p w14:paraId="00000057" w14:textId="77777777" w:rsidR="00144486"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58" w14:textId="77777777" w:rsidR="00144486" w:rsidRDefault="00000000">
      <w:pPr>
        <w:spacing w:after="200"/>
        <w:ind w:left="3960" w:right="-720"/>
        <w:rPr>
          <w:u w:val="single"/>
        </w:rPr>
      </w:pPr>
      <w:r>
        <w:t xml:space="preserve">  </w:t>
      </w:r>
      <w:r>
        <w:rPr>
          <w:u w:val="single"/>
        </w:rPr>
        <w:t xml:space="preserve">                                </w:t>
      </w:r>
    </w:p>
    <w:p w14:paraId="00000059" w14:textId="77777777" w:rsidR="00144486" w:rsidRDefault="00000000">
      <w:pPr>
        <w:ind w:left="3960" w:right="-720"/>
      </w:pPr>
      <w:r>
        <w:t xml:space="preserve">        _________________________________</w:t>
      </w:r>
    </w:p>
    <w:p w14:paraId="0000005A" w14:textId="77777777" w:rsidR="00144486" w:rsidRDefault="00000000">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Ronald G Torgerson</w:t>
      </w:r>
    </w:p>
    <w:p w14:paraId="0000005B" w14:textId="77777777" w:rsidR="00144486" w:rsidRDefault="00000000">
      <w:pPr>
        <w:spacing w:before="240" w:after="200"/>
      </w:pPr>
      <w:r>
        <w:t xml:space="preserve"> </w:t>
      </w:r>
    </w:p>
    <w:p w14:paraId="0000005C" w14:textId="77777777" w:rsidR="00144486"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5D" w14:textId="77777777" w:rsidR="00144486"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14th day of June, 2023</w:t>
      </w:r>
    </w:p>
    <w:p w14:paraId="0000005E" w14:textId="77777777" w:rsidR="00144486" w:rsidRDefault="00000000">
      <w:pPr>
        <w:spacing w:before="240" w:after="240"/>
        <w:ind w:right="-720"/>
      </w:pPr>
      <w:r>
        <w:t>_______________________________</w:t>
      </w:r>
    </w:p>
    <w:p w14:paraId="0000005F" w14:textId="77777777" w:rsidR="00144486"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60" w14:textId="77777777" w:rsidR="00144486" w:rsidRDefault="00000000">
      <w:pPr>
        <w:spacing w:before="240" w:after="24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(SEAL)</w:t>
      </w:r>
    </w:p>
    <w:p w14:paraId="00000061" w14:textId="77777777" w:rsidR="00144486" w:rsidRDefault="00144486">
      <w:pPr>
        <w:spacing w:before="240" w:after="240"/>
        <w:rPr>
          <w:rFonts w:ascii="Times New Roman" w:eastAsia="Times New Roman" w:hAnsi="Times New Roman" w:cs="Times New Roman"/>
          <w:sz w:val="20"/>
          <w:szCs w:val="20"/>
        </w:rPr>
      </w:pPr>
    </w:p>
    <w:p w14:paraId="00000062" w14:textId="77777777" w:rsidR="00144486" w:rsidRDefault="00144486"/>
    <w:p w14:paraId="00000063" w14:textId="77777777" w:rsidR="00144486" w:rsidRDefault="00144486"/>
    <w:p w14:paraId="00000064" w14:textId="77777777" w:rsidR="00144486" w:rsidRDefault="00144486"/>
    <w:sectPr w:rsidR="001444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1E0CA" w14:textId="77777777" w:rsidR="003765A3" w:rsidRDefault="003765A3" w:rsidP="001866B2">
      <w:pPr>
        <w:spacing w:line="240" w:lineRule="auto"/>
      </w:pPr>
      <w:r>
        <w:separator/>
      </w:r>
    </w:p>
  </w:endnote>
  <w:endnote w:type="continuationSeparator" w:id="0">
    <w:p w14:paraId="3F626A93" w14:textId="77777777" w:rsidR="003765A3" w:rsidRDefault="003765A3" w:rsidP="001866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0BB4" w14:textId="77777777" w:rsidR="001866B2" w:rsidRDefault="001866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96C36" w14:textId="77777777" w:rsidR="001866B2" w:rsidRDefault="001866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D716" w14:textId="77777777" w:rsidR="001866B2" w:rsidRDefault="00186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456F1" w14:textId="77777777" w:rsidR="003765A3" w:rsidRDefault="003765A3" w:rsidP="001866B2">
      <w:pPr>
        <w:spacing w:line="240" w:lineRule="auto"/>
      </w:pPr>
      <w:r>
        <w:separator/>
      </w:r>
    </w:p>
  </w:footnote>
  <w:footnote w:type="continuationSeparator" w:id="0">
    <w:p w14:paraId="32E077EE" w14:textId="77777777" w:rsidR="003765A3" w:rsidRDefault="003765A3" w:rsidP="001866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3A44" w14:textId="77777777" w:rsidR="001866B2" w:rsidRDefault="00186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379540"/>
      <w:docPartObj>
        <w:docPartGallery w:val="Watermarks"/>
        <w:docPartUnique/>
      </w:docPartObj>
    </w:sdtPr>
    <w:sdtContent>
      <w:p w14:paraId="7B984D91" w14:textId="0877AFEE" w:rsidR="001866B2" w:rsidRDefault="001866B2">
        <w:pPr>
          <w:pStyle w:val="Header"/>
        </w:pPr>
        <w:r>
          <w:rPr>
            <w:noProof/>
          </w:rPr>
          <w:pict w14:anchorId="454D55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4930C" w14:textId="77777777" w:rsidR="001866B2" w:rsidRDefault="001866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486"/>
    <w:rsid w:val="00144486"/>
    <w:rsid w:val="001866B2"/>
    <w:rsid w:val="00376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D50D76F-A64F-4BF0-8607-411E77CF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866B2"/>
    <w:pPr>
      <w:tabs>
        <w:tab w:val="center" w:pos="4680"/>
        <w:tab w:val="right" w:pos="9360"/>
      </w:tabs>
      <w:spacing w:line="240" w:lineRule="auto"/>
    </w:pPr>
  </w:style>
  <w:style w:type="character" w:customStyle="1" w:styleId="HeaderChar">
    <w:name w:val="Header Char"/>
    <w:basedOn w:val="DefaultParagraphFont"/>
    <w:link w:val="Header"/>
    <w:uiPriority w:val="99"/>
    <w:rsid w:val="001866B2"/>
  </w:style>
  <w:style w:type="paragraph" w:styleId="Footer">
    <w:name w:val="footer"/>
    <w:basedOn w:val="Normal"/>
    <w:link w:val="FooterChar"/>
    <w:uiPriority w:val="99"/>
    <w:unhideWhenUsed/>
    <w:rsid w:val="001866B2"/>
    <w:pPr>
      <w:tabs>
        <w:tab w:val="center" w:pos="4680"/>
        <w:tab w:val="right" w:pos="9360"/>
      </w:tabs>
      <w:spacing w:line="240" w:lineRule="auto"/>
    </w:pPr>
  </w:style>
  <w:style w:type="character" w:customStyle="1" w:styleId="FooterChar">
    <w:name w:val="Footer Char"/>
    <w:basedOn w:val="DefaultParagraphFont"/>
    <w:link w:val="Footer"/>
    <w:uiPriority w:val="99"/>
    <w:rsid w:val="0018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6138</Characters>
  <Application>Microsoft Office Word</Application>
  <DocSecurity>0</DocSecurity>
  <Lines>51</Lines>
  <Paragraphs>14</Paragraphs>
  <ScaleCrop>false</ScaleCrop>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2</cp:revision>
  <dcterms:created xsi:type="dcterms:W3CDTF">2023-06-13T01:00:00Z</dcterms:created>
  <dcterms:modified xsi:type="dcterms:W3CDTF">2023-06-13T01:00:00Z</dcterms:modified>
</cp:coreProperties>
</file>