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01E9" w14:textId="22A8461F" w:rsidR="00E96990" w:rsidRPr="00A800E8" w:rsidRDefault="006155FD" w:rsidP="0087193B">
      <w:pPr>
        <w:spacing w:before="280" w:after="2"/>
        <w:jc w:val="center"/>
        <w:rPr>
          <w:b/>
          <w:bCs/>
          <w:sz w:val="28"/>
          <w:szCs w:val="28"/>
        </w:rPr>
      </w:pPr>
      <w:bookmarkStart w:id="0" w:name="apAgenda"/>
      <w:bookmarkStart w:id="1" w:name="_Hlk91584557"/>
      <w:r>
        <w:rPr>
          <w:rFonts w:ascii="Arial" w:hAnsi="Arial" w:cs="Arial"/>
          <w:b/>
          <w:bCs/>
          <w:caps/>
          <w:noProof/>
          <w:sz w:val="56"/>
          <w:szCs w:val="56"/>
        </w:rPr>
        <w:drawing>
          <wp:anchor distT="0" distB="0" distL="114300" distR="114300" simplePos="0" relativeHeight="251658240" behindDoc="1" locked="0" layoutInCell="1" allowOverlap="1" wp14:anchorId="55AA5284" wp14:editId="41F2E3F0">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87193B">
        <w:rPr>
          <w:sz w:val="24"/>
          <w:szCs w:val="24"/>
        </w:rPr>
        <w:t xml:space="preserve">                                                </w:t>
      </w:r>
      <w:r w:rsidR="00B47409" w:rsidRPr="00A800E8">
        <w:rPr>
          <w:b/>
          <w:bCs/>
          <w:sz w:val="28"/>
          <w:szCs w:val="28"/>
        </w:rPr>
        <w:t>HOOPER CITY</w:t>
      </w:r>
    </w:p>
    <w:p w14:paraId="11076660" w14:textId="4D3FB972" w:rsidR="00A800E8" w:rsidRDefault="00042279" w:rsidP="006155FD">
      <w:pPr>
        <w:ind w:left="2520"/>
        <w:jc w:val="center"/>
        <w:rPr>
          <w:b/>
          <w:bCs/>
          <w:sz w:val="28"/>
          <w:szCs w:val="28"/>
        </w:rPr>
      </w:pPr>
      <w:r>
        <w:rPr>
          <w:b/>
          <w:bCs/>
          <w:sz w:val="28"/>
          <w:szCs w:val="28"/>
        </w:rPr>
        <w:t>PLANNING COMMISSION</w:t>
      </w:r>
      <w:r w:rsidR="006155FD">
        <w:rPr>
          <w:b/>
          <w:bCs/>
          <w:sz w:val="28"/>
          <w:szCs w:val="28"/>
        </w:rPr>
        <w:t xml:space="preserve"> MEETING MINUTES</w:t>
      </w:r>
    </w:p>
    <w:p w14:paraId="67836BAD" w14:textId="0574933C" w:rsidR="00A800E8" w:rsidRPr="00A800E8" w:rsidRDefault="006155FD" w:rsidP="006155FD">
      <w:pPr>
        <w:ind w:left="2520"/>
        <w:jc w:val="center"/>
        <w:rPr>
          <w:b/>
          <w:bCs/>
          <w:sz w:val="28"/>
          <w:szCs w:val="28"/>
        </w:rPr>
      </w:pPr>
      <w:r>
        <w:rPr>
          <w:b/>
          <w:bCs/>
          <w:sz w:val="28"/>
          <w:szCs w:val="28"/>
        </w:rPr>
        <w:t>THURSDAY,</w:t>
      </w:r>
      <w:r w:rsidR="00377FA2">
        <w:rPr>
          <w:b/>
          <w:bCs/>
          <w:sz w:val="28"/>
          <w:szCs w:val="28"/>
        </w:rPr>
        <w:t xml:space="preserve"> </w:t>
      </w:r>
      <w:r w:rsidR="00DA4C79">
        <w:rPr>
          <w:b/>
          <w:bCs/>
          <w:sz w:val="28"/>
          <w:szCs w:val="28"/>
        </w:rPr>
        <w:t>MAY 11</w:t>
      </w:r>
      <w:r>
        <w:rPr>
          <w:b/>
          <w:bCs/>
          <w:sz w:val="28"/>
          <w:szCs w:val="28"/>
        </w:rPr>
        <w:t>,</w:t>
      </w:r>
      <w:r w:rsidR="00377FA2">
        <w:rPr>
          <w:b/>
          <w:bCs/>
          <w:sz w:val="28"/>
          <w:szCs w:val="28"/>
        </w:rPr>
        <w:t xml:space="preserve"> 2023,</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4E32B1F9" w:rsidR="00B37829" w:rsidRDefault="006155FD" w:rsidP="006155FD">
      <w:pPr>
        <w:spacing w:line="276" w:lineRule="auto"/>
        <w:ind w:right="360"/>
        <w:rPr>
          <w:sz w:val="24"/>
          <w:szCs w:val="24"/>
        </w:rPr>
      </w:pPr>
      <w:r>
        <w:rPr>
          <w:sz w:val="24"/>
          <w:szCs w:val="24"/>
        </w:rPr>
        <w:t xml:space="preserve">The Hooper City </w:t>
      </w:r>
      <w:r w:rsidR="00042279">
        <w:rPr>
          <w:sz w:val="24"/>
          <w:szCs w:val="24"/>
        </w:rPr>
        <w:t>Planning Commission</w:t>
      </w:r>
      <w:r>
        <w:rPr>
          <w:sz w:val="24"/>
          <w:szCs w:val="24"/>
        </w:rPr>
        <w:t xml:space="preserve"> held a work meeting at 6:30pm and their regular meeting at 7pm on </w:t>
      </w:r>
      <w:r w:rsidR="00DA4C79">
        <w:rPr>
          <w:sz w:val="24"/>
          <w:szCs w:val="24"/>
        </w:rPr>
        <w:t>May 11</w:t>
      </w:r>
      <w:r>
        <w:rPr>
          <w:sz w:val="24"/>
          <w:szCs w:val="24"/>
        </w:rPr>
        <w:t>, 202</w:t>
      </w:r>
      <w:r w:rsidR="00334F15">
        <w:rPr>
          <w:sz w:val="24"/>
          <w:szCs w:val="24"/>
        </w:rPr>
        <w:t>3</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0" w:type="auto"/>
        <w:tblLook w:val="04A0" w:firstRow="1" w:lastRow="0" w:firstColumn="1" w:lastColumn="0" w:noHBand="0" w:noVBand="1"/>
      </w:tblPr>
      <w:tblGrid>
        <w:gridCol w:w="5130"/>
        <w:gridCol w:w="4220"/>
      </w:tblGrid>
      <w:tr w:rsidR="006155FD" w14:paraId="0247F0DA" w14:textId="77777777" w:rsidTr="00042279">
        <w:tc>
          <w:tcPr>
            <w:tcW w:w="5130" w:type="dxa"/>
            <w:tcBorders>
              <w:top w:val="nil"/>
              <w:left w:val="nil"/>
              <w:bottom w:val="nil"/>
              <w:right w:val="nil"/>
            </w:tcBorders>
          </w:tcPr>
          <w:p w14:paraId="6E64D512" w14:textId="06A7C5C7" w:rsidR="006155FD" w:rsidRPr="00543878" w:rsidRDefault="00042279" w:rsidP="006155FD">
            <w:pPr>
              <w:spacing w:line="276" w:lineRule="auto"/>
              <w:ind w:right="360"/>
              <w:rPr>
                <w:rFonts w:eastAsia="Arial"/>
                <w:u w:val="single"/>
              </w:rPr>
            </w:pPr>
            <w:r>
              <w:rPr>
                <w:rFonts w:eastAsia="Arial"/>
                <w:u w:val="single"/>
              </w:rPr>
              <w:t>PLANNING COMMISSION</w:t>
            </w:r>
            <w:r w:rsidR="006155FD" w:rsidRPr="00543878">
              <w:rPr>
                <w:rFonts w:eastAsia="Arial"/>
                <w:u w:val="single"/>
              </w:rPr>
              <w:t xml:space="preserve"> MEMBERS PRESENT: </w:t>
            </w:r>
          </w:p>
          <w:p w14:paraId="17D4C295" w14:textId="58397E75" w:rsidR="00377FA2" w:rsidRDefault="00377FA2" w:rsidP="00AD7226">
            <w:pPr>
              <w:spacing w:line="276" w:lineRule="auto"/>
              <w:ind w:right="360"/>
              <w:rPr>
                <w:rFonts w:eastAsia="Arial"/>
              </w:rPr>
            </w:pPr>
            <w:r>
              <w:rPr>
                <w:rFonts w:eastAsia="Arial"/>
              </w:rPr>
              <w:t>Mary Simpson – Chair</w:t>
            </w:r>
          </w:p>
          <w:p w14:paraId="7D9219C6" w14:textId="0853F46E" w:rsidR="00AD7226" w:rsidRDefault="00AD7226" w:rsidP="00AD7226">
            <w:pPr>
              <w:spacing w:line="276" w:lineRule="auto"/>
              <w:ind w:right="360"/>
              <w:rPr>
                <w:rFonts w:eastAsia="Arial"/>
              </w:rPr>
            </w:pPr>
            <w:r>
              <w:rPr>
                <w:rFonts w:eastAsia="Arial"/>
              </w:rPr>
              <w:t xml:space="preserve">Blake </w:t>
            </w:r>
            <w:proofErr w:type="spellStart"/>
            <w:r>
              <w:rPr>
                <w:rFonts w:eastAsia="Arial"/>
              </w:rPr>
              <w:t>Cevering</w:t>
            </w:r>
            <w:proofErr w:type="spellEnd"/>
          </w:p>
          <w:p w14:paraId="0A25A863" w14:textId="554895C5" w:rsidR="00042279" w:rsidRDefault="00042279" w:rsidP="000B6BC9">
            <w:pPr>
              <w:spacing w:line="276" w:lineRule="auto"/>
              <w:ind w:right="360"/>
              <w:rPr>
                <w:rFonts w:eastAsia="Arial"/>
              </w:rPr>
            </w:pPr>
            <w:r>
              <w:rPr>
                <w:rFonts w:eastAsia="Arial"/>
              </w:rPr>
              <w:t xml:space="preserve">Sheldon Greener </w:t>
            </w:r>
            <w:r w:rsidR="003009E1">
              <w:rPr>
                <w:rFonts w:eastAsia="Arial"/>
              </w:rPr>
              <w:t>– Vice Chair</w:t>
            </w:r>
          </w:p>
          <w:p w14:paraId="07A81C1E" w14:textId="0EB83EEE" w:rsidR="00334F15" w:rsidRPr="00543878" w:rsidRDefault="00042279" w:rsidP="000B6BC9">
            <w:pPr>
              <w:spacing w:line="276" w:lineRule="auto"/>
              <w:ind w:right="360"/>
              <w:rPr>
                <w:rFonts w:eastAsia="Arial"/>
              </w:rPr>
            </w:pPr>
            <w:r>
              <w:rPr>
                <w:rFonts w:eastAsia="Arial"/>
              </w:rPr>
              <w:t>Amanda Prince</w:t>
            </w:r>
          </w:p>
        </w:tc>
        <w:tc>
          <w:tcPr>
            <w:tcW w:w="4220" w:type="dxa"/>
            <w:tcBorders>
              <w:top w:val="nil"/>
              <w:left w:val="nil"/>
              <w:bottom w:val="nil"/>
              <w:right w:val="nil"/>
            </w:tcBorders>
          </w:tcPr>
          <w:p w14:paraId="16A5D8BD" w14:textId="024A6F4E" w:rsidR="006155FD" w:rsidRDefault="00042279" w:rsidP="006155FD">
            <w:pPr>
              <w:spacing w:line="276" w:lineRule="auto"/>
              <w:ind w:right="360"/>
              <w:rPr>
                <w:rFonts w:eastAsia="Arial"/>
                <w:u w:val="single"/>
              </w:rPr>
            </w:pPr>
            <w:r>
              <w:rPr>
                <w:rFonts w:eastAsia="Arial"/>
                <w:u w:val="single"/>
              </w:rPr>
              <w:t xml:space="preserve">COMMISSION </w:t>
            </w:r>
            <w:r w:rsidR="006155FD" w:rsidRPr="00543878">
              <w:rPr>
                <w:rFonts w:eastAsia="Arial"/>
                <w:u w:val="single"/>
              </w:rPr>
              <w:t xml:space="preserve">MEMBERS EXCUSED: </w:t>
            </w:r>
          </w:p>
          <w:p w14:paraId="6A38291D" w14:textId="1CD24EBC" w:rsidR="00AD7226" w:rsidRDefault="00AD7226" w:rsidP="00AD7226">
            <w:pPr>
              <w:spacing w:line="276" w:lineRule="auto"/>
              <w:ind w:right="360"/>
              <w:rPr>
                <w:rFonts w:eastAsia="Arial"/>
              </w:rPr>
            </w:pPr>
          </w:p>
          <w:p w14:paraId="574B63FE" w14:textId="5C88036C" w:rsidR="00AD7226" w:rsidRPr="00460E5E" w:rsidRDefault="00AD7226" w:rsidP="00F1619C">
            <w:pPr>
              <w:spacing w:line="276" w:lineRule="auto"/>
              <w:ind w:right="360"/>
              <w:rPr>
                <w:rFonts w:eastAsia="Arial"/>
              </w:rPr>
            </w:pPr>
          </w:p>
        </w:tc>
      </w:tr>
      <w:tr w:rsidR="006155FD" w14:paraId="3A3A58FC" w14:textId="77777777" w:rsidTr="007D10D1">
        <w:trPr>
          <w:trHeight w:val="1296"/>
        </w:trPr>
        <w:tc>
          <w:tcPr>
            <w:tcW w:w="5130" w:type="dxa"/>
            <w:tcBorders>
              <w:top w:val="nil"/>
              <w:left w:val="nil"/>
              <w:bottom w:val="nil"/>
              <w:right w:val="nil"/>
            </w:tcBorders>
          </w:tcPr>
          <w:p w14:paraId="2807D76E" w14:textId="6B6D846E"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w:t>
            </w:r>
            <w:r w:rsidR="00042279">
              <w:rPr>
                <w:rFonts w:eastAsia="Arial"/>
                <w:u w:val="single"/>
              </w:rPr>
              <w:t>CITY COUNCIL</w:t>
            </w:r>
            <w:r w:rsidR="007E2F17">
              <w:rPr>
                <w:rFonts w:eastAsia="Arial"/>
                <w:u w:val="single"/>
              </w:rPr>
              <w:t xml:space="preserve"> </w:t>
            </w:r>
            <w:r w:rsidRPr="00543878">
              <w:rPr>
                <w:rFonts w:eastAsia="Arial"/>
                <w:u w:val="single"/>
              </w:rPr>
              <w:t xml:space="preserve">PRESENT: </w:t>
            </w:r>
          </w:p>
          <w:p w14:paraId="7A3E3B5C" w14:textId="77777777" w:rsidR="00334F15" w:rsidRDefault="003009E1" w:rsidP="006155FD">
            <w:pPr>
              <w:spacing w:line="276" w:lineRule="auto"/>
              <w:ind w:right="360"/>
              <w:rPr>
                <w:rFonts w:eastAsia="Arial"/>
              </w:rPr>
            </w:pPr>
            <w:r>
              <w:rPr>
                <w:rFonts w:eastAsia="Arial"/>
              </w:rPr>
              <w:t>M</w:t>
            </w:r>
            <w:r w:rsidR="00334F15">
              <w:rPr>
                <w:rFonts w:eastAsia="Arial"/>
              </w:rPr>
              <w:t>orghan Yeoman – City Recorder</w:t>
            </w:r>
          </w:p>
          <w:p w14:paraId="1CACA419" w14:textId="02E931C8" w:rsidR="00377FA2" w:rsidRPr="00543878" w:rsidRDefault="00DA4C79" w:rsidP="006155FD">
            <w:pPr>
              <w:spacing w:line="276" w:lineRule="auto"/>
              <w:ind w:right="360"/>
              <w:rPr>
                <w:rFonts w:eastAsia="Arial"/>
              </w:rPr>
            </w:pPr>
            <w:r>
              <w:rPr>
                <w:rFonts w:eastAsia="Arial"/>
              </w:rPr>
              <w:t>Briant Jacobs</w:t>
            </w:r>
            <w:r w:rsidR="00377FA2">
              <w:rPr>
                <w:rFonts w:eastAsia="Arial"/>
              </w:rPr>
              <w:t xml:space="preserve"> – City </w:t>
            </w:r>
            <w:r>
              <w:rPr>
                <w:rFonts w:eastAsia="Arial"/>
              </w:rPr>
              <w:t>Engineer</w:t>
            </w:r>
          </w:p>
        </w:tc>
        <w:tc>
          <w:tcPr>
            <w:tcW w:w="42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5BE0F519" w:rsidR="006155FD" w:rsidRPr="00543878" w:rsidRDefault="006155FD" w:rsidP="006155FD">
            <w:pPr>
              <w:spacing w:line="276" w:lineRule="auto"/>
              <w:ind w:right="360"/>
              <w:rPr>
                <w:rFonts w:eastAsia="Arial"/>
              </w:rPr>
            </w:pPr>
            <w:r w:rsidRPr="00543878">
              <w:rPr>
                <w:rFonts w:eastAsia="Arial"/>
              </w:rPr>
              <w:t xml:space="preserve">See attached list. </w:t>
            </w:r>
          </w:p>
        </w:tc>
      </w:tr>
    </w:tbl>
    <w:p w14:paraId="07DEAA08" w14:textId="6A378AD4" w:rsidR="006155FD" w:rsidRDefault="006155FD" w:rsidP="006155FD">
      <w:pPr>
        <w:spacing w:line="276" w:lineRule="auto"/>
        <w:ind w:right="360"/>
        <w:rPr>
          <w:rFonts w:eastAsia="Arial"/>
          <w:sz w:val="24"/>
          <w:szCs w:val="24"/>
        </w:rPr>
      </w:pPr>
    </w:p>
    <w:p w14:paraId="0BDB9D3D" w14:textId="47C48B66" w:rsidR="00B37829" w:rsidRDefault="001C3EDB" w:rsidP="001C3EDB">
      <w:pPr>
        <w:spacing w:line="276" w:lineRule="auto"/>
        <w:ind w:right="360"/>
        <w:rPr>
          <w:rFonts w:eastAsia="Arial"/>
          <w:b/>
          <w:bCs/>
          <w:sz w:val="24"/>
          <w:szCs w:val="24"/>
          <w:u w:val="single"/>
        </w:rPr>
      </w:pPr>
      <w:r>
        <w:rPr>
          <w:rFonts w:eastAsia="Arial"/>
          <w:b/>
          <w:bCs/>
          <w:sz w:val="24"/>
          <w:szCs w:val="24"/>
          <w:u w:val="single"/>
        </w:rPr>
        <w:t>6:30PM WORK MEETING</w:t>
      </w:r>
    </w:p>
    <w:p w14:paraId="5A2498AD" w14:textId="2E58FFEF" w:rsidR="00543878" w:rsidRDefault="00543878" w:rsidP="001C3EDB">
      <w:pPr>
        <w:spacing w:line="276" w:lineRule="auto"/>
        <w:ind w:right="360"/>
        <w:rPr>
          <w:rFonts w:eastAsia="Arial"/>
          <w:b/>
          <w:bCs/>
          <w:sz w:val="24"/>
          <w:szCs w:val="24"/>
          <w:u w:val="single"/>
        </w:rPr>
      </w:pPr>
    </w:p>
    <w:p w14:paraId="275F3371" w14:textId="5C6ABA7D" w:rsidR="00A66EAF" w:rsidRPr="00A66EAF" w:rsidRDefault="00A66EAF" w:rsidP="00FA0016">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276EA8A9" w14:textId="6B59A933" w:rsidR="00FA0016" w:rsidRDefault="00FA0016" w:rsidP="00FA0016">
      <w:pPr>
        <w:pStyle w:val="ListParagraph"/>
        <w:spacing w:line="276" w:lineRule="auto"/>
        <w:ind w:right="360"/>
        <w:rPr>
          <w:rFonts w:eastAsia="Arial"/>
          <w:sz w:val="24"/>
          <w:szCs w:val="24"/>
        </w:rPr>
      </w:pPr>
    </w:p>
    <w:p w14:paraId="69BD0515" w14:textId="450952D7" w:rsidR="006C1EAA" w:rsidRDefault="00042279" w:rsidP="00FA0016">
      <w:pPr>
        <w:pStyle w:val="ListParagraph"/>
        <w:spacing w:line="276" w:lineRule="auto"/>
        <w:ind w:right="360"/>
        <w:rPr>
          <w:rFonts w:eastAsia="Arial"/>
          <w:sz w:val="24"/>
          <w:szCs w:val="24"/>
        </w:rPr>
      </w:pPr>
      <w:r>
        <w:rPr>
          <w:rFonts w:eastAsia="Arial"/>
          <w:sz w:val="24"/>
          <w:szCs w:val="24"/>
        </w:rPr>
        <w:t>The Planning Commission held a work session where they</w:t>
      </w:r>
      <w:r w:rsidR="00F1619C">
        <w:rPr>
          <w:rFonts w:eastAsia="Arial"/>
          <w:sz w:val="24"/>
          <w:szCs w:val="24"/>
        </w:rPr>
        <w:t xml:space="preserve"> discussed </w:t>
      </w:r>
      <w:r w:rsidR="00AD7226">
        <w:rPr>
          <w:rFonts w:eastAsia="Arial"/>
          <w:sz w:val="24"/>
          <w:szCs w:val="24"/>
        </w:rPr>
        <w:t>agenda items</w:t>
      </w:r>
      <w:r w:rsidR="00001B64">
        <w:rPr>
          <w:rFonts w:eastAsia="Arial"/>
          <w:sz w:val="24"/>
          <w:szCs w:val="24"/>
        </w:rPr>
        <w:t xml:space="preserve"> and Title X adjustments. </w:t>
      </w:r>
    </w:p>
    <w:p w14:paraId="03334D4F" w14:textId="62298F16" w:rsidR="001C3EDB" w:rsidRDefault="001C3EDB" w:rsidP="001C3EDB">
      <w:pPr>
        <w:spacing w:line="276" w:lineRule="auto"/>
        <w:ind w:right="360"/>
        <w:rPr>
          <w:rFonts w:eastAsia="Arial"/>
          <w:sz w:val="24"/>
          <w:szCs w:val="24"/>
        </w:rPr>
      </w:pP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3D52102B"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4706E54C" w:rsidR="00FA0016" w:rsidRPr="00FA0016" w:rsidRDefault="000B6BC9" w:rsidP="00FA0016">
      <w:pPr>
        <w:pStyle w:val="ListParagraph"/>
        <w:spacing w:line="276" w:lineRule="auto"/>
        <w:ind w:right="360"/>
        <w:rPr>
          <w:rFonts w:eastAsia="Arial"/>
          <w:sz w:val="24"/>
          <w:szCs w:val="24"/>
        </w:rPr>
      </w:pPr>
      <w:r>
        <w:rPr>
          <w:rFonts w:eastAsia="Arial"/>
          <w:sz w:val="24"/>
          <w:szCs w:val="24"/>
        </w:rPr>
        <w:t xml:space="preserve">At 7:00pm </w:t>
      </w:r>
      <w:r w:rsidR="00042279">
        <w:rPr>
          <w:rFonts w:eastAsia="Arial"/>
          <w:sz w:val="24"/>
          <w:szCs w:val="24"/>
        </w:rPr>
        <w:t xml:space="preserve">Commissioner </w:t>
      </w:r>
      <w:r w:rsidR="00377FA2">
        <w:rPr>
          <w:rFonts w:eastAsia="Arial"/>
          <w:sz w:val="24"/>
          <w:szCs w:val="24"/>
        </w:rPr>
        <w:t>Simpson</w:t>
      </w:r>
      <w:r w:rsidR="00042279">
        <w:rPr>
          <w:rFonts w:eastAsia="Arial"/>
          <w:sz w:val="24"/>
          <w:szCs w:val="24"/>
        </w:rPr>
        <w:t xml:space="preserve"> called the meeting to order. </w:t>
      </w:r>
      <w:r w:rsidR="00267844">
        <w:rPr>
          <w:rFonts w:eastAsia="Arial"/>
          <w:sz w:val="24"/>
          <w:szCs w:val="24"/>
        </w:rPr>
        <w:t xml:space="preserve"> </w:t>
      </w:r>
      <w:r w:rsidR="00FA0016">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332A126" w14:textId="3937B7B2" w:rsidR="001C3EDB" w:rsidRPr="00543878" w:rsidRDefault="001C3EDB" w:rsidP="001C3EDB">
      <w:pPr>
        <w:pStyle w:val="ListParagraph"/>
        <w:numPr>
          <w:ilvl w:val="1"/>
          <w:numId w:val="32"/>
        </w:numPr>
        <w:spacing w:line="276" w:lineRule="auto"/>
        <w:ind w:right="360"/>
        <w:rPr>
          <w:rFonts w:eastAsia="Arial"/>
          <w:sz w:val="24"/>
          <w:szCs w:val="24"/>
        </w:rPr>
      </w:pPr>
      <w:r>
        <w:rPr>
          <w:rFonts w:eastAsia="Arial"/>
          <w:sz w:val="24"/>
          <w:szCs w:val="24"/>
          <w:u w:val="single"/>
        </w:rPr>
        <w:t xml:space="preserve">Pledge of Allegiance </w:t>
      </w:r>
    </w:p>
    <w:p w14:paraId="10B59A6D" w14:textId="77777777" w:rsidR="00FA0016" w:rsidRDefault="00FA0016" w:rsidP="00FA0016">
      <w:pPr>
        <w:spacing w:line="276" w:lineRule="auto"/>
        <w:ind w:left="720" w:right="360" w:firstLine="720"/>
        <w:rPr>
          <w:rFonts w:eastAsia="Arial"/>
          <w:sz w:val="24"/>
          <w:szCs w:val="24"/>
        </w:rPr>
      </w:pPr>
    </w:p>
    <w:p w14:paraId="5D0EBB1F" w14:textId="170E0EDC" w:rsidR="001C3EDB" w:rsidRDefault="00042279" w:rsidP="00FA0016">
      <w:pPr>
        <w:spacing w:line="276" w:lineRule="auto"/>
        <w:ind w:left="720" w:right="360" w:firstLine="720"/>
        <w:rPr>
          <w:rFonts w:eastAsia="Arial"/>
          <w:sz w:val="24"/>
          <w:szCs w:val="24"/>
        </w:rPr>
      </w:pPr>
      <w:r>
        <w:rPr>
          <w:rFonts w:eastAsia="Arial"/>
          <w:sz w:val="24"/>
          <w:szCs w:val="24"/>
        </w:rPr>
        <w:t xml:space="preserve">Commissioner </w:t>
      </w:r>
      <w:r w:rsidR="00001B64">
        <w:rPr>
          <w:rFonts w:eastAsia="Arial"/>
          <w:sz w:val="24"/>
          <w:szCs w:val="24"/>
        </w:rPr>
        <w:t>Greener</w:t>
      </w:r>
      <w:r w:rsidR="00267844">
        <w:rPr>
          <w:rFonts w:eastAsia="Arial"/>
          <w:sz w:val="24"/>
          <w:szCs w:val="24"/>
        </w:rPr>
        <w:t xml:space="preserve"> </w:t>
      </w:r>
      <w:r w:rsidR="001C3EDB" w:rsidRPr="00FA0016">
        <w:rPr>
          <w:rFonts w:eastAsia="Arial"/>
          <w:sz w:val="24"/>
          <w:szCs w:val="24"/>
        </w:rPr>
        <w:t>led in the Pledge of Allegiance.</w:t>
      </w:r>
    </w:p>
    <w:p w14:paraId="228E7014" w14:textId="77777777" w:rsidR="00212B01" w:rsidRDefault="00212B01" w:rsidP="00FA0016">
      <w:pPr>
        <w:spacing w:line="276" w:lineRule="auto"/>
        <w:ind w:left="720" w:right="360" w:firstLine="720"/>
        <w:rPr>
          <w:rFonts w:eastAsia="Arial"/>
          <w:sz w:val="24"/>
          <w:szCs w:val="24"/>
        </w:rPr>
      </w:pPr>
    </w:p>
    <w:p w14:paraId="59E6A8D5" w14:textId="6C8A113E" w:rsidR="00FA0016" w:rsidRPr="00FA0016" w:rsidRDefault="00FA0016" w:rsidP="00FA0016">
      <w:pPr>
        <w:pStyle w:val="ListParagraph"/>
        <w:numPr>
          <w:ilvl w:val="1"/>
          <w:numId w:val="32"/>
        </w:numPr>
        <w:spacing w:line="276" w:lineRule="auto"/>
        <w:ind w:right="360"/>
        <w:rPr>
          <w:rFonts w:eastAsia="Arial"/>
          <w:sz w:val="24"/>
          <w:szCs w:val="24"/>
        </w:rPr>
      </w:pPr>
      <w:r>
        <w:rPr>
          <w:rFonts w:eastAsia="Arial"/>
          <w:sz w:val="24"/>
          <w:szCs w:val="24"/>
          <w:u w:val="single"/>
        </w:rPr>
        <w:t>Reverence</w:t>
      </w:r>
    </w:p>
    <w:p w14:paraId="07C47A47" w14:textId="77777777" w:rsidR="00FA0016" w:rsidRPr="00FA0016" w:rsidRDefault="00FA0016" w:rsidP="00FA0016">
      <w:pPr>
        <w:pStyle w:val="ListParagraph"/>
        <w:spacing w:line="276" w:lineRule="auto"/>
        <w:ind w:left="1440" w:right="360"/>
        <w:rPr>
          <w:rFonts w:eastAsia="Arial"/>
          <w:sz w:val="24"/>
          <w:szCs w:val="24"/>
        </w:rPr>
      </w:pPr>
    </w:p>
    <w:p w14:paraId="5CEADF5E" w14:textId="20930BA0" w:rsidR="001C3EDB" w:rsidRDefault="00042279" w:rsidP="00FA0016">
      <w:pPr>
        <w:pStyle w:val="ListParagraph"/>
        <w:spacing w:line="276" w:lineRule="auto"/>
        <w:ind w:left="1440" w:right="360"/>
        <w:rPr>
          <w:rFonts w:eastAsia="Arial"/>
          <w:sz w:val="24"/>
          <w:szCs w:val="24"/>
        </w:rPr>
      </w:pPr>
      <w:r>
        <w:rPr>
          <w:rFonts w:eastAsia="Arial"/>
          <w:sz w:val="24"/>
          <w:szCs w:val="24"/>
        </w:rPr>
        <w:t xml:space="preserve">Commissioner </w:t>
      </w:r>
      <w:proofErr w:type="spellStart"/>
      <w:r w:rsidR="00001B64">
        <w:rPr>
          <w:rFonts w:eastAsia="Arial"/>
          <w:sz w:val="24"/>
          <w:szCs w:val="24"/>
        </w:rPr>
        <w:t>Cevering</w:t>
      </w:r>
      <w:proofErr w:type="spellEnd"/>
      <w:r w:rsidR="001C3EDB">
        <w:rPr>
          <w:rFonts w:eastAsia="Arial"/>
          <w:sz w:val="24"/>
          <w:szCs w:val="24"/>
        </w:rPr>
        <w:t xml:space="preserve"> offered reverence</w:t>
      </w:r>
      <w:r w:rsidR="00FA0016">
        <w:rPr>
          <w:rFonts w:eastAsia="Arial"/>
          <w:sz w:val="24"/>
          <w:szCs w:val="24"/>
        </w:rPr>
        <w:t xml:space="preserve">. </w:t>
      </w:r>
    </w:p>
    <w:p w14:paraId="7315E08A" w14:textId="295409B1" w:rsidR="006C2BC4" w:rsidRDefault="006C2BC4" w:rsidP="00FA0016">
      <w:pPr>
        <w:pStyle w:val="ListParagraph"/>
        <w:spacing w:line="276" w:lineRule="auto"/>
        <w:ind w:left="1440" w:right="360"/>
        <w:rPr>
          <w:rFonts w:eastAsia="Arial"/>
          <w:sz w:val="24"/>
          <w:szCs w:val="24"/>
        </w:rPr>
      </w:pPr>
    </w:p>
    <w:p w14:paraId="264CBEFD" w14:textId="5A63B422" w:rsidR="00DF3E74" w:rsidRPr="00851440" w:rsidRDefault="00851440" w:rsidP="00FA0016">
      <w:pPr>
        <w:pStyle w:val="ListParagraph"/>
        <w:numPr>
          <w:ilvl w:val="0"/>
          <w:numId w:val="34"/>
        </w:numPr>
        <w:spacing w:line="276" w:lineRule="auto"/>
        <w:ind w:right="360"/>
        <w:rPr>
          <w:rFonts w:eastAsia="Arial"/>
          <w:sz w:val="24"/>
          <w:szCs w:val="24"/>
        </w:rPr>
      </w:pPr>
      <w:r>
        <w:rPr>
          <w:rFonts w:eastAsia="Arial"/>
          <w:sz w:val="24"/>
          <w:szCs w:val="24"/>
          <w:u w:val="single"/>
        </w:rPr>
        <w:t>Consent Items</w:t>
      </w:r>
    </w:p>
    <w:p w14:paraId="3E02537E" w14:textId="5EC2E3BE" w:rsidR="00851440" w:rsidRDefault="00851440" w:rsidP="00851440">
      <w:pPr>
        <w:pStyle w:val="ListParagraph"/>
        <w:numPr>
          <w:ilvl w:val="1"/>
          <w:numId w:val="34"/>
        </w:numPr>
        <w:spacing w:line="276" w:lineRule="auto"/>
        <w:ind w:right="360"/>
        <w:rPr>
          <w:rFonts w:eastAsia="Arial"/>
          <w:sz w:val="24"/>
          <w:szCs w:val="24"/>
          <w:u w:val="single"/>
        </w:rPr>
      </w:pPr>
      <w:r w:rsidRPr="00836824">
        <w:rPr>
          <w:rFonts w:eastAsia="Arial"/>
          <w:sz w:val="24"/>
          <w:szCs w:val="24"/>
          <w:u w:val="single"/>
        </w:rPr>
        <w:t xml:space="preserve">Motion – Approval of Minutes dated </w:t>
      </w:r>
      <w:r w:rsidR="00001B64">
        <w:rPr>
          <w:rFonts w:eastAsia="Arial"/>
          <w:sz w:val="24"/>
          <w:szCs w:val="24"/>
          <w:u w:val="single"/>
        </w:rPr>
        <w:t>April 13</w:t>
      </w:r>
      <w:r w:rsidR="00EB355A">
        <w:rPr>
          <w:rFonts w:eastAsia="Arial"/>
          <w:sz w:val="24"/>
          <w:szCs w:val="24"/>
          <w:u w:val="single"/>
        </w:rPr>
        <w:t>, 202</w:t>
      </w:r>
      <w:r w:rsidR="003009E1">
        <w:rPr>
          <w:rFonts w:eastAsia="Arial"/>
          <w:sz w:val="24"/>
          <w:szCs w:val="24"/>
          <w:u w:val="single"/>
        </w:rPr>
        <w:t>3</w:t>
      </w:r>
    </w:p>
    <w:p w14:paraId="768B04F5" w14:textId="0A69D826" w:rsidR="003009E1" w:rsidRPr="00836824" w:rsidRDefault="003009E1" w:rsidP="003009E1">
      <w:pPr>
        <w:pStyle w:val="ListParagraph"/>
        <w:numPr>
          <w:ilvl w:val="2"/>
          <w:numId w:val="34"/>
        </w:numPr>
        <w:spacing w:line="276" w:lineRule="auto"/>
        <w:ind w:right="360"/>
        <w:rPr>
          <w:rFonts w:eastAsia="Arial"/>
          <w:sz w:val="24"/>
          <w:szCs w:val="24"/>
          <w:u w:val="single"/>
        </w:rPr>
      </w:pPr>
      <w:r>
        <w:rPr>
          <w:rFonts w:eastAsia="Arial"/>
          <w:sz w:val="24"/>
          <w:szCs w:val="24"/>
        </w:rPr>
        <w:t xml:space="preserve">Commissioner </w:t>
      </w:r>
      <w:r w:rsidR="00001B64">
        <w:rPr>
          <w:rFonts w:eastAsia="Arial"/>
          <w:sz w:val="24"/>
          <w:szCs w:val="24"/>
        </w:rPr>
        <w:t>Prince</w:t>
      </w:r>
      <w:r>
        <w:rPr>
          <w:rFonts w:eastAsia="Arial"/>
          <w:sz w:val="24"/>
          <w:szCs w:val="24"/>
        </w:rPr>
        <w:t xml:space="preserve"> </w:t>
      </w:r>
      <w:r w:rsidR="00670168">
        <w:rPr>
          <w:rFonts w:eastAsia="Arial"/>
          <w:sz w:val="24"/>
          <w:szCs w:val="24"/>
        </w:rPr>
        <w:t xml:space="preserve">and Commissioner Simpson </w:t>
      </w:r>
      <w:r>
        <w:rPr>
          <w:rFonts w:eastAsia="Arial"/>
          <w:sz w:val="24"/>
          <w:szCs w:val="24"/>
        </w:rPr>
        <w:t xml:space="preserve">addressed the corrections that needed to be made. All corrections have been made. </w:t>
      </w:r>
    </w:p>
    <w:p w14:paraId="2037FE81" w14:textId="2BB4DCB1" w:rsidR="00543878" w:rsidRDefault="00543878" w:rsidP="00543878">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947C66" w14:paraId="10494B04" w14:textId="77777777" w:rsidTr="00947C66">
        <w:tc>
          <w:tcPr>
            <w:tcW w:w="6570" w:type="dxa"/>
            <w:gridSpan w:val="2"/>
            <w:hideMark/>
          </w:tcPr>
          <w:p w14:paraId="17E03B22" w14:textId="5B15C1E8" w:rsidR="00947C66" w:rsidRDefault="00042279">
            <w:pPr>
              <w:spacing w:line="276" w:lineRule="auto"/>
              <w:ind w:right="360"/>
              <w:rPr>
                <w:rFonts w:eastAsia="Arial"/>
                <w:b/>
                <w:bCs/>
                <w:sz w:val="24"/>
                <w:szCs w:val="24"/>
              </w:rPr>
            </w:pPr>
            <w:r>
              <w:rPr>
                <w:rFonts w:eastAsia="Arial"/>
                <w:b/>
                <w:bCs/>
                <w:sz w:val="24"/>
                <w:szCs w:val="24"/>
              </w:rPr>
              <w:t xml:space="preserve">COMMISSIONER </w:t>
            </w:r>
            <w:r w:rsidR="00001B64">
              <w:rPr>
                <w:rFonts w:eastAsia="Arial"/>
                <w:b/>
                <w:bCs/>
                <w:sz w:val="24"/>
                <w:szCs w:val="24"/>
              </w:rPr>
              <w:t>PRINCE</w:t>
            </w:r>
            <w:r>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APPROVE THE MINUTES DATED </w:t>
            </w:r>
            <w:r w:rsidR="00001B64">
              <w:rPr>
                <w:rFonts w:eastAsia="Arial"/>
                <w:b/>
                <w:bCs/>
                <w:sz w:val="24"/>
                <w:szCs w:val="24"/>
              </w:rPr>
              <w:t>APRIL 13</w:t>
            </w:r>
            <w:r w:rsidR="003009E1">
              <w:rPr>
                <w:rFonts w:eastAsia="Arial"/>
                <w:b/>
                <w:bCs/>
                <w:sz w:val="24"/>
                <w:szCs w:val="24"/>
              </w:rPr>
              <w:t>, 2023</w:t>
            </w:r>
            <w:r>
              <w:rPr>
                <w:rFonts w:eastAsia="Arial"/>
                <w:b/>
                <w:bCs/>
                <w:sz w:val="24"/>
                <w:szCs w:val="24"/>
              </w:rPr>
              <w:t xml:space="preserve">. COMMISSIONER </w:t>
            </w:r>
            <w:r w:rsidR="00001B64">
              <w:rPr>
                <w:rFonts w:eastAsia="Arial"/>
                <w:b/>
                <w:bCs/>
                <w:sz w:val="24"/>
                <w:szCs w:val="24"/>
              </w:rPr>
              <w:t>GREENER</w:t>
            </w:r>
            <w:r>
              <w:rPr>
                <w:rFonts w:eastAsia="Arial"/>
                <w:b/>
                <w:bCs/>
                <w:sz w:val="24"/>
                <w:szCs w:val="24"/>
              </w:rPr>
              <w:t xml:space="preserve"> SECONDED THE MOTION.</w:t>
            </w:r>
            <w:r w:rsidR="00E55381">
              <w:rPr>
                <w:rFonts w:eastAsia="Arial"/>
                <w:b/>
                <w:bCs/>
                <w:sz w:val="24"/>
                <w:szCs w:val="24"/>
              </w:rPr>
              <w:t xml:space="preserve"> VOTING AS FOLLOWS: </w:t>
            </w:r>
          </w:p>
        </w:tc>
      </w:tr>
      <w:tr w:rsidR="00947C66" w14:paraId="12B0AD8B" w14:textId="77777777" w:rsidTr="00947C66">
        <w:tc>
          <w:tcPr>
            <w:tcW w:w="3960" w:type="dxa"/>
            <w:hideMark/>
          </w:tcPr>
          <w:p w14:paraId="66CF8CC0" w14:textId="4D227D13" w:rsidR="00947C66" w:rsidRPr="00947C66" w:rsidRDefault="00042279">
            <w:pPr>
              <w:spacing w:line="276" w:lineRule="auto"/>
              <w:ind w:right="360"/>
              <w:rPr>
                <w:rFonts w:eastAsia="Arial"/>
                <w:b/>
                <w:bCs/>
                <w:sz w:val="24"/>
                <w:szCs w:val="24"/>
                <w:u w:val="single"/>
              </w:rPr>
            </w:pPr>
            <w:r>
              <w:rPr>
                <w:rFonts w:eastAsia="Arial"/>
                <w:b/>
                <w:bCs/>
                <w:sz w:val="24"/>
                <w:szCs w:val="24"/>
                <w:u w:val="single"/>
              </w:rPr>
              <w:t>COMMISSIONER</w:t>
            </w:r>
            <w:r w:rsidR="00E55381" w:rsidRPr="00947C66">
              <w:rPr>
                <w:rFonts w:eastAsia="Arial"/>
                <w:b/>
                <w:bCs/>
                <w:sz w:val="24"/>
                <w:szCs w:val="24"/>
                <w:u w:val="single"/>
              </w:rPr>
              <w:t xml:space="preserve">: </w:t>
            </w:r>
          </w:p>
        </w:tc>
        <w:tc>
          <w:tcPr>
            <w:tcW w:w="2610" w:type="dxa"/>
            <w:hideMark/>
          </w:tcPr>
          <w:p w14:paraId="435799B6" w14:textId="420B2CE2" w:rsidR="00947C66" w:rsidRPr="00947C66" w:rsidRDefault="00E55381">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947C66" w14:paraId="1C6C2850" w14:textId="77777777" w:rsidTr="00947C66">
        <w:tc>
          <w:tcPr>
            <w:tcW w:w="3960" w:type="dxa"/>
            <w:hideMark/>
          </w:tcPr>
          <w:p w14:paraId="1EFE597B" w14:textId="6BF15ED4" w:rsidR="00947C66" w:rsidRPr="00947C66" w:rsidRDefault="00A5687A">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2610" w:type="dxa"/>
            <w:hideMark/>
          </w:tcPr>
          <w:p w14:paraId="1EBB8F10" w14:textId="7F08C414" w:rsidR="00947C66"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377FA2" w14:paraId="7B263B57" w14:textId="77777777" w:rsidTr="00947C66">
        <w:tc>
          <w:tcPr>
            <w:tcW w:w="3960" w:type="dxa"/>
          </w:tcPr>
          <w:p w14:paraId="3413B7D0" w14:textId="3FD7F7F3" w:rsidR="00377FA2" w:rsidRDefault="00377FA2">
            <w:pPr>
              <w:spacing w:line="276" w:lineRule="auto"/>
              <w:ind w:right="360"/>
              <w:rPr>
                <w:rFonts w:eastAsia="Arial"/>
                <w:b/>
                <w:bCs/>
                <w:sz w:val="24"/>
                <w:szCs w:val="24"/>
              </w:rPr>
            </w:pPr>
            <w:r>
              <w:rPr>
                <w:rFonts w:eastAsia="Arial"/>
                <w:b/>
                <w:bCs/>
                <w:sz w:val="24"/>
                <w:szCs w:val="24"/>
              </w:rPr>
              <w:t>GREENER</w:t>
            </w:r>
          </w:p>
        </w:tc>
        <w:tc>
          <w:tcPr>
            <w:tcW w:w="2610" w:type="dxa"/>
          </w:tcPr>
          <w:p w14:paraId="737F7130" w14:textId="225BBBAC" w:rsidR="00377FA2" w:rsidRPr="00947C66" w:rsidRDefault="00377FA2">
            <w:pPr>
              <w:spacing w:line="276" w:lineRule="auto"/>
              <w:ind w:right="360"/>
              <w:rPr>
                <w:rFonts w:eastAsia="Arial"/>
                <w:b/>
                <w:bCs/>
                <w:sz w:val="24"/>
                <w:szCs w:val="24"/>
              </w:rPr>
            </w:pPr>
            <w:r>
              <w:rPr>
                <w:rFonts w:eastAsia="Arial"/>
                <w:b/>
                <w:bCs/>
                <w:sz w:val="24"/>
                <w:szCs w:val="24"/>
              </w:rPr>
              <w:t>AYE</w:t>
            </w:r>
          </w:p>
        </w:tc>
      </w:tr>
      <w:tr w:rsidR="00947C66" w14:paraId="6A6B6571" w14:textId="77777777" w:rsidTr="00947C66">
        <w:tc>
          <w:tcPr>
            <w:tcW w:w="3960" w:type="dxa"/>
            <w:hideMark/>
          </w:tcPr>
          <w:p w14:paraId="1AB9A0FD" w14:textId="737B4B6F" w:rsidR="00947C66" w:rsidRPr="00947C66" w:rsidRDefault="00042279">
            <w:pPr>
              <w:spacing w:line="276" w:lineRule="auto"/>
              <w:ind w:right="360"/>
              <w:rPr>
                <w:rFonts w:eastAsia="Arial"/>
                <w:b/>
                <w:bCs/>
                <w:sz w:val="24"/>
                <w:szCs w:val="24"/>
              </w:rPr>
            </w:pPr>
            <w:r>
              <w:rPr>
                <w:rFonts w:eastAsia="Arial"/>
                <w:b/>
                <w:bCs/>
                <w:sz w:val="24"/>
                <w:szCs w:val="24"/>
              </w:rPr>
              <w:t>PRINCE</w:t>
            </w:r>
          </w:p>
        </w:tc>
        <w:tc>
          <w:tcPr>
            <w:tcW w:w="2610" w:type="dxa"/>
            <w:hideMark/>
          </w:tcPr>
          <w:p w14:paraId="5E61D669" w14:textId="396CE1FA" w:rsidR="00377FA2" w:rsidRPr="00947C66" w:rsidRDefault="00E55381">
            <w:pPr>
              <w:spacing w:line="276" w:lineRule="auto"/>
              <w:ind w:right="360"/>
              <w:rPr>
                <w:rFonts w:eastAsia="Arial"/>
                <w:b/>
                <w:bCs/>
                <w:sz w:val="24"/>
                <w:szCs w:val="24"/>
              </w:rPr>
            </w:pPr>
            <w:r w:rsidRPr="00947C66">
              <w:rPr>
                <w:rFonts w:eastAsia="Arial"/>
                <w:b/>
                <w:bCs/>
                <w:sz w:val="24"/>
                <w:szCs w:val="24"/>
              </w:rPr>
              <w:t>AYE</w:t>
            </w:r>
          </w:p>
        </w:tc>
      </w:tr>
      <w:tr w:rsidR="00947C66" w14:paraId="4D905CCD" w14:textId="77777777" w:rsidTr="00947C66">
        <w:tc>
          <w:tcPr>
            <w:tcW w:w="6570" w:type="dxa"/>
            <w:gridSpan w:val="2"/>
            <w:hideMark/>
          </w:tcPr>
          <w:p w14:paraId="5EED3829" w14:textId="6B74C267" w:rsidR="00947C66" w:rsidRDefault="00E55381">
            <w:pPr>
              <w:spacing w:line="276" w:lineRule="auto"/>
              <w:ind w:right="360"/>
              <w:rPr>
                <w:rFonts w:eastAsia="Arial"/>
                <w:b/>
                <w:bCs/>
                <w:sz w:val="24"/>
                <w:szCs w:val="24"/>
              </w:rPr>
            </w:pPr>
            <w:r>
              <w:rPr>
                <w:rFonts w:eastAsia="Arial"/>
                <w:b/>
                <w:bCs/>
                <w:sz w:val="24"/>
                <w:szCs w:val="24"/>
              </w:rPr>
              <w:t>MOTION PASSED</w:t>
            </w:r>
            <w:r w:rsidR="00D02F49">
              <w:rPr>
                <w:rFonts w:eastAsia="Arial"/>
                <w:b/>
                <w:bCs/>
                <w:sz w:val="24"/>
                <w:szCs w:val="24"/>
              </w:rPr>
              <w:t xml:space="preserve">. </w:t>
            </w:r>
          </w:p>
        </w:tc>
      </w:tr>
    </w:tbl>
    <w:p w14:paraId="0F659121" w14:textId="77777777" w:rsidR="003009E1" w:rsidRDefault="003009E1" w:rsidP="00377FA2">
      <w:pPr>
        <w:spacing w:line="276" w:lineRule="auto"/>
        <w:ind w:right="360"/>
        <w:rPr>
          <w:rFonts w:eastAsia="Arial"/>
          <w:b/>
          <w:bCs/>
          <w:sz w:val="24"/>
          <w:szCs w:val="24"/>
        </w:rPr>
      </w:pPr>
    </w:p>
    <w:p w14:paraId="27B6824E" w14:textId="7992720E" w:rsidR="00DF3E74" w:rsidRPr="009C7D38" w:rsidRDefault="009C7D38" w:rsidP="00FA0016">
      <w:pPr>
        <w:pStyle w:val="ListParagraph"/>
        <w:numPr>
          <w:ilvl w:val="0"/>
          <w:numId w:val="34"/>
        </w:numPr>
        <w:spacing w:line="276" w:lineRule="auto"/>
        <w:ind w:right="360"/>
        <w:rPr>
          <w:rFonts w:eastAsia="Arial"/>
          <w:sz w:val="24"/>
          <w:szCs w:val="24"/>
        </w:rPr>
      </w:pPr>
      <w:r>
        <w:rPr>
          <w:rFonts w:eastAsia="Arial"/>
          <w:sz w:val="24"/>
          <w:szCs w:val="24"/>
          <w:u w:val="single"/>
        </w:rPr>
        <w:t>Action Items</w:t>
      </w:r>
    </w:p>
    <w:p w14:paraId="60872538" w14:textId="08169031" w:rsidR="00420726" w:rsidRPr="00420726" w:rsidRDefault="005A1953" w:rsidP="004770C2">
      <w:pPr>
        <w:pStyle w:val="ListParagraph"/>
        <w:numPr>
          <w:ilvl w:val="1"/>
          <w:numId w:val="34"/>
        </w:numPr>
        <w:spacing w:line="276" w:lineRule="auto"/>
        <w:ind w:right="360"/>
        <w:rPr>
          <w:rFonts w:eastAsia="Arial"/>
          <w:sz w:val="24"/>
          <w:szCs w:val="24"/>
        </w:rPr>
      </w:pPr>
      <w:r>
        <w:rPr>
          <w:rFonts w:eastAsia="Arial"/>
          <w:sz w:val="24"/>
          <w:szCs w:val="24"/>
          <w:u w:val="single"/>
        </w:rPr>
        <w:t>Conditional Use Permit</w:t>
      </w:r>
      <w:r w:rsidR="00001B64">
        <w:rPr>
          <w:rFonts w:eastAsia="Arial"/>
          <w:sz w:val="24"/>
          <w:szCs w:val="24"/>
          <w:u w:val="single"/>
        </w:rPr>
        <w:t xml:space="preserve"> </w:t>
      </w:r>
      <w:r w:rsidR="000900B5">
        <w:rPr>
          <w:rFonts w:eastAsia="Arial"/>
          <w:sz w:val="24"/>
          <w:szCs w:val="24"/>
          <w:u w:val="single"/>
        </w:rPr>
        <w:t>Extension</w:t>
      </w:r>
      <w:r>
        <w:rPr>
          <w:rFonts w:eastAsia="Arial"/>
          <w:sz w:val="24"/>
          <w:szCs w:val="24"/>
          <w:u w:val="single"/>
        </w:rPr>
        <w:t xml:space="preserve"> Request for </w:t>
      </w:r>
      <w:r w:rsidR="00001B64">
        <w:rPr>
          <w:rFonts w:eastAsia="Arial"/>
          <w:sz w:val="24"/>
          <w:szCs w:val="24"/>
          <w:u w:val="single"/>
        </w:rPr>
        <w:t>Brian Murra</w:t>
      </w:r>
      <w:r w:rsidR="00F70207">
        <w:rPr>
          <w:rFonts w:eastAsia="Arial"/>
          <w:sz w:val="24"/>
          <w:szCs w:val="24"/>
          <w:u w:val="single"/>
        </w:rPr>
        <w:t>h</w:t>
      </w:r>
      <w:r w:rsidR="00001B64">
        <w:rPr>
          <w:rFonts w:eastAsia="Arial"/>
          <w:sz w:val="24"/>
          <w:szCs w:val="24"/>
          <w:u w:val="single"/>
        </w:rPr>
        <w:t xml:space="preserve"> located at 5397 W 5100 S</w:t>
      </w:r>
    </w:p>
    <w:p w14:paraId="472CB010" w14:textId="61371E49" w:rsidR="00420726" w:rsidRDefault="00420726" w:rsidP="00420726">
      <w:pPr>
        <w:pStyle w:val="ListParagraph"/>
        <w:spacing w:line="276" w:lineRule="auto"/>
        <w:ind w:left="1440" w:right="360"/>
        <w:rPr>
          <w:rFonts w:eastAsia="Arial"/>
          <w:sz w:val="24"/>
          <w:szCs w:val="24"/>
        </w:rPr>
      </w:pPr>
    </w:p>
    <w:p w14:paraId="48661874" w14:textId="6C76C7CA" w:rsidR="007D4449" w:rsidRPr="00D02F49" w:rsidRDefault="00D02F49" w:rsidP="00D02F49">
      <w:pPr>
        <w:pStyle w:val="ListParagraph"/>
        <w:numPr>
          <w:ilvl w:val="0"/>
          <w:numId w:val="35"/>
        </w:numPr>
        <w:spacing w:line="276" w:lineRule="auto"/>
        <w:ind w:right="360"/>
        <w:rPr>
          <w:rFonts w:eastAsia="Arial"/>
          <w:sz w:val="24"/>
          <w:szCs w:val="24"/>
        </w:rPr>
      </w:pPr>
      <w:r>
        <w:rPr>
          <w:rFonts w:eastAsia="Arial"/>
          <w:sz w:val="24"/>
          <w:szCs w:val="24"/>
          <w:u w:val="single"/>
        </w:rPr>
        <w:t>Applicant and/or Staff presentation(s)</w:t>
      </w:r>
    </w:p>
    <w:p w14:paraId="23DB8D97" w14:textId="38D3A16A" w:rsidR="00D02F49" w:rsidRDefault="00D02F49" w:rsidP="00D02F49">
      <w:pPr>
        <w:pStyle w:val="ListParagraph"/>
        <w:spacing w:line="276" w:lineRule="auto"/>
        <w:ind w:left="1800" w:right="360"/>
        <w:rPr>
          <w:rFonts w:eastAsia="Arial"/>
          <w:sz w:val="24"/>
          <w:szCs w:val="24"/>
        </w:rPr>
      </w:pPr>
    </w:p>
    <w:p w14:paraId="353C694F" w14:textId="5088C969" w:rsidR="00CC0818" w:rsidRPr="00CC0818" w:rsidRDefault="005A1953" w:rsidP="00CC0818">
      <w:pPr>
        <w:pStyle w:val="ListParagraph"/>
        <w:spacing w:line="276" w:lineRule="auto"/>
        <w:ind w:left="1800" w:right="360"/>
        <w:rPr>
          <w:rFonts w:eastAsia="Arial"/>
          <w:sz w:val="24"/>
          <w:szCs w:val="24"/>
        </w:rPr>
      </w:pPr>
      <w:r>
        <w:rPr>
          <w:rFonts w:eastAsia="Arial"/>
          <w:sz w:val="24"/>
          <w:szCs w:val="24"/>
        </w:rPr>
        <w:t xml:space="preserve">Commissioner </w:t>
      </w:r>
      <w:r w:rsidR="00670168">
        <w:rPr>
          <w:rFonts w:eastAsia="Arial"/>
          <w:sz w:val="24"/>
          <w:szCs w:val="24"/>
        </w:rPr>
        <w:t>Simpson</w:t>
      </w:r>
      <w:r>
        <w:rPr>
          <w:rFonts w:eastAsia="Arial"/>
          <w:sz w:val="24"/>
          <w:szCs w:val="24"/>
        </w:rPr>
        <w:t xml:space="preserve"> opened the conversation for </w:t>
      </w:r>
      <w:r w:rsidR="000900B5">
        <w:rPr>
          <w:rFonts w:eastAsia="Arial"/>
          <w:sz w:val="24"/>
          <w:szCs w:val="24"/>
        </w:rPr>
        <w:t>Brian Murra</w:t>
      </w:r>
      <w:r w:rsidR="00F70207">
        <w:rPr>
          <w:rFonts w:eastAsia="Arial"/>
          <w:sz w:val="24"/>
          <w:szCs w:val="24"/>
        </w:rPr>
        <w:t>h</w:t>
      </w:r>
      <w:r>
        <w:rPr>
          <w:rFonts w:eastAsia="Arial"/>
          <w:sz w:val="24"/>
          <w:szCs w:val="24"/>
        </w:rPr>
        <w:t xml:space="preserve"> to </w:t>
      </w:r>
      <w:r w:rsidR="00001B64">
        <w:rPr>
          <w:rFonts w:eastAsia="Arial"/>
          <w:sz w:val="24"/>
          <w:szCs w:val="24"/>
        </w:rPr>
        <w:t xml:space="preserve">explain why he </w:t>
      </w:r>
      <w:r w:rsidR="000900B5">
        <w:rPr>
          <w:rFonts w:eastAsia="Arial"/>
          <w:sz w:val="24"/>
          <w:szCs w:val="24"/>
        </w:rPr>
        <w:t>needed</w:t>
      </w:r>
      <w:r w:rsidR="00001B64">
        <w:rPr>
          <w:rFonts w:eastAsia="Arial"/>
          <w:sz w:val="24"/>
          <w:szCs w:val="24"/>
        </w:rPr>
        <w:t xml:space="preserve"> a</w:t>
      </w:r>
      <w:r w:rsidR="000900B5">
        <w:rPr>
          <w:rFonts w:eastAsia="Arial"/>
          <w:sz w:val="24"/>
          <w:szCs w:val="24"/>
        </w:rPr>
        <w:t>n extension</w:t>
      </w:r>
      <w:r w:rsidR="00761680">
        <w:rPr>
          <w:rFonts w:eastAsia="Arial"/>
          <w:sz w:val="24"/>
          <w:szCs w:val="24"/>
        </w:rPr>
        <w:t>.</w:t>
      </w:r>
      <w:r w:rsidR="000900B5">
        <w:rPr>
          <w:rFonts w:eastAsia="Arial"/>
          <w:sz w:val="24"/>
          <w:szCs w:val="24"/>
        </w:rPr>
        <w:t xml:space="preserve"> Our city engineer explained his property. Commissioner Greener asked what size the lot was, Briant confirms that it is 2.3 acres.</w:t>
      </w:r>
      <w:r w:rsidR="00761680">
        <w:rPr>
          <w:rFonts w:eastAsia="Arial"/>
          <w:sz w:val="24"/>
          <w:szCs w:val="24"/>
        </w:rPr>
        <w:t xml:space="preserve"> </w:t>
      </w:r>
      <w:r w:rsidR="000900B5">
        <w:rPr>
          <w:rFonts w:eastAsia="Arial"/>
          <w:sz w:val="24"/>
          <w:szCs w:val="24"/>
        </w:rPr>
        <w:t>Murra</w:t>
      </w:r>
      <w:r w:rsidR="00F70207">
        <w:rPr>
          <w:rFonts w:eastAsia="Arial"/>
          <w:sz w:val="24"/>
          <w:szCs w:val="24"/>
        </w:rPr>
        <w:t>h</w:t>
      </w:r>
      <w:r w:rsidR="000900B5">
        <w:rPr>
          <w:rFonts w:eastAsia="Arial"/>
          <w:sz w:val="24"/>
          <w:szCs w:val="24"/>
        </w:rPr>
        <w:t xml:space="preserve"> explained that he wanted to pay cash for the building. He explains that his builder was months behind in scheduled and explained the issues with Rocky Mountain power. Murra</w:t>
      </w:r>
      <w:r w:rsidR="00F70207">
        <w:rPr>
          <w:rFonts w:eastAsia="Arial"/>
          <w:sz w:val="24"/>
          <w:szCs w:val="24"/>
        </w:rPr>
        <w:t xml:space="preserve">h </w:t>
      </w:r>
      <w:r w:rsidR="000900B5">
        <w:rPr>
          <w:rFonts w:eastAsia="Arial"/>
          <w:sz w:val="24"/>
          <w:szCs w:val="24"/>
        </w:rPr>
        <w:t>explained to the Commissioners that he will phase it out so it will take longer than expected. Commissioner Simpson clarified that the side lot easement is five (5) feet from the drip edge. Murra</w:t>
      </w:r>
      <w:r w:rsidR="00F70207">
        <w:rPr>
          <w:rFonts w:eastAsia="Arial"/>
          <w:sz w:val="24"/>
          <w:szCs w:val="24"/>
        </w:rPr>
        <w:t>h</w:t>
      </w:r>
      <w:r w:rsidR="000900B5">
        <w:rPr>
          <w:rFonts w:eastAsia="Arial"/>
          <w:sz w:val="24"/>
          <w:szCs w:val="24"/>
        </w:rPr>
        <w:t xml:space="preserve"> explained that he would have at least seventeen (17) feet off the side. </w:t>
      </w:r>
      <w:r w:rsidR="00CC0818">
        <w:rPr>
          <w:rFonts w:eastAsia="Arial"/>
          <w:sz w:val="24"/>
          <w:szCs w:val="24"/>
        </w:rPr>
        <w:t>Murra</w:t>
      </w:r>
      <w:r w:rsidR="00F70207">
        <w:rPr>
          <w:rFonts w:eastAsia="Arial"/>
          <w:sz w:val="24"/>
          <w:szCs w:val="24"/>
        </w:rPr>
        <w:t>h</w:t>
      </w:r>
      <w:r w:rsidR="00CC0818">
        <w:rPr>
          <w:rFonts w:eastAsia="Arial"/>
          <w:sz w:val="24"/>
          <w:szCs w:val="24"/>
        </w:rPr>
        <w:t xml:space="preserve"> asked if he had to come before them each time, he is taking another step. Commissioner Simpson told Murra</w:t>
      </w:r>
      <w:r w:rsidR="00F70207">
        <w:rPr>
          <w:rFonts w:eastAsia="Arial"/>
          <w:sz w:val="24"/>
          <w:szCs w:val="24"/>
        </w:rPr>
        <w:t>h</w:t>
      </w:r>
      <w:r w:rsidR="00CC0818">
        <w:rPr>
          <w:rFonts w:eastAsia="Arial"/>
          <w:sz w:val="24"/>
          <w:szCs w:val="24"/>
        </w:rPr>
        <w:t xml:space="preserve"> that he would have to get individual permits for each phase he is doing. Murra</w:t>
      </w:r>
      <w:r w:rsidR="00F70207">
        <w:rPr>
          <w:rFonts w:eastAsia="Arial"/>
          <w:sz w:val="24"/>
          <w:szCs w:val="24"/>
        </w:rPr>
        <w:t>h</w:t>
      </w:r>
      <w:r w:rsidR="00CC0818">
        <w:rPr>
          <w:rFonts w:eastAsia="Arial"/>
          <w:sz w:val="24"/>
          <w:szCs w:val="24"/>
        </w:rPr>
        <w:t xml:space="preserve"> also explained what the Health Departments requirements are for the septic tank. </w:t>
      </w:r>
    </w:p>
    <w:p w14:paraId="48E53109" w14:textId="778D235E" w:rsidR="00D02F49" w:rsidRDefault="00D02F49" w:rsidP="002E475E">
      <w:pPr>
        <w:pStyle w:val="ListParagraph"/>
        <w:spacing w:line="276" w:lineRule="auto"/>
        <w:ind w:left="1800" w:right="360"/>
        <w:rPr>
          <w:rFonts w:eastAsia="Arial"/>
          <w:sz w:val="24"/>
          <w:szCs w:val="24"/>
          <w:u w:val="single"/>
        </w:rPr>
      </w:pPr>
      <w:r>
        <w:rPr>
          <w:rFonts w:eastAsia="Arial"/>
          <w:sz w:val="24"/>
          <w:szCs w:val="24"/>
        </w:rPr>
        <w:tab/>
      </w:r>
      <w:r>
        <w:rPr>
          <w:rFonts w:eastAsia="Arial"/>
          <w:sz w:val="24"/>
          <w:szCs w:val="24"/>
        </w:rPr>
        <w:tab/>
      </w:r>
    </w:p>
    <w:p w14:paraId="3DF8F7B6" w14:textId="77777777" w:rsidR="002511AD" w:rsidRDefault="00D02F49"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3F0FAC7E" w14:textId="5400CE58" w:rsidR="000900B5" w:rsidRPr="002511AD" w:rsidRDefault="000900B5" w:rsidP="00D02F49">
      <w:pPr>
        <w:spacing w:line="276" w:lineRule="auto"/>
        <w:ind w:right="360"/>
        <w:rPr>
          <w:rFonts w:eastAsia="Arial"/>
          <w:sz w:val="24"/>
          <w:szCs w:val="24"/>
          <w:u w:val="single"/>
        </w:rPr>
      </w:pPr>
      <w:r>
        <w:rPr>
          <w:rFonts w:eastAsia="Arial"/>
          <w:sz w:val="24"/>
          <w:szCs w:val="24"/>
        </w:rPr>
        <w:tab/>
      </w:r>
      <w:r>
        <w:rPr>
          <w:rFonts w:eastAsia="Arial"/>
          <w:sz w:val="24"/>
          <w:szCs w:val="24"/>
        </w:rPr>
        <w:tab/>
      </w:r>
    </w:p>
    <w:p w14:paraId="79F07B5C" w14:textId="1343D09F" w:rsidR="00D02F49" w:rsidRDefault="000900B5" w:rsidP="00D02F49">
      <w:pPr>
        <w:spacing w:line="276" w:lineRule="auto"/>
        <w:ind w:right="360"/>
        <w:rPr>
          <w:rFonts w:eastAsia="Arial"/>
          <w:sz w:val="24"/>
          <w:szCs w:val="24"/>
        </w:rPr>
      </w:pPr>
      <w:r>
        <w:rPr>
          <w:rFonts w:eastAsia="Arial"/>
          <w:sz w:val="24"/>
          <w:szCs w:val="24"/>
        </w:rPr>
        <w:tab/>
      </w:r>
      <w:r>
        <w:rPr>
          <w:rFonts w:eastAsia="Arial"/>
          <w:sz w:val="24"/>
          <w:szCs w:val="24"/>
        </w:rPr>
        <w:tab/>
        <w:t xml:space="preserve">No comments. </w:t>
      </w:r>
    </w:p>
    <w:p w14:paraId="42984353" w14:textId="77777777" w:rsidR="002511AD" w:rsidRDefault="002511AD" w:rsidP="00D02F49">
      <w:pPr>
        <w:spacing w:line="276" w:lineRule="auto"/>
        <w:ind w:right="360"/>
        <w:rPr>
          <w:rFonts w:eastAsia="Arial"/>
          <w:sz w:val="24"/>
          <w:szCs w:val="24"/>
        </w:rPr>
      </w:pPr>
    </w:p>
    <w:p w14:paraId="444F6E8C" w14:textId="77777777" w:rsidR="00D8270A" w:rsidRDefault="00D02F49" w:rsidP="00D02F49">
      <w:pPr>
        <w:spacing w:line="276" w:lineRule="auto"/>
        <w:ind w:right="360"/>
        <w:rPr>
          <w:rFonts w:eastAsia="Arial"/>
          <w:sz w:val="24"/>
          <w:szCs w:val="24"/>
          <w:u w:val="single"/>
        </w:rPr>
      </w:pPr>
      <w:r>
        <w:rPr>
          <w:rFonts w:eastAsia="Arial"/>
          <w:sz w:val="24"/>
          <w:szCs w:val="24"/>
        </w:rPr>
        <w:lastRenderedPageBreak/>
        <w:tab/>
      </w:r>
      <w:r>
        <w:rPr>
          <w:rFonts w:eastAsia="Arial"/>
          <w:sz w:val="24"/>
          <w:szCs w:val="24"/>
        </w:rPr>
        <w:tab/>
      </w:r>
      <w:r w:rsidR="006B1293">
        <w:rPr>
          <w:rFonts w:eastAsia="Arial"/>
          <w:sz w:val="24"/>
          <w:szCs w:val="24"/>
        </w:rPr>
        <w:t xml:space="preserve">iii. </w:t>
      </w:r>
      <w:r w:rsidR="006B1293">
        <w:rPr>
          <w:rFonts w:eastAsia="Arial"/>
          <w:sz w:val="24"/>
          <w:szCs w:val="24"/>
          <w:u w:val="single"/>
        </w:rPr>
        <w:t xml:space="preserve">Close the public hearing and proceed with the regular </w:t>
      </w:r>
      <w:proofErr w:type="gramStart"/>
      <w:r w:rsidR="006B1293">
        <w:rPr>
          <w:rFonts w:eastAsia="Arial"/>
          <w:sz w:val="24"/>
          <w:szCs w:val="24"/>
          <w:u w:val="single"/>
        </w:rPr>
        <w:t>meeting</w:t>
      </w:r>
      <w:proofErr w:type="gramEnd"/>
    </w:p>
    <w:p w14:paraId="116954A4" w14:textId="5E1C3D58" w:rsidR="003477B1" w:rsidRDefault="003477B1" w:rsidP="00D8270A">
      <w:pPr>
        <w:spacing w:line="276" w:lineRule="auto"/>
        <w:ind w:left="1350" w:right="360"/>
        <w:rPr>
          <w:rFonts w:eastAsia="Arial"/>
          <w:sz w:val="24"/>
          <w:szCs w:val="24"/>
        </w:rPr>
      </w:pPr>
    </w:p>
    <w:p w14:paraId="02F2F7A1" w14:textId="76DBDF31" w:rsidR="00912B7F" w:rsidRDefault="00912B7F" w:rsidP="00912B7F">
      <w:pPr>
        <w:pStyle w:val="ListParagraph"/>
        <w:spacing w:line="276" w:lineRule="auto"/>
        <w:ind w:left="1440" w:right="360"/>
        <w:rPr>
          <w:rFonts w:eastAsia="Arial"/>
          <w:sz w:val="24"/>
          <w:szCs w:val="24"/>
        </w:rPr>
      </w:pPr>
      <w:r>
        <w:rPr>
          <w:rFonts w:eastAsia="Arial"/>
          <w:sz w:val="24"/>
          <w:szCs w:val="24"/>
        </w:rPr>
        <w:t xml:space="preserve">Commissioner Simpson closed the public hearing. </w:t>
      </w:r>
    </w:p>
    <w:p w14:paraId="35DCE1B2" w14:textId="75CB369D" w:rsidR="007D10D1" w:rsidRDefault="007D10D1" w:rsidP="00D8270A">
      <w:pPr>
        <w:spacing w:line="276" w:lineRule="auto"/>
        <w:ind w:left="1350" w:right="360"/>
        <w:rPr>
          <w:rFonts w:eastAsia="Arial"/>
          <w:sz w:val="24"/>
          <w:szCs w:val="24"/>
        </w:rPr>
      </w:pPr>
    </w:p>
    <w:p w14:paraId="574487A1" w14:textId="26F4FC7B" w:rsidR="006B1293" w:rsidRDefault="006B1293" w:rsidP="00D02F49">
      <w:pPr>
        <w:spacing w:line="276" w:lineRule="auto"/>
        <w:ind w:right="360"/>
        <w:rPr>
          <w:rFonts w:eastAsia="Arial"/>
          <w:sz w:val="24"/>
          <w:szCs w:val="24"/>
        </w:rPr>
      </w:pPr>
    </w:p>
    <w:p w14:paraId="320E206D" w14:textId="41250C50" w:rsidR="00081734" w:rsidRDefault="006B1293" w:rsidP="00D02F49">
      <w:pPr>
        <w:spacing w:line="276" w:lineRule="auto"/>
        <w:ind w:right="360"/>
        <w:rPr>
          <w:rFonts w:eastAsia="Arial"/>
          <w:sz w:val="24"/>
          <w:szCs w:val="24"/>
          <w:u w:val="single"/>
        </w:rPr>
      </w:pPr>
      <w:r>
        <w:rPr>
          <w:rFonts w:eastAsia="Arial"/>
          <w:sz w:val="24"/>
          <w:szCs w:val="24"/>
        </w:rPr>
        <w:tab/>
      </w:r>
      <w:r>
        <w:rPr>
          <w:rFonts w:eastAsia="Arial"/>
          <w:sz w:val="24"/>
          <w:szCs w:val="24"/>
        </w:rPr>
        <w:tab/>
        <w:t xml:space="preserve">iv. </w:t>
      </w:r>
      <w:r>
        <w:rPr>
          <w:rFonts w:eastAsia="Arial"/>
          <w:sz w:val="24"/>
          <w:szCs w:val="24"/>
          <w:u w:val="single"/>
        </w:rPr>
        <w:t>Planning Commission Discussion and/or motion on reques</w:t>
      </w:r>
      <w:r w:rsidR="00081734">
        <w:rPr>
          <w:rFonts w:eastAsia="Arial"/>
          <w:sz w:val="24"/>
          <w:szCs w:val="24"/>
          <w:u w:val="single"/>
        </w:rPr>
        <w:t>t</w:t>
      </w:r>
    </w:p>
    <w:p w14:paraId="77BF4D00" w14:textId="3DBB5906" w:rsidR="00CC0818" w:rsidRDefault="00CC0818" w:rsidP="00D02F49">
      <w:pPr>
        <w:spacing w:line="276" w:lineRule="auto"/>
        <w:ind w:right="360"/>
        <w:rPr>
          <w:rFonts w:eastAsia="Arial"/>
          <w:sz w:val="24"/>
          <w:szCs w:val="24"/>
        </w:rPr>
      </w:pPr>
      <w:r>
        <w:rPr>
          <w:rFonts w:eastAsia="Arial"/>
          <w:sz w:val="24"/>
          <w:szCs w:val="24"/>
        </w:rPr>
        <w:tab/>
      </w:r>
      <w:r>
        <w:rPr>
          <w:rFonts w:eastAsia="Arial"/>
          <w:sz w:val="24"/>
          <w:szCs w:val="24"/>
        </w:rPr>
        <w:tab/>
      </w:r>
    </w:p>
    <w:p w14:paraId="265D94E4" w14:textId="65156B78" w:rsidR="00CC0818" w:rsidRPr="00CC0818" w:rsidRDefault="00CC0818" w:rsidP="00CC0818">
      <w:pPr>
        <w:spacing w:line="276" w:lineRule="auto"/>
        <w:ind w:left="1350" w:right="360"/>
        <w:rPr>
          <w:rFonts w:eastAsia="Arial"/>
          <w:sz w:val="24"/>
          <w:szCs w:val="24"/>
        </w:rPr>
      </w:pPr>
      <w:r>
        <w:rPr>
          <w:rFonts w:eastAsia="Arial"/>
          <w:sz w:val="24"/>
          <w:szCs w:val="24"/>
        </w:rPr>
        <w:t>Commissioner Simpson mentioned to Murra</w:t>
      </w:r>
      <w:r w:rsidR="00F70207">
        <w:rPr>
          <w:rFonts w:eastAsia="Arial"/>
          <w:sz w:val="24"/>
          <w:szCs w:val="24"/>
        </w:rPr>
        <w:t>h</w:t>
      </w:r>
      <w:r>
        <w:rPr>
          <w:rFonts w:eastAsia="Arial"/>
          <w:sz w:val="24"/>
          <w:szCs w:val="24"/>
        </w:rPr>
        <w:t xml:space="preserve"> that he will need to come into the office to sign </w:t>
      </w:r>
      <w:r w:rsidR="00791B67">
        <w:rPr>
          <w:rFonts w:eastAsia="Arial"/>
          <w:sz w:val="24"/>
          <w:szCs w:val="24"/>
        </w:rPr>
        <w:t>a</w:t>
      </w:r>
      <w:r>
        <w:rPr>
          <w:rFonts w:eastAsia="Arial"/>
          <w:sz w:val="24"/>
          <w:szCs w:val="24"/>
        </w:rPr>
        <w:t xml:space="preserve"> new Conditional Use Permit with the updated information. </w:t>
      </w:r>
    </w:p>
    <w:p w14:paraId="45563A3F" w14:textId="77777777" w:rsidR="00081734" w:rsidRPr="00081734" w:rsidRDefault="00081734" w:rsidP="00D02F49">
      <w:pPr>
        <w:spacing w:line="276" w:lineRule="auto"/>
        <w:ind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D4449" w14:paraId="2B10AAD1" w14:textId="77777777" w:rsidTr="004770C2">
        <w:tc>
          <w:tcPr>
            <w:tcW w:w="7920" w:type="dxa"/>
            <w:gridSpan w:val="2"/>
            <w:hideMark/>
          </w:tcPr>
          <w:p w14:paraId="304A3CF1" w14:textId="3C210476" w:rsidR="007D4449" w:rsidRDefault="006B1293" w:rsidP="004770C2">
            <w:pPr>
              <w:spacing w:line="276" w:lineRule="auto"/>
              <w:ind w:right="360"/>
              <w:rPr>
                <w:rFonts w:eastAsia="Arial"/>
                <w:b/>
                <w:bCs/>
                <w:sz w:val="24"/>
                <w:szCs w:val="24"/>
              </w:rPr>
            </w:pPr>
            <w:bookmarkStart w:id="2" w:name="_Hlk106806333"/>
            <w:r>
              <w:rPr>
                <w:rFonts w:eastAsia="Arial"/>
                <w:b/>
                <w:bCs/>
                <w:sz w:val="24"/>
                <w:szCs w:val="24"/>
              </w:rPr>
              <w:t xml:space="preserve">COMMISSIONER </w:t>
            </w:r>
            <w:r w:rsidR="000D7AD4">
              <w:rPr>
                <w:rFonts w:eastAsia="Arial"/>
                <w:b/>
                <w:bCs/>
                <w:sz w:val="24"/>
                <w:szCs w:val="24"/>
              </w:rPr>
              <w:t>GREENER</w:t>
            </w:r>
            <w:r>
              <w:rPr>
                <w:rFonts w:eastAsia="Arial"/>
                <w:b/>
                <w:bCs/>
                <w:sz w:val="24"/>
                <w:szCs w:val="24"/>
              </w:rPr>
              <w:t xml:space="preserve"> </w:t>
            </w:r>
            <w:r w:rsidR="00D51671">
              <w:rPr>
                <w:rFonts w:eastAsia="Arial"/>
                <w:b/>
                <w:bCs/>
                <w:sz w:val="24"/>
                <w:szCs w:val="24"/>
              </w:rPr>
              <w:t>MOTIONED TO</w:t>
            </w:r>
            <w:r>
              <w:rPr>
                <w:rFonts w:eastAsia="Arial"/>
                <w:b/>
                <w:bCs/>
                <w:sz w:val="24"/>
                <w:szCs w:val="24"/>
              </w:rPr>
              <w:t xml:space="preserve"> </w:t>
            </w:r>
            <w:r w:rsidR="00247AA4">
              <w:rPr>
                <w:rFonts w:eastAsia="Arial"/>
                <w:b/>
                <w:bCs/>
                <w:sz w:val="24"/>
                <w:szCs w:val="24"/>
              </w:rPr>
              <w:t>APPROVE</w:t>
            </w:r>
            <w:r w:rsidR="00CC0818">
              <w:rPr>
                <w:rFonts w:eastAsia="Arial"/>
                <w:b/>
                <w:bCs/>
                <w:sz w:val="24"/>
                <w:szCs w:val="24"/>
              </w:rPr>
              <w:t xml:space="preserve"> THE CONDITIONAL USE PERMIT EXTENSION REQUEST FOR BRIAN MURRAY AT 5397 W 5100 S</w:t>
            </w:r>
            <w:r w:rsidR="00317E83">
              <w:rPr>
                <w:rFonts w:eastAsia="Arial"/>
                <w:b/>
                <w:bCs/>
                <w:sz w:val="24"/>
                <w:szCs w:val="24"/>
              </w:rPr>
              <w:t xml:space="preserve">. </w:t>
            </w:r>
            <w:r>
              <w:rPr>
                <w:rFonts w:eastAsia="Arial"/>
                <w:b/>
                <w:bCs/>
                <w:sz w:val="24"/>
                <w:szCs w:val="24"/>
              </w:rPr>
              <w:t xml:space="preserve">COMMISSIONER </w:t>
            </w:r>
            <w:r w:rsidR="00317E83">
              <w:rPr>
                <w:rFonts w:eastAsia="Arial"/>
                <w:b/>
                <w:bCs/>
                <w:sz w:val="24"/>
                <w:szCs w:val="24"/>
              </w:rPr>
              <w:t>PRINCE</w:t>
            </w:r>
            <w:r w:rsidR="00EB5FB2">
              <w:rPr>
                <w:rFonts w:eastAsia="Arial"/>
                <w:b/>
                <w:bCs/>
                <w:sz w:val="24"/>
                <w:szCs w:val="24"/>
              </w:rPr>
              <w:t xml:space="preserve"> </w:t>
            </w:r>
            <w:r>
              <w:rPr>
                <w:rFonts w:eastAsia="Arial"/>
                <w:b/>
                <w:bCs/>
                <w:sz w:val="24"/>
                <w:szCs w:val="24"/>
              </w:rPr>
              <w:t>SECONDED THE MOTION.</w:t>
            </w:r>
            <w:r w:rsidR="00E55381">
              <w:rPr>
                <w:rFonts w:eastAsia="Arial"/>
                <w:b/>
                <w:bCs/>
                <w:sz w:val="24"/>
                <w:szCs w:val="24"/>
              </w:rPr>
              <w:t xml:space="preserve"> VOTING AS FOLLOWS:   </w:t>
            </w:r>
          </w:p>
        </w:tc>
      </w:tr>
      <w:tr w:rsidR="00317E83" w14:paraId="47CC6A0C" w14:textId="77777777" w:rsidTr="004770C2">
        <w:tc>
          <w:tcPr>
            <w:tcW w:w="3960" w:type="dxa"/>
            <w:hideMark/>
          </w:tcPr>
          <w:p w14:paraId="3975CF6B" w14:textId="006284E9" w:rsidR="00317E83" w:rsidRPr="004E66A0" w:rsidRDefault="00317E83" w:rsidP="00317E83">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7A31E40" w14:textId="10800DDF" w:rsidR="00317E83" w:rsidRPr="004E66A0" w:rsidRDefault="00317E83" w:rsidP="00317E8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17E83" w14:paraId="7F952A59" w14:textId="77777777" w:rsidTr="004770C2">
        <w:tc>
          <w:tcPr>
            <w:tcW w:w="3960" w:type="dxa"/>
            <w:hideMark/>
          </w:tcPr>
          <w:p w14:paraId="080D1E50" w14:textId="0512E11A" w:rsidR="00317E83" w:rsidRDefault="00317E83" w:rsidP="00317E83">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7A508F44" w14:textId="32CB03FE" w:rsidR="00317E83" w:rsidRDefault="00317E83" w:rsidP="00317E83">
            <w:pPr>
              <w:spacing w:line="276" w:lineRule="auto"/>
              <w:ind w:right="360"/>
              <w:rPr>
                <w:rFonts w:eastAsia="Arial"/>
                <w:b/>
                <w:bCs/>
                <w:sz w:val="24"/>
                <w:szCs w:val="24"/>
              </w:rPr>
            </w:pPr>
            <w:r w:rsidRPr="00947C66">
              <w:rPr>
                <w:rFonts w:eastAsia="Arial"/>
                <w:b/>
                <w:bCs/>
                <w:sz w:val="24"/>
                <w:szCs w:val="24"/>
              </w:rPr>
              <w:t>AYE</w:t>
            </w:r>
          </w:p>
        </w:tc>
      </w:tr>
      <w:tr w:rsidR="00317E83" w14:paraId="62076344" w14:textId="77777777" w:rsidTr="004770C2">
        <w:tc>
          <w:tcPr>
            <w:tcW w:w="3960" w:type="dxa"/>
          </w:tcPr>
          <w:p w14:paraId="08609BB3" w14:textId="35113B1F" w:rsidR="00317E83" w:rsidRDefault="00317E83" w:rsidP="00317E83">
            <w:pPr>
              <w:spacing w:line="276" w:lineRule="auto"/>
              <w:ind w:right="360"/>
              <w:rPr>
                <w:rFonts w:eastAsia="Arial"/>
                <w:b/>
                <w:bCs/>
                <w:sz w:val="24"/>
                <w:szCs w:val="24"/>
              </w:rPr>
            </w:pPr>
            <w:r>
              <w:rPr>
                <w:rFonts w:eastAsia="Arial"/>
                <w:b/>
                <w:bCs/>
                <w:sz w:val="24"/>
                <w:szCs w:val="24"/>
              </w:rPr>
              <w:t>GREENER</w:t>
            </w:r>
          </w:p>
        </w:tc>
        <w:tc>
          <w:tcPr>
            <w:tcW w:w="3960" w:type="dxa"/>
          </w:tcPr>
          <w:p w14:paraId="7D41D7F9" w14:textId="7115E661" w:rsidR="00317E83" w:rsidRDefault="00317E83" w:rsidP="00317E83">
            <w:pPr>
              <w:spacing w:line="276" w:lineRule="auto"/>
              <w:ind w:right="360"/>
              <w:rPr>
                <w:rFonts w:eastAsia="Arial"/>
                <w:b/>
                <w:bCs/>
                <w:sz w:val="24"/>
                <w:szCs w:val="24"/>
              </w:rPr>
            </w:pPr>
            <w:r>
              <w:rPr>
                <w:rFonts w:eastAsia="Arial"/>
                <w:b/>
                <w:bCs/>
                <w:sz w:val="24"/>
                <w:szCs w:val="24"/>
              </w:rPr>
              <w:t>AYE</w:t>
            </w:r>
          </w:p>
        </w:tc>
      </w:tr>
      <w:tr w:rsidR="00317E83" w14:paraId="7E17B175" w14:textId="77777777" w:rsidTr="004770C2">
        <w:tc>
          <w:tcPr>
            <w:tcW w:w="3960" w:type="dxa"/>
            <w:hideMark/>
          </w:tcPr>
          <w:p w14:paraId="27240AEF" w14:textId="19E716A1" w:rsidR="00317E83" w:rsidRDefault="00317E83" w:rsidP="00317E83">
            <w:pPr>
              <w:spacing w:line="276" w:lineRule="auto"/>
              <w:ind w:right="360"/>
              <w:rPr>
                <w:rFonts w:eastAsia="Arial"/>
                <w:b/>
                <w:bCs/>
                <w:sz w:val="24"/>
                <w:szCs w:val="24"/>
              </w:rPr>
            </w:pPr>
            <w:r>
              <w:rPr>
                <w:rFonts w:eastAsia="Arial"/>
                <w:b/>
                <w:bCs/>
                <w:sz w:val="24"/>
                <w:szCs w:val="24"/>
              </w:rPr>
              <w:t>PRINCE</w:t>
            </w:r>
          </w:p>
        </w:tc>
        <w:tc>
          <w:tcPr>
            <w:tcW w:w="3960" w:type="dxa"/>
            <w:hideMark/>
          </w:tcPr>
          <w:p w14:paraId="2CC43450" w14:textId="49DACAAE" w:rsidR="00317E83" w:rsidRDefault="00317E83" w:rsidP="00317E83">
            <w:pPr>
              <w:spacing w:line="276" w:lineRule="auto"/>
              <w:ind w:right="360"/>
              <w:rPr>
                <w:rFonts w:eastAsia="Arial"/>
                <w:b/>
                <w:bCs/>
                <w:sz w:val="24"/>
                <w:szCs w:val="24"/>
              </w:rPr>
            </w:pPr>
            <w:r w:rsidRPr="00947C66">
              <w:rPr>
                <w:rFonts w:eastAsia="Arial"/>
                <w:b/>
                <w:bCs/>
                <w:sz w:val="24"/>
                <w:szCs w:val="24"/>
              </w:rPr>
              <w:t>AYE</w:t>
            </w:r>
          </w:p>
        </w:tc>
      </w:tr>
      <w:tr w:rsidR="00317E83" w14:paraId="7EA67715" w14:textId="77777777" w:rsidTr="004770C2">
        <w:tc>
          <w:tcPr>
            <w:tcW w:w="7920" w:type="dxa"/>
            <w:gridSpan w:val="2"/>
            <w:hideMark/>
          </w:tcPr>
          <w:p w14:paraId="0BF9866B" w14:textId="78824072" w:rsidR="00317E83" w:rsidRDefault="00317E83" w:rsidP="00317E83">
            <w:pPr>
              <w:spacing w:line="276" w:lineRule="auto"/>
              <w:ind w:right="360"/>
              <w:rPr>
                <w:rFonts w:eastAsia="Arial"/>
                <w:b/>
                <w:bCs/>
                <w:sz w:val="24"/>
                <w:szCs w:val="24"/>
              </w:rPr>
            </w:pPr>
            <w:r>
              <w:rPr>
                <w:rFonts w:eastAsia="Arial"/>
                <w:b/>
                <w:bCs/>
                <w:sz w:val="24"/>
                <w:szCs w:val="24"/>
              </w:rPr>
              <w:t xml:space="preserve">MOTION PASSED. </w:t>
            </w:r>
          </w:p>
        </w:tc>
      </w:tr>
      <w:bookmarkEnd w:id="2"/>
    </w:tbl>
    <w:p w14:paraId="77F3C1EB" w14:textId="5D634B22" w:rsidR="007D4449" w:rsidRDefault="007D4449" w:rsidP="00022143">
      <w:pPr>
        <w:pStyle w:val="ListParagraph"/>
        <w:spacing w:line="276" w:lineRule="auto"/>
        <w:ind w:left="1440" w:right="360"/>
        <w:rPr>
          <w:rFonts w:eastAsia="Arial"/>
          <w:sz w:val="24"/>
          <w:szCs w:val="24"/>
        </w:rPr>
      </w:pPr>
    </w:p>
    <w:p w14:paraId="45462D72" w14:textId="34A3BB58" w:rsidR="007D4449" w:rsidRDefault="002511AD" w:rsidP="002511AD">
      <w:pPr>
        <w:pStyle w:val="ListParagraph"/>
        <w:numPr>
          <w:ilvl w:val="0"/>
          <w:numId w:val="34"/>
        </w:numPr>
        <w:spacing w:line="276" w:lineRule="auto"/>
        <w:ind w:right="360"/>
        <w:rPr>
          <w:rFonts w:eastAsia="Arial"/>
          <w:sz w:val="24"/>
          <w:szCs w:val="24"/>
          <w:u w:val="single"/>
        </w:rPr>
      </w:pPr>
      <w:r w:rsidRPr="002511AD">
        <w:rPr>
          <w:rFonts w:eastAsia="Arial"/>
          <w:sz w:val="24"/>
          <w:szCs w:val="24"/>
          <w:u w:val="single"/>
        </w:rPr>
        <w:t>Discussion Items</w:t>
      </w:r>
    </w:p>
    <w:p w14:paraId="0940E9A5" w14:textId="77777777" w:rsidR="002511AD" w:rsidRPr="002511AD" w:rsidRDefault="002511AD" w:rsidP="002511AD">
      <w:pPr>
        <w:pStyle w:val="ListParagraph"/>
        <w:spacing w:line="276" w:lineRule="auto"/>
        <w:ind w:right="360"/>
        <w:rPr>
          <w:rFonts w:eastAsia="Arial"/>
          <w:sz w:val="24"/>
          <w:szCs w:val="24"/>
          <w:u w:val="single"/>
        </w:rPr>
      </w:pPr>
    </w:p>
    <w:p w14:paraId="4796519D" w14:textId="0249E48F" w:rsidR="002511AD" w:rsidRPr="002511AD" w:rsidRDefault="00CC0818" w:rsidP="002511AD">
      <w:pPr>
        <w:pStyle w:val="ListParagraph"/>
        <w:numPr>
          <w:ilvl w:val="1"/>
          <w:numId w:val="34"/>
        </w:numPr>
        <w:spacing w:line="276" w:lineRule="auto"/>
        <w:ind w:right="360"/>
        <w:rPr>
          <w:rFonts w:eastAsia="Arial"/>
          <w:sz w:val="24"/>
          <w:szCs w:val="24"/>
        </w:rPr>
      </w:pPr>
      <w:r>
        <w:rPr>
          <w:rFonts w:eastAsia="Arial"/>
          <w:sz w:val="24"/>
          <w:szCs w:val="24"/>
          <w:u w:val="single"/>
        </w:rPr>
        <w:t xml:space="preserve">Boundary Line Adjustment: </w:t>
      </w:r>
      <w:r w:rsidR="00791B67">
        <w:rPr>
          <w:rFonts w:eastAsia="Arial"/>
          <w:sz w:val="24"/>
          <w:szCs w:val="24"/>
          <w:u w:val="single"/>
        </w:rPr>
        <w:t>Non-Development</w:t>
      </w:r>
      <w:r>
        <w:rPr>
          <w:rFonts w:eastAsia="Arial"/>
          <w:sz w:val="24"/>
          <w:szCs w:val="24"/>
          <w:u w:val="single"/>
        </w:rPr>
        <w:t xml:space="preserve"> Land Division</w:t>
      </w:r>
      <w:r w:rsidR="00791B67">
        <w:rPr>
          <w:rFonts w:eastAsia="Arial"/>
          <w:sz w:val="24"/>
          <w:szCs w:val="24"/>
          <w:u w:val="single"/>
        </w:rPr>
        <w:t xml:space="preserve"> for Springs Landing </w:t>
      </w:r>
    </w:p>
    <w:p w14:paraId="4AEEC57F" w14:textId="578EDB59" w:rsidR="00110BBF" w:rsidRPr="00BD7847" w:rsidRDefault="0043730F" w:rsidP="002A7F6D">
      <w:pPr>
        <w:pStyle w:val="ListParagraph"/>
        <w:numPr>
          <w:ilvl w:val="0"/>
          <w:numId w:val="36"/>
        </w:numPr>
        <w:spacing w:line="276" w:lineRule="auto"/>
        <w:ind w:right="360"/>
        <w:rPr>
          <w:rFonts w:eastAsia="Arial"/>
          <w:sz w:val="24"/>
          <w:szCs w:val="24"/>
        </w:rPr>
      </w:pPr>
      <w:r>
        <w:rPr>
          <w:rFonts w:eastAsia="Arial"/>
          <w:sz w:val="24"/>
          <w:szCs w:val="24"/>
          <w:u w:val="single"/>
        </w:rPr>
        <w:t>Applicant and/or Staff presentation(s)</w:t>
      </w:r>
    </w:p>
    <w:p w14:paraId="1E81D7D3" w14:textId="758E34BF" w:rsidR="00BD7847" w:rsidRDefault="00BD7847" w:rsidP="00BD7847">
      <w:pPr>
        <w:spacing w:line="276" w:lineRule="auto"/>
        <w:ind w:left="1440" w:right="360"/>
        <w:rPr>
          <w:rFonts w:eastAsia="Arial"/>
          <w:sz w:val="24"/>
          <w:szCs w:val="24"/>
        </w:rPr>
      </w:pPr>
    </w:p>
    <w:p w14:paraId="0E8EDDDA" w14:textId="7007C73B" w:rsidR="00791B67" w:rsidRDefault="00791B67" w:rsidP="00BD7847">
      <w:pPr>
        <w:spacing w:line="276" w:lineRule="auto"/>
        <w:ind w:left="1440" w:right="360"/>
        <w:rPr>
          <w:rFonts w:eastAsia="Arial"/>
          <w:sz w:val="24"/>
          <w:szCs w:val="24"/>
        </w:rPr>
      </w:pPr>
      <w:r>
        <w:rPr>
          <w:rFonts w:eastAsia="Arial"/>
          <w:sz w:val="24"/>
          <w:szCs w:val="24"/>
        </w:rPr>
        <w:t>Briant Jacobs, our City Engineer gave a presentation of what Springs Landing was like when they first came before the Planning Commission and what they are requesting today. Commissioner Simpson asked if there will be three (3) new legal descriptions for each lot. Briant confirmed, yes.</w:t>
      </w:r>
    </w:p>
    <w:p w14:paraId="6301C264" w14:textId="77777777" w:rsidR="00791B67" w:rsidRDefault="00791B67" w:rsidP="00BD7847">
      <w:pPr>
        <w:spacing w:line="276" w:lineRule="auto"/>
        <w:ind w:left="1440" w:right="360"/>
        <w:rPr>
          <w:rFonts w:eastAsia="Arial"/>
          <w:sz w:val="24"/>
          <w:szCs w:val="24"/>
        </w:rPr>
      </w:pPr>
    </w:p>
    <w:p w14:paraId="24081C7F" w14:textId="77777777" w:rsidR="00461798" w:rsidRDefault="00BD7847" w:rsidP="00BD7847">
      <w:pPr>
        <w:spacing w:line="276" w:lineRule="auto"/>
        <w:ind w:left="1440" w:right="360"/>
        <w:rPr>
          <w:rFonts w:eastAsia="Arial"/>
          <w:sz w:val="24"/>
          <w:szCs w:val="24"/>
        </w:rPr>
      </w:pPr>
      <w:r>
        <w:rPr>
          <w:rFonts w:eastAsia="Arial"/>
          <w:sz w:val="24"/>
          <w:szCs w:val="24"/>
        </w:rPr>
        <w:t xml:space="preserve">Commissioner </w:t>
      </w:r>
      <w:r w:rsidR="00317E83">
        <w:rPr>
          <w:rFonts w:eastAsia="Arial"/>
          <w:sz w:val="24"/>
          <w:szCs w:val="24"/>
        </w:rPr>
        <w:t>Simpson</w:t>
      </w:r>
      <w:r>
        <w:rPr>
          <w:rFonts w:eastAsia="Arial"/>
          <w:sz w:val="24"/>
          <w:szCs w:val="24"/>
        </w:rPr>
        <w:t xml:space="preserve"> </w:t>
      </w:r>
      <w:r w:rsidR="00461798">
        <w:rPr>
          <w:rFonts w:eastAsia="Arial"/>
          <w:sz w:val="24"/>
          <w:szCs w:val="24"/>
        </w:rPr>
        <w:t xml:space="preserve">acknowledged for the commissioners that is has come through to them and are aware of what is happening with the subdivision. </w:t>
      </w:r>
    </w:p>
    <w:p w14:paraId="59CA1D6D" w14:textId="77777777" w:rsidR="00461798" w:rsidRDefault="00461798" w:rsidP="00BD7847">
      <w:pPr>
        <w:spacing w:line="276" w:lineRule="auto"/>
        <w:ind w:left="1440" w:right="360"/>
        <w:rPr>
          <w:rFonts w:eastAsia="Arial"/>
          <w:sz w:val="24"/>
          <w:szCs w:val="24"/>
        </w:rPr>
      </w:pPr>
    </w:p>
    <w:p w14:paraId="1C54C8C7" w14:textId="5C615BD0" w:rsidR="008529E5" w:rsidRDefault="00461798" w:rsidP="00461798">
      <w:pPr>
        <w:spacing w:line="276" w:lineRule="auto"/>
        <w:ind w:left="1440" w:right="360"/>
        <w:rPr>
          <w:rFonts w:eastAsia="Arial"/>
          <w:sz w:val="24"/>
          <w:szCs w:val="24"/>
        </w:rPr>
      </w:pPr>
      <w:r>
        <w:rPr>
          <w:rFonts w:eastAsia="Arial"/>
          <w:sz w:val="24"/>
          <w:szCs w:val="24"/>
        </w:rPr>
        <w:t xml:space="preserve">Marshae Stokes come to represent Springs Landing. She is explaining that they took the city comments and put into play what needed to be done. Showed that Lot 1 will be used for phase 1 &amp; 2. </w:t>
      </w:r>
    </w:p>
    <w:p w14:paraId="4DC33DAC" w14:textId="77777777" w:rsidR="00461798" w:rsidRDefault="00461798" w:rsidP="00461798">
      <w:pPr>
        <w:spacing w:line="276" w:lineRule="auto"/>
        <w:ind w:left="1440" w:right="360"/>
        <w:rPr>
          <w:rFonts w:eastAsia="Arial"/>
          <w:sz w:val="24"/>
          <w:szCs w:val="24"/>
        </w:rPr>
      </w:pPr>
    </w:p>
    <w:p w14:paraId="6CCD1D70" w14:textId="77777777" w:rsidR="00461798" w:rsidRDefault="00461798" w:rsidP="00461798">
      <w:pPr>
        <w:spacing w:line="276" w:lineRule="auto"/>
        <w:ind w:left="1440" w:right="360"/>
        <w:rPr>
          <w:rFonts w:eastAsia="Arial"/>
          <w:sz w:val="24"/>
          <w:szCs w:val="24"/>
        </w:rPr>
      </w:pPr>
    </w:p>
    <w:p w14:paraId="45AD5DDF" w14:textId="77777777"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 </w:t>
      </w:r>
      <w:r>
        <w:rPr>
          <w:rFonts w:eastAsia="Arial"/>
          <w:sz w:val="24"/>
          <w:szCs w:val="24"/>
          <w:u w:val="single"/>
        </w:rPr>
        <w:t xml:space="preserve">Enter a public hearing to receive public input on </w:t>
      </w:r>
      <w:proofErr w:type="gramStart"/>
      <w:r>
        <w:rPr>
          <w:rFonts w:eastAsia="Arial"/>
          <w:sz w:val="24"/>
          <w:szCs w:val="24"/>
          <w:u w:val="single"/>
        </w:rPr>
        <w:t>request</w:t>
      </w:r>
      <w:proofErr w:type="gramEnd"/>
    </w:p>
    <w:p w14:paraId="6C1AF58D" w14:textId="77777777" w:rsidR="0043730F" w:rsidRDefault="0043730F" w:rsidP="008D0FA6">
      <w:pPr>
        <w:pStyle w:val="ListParagraph"/>
        <w:spacing w:line="276" w:lineRule="auto"/>
        <w:ind w:left="1440" w:right="360"/>
        <w:rPr>
          <w:rFonts w:eastAsia="Arial"/>
          <w:sz w:val="24"/>
          <w:szCs w:val="24"/>
        </w:rPr>
      </w:pPr>
    </w:p>
    <w:p w14:paraId="3BA9EFC3" w14:textId="33CA2EA9" w:rsidR="0073665B" w:rsidRDefault="00081734" w:rsidP="008D0FA6">
      <w:pPr>
        <w:pStyle w:val="ListParagraph"/>
        <w:spacing w:line="276" w:lineRule="auto"/>
        <w:ind w:left="1440" w:right="360"/>
        <w:rPr>
          <w:rFonts w:eastAsia="Arial"/>
          <w:sz w:val="24"/>
          <w:szCs w:val="24"/>
        </w:rPr>
      </w:pPr>
      <w:r>
        <w:rPr>
          <w:rFonts w:eastAsia="Arial"/>
          <w:sz w:val="24"/>
          <w:szCs w:val="24"/>
        </w:rPr>
        <w:lastRenderedPageBreak/>
        <w:t xml:space="preserve">No public comment. </w:t>
      </w:r>
    </w:p>
    <w:p w14:paraId="28742F79" w14:textId="77777777" w:rsidR="004E6CBF" w:rsidRDefault="004E6CBF" w:rsidP="008D0FA6">
      <w:pPr>
        <w:pStyle w:val="ListParagraph"/>
        <w:spacing w:line="276" w:lineRule="auto"/>
        <w:ind w:left="1440" w:right="360"/>
        <w:rPr>
          <w:rFonts w:eastAsia="Arial"/>
          <w:sz w:val="24"/>
          <w:szCs w:val="24"/>
        </w:rPr>
      </w:pPr>
    </w:p>
    <w:p w14:paraId="4F7AA83C" w14:textId="602DE3B3" w:rsidR="0043730F" w:rsidRDefault="0043730F" w:rsidP="008D0FA6">
      <w:pPr>
        <w:pStyle w:val="ListParagraph"/>
        <w:spacing w:line="276" w:lineRule="auto"/>
        <w:ind w:left="1440" w:right="360"/>
        <w:rPr>
          <w:rFonts w:eastAsia="Arial"/>
          <w:sz w:val="24"/>
          <w:szCs w:val="24"/>
          <w:u w:val="single"/>
        </w:rPr>
      </w:pPr>
      <w:r>
        <w:rPr>
          <w:rFonts w:eastAsia="Arial"/>
          <w:sz w:val="24"/>
          <w:szCs w:val="24"/>
        </w:rPr>
        <w:t xml:space="preserve">iii. </w:t>
      </w:r>
      <w:r>
        <w:rPr>
          <w:rFonts w:eastAsia="Arial"/>
          <w:sz w:val="24"/>
          <w:szCs w:val="24"/>
          <w:u w:val="single"/>
        </w:rPr>
        <w:t xml:space="preserve">Close the public hearing and proceed with the regular </w:t>
      </w:r>
      <w:proofErr w:type="gramStart"/>
      <w:r w:rsidR="004E6CBF">
        <w:rPr>
          <w:rFonts w:eastAsia="Arial"/>
          <w:sz w:val="24"/>
          <w:szCs w:val="24"/>
          <w:u w:val="single"/>
        </w:rPr>
        <w:t>meeting</w:t>
      </w:r>
      <w:proofErr w:type="gramEnd"/>
    </w:p>
    <w:p w14:paraId="7C8DEACF" w14:textId="77777777" w:rsidR="0043730F" w:rsidRDefault="0043730F" w:rsidP="008D0FA6">
      <w:pPr>
        <w:pStyle w:val="ListParagraph"/>
        <w:spacing w:line="276" w:lineRule="auto"/>
        <w:ind w:left="1440" w:right="360"/>
        <w:rPr>
          <w:rFonts w:eastAsia="Arial"/>
          <w:sz w:val="24"/>
          <w:szCs w:val="24"/>
        </w:rPr>
      </w:pPr>
    </w:p>
    <w:p w14:paraId="54D04ED7" w14:textId="0917DA5D" w:rsidR="0073665B" w:rsidRDefault="0043730F" w:rsidP="0043730F">
      <w:pPr>
        <w:pStyle w:val="ListParagraph"/>
        <w:spacing w:line="276" w:lineRule="auto"/>
        <w:ind w:left="1440" w:right="360"/>
        <w:rPr>
          <w:rFonts w:eastAsia="Arial"/>
          <w:sz w:val="24"/>
          <w:szCs w:val="24"/>
        </w:rPr>
      </w:pPr>
      <w:r>
        <w:rPr>
          <w:rFonts w:eastAsia="Arial"/>
          <w:sz w:val="24"/>
          <w:szCs w:val="24"/>
        </w:rPr>
        <w:t xml:space="preserve">Commissioner </w:t>
      </w:r>
      <w:r w:rsidR="00A96E27">
        <w:rPr>
          <w:rFonts w:eastAsia="Arial"/>
          <w:sz w:val="24"/>
          <w:szCs w:val="24"/>
        </w:rPr>
        <w:t>Simpson</w:t>
      </w:r>
      <w:r w:rsidR="0073665B">
        <w:rPr>
          <w:rFonts w:eastAsia="Arial"/>
          <w:sz w:val="24"/>
          <w:szCs w:val="24"/>
        </w:rPr>
        <w:t xml:space="preserve"> closed the public hearing. </w:t>
      </w:r>
    </w:p>
    <w:p w14:paraId="17261500" w14:textId="77777777" w:rsidR="002511AD" w:rsidRDefault="002511AD" w:rsidP="0043730F">
      <w:pPr>
        <w:pStyle w:val="ListParagraph"/>
        <w:spacing w:line="276" w:lineRule="auto"/>
        <w:ind w:left="1440" w:right="360"/>
        <w:rPr>
          <w:rFonts w:eastAsia="Arial"/>
          <w:sz w:val="24"/>
          <w:szCs w:val="24"/>
        </w:rPr>
      </w:pPr>
    </w:p>
    <w:p w14:paraId="1F79334D" w14:textId="6D0210D0" w:rsidR="004E6CBF" w:rsidRDefault="002511AD" w:rsidP="002511AD">
      <w:pPr>
        <w:pStyle w:val="ListParagraph"/>
        <w:numPr>
          <w:ilvl w:val="1"/>
          <w:numId w:val="34"/>
        </w:numPr>
        <w:spacing w:line="276" w:lineRule="auto"/>
        <w:ind w:right="360"/>
        <w:rPr>
          <w:rFonts w:eastAsia="Arial"/>
          <w:sz w:val="24"/>
          <w:szCs w:val="24"/>
          <w:u w:val="single"/>
        </w:rPr>
      </w:pPr>
      <w:r w:rsidRPr="002511AD">
        <w:rPr>
          <w:rFonts w:eastAsia="Arial"/>
          <w:sz w:val="24"/>
          <w:szCs w:val="24"/>
          <w:u w:val="single"/>
        </w:rPr>
        <w:t xml:space="preserve">Discussion on Title X and </w:t>
      </w:r>
      <w:r w:rsidR="004E4A9B">
        <w:rPr>
          <w:rFonts w:eastAsia="Arial"/>
          <w:sz w:val="24"/>
          <w:szCs w:val="24"/>
          <w:u w:val="single"/>
        </w:rPr>
        <w:t>p</w:t>
      </w:r>
      <w:r w:rsidRPr="002511AD">
        <w:rPr>
          <w:rFonts w:eastAsia="Arial"/>
          <w:sz w:val="24"/>
          <w:szCs w:val="24"/>
          <w:u w:val="single"/>
        </w:rPr>
        <w:t>roposed change suggestions</w:t>
      </w:r>
    </w:p>
    <w:p w14:paraId="2DDBCB04" w14:textId="447A9529" w:rsidR="002511AD" w:rsidRPr="002511AD" w:rsidRDefault="002511AD" w:rsidP="002511AD">
      <w:pPr>
        <w:pStyle w:val="ListParagraph"/>
        <w:numPr>
          <w:ilvl w:val="2"/>
          <w:numId w:val="34"/>
        </w:numPr>
        <w:spacing w:line="276" w:lineRule="auto"/>
        <w:ind w:right="360"/>
        <w:rPr>
          <w:rFonts w:eastAsia="Arial"/>
          <w:sz w:val="24"/>
          <w:szCs w:val="24"/>
        </w:rPr>
      </w:pPr>
      <w:r w:rsidRPr="002511AD">
        <w:rPr>
          <w:rFonts w:eastAsia="Arial"/>
          <w:sz w:val="24"/>
          <w:szCs w:val="24"/>
        </w:rPr>
        <w:t>Commissioner</w:t>
      </w:r>
      <w:r>
        <w:rPr>
          <w:rFonts w:eastAsia="Arial"/>
          <w:sz w:val="24"/>
          <w:szCs w:val="24"/>
        </w:rPr>
        <w:t xml:space="preserve"> Simpson </w:t>
      </w:r>
      <w:r w:rsidR="00F70207">
        <w:rPr>
          <w:rFonts w:eastAsia="Arial"/>
          <w:sz w:val="24"/>
          <w:szCs w:val="24"/>
        </w:rPr>
        <w:t>handed out change suggestions to TITLE X to the commissioners</w:t>
      </w:r>
      <w:r w:rsidR="004E4A9B">
        <w:rPr>
          <w:rFonts w:eastAsia="Arial"/>
          <w:sz w:val="24"/>
          <w:szCs w:val="24"/>
        </w:rPr>
        <w:t xml:space="preserve">. They discussed what they thought should be added and changed </w:t>
      </w:r>
      <w:proofErr w:type="gramStart"/>
      <w:r w:rsidR="004E4A9B">
        <w:rPr>
          <w:rFonts w:eastAsia="Arial"/>
          <w:sz w:val="24"/>
          <w:szCs w:val="24"/>
        </w:rPr>
        <w:t>in</w:t>
      </w:r>
      <w:proofErr w:type="gramEnd"/>
      <w:r w:rsidR="004E4A9B">
        <w:rPr>
          <w:rFonts w:eastAsia="Arial"/>
          <w:sz w:val="24"/>
          <w:szCs w:val="24"/>
        </w:rPr>
        <w:t xml:space="preserve"> Title X. </w:t>
      </w:r>
      <w:r w:rsidR="00F70207">
        <w:rPr>
          <w:rFonts w:eastAsia="Arial"/>
          <w:sz w:val="24"/>
          <w:szCs w:val="24"/>
        </w:rPr>
        <w:t xml:space="preserve">Commissioners also discussed what changes they would like to be made on escrows. </w:t>
      </w:r>
      <w:r w:rsidR="00736533">
        <w:rPr>
          <w:rFonts w:eastAsia="Arial"/>
          <w:sz w:val="24"/>
          <w:szCs w:val="24"/>
        </w:rPr>
        <w:t xml:space="preserve"> </w:t>
      </w:r>
    </w:p>
    <w:p w14:paraId="325C6F4E" w14:textId="7ABE1D57" w:rsidR="00770D32" w:rsidRPr="002511AD" w:rsidRDefault="00770D32" w:rsidP="002511AD">
      <w:pPr>
        <w:spacing w:line="276" w:lineRule="auto"/>
        <w:ind w:right="360"/>
        <w:rPr>
          <w:rFonts w:eastAsia="Arial"/>
          <w:i/>
          <w:iCs/>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36533" w14:paraId="5A0EADB2" w14:textId="77777777" w:rsidTr="00A67137">
        <w:tc>
          <w:tcPr>
            <w:tcW w:w="7920" w:type="dxa"/>
            <w:gridSpan w:val="2"/>
            <w:hideMark/>
          </w:tcPr>
          <w:p w14:paraId="0704B133" w14:textId="3B8D05AC" w:rsidR="00736533" w:rsidRDefault="00736533" w:rsidP="00A67137">
            <w:pPr>
              <w:spacing w:line="276" w:lineRule="auto"/>
              <w:ind w:right="360"/>
              <w:rPr>
                <w:rFonts w:eastAsia="Arial"/>
                <w:b/>
                <w:bCs/>
                <w:sz w:val="24"/>
                <w:szCs w:val="24"/>
              </w:rPr>
            </w:pPr>
            <w:r>
              <w:rPr>
                <w:rFonts w:eastAsia="Arial"/>
                <w:b/>
                <w:bCs/>
                <w:sz w:val="24"/>
                <w:szCs w:val="24"/>
              </w:rPr>
              <w:t>COMMISSIONER PRINCE MOTIONED TO</w:t>
            </w:r>
            <w:r w:rsidR="0035086B">
              <w:rPr>
                <w:rFonts w:eastAsia="Arial"/>
                <w:b/>
                <w:bCs/>
                <w:sz w:val="24"/>
                <w:szCs w:val="24"/>
              </w:rPr>
              <w:t xml:space="preserve"> THE CHANGES ON TITLE X DISCUSSED IN MEETING TONIGHT, NOT INCLUDING ESCROWS AND TO PRESENT TO THE CITY COUNCIL FOR APPROVAL ON JUNE 1, 2023 ON ACCESSORY DWELLING UNIT AND THE FIVE (5) FOOT DRIP EDGE</w:t>
            </w:r>
            <w:r>
              <w:rPr>
                <w:rFonts w:eastAsia="Arial"/>
                <w:b/>
                <w:bCs/>
                <w:sz w:val="24"/>
                <w:szCs w:val="24"/>
              </w:rPr>
              <w:t xml:space="preserve">. COMMISSIONER </w:t>
            </w:r>
            <w:proofErr w:type="spellStart"/>
            <w:r w:rsidR="0035086B">
              <w:rPr>
                <w:rFonts w:eastAsia="Arial"/>
                <w:b/>
                <w:bCs/>
                <w:sz w:val="24"/>
                <w:szCs w:val="24"/>
              </w:rPr>
              <w:t>CEVERING</w:t>
            </w:r>
            <w:proofErr w:type="spellEnd"/>
            <w:r>
              <w:rPr>
                <w:rFonts w:eastAsia="Arial"/>
                <w:b/>
                <w:bCs/>
                <w:sz w:val="24"/>
                <w:szCs w:val="24"/>
              </w:rPr>
              <w:t xml:space="preserve"> SECONDED THE MOTION. VOTING AS FOLLOWS:   </w:t>
            </w:r>
          </w:p>
        </w:tc>
      </w:tr>
      <w:tr w:rsidR="00736533" w:rsidRPr="004E66A0" w14:paraId="13C69425" w14:textId="77777777" w:rsidTr="00A67137">
        <w:tc>
          <w:tcPr>
            <w:tcW w:w="3960" w:type="dxa"/>
            <w:hideMark/>
          </w:tcPr>
          <w:p w14:paraId="002A5A0A" w14:textId="77777777" w:rsidR="00736533" w:rsidRPr="004E66A0" w:rsidRDefault="00736533" w:rsidP="00A67137">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3CCD2F9" w14:textId="77777777" w:rsidR="00736533" w:rsidRPr="004E66A0" w:rsidRDefault="00736533" w:rsidP="00A67137">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36533" w14:paraId="5D0D7244" w14:textId="77777777" w:rsidTr="00A67137">
        <w:tc>
          <w:tcPr>
            <w:tcW w:w="3960" w:type="dxa"/>
            <w:hideMark/>
          </w:tcPr>
          <w:p w14:paraId="442E10B4" w14:textId="77777777" w:rsidR="00736533" w:rsidRDefault="00736533" w:rsidP="00A67137">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3643AB3F" w14:textId="77777777" w:rsidR="00736533" w:rsidRDefault="00736533" w:rsidP="00A67137">
            <w:pPr>
              <w:spacing w:line="276" w:lineRule="auto"/>
              <w:ind w:right="360"/>
              <w:rPr>
                <w:rFonts w:eastAsia="Arial"/>
                <w:b/>
                <w:bCs/>
                <w:sz w:val="24"/>
                <w:szCs w:val="24"/>
              </w:rPr>
            </w:pPr>
            <w:r w:rsidRPr="00947C66">
              <w:rPr>
                <w:rFonts w:eastAsia="Arial"/>
                <w:b/>
                <w:bCs/>
                <w:sz w:val="24"/>
                <w:szCs w:val="24"/>
              </w:rPr>
              <w:t>AYE</w:t>
            </w:r>
          </w:p>
        </w:tc>
      </w:tr>
      <w:tr w:rsidR="00736533" w14:paraId="76535358" w14:textId="77777777" w:rsidTr="00A67137">
        <w:tc>
          <w:tcPr>
            <w:tcW w:w="3960" w:type="dxa"/>
          </w:tcPr>
          <w:p w14:paraId="67E5877F" w14:textId="77777777" w:rsidR="00736533" w:rsidRDefault="00736533" w:rsidP="00A67137">
            <w:pPr>
              <w:spacing w:line="276" w:lineRule="auto"/>
              <w:ind w:right="360"/>
              <w:rPr>
                <w:rFonts w:eastAsia="Arial"/>
                <w:b/>
                <w:bCs/>
                <w:sz w:val="24"/>
                <w:szCs w:val="24"/>
              </w:rPr>
            </w:pPr>
            <w:r>
              <w:rPr>
                <w:rFonts w:eastAsia="Arial"/>
                <w:b/>
                <w:bCs/>
                <w:sz w:val="24"/>
                <w:szCs w:val="24"/>
              </w:rPr>
              <w:t>GREENER</w:t>
            </w:r>
          </w:p>
        </w:tc>
        <w:tc>
          <w:tcPr>
            <w:tcW w:w="3960" w:type="dxa"/>
          </w:tcPr>
          <w:p w14:paraId="6B8C0972" w14:textId="77777777" w:rsidR="00736533" w:rsidRDefault="00736533" w:rsidP="00A67137">
            <w:pPr>
              <w:spacing w:line="276" w:lineRule="auto"/>
              <w:ind w:right="360"/>
              <w:rPr>
                <w:rFonts w:eastAsia="Arial"/>
                <w:b/>
                <w:bCs/>
                <w:sz w:val="24"/>
                <w:szCs w:val="24"/>
              </w:rPr>
            </w:pPr>
            <w:r>
              <w:rPr>
                <w:rFonts w:eastAsia="Arial"/>
                <w:b/>
                <w:bCs/>
                <w:sz w:val="24"/>
                <w:szCs w:val="24"/>
              </w:rPr>
              <w:t>AYE</w:t>
            </w:r>
          </w:p>
        </w:tc>
      </w:tr>
      <w:tr w:rsidR="00736533" w14:paraId="7978C0BE" w14:textId="77777777" w:rsidTr="00A67137">
        <w:tc>
          <w:tcPr>
            <w:tcW w:w="3960" w:type="dxa"/>
            <w:hideMark/>
          </w:tcPr>
          <w:p w14:paraId="75B15DC3" w14:textId="77777777" w:rsidR="00736533" w:rsidRDefault="00736533" w:rsidP="00A67137">
            <w:pPr>
              <w:spacing w:line="276" w:lineRule="auto"/>
              <w:ind w:right="360"/>
              <w:rPr>
                <w:rFonts w:eastAsia="Arial"/>
                <w:b/>
                <w:bCs/>
                <w:sz w:val="24"/>
                <w:szCs w:val="24"/>
              </w:rPr>
            </w:pPr>
            <w:r>
              <w:rPr>
                <w:rFonts w:eastAsia="Arial"/>
                <w:b/>
                <w:bCs/>
                <w:sz w:val="24"/>
                <w:szCs w:val="24"/>
              </w:rPr>
              <w:t>PRINCE</w:t>
            </w:r>
          </w:p>
        </w:tc>
        <w:tc>
          <w:tcPr>
            <w:tcW w:w="3960" w:type="dxa"/>
            <w:hideMark/>
          </w:tcPr>
          <w:p w14:paraId="3066F95A" w14:textId="77777777" w:rsidR="00736533" w:rsidRDefault="00736533" w:rsidP="00A67137">
            <w:pPr>
              <w:spacing w:line="276" w:lineRule="auto"/>
              <w:ind w:right="360"/>
              <w:rPr>
                <w:rFonts w:eastAsia="Arial"/>
                <w:b/>
                <w:bCs/>
                <w:sz w:val="24"/>
                <w:szCs w:val="24"/>
              </w:rPr>
            </w:pPr>
            <w:r w:rsidRPr="00947C66">
              <w:rPr>
                <w:rFonts w:eastAsia="Arial"/>
                <w:b/>
                <w:bCs/>
                <w:sz w:val="24"/>
                <w:szCs w:val="24"/>
              </w:rPr>
              <w:t>AYE</w:t>
            </w:r>
          </w:p>
        </w:tc>
      </w:tr>
      <w:tr w:rsidR="00736533" w14:paraId="648BF055" w14:textId="77777777" w:rsidTr="00A67137">
        <w:tc>
          <w:tcPr>
            <w:tcW w:w="7920" w:type="dxa"/>
            <w:gridSpan w:val="2"/>
            <w:hideMark/>
          </w:tcPr>
          <w:p w14:paraId="28872B11" w14:textId="77777777" w:rsidR="00736533" w:rsidRDefault="00736533" w:rsidP="00A67137">
            <w:pPr>
              <w:spacing w:line="276" w:lineRule="auto"/>
              <w:ind w:right="360"/>
              <w:rPr>
                <w:rFonts w:eastAsia="Arial"/>
                <w:b/>
                <w:bCs/>
                <w:sz w:val="24"/>
                <w:szCs w:val="24"/>
              </w:rPr>
            </w:pPr>
            <w:r>
              <w:rPr>
                <w:rFonts w:eastAsia="Arial"/>
                <w:b/>
                <w:bCs/>
                <w:sz w:val="24"/>
                <w:szCs w:val="24"/>
              </w:rPr>
              <w:t xml:space="preserve">MOTION PASSED. </w:t>
            </w:r>
          </w:p>
        </w:tc>
      </w:tr>
    </w:tbl>
    <w:p w14:paraId="2D4070FC" w14:textId="77777777" w:rsidR="002511AD" w:rsidRDefault="002511AD" w:rsidP="002511AD">
      <w:pPr>
        <w:spacing w:line="276" w:lineRule="auto"/>
        <w:ind w:right="360"/>
        <w:rPr>
          <w:rFonts w:eastAsia="Arial"/>
          <w:sz w:val="24"/>
          <w:szCs w:val="24"/>
        </w:rPr>
      </w:pPr>
    </w:p>
    <w:p w14:paraId="27266264" w14:textId="77777777" w:rsidR="002511AD" w:rsidRPr="002511AD" w:rsidRDefault="002511AD" w:rsidP="002511AD">
      <w:pPr>
        <w:spacing w:line="276" w:lineRule="auto"/>
        <w:ind w:right="360"/>
        <w:rPr>
          <w:rFonts w:eastAsia="Arial"/>
          <w:i/>
          <w:iCs/>
          <w:sz w:val="24"/>
          <w:szCs w:val="24"/>
        </w:rPr>
      </w:pPr>
    </w:p>
    <w:p w14:paraId="35C58CD6" w14:textId="5874D0A8" w:rsidR="008A2270" w:rsidRPr="00577AA7" w:rsidRDefault="00F163B5" w:rsidP="00FA0016">
      <w:pPr>
        <w:pStyle w:val="ListParagraph"/>
        <w:numPr>
          <w:ilvl w:val="0"/>
          <w:numId w:val="34"/>
        </w:numPr>
        <w:spacing w:line="276" w:lineRule="auto"/>
        <w:ind w:right="360"/>
        <w:rPr>
          <w:rFonts w:eastAsia="Arial"/>
          <w:sz w:val="24"/>
          <w:szCs w:val="24"/>
        </w:rPr>
      </w:pPr>
      <w:r>
        <w:rPr>
          <w:rFonts w:eastAsia="Arial"/>
          <w:sz w:val="24"/>
          <w:szCs w:val="24"/>
          <w:u w:val="single"/>
        </w:rPr>
        <w:t>Citizen Comment</w:t>
      </w:r>
    </w:p>
    <w:p w14:paraId="1474D8E7" w14:textId="0ED68B3D" w:rsidR="00D80C3D" w:rsidRDefault="00F163B5" w:rsidP="00D86433">
      <w:pPr>
        <w:pStyle w:val="ListParagraph"/>
        <w:spacing w:line="276" w:lineRule="auto"/>
        <w:ind w:right="360"/>
        <w:rPr>
          <w:rFonts w:eastAsia="Arial"/>
          <w:i/>
          <w:iCs/>
          <w:sz w:val="24"/>
          <w:szCs w:val="24"/>
        </w:rPr>
      </w:pPr>
      <w:r>
        <w:rPr>
          <w:rFonts w:eastAsia="Arial"/>
          <w:i/>
          <w:iCs/>
          <w:sz w:val="24"/>
          <w:szCs w:val="24"/>
        </w:rPr>
        <w:t xml:space="preserve">(Resident(s) attending this meeting will be allotted 3 minutes to express a concern about any issue that IS NOT ON THE AGENDA. No action can or will be taken on any issue presented.) </w:t>
      </w:r>
    </w:p>
    <w:p w14:paraId="57A86E76" w14:textId="38ADCFB7" w:rsidR="00F163B5" w:rsidRDefault="00F163B5" w:rsidP="00D86433">
      <w:pPr>
        <w:pStyle w:val="ListParagraph"/>
        <w:spacing w:line="276" w:lineRule="auto"/>
        <w:ind w:right="360"/>
        <w:rPr>
          <w:rFonts w:eastAsia="Arial"/>
          <w:i/>
          <w:iCs/>
          <w:sz w:val="24"/>
          <w:szCs w:val="24"/>
        </w:rPr>
      </w:pPr>
    </w:p>
    <w:p w14:paraId="0DB0E191" w14:textId="032649B6" w:rsidR="008D0FA6" w:rsidRDefault="004E4A9B" w:rsidP="00D86433">
      <w:pPr>
        <w:pStyle w:val="ListParagraph"/>
        <w:spacing w:line="276" w:lineRule="auto"/>
        <w:ind w:right="360"/>
        <w:rPr>
          <w:rFonts w:eastAsia="Arial"/>
          <w:sz w:val="24"/>
          <w:szCs w:val="24"/>
        </w:rPr>
      </w:pPr>
      <w:r>
        <w:rPr>
          <w:rFonts w:eastAsia="Arial"/>
          <w:sz w:val="24"/>
          <w:szCs w:val="24"/>
        </w:rPr>
        <w:t>No comments.</w:t>
      </w:r>
    </w:p>
    <w:p w14:paraId="7D378733" w14:textId="77777777" w:rsidR="005B4969" w:rsidRDefault="005B4969" w:rsidP="00D86433">
      <w:pPr>
        <w:pStyle w:val="ListParagraph"/>
        <w:spacing w:line="276" w:lineRule="auto"/>
        <w:ind w:right="360"/>
        <w:rPr>
          <w:rFonts w:eastAsia="Arial"/>
          <w:sz w:val="24"/>
          <w:szCs w:val="24"/>
        </w:rPr>
      </w:pPr>
    </w:p>
    <w:p w14:paraId="5B22EB55" w14:textId="77777777" w:rsidR="005B4969" w:rsidRDefault="005B4969" w:rsidP="00D86433">
      <w:pPr>
        <w:pStyle w:val="ListParagraph"/>
        <w:spacing w:line="276" w:lineRule="auto"/>
        <w:ind w:right="360"/>
        <w:rPr>
          <w:rFonts w:eastAsia="Arial"/>
          <w:sz w:val="24"/>
          <w:szCs w:val="24"/>
        </w:rPr>
      </w:pPr>
    </w:p>
    <w:p w14:paraId="00704C5D" w14:textId="01339D3B" w:rsidR="00D80C3D" w:rsidRPr="00785A3F" w:rsidRDefault="00D80C3D" w:rsidP="00FA0016">
      <w:pPr>
        <w:pStyle w:val="ListParagraph"/>
        <w:numPr>
          <w:ilvl w:val="0"/>
          <w:numId w:val="34"/>
        </w:numPr>
        <w:spacing w:line="276" w:lineRule="auto"/>
        <w:ind w:right="360"/>
        <w:rPr>
          <w:rFonts w:eastAsia="Arial"/>
          <w:sz w:val="24"/>
          <w:szCs w:val="24"/>
        </w:rPr>
      </w:pPr>
      <w:r>
        <w:rPr>
          <w:rFonts w:eastAsia="Arial"/>
          <w:sz w:val="24"/>
          <w:szCs w:val="24"/>
          <w:u w:val="single"/>
        </w:rPr>
        <w:t>Adjournment</w:t>
      </w:r>
    </w:p>
    <w:p w14:paraId="342380BB" w14:textId="77777777" w:rsidR="00785A3F" w:rsidRPr="00C14F39" w:rsidRDefault="00785A3F" w:rsidP="00785A3F">
      <w:pPr>
        <w:pStyle w:val="ListParagraph"/>
        <w:spacing w:line="276" w:lineRule="auto"/>
        <w:ind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785A3F" w14:paraId="449368C2" w14:textId="77777777" w:rsidTr="005B4969">
        <w:trPr>
          <w:trHeight w:val="1035"/>
        </w:trPr>
        <w:tc>
          <w:tcPr>
            <w:tcW w:w="7920" w:type="dxa"/>
            <w:gridSpan w:val="2"/>
            <w:hideMark/>
          </w:tcPr>
          <w:p w14:paraId="143EB431" w14:textId="22139222" w:rsidR="00785A3F" w:rsidRDefault="00785A3F" w:rsidP="004770C2">
            <w:pPr>
              <w:spacing w:line="276" w:lineRule="auto"/>
              <w:ind w:right="360"/>
              <w:rPr>
                <w:rFonts w:eastAsia="Arial"/>
                <w:b/>
                <w:bCs/>
                <w:sz w:val="24"/>
                <w:szCs w:val="24"/>
              </w:rPr>
            </w:pPr>
            <w:r>
              <w:rPr>
                <w:rFonts w:eastAsia="Arial"/>
                <w:b/>
                <w:bCs/>
                <w:sz w:val="24"/>
                <w:szCs w:val="24"/>
              </w:rPr>
              <w:t xml:space="preserve">AT APPROXIMATELY </w:t>
            </w:r>
            <w:r w:rsidR="00B737AA">
              <w:rPr>
                <w:rFonts w:eastAsia="Arial"/>
                <w:b/>
                <w:bCs/>
                <w:sz w:val="24"/>
                <w:szCs w:val="24"/>
              </w:rPr>
              <w:t>8:</w:t>
            </w:r>
            <w:r w:rsidR="00C6016F">
              <w:rPr>
                <w:rFonts w:eastAsia="Arial"/>
                <w:b/>
                <w:bCs/>
                <w:sz w:val="24"/>
                <w:szCs w:val="24"/>
              </w:rPr>
              <w:t>3</w:t>
            </w:r>
            <w:r w:rsidR="004E4A9B">
              <w:rPr>
                <w:rFonts w:eastAsia="Arial"/>
                <w:b/>
                <w:bCs/>
                <w:sz w:val="24"/>
                <w:szCs w:val="24"/>
              </w:rPr>
              <w:t>6</w:t>
            </w:r>
            <w:r w:rsidR="00B737AA">
              <w:rPr>
                <w:rFonts w:eastAsia="Arial"/>
                <w:b/>
                <w:bCs/>
                <w:sz w:val="24"/>
                <w:szCs w:val="24"/>
              </w:rPr>
              <w:t>PM</w:t>
            </w:r>
            <w:r>
              <w:rPr>
                <w:rFonts w:eastAsia="Arial"/>
                <w:b/>
                <w:bCs/>
                <w:sz w:val="24"/>
                <w:szCs w:val="24"/>
              </w:rPr>
              <w:t xml:space="preserve">, COMMISSIONER </w:t>
            </w:r>
            <w:r w:rsidR="004E4A9B">
              <w:rPr>
                <w:rFonts w:eastAsia="Arial"/>
                <w:b/>
                <w:bCs/>
                <w:sz w:val="24"/>
                <w:szCs w:val="24"/>
              </w:rPr>
              <w:t>GREENER</w:t>
            </w:r>
            <w:r w:rsidR="00B737AA">
              <w:rPr>
                <w:rFonts w:eastAsia="Arial"/>
                <w:b/>
                <w:bCs/>
                <w:sz w:val="24"/>
                <w:szCs w:val="24"/>
              </w:rPr>
              <w:t xml:space="preserve"> </w:t>
            </w:r>
            <w:r w:rsidR="00D51671">
              <w:rPr>
                <w:rFonts w:eastAsia="Arial"/>
                <w:b/>
                <w:bCs/>
                <w:sz w:val="24"/>
                <w:szCs w:val="24"/>
              </w:rPr>
              <w:t xml:space="preserve">MOTIONED TO </w:t>
            </w:r>
            <w:r>
              <w:rPr>
                <w:rFonts w:eastAsia="Arial"/>
                <w:b/>
                <w:bCs/>
                <w:sz w:val="24"/>
                <w:szCs w:val="24"/>
              </w:rPr>
              <w:t xml:space="preserve">ADJOURN THE MEETING. COMMISSIONER </w:t>
            </w:r>
            <w:r w:rsidR="00501411">
              <w:rPr>
                <w:rFonts w:eastAsia="Arial"/>
                <w:b/>
                <w:bCs/>
                <w:sz w:val="24"/>
                <w:szCs w:val="24"/>
              </w:rPr>
              <w:t>P</w:t>
            </w:r>
            <w:r w:rsidR="004E4A9B">
              <w:rPr>
                <w:rFonts w:eastAsia="Arial"/>
                <w:b/>
                <w:bCs/>
                <w:sz w:val="24"/>
                <w:szCs w:val="24"/>
              </w:rPr>
              <w:t>RINCE</w:t>
            </w:r>
            <w:r>
              <w:rPr>
                <w:rFonts w:eastAsia="Arial"/>
                <w:b/>
                <w:bCs/>
                <w:sz w:val="24"/>
                <w:szCs w:val="24"/>
              </w:rPr>
              <w:t xml:space="preserve"> SECONDED THE MOTION. VOTING AS FOLLOWS:     </w:t>
            </w:r>
          </w:p>
        </w:tc>
      </w:tr>
      <w:tr w:rsidR="005B4969" w14:paraId="48939E59" w14:textId="77777777" w:rsidTr="004770C2">
        <w:tc>
          <w:tcPr>
            <w:tcW w:w="3960" w:type="dxa"/>
            <w:hideMark/>
          </w:tcPr>
          <w:p w14:paraId="6626B3B7" w14:textId="52B17BD1" w:rsidR="005B4969" w:rsidRPr="004E66A0" w:rsidRDefault="005B4969" w:rsidP="005B4969">
            <w:pPr>
              <w:spacing w:line="276" w:lineRule="auto"/>
              <w:ind w:right="360"/>
              <w:rPr>
                <w:rFonts w:eastAsia="Arial"/>
                <w:b/>
                <w:bCs/>
                <w:sz w:val="24"/>
                <w:szCs w:val="24"/>
                <w:u w:val="single"/>
              </w:rPr>
            </w:pPr>
            <w:r>
              <w:rPr>
                <w:rFonts w:eastAsia="Arial"/>
                <w:b/>
                <w:bCs/>
                <w:sz w:val="24"/>
                <w:szCs w:val="24"/>
                <w:u w:val="single"/>
              </w:rPr>
              <w:t>COMMISSIONER</w:t>
            </w:r>
            <w:r w:rsidRPr="00947C66">
              <w:rPr>
                <w:rFonts w:eastAsia="Arial"/>
                <w:b/>
                <w:bCs/>
                <w:sz w:val="24"/>
                <w:szCs w:val="24"/>
                <w:u w:val="single"/>
              </w:rPr>
              <w:t xml:space="preserve">: </w:t>
            </w:r>
          </w:p>
        </w:tc>
        <w:tc>
          <w:tcPr>
            <w:tcW w:w="3960" w:type="dxa"/>
            <w:hideMark/>
          </w:tcPr>
          <w:p w14:paraId="75C95A21" w14:textId="41C64E20" w:rsidR="005B4969" w:rsidRPr="004E66A0" w:rsidRDefault="005B4969" w:rsidP="005B4969">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5B4969" w14:paraId="26BEB2A2" w14:textId="77777777" w:rsidTr="004770C2">
        <w:tc>
          <w:tcPr>
            <w:tcW w:w="3960" w:type="dxa"/>
            <w:hideMark/>
          </w:tcPr>
          <w:p w14:paraId="622E87A2" w14:textId="4F3D3FA8" w:rsidR="005B4969" w:rsidRDefault="005B4969" w:rsidP="005B4969">
            <w:pPr>
              <w:spacing w:line="276" w:lineRule="auto"/>
              <w:ind w:right="360"/>
              <w:rPr>
                <w:rFonts w:eastAsia="Arial"/>
                <w:b/>
                <w:bCs/>
                <w:sz w:val="24"/>
                <w:szCs w:val="24"/>
              </w:rPr>
            </w:pPr>
            <w:proofErr w:type="spellStart"/>
            <w:r>
              <w:rPr>
                <w:rFonts w:eastAsia="Arial"/>
                <w:b/>
                <w:bCs/>
                <w:sz w:val="24"/>
                <w:szCs w:val="24"/>
              </w:rPr>
              <w:t>CEVERING</w:t>
            </w:r>
            <w:proofErr w:type="spellEnd"/>
          </w:p>
        </w:tc>
        <w:tc>
          <w:tcPr>
            <w:tcW w:w="3960" w:type="dxa"/>
            <w:hideMark/>
          </w:tcPr>
          <w:p w14:paraId="2E1640BF" w14:textId="0F72BF8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1F70B1E1" w14:textId="77777777" w:rsidTr="004770C2">
        <w:tc>
          <w:tcPr>
            <w:tcW w:w="3960" w:type="dxa"/>
          </w:tcPr>
          <w:p w14:paraId="5DE826D6" w14:textId="5F18E689" w:rsidR="005B4969" w:rsidRDefault="005B4969" w:rsidP="005B4969">
            <w:pPr>
              <w:spacing w:line="276" w:lineRule="auto"/>
              <w:ind w:right="360"/>
              <w:rPr>
                <w:rFonts w:eastAsia="Arial"/>
                <w:b/>
                <w:bCs/>
                <w:sz w:val="24"/>
                <w:szCs w:val="24"/>
              </w:rPr>
            </w:pPr>
            <w:r>
              <w:rPr>
                <w:rFonts w:eastAsia="Arial"/>
                <w:b/>
                <w:bCs/>
                <w:sz w:val="24"/>
                <w:szCs w:val="24"/>
              </w:rPr>
              <w:lastRenderedPageBreak/>
              <w:t>GREENER</w:t>
            </w:r>
          </w:p>
        </w:tc>
        <w:tc>
          <w:tcPr>
            <w:tcW w:w="3960" w:type="dxa"/>
          </w:tcPr>
          <w:p w14:paraId="2E26BEC1" w14:textId="59510736" w:rsidR="005B4969" w:rsidRDefault="005B4969" w:rsidP="005B4969">
            <w:pPr>
              <w:spacing w:line="276" w:lineRule="auto"/>
              <w:ind w:right="360"/>
              <w:rPr>
                <w:rFonts w:eastAsia="Arial"/>
                <w:b/>
                <w:bCs/>
                <w:sz w:val="24"/>
                <w:szCs w:val="24"/>
              </w:rPr>
            </w:pPr>
            <w:r>
              <w:rPr>
                <w:rFonts w:eastAsia="Arial"/>
                <w:b/>
                <w:bCs/>
                <w:sz w:val="24"/>
                <w:szCs w:val="24"/>
              </w:rPr>
              <w:t>AYE</w:t>
            </w:r>
          </w:p>
        </w:tc>
      </w:tr>
      <w:tr w:rsidR="005B4969" w14:paraId="20A0CF3A" w14:textId="77777777" w:rsidTr="004770C2">
        <w:tc>
          <w:tcPr>
            <w:tcW w:w="3960" w:type="dxa"/>
          </w:tcPr>
          <w:p w14:paraId="7493F7E8" w14:textId="394F25EB" w:rsidR="005B4969" w:rsidRDefault="005B4969" w:rsidP="005B4969">
            <w:pPr>
              <w:spacing w:line="276" w:lineRule="auto"/>
              <w:ind w:right="360"/>
              <w:rPr>
                <w:rFonts w:eastAsia="Arial"/>
                <w:b/>
                <w:bCs/>
                <w:sz w:val="24"/>
                <w:szCs w:val="24"/>
              </w:rPr>
            </w:pPr>
            <w:r>
              <w:rPr>
                <w:rFonts w:eastAsia="Arial"/>
                <w:b/>
                <w:bCs/>
                <w:sz w:val="24"/>
                <w:szCs w:val="24"/>
              </w:rPr>
              <w:t>PRINCE</w:t>
            </w:r>
          </w:p>
        </w:tc>
        <w:tc>
          <w:tcPr>
            <w:tcW w:w="3960" w:type="dxa"/>
          </w:tcPr>
          <w:p w14:paraId="6B9A7C56" w14:textId="2538B24B" w:rsidR="005B4969" w:rsidRDefault="005B4969" w:rsidP="005B4969">
            <w:pPr>
              <w:spacing w:line="276" w:lineRule="auto"/>
              <w:ind w:right="360"/>
              <w:rPr>
                <w:rFonts w:eastAsia="Arial"/>
                <w:b/>
                <w:bCs/>
                <w:sz w:val="24"/>
                <w:szCs w:val="24"/>
              </w:rPr>
            </w:pPr>
            <w:r w:rsidRPr="00947C66">
              <w:rPr>
                <w:rFonts w:eastAsia="Arial"/>
                <w:b/>
                <w:bCs/>
                <w:sz w:val="24"/>
                <w:szCs w:val="24"/>
              </w:rPr>
              <w:t>AYE</w:t>
            </w:r>
          </w:p>
        </w:tc>
      </w:tr>
      <w:tr w:rsidR="005B4969" w14:paraId="128B2DD8" w14:textId="77777777" w:rsidTr="004770C2">
        <w:tc>
          <w:tcPr>
            <w:tcW w:w="7920" w:type="dxa"/>
            <w:gridSpan w:val="2"/>
            <w:hideMark/>
          </w:tcPr>
          <w:p w14:paraId="0647FB95" w14:textId="65FD9F22" w:rsidR="005B4969" w:rsidRDefault="005B4969" w:rsidP="005B4969">
            <w:pPr>
              <w:spacing w:line="276" w:lineRule="auto"/>
              <w:ind w:right="360"/>
              <w:rPr>
                <w:rFonts w:eastAsia="Arial"/>
                <w:b/>
                <w:bCs/>
                <w:sz w:val="24"/>
                <w:szCs w:val="24"/>
              </w:rPr>
            </w:pPr>
            <w:r>
              <w:rPr>
                <w:rFonts w:eastAsia="Arial"/>
                <w:b/>
                <w:bCs/>
                <w:sz w:val="24"/>
                <w:szCs w:val="24"/>
              </w:rPr>
              <w:t xml:space="preserve">MOTION PASSED. </w:t>
            </w:r>
          </w:p>
        </w:tc>
      </w:tr>
    </w:tbl>
    <w:p w14:paraId="07DB3B56" w14:textId="77777777" w:rsidR="00C14F39" w:rsidRPr="00D80C3D" w:rsidRDefault="00C14F39" w:rsidP="00C14F39">
      <w:pPr>
        <w:pStyle w:val="ListParagraph"/>
        <w:spacing w:line="276" w:lineRule="auto"/>
        <w:ind w:right="360"/>
        <w:rPr>
          <w:rFonts w:eastAsia="Arial"/>
          <w:sz w:val="24"/>
          <w:szCs w:val="24"/>
        </w:rPr>
      </w:pPr>
    </w:p>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6365C40" w14:textId="1D58583E" w:rsidR="00E42B85" w:rsidRP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w:t>
      </w:r>
      <w:r w:rsidR="004F46BB">
        <w:rPr>
          <w:rFonts w:eastAsia="Arial"/>
          <w:sz w:val="24"/>
          <w:szCs w:val="24"/>
        </w:rPr>
        <w:t>Morghan Yeoman, City Recorder</w:t>
      </w:r>
      <w:r>
        <w:rPr>
          <w:rFonts w:eastAsia="Arial"/>
          <w:sz w:val="24"/>
          <w:szCs w:val="24"/>
        </w:rPr>
        <w:t xml:space="preserve"> </w:t>
      </w:r>
    </w:p>
    <w:p w14:paraId="2BEA8EE0" w14:textId="77777777" w:rsidR="00F24539" w:rsidRPr="00577AA7" w:rsidRDefault="00F24539" w:rsidP="00577AA7">
      <w:pPr>
        <w:pStyle w:val="ListParagraph"/>
        <w:spacing w:line="276" w:lineRule="auto"/>
        <w:ind w:left="1440" w:right="360"/>
        <w:rPr>
          <w:rFonts w:eastAsia="Arial"/>
          <w:sz w:val="24"/>
          <w:szCs w:val="24"/>
        </w:rPr>
      </w:pPr>
    </w:p>
    <w:sectPr w:rsidR="00F24539" w:rsidRPr="00577AA7" w:rsidSect="0087193B">
      <w:headerReference w:type="even" r:id="rId12"/>
      <w:headerReference w:type="default" r:id="rId13"/>
      <w:footerReference w:type="even" r:id="rId14"/>
      <w:footerReference w:type="default" r:id="rId15"/>
      <w:headerReference w:type="first" r:id="rId16"/>
      <w:footerReference w:type="first" r:id="rId17"/>
      <w:pgSz w:w="12240" w:h="15840"/>
      <w:pgMar w:top="28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CB1C5" w14:textId="77777777" w:rsidR="00D83F2D" w:rsidRDefault="00D83F2D" w:rsidP="002B0713">
      <w:r>
        <w:separator/>
      </w:r>
    </w:p>
  </w:endnote>
  <w:endnote w:type="continuationSeparator" w:id="0">
    <w:p w14:paraId="4C37DA16" w14:textId="77777777" w:rsidR="00D83F2D" w:rsidRDefault="00D83F2D"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5557D" w14:textId="77777777" w:rsidR="0056608F" w:rsidRDefault="00566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973345"/>
      <w:docPartObj>
        <w:docPartGallery w:val="Page Numbers (Bottom of Page)"/>
        <w:docPartUnique/>
      </w:docPartObj>
    </w:sdtPr>
    <w:sdtEndPr>
      <w:rPr>
        <w:noProof/>
      </w:rPr>
    </w:sdtEndPr>
    <w:sdtContent>
      <w:p w14:paraId="2A8C4E3B" w14:textId="55942CED" w:rsidR="0087193B" w:rsidRDefault="008719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AAF689" w14:textId="77777777" w:rsidR="0087193B" w:rsidRDefault="00871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94D1" w14:textId="77777777" w:rsidR="0056608F" w:rsidRDefault="00566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EB907" w14:textId="77777777" w:rsidR="00D83F2D" w:rsidRDefault="00D83F2D" w:rsidP="002B0713">
      <w:r>
        <w:separator/>
      </w:r>
    </w:p>
  </w:footnote>
  <w:footnote w:type="continuationSeparator" w:id="0">
    <w:p w14:paraId="20F77F01" w14:textId="77777777" w:rsidR="00D83F2D" w:rsidRDefault="00D83F2D" w:rsidP="002B0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04F50" w14:textId="1857F442" w:rsidR="004213DB" w:rsidRDefault="0056608F">
    <w:pPr>
      <w:pStyle w:val="Header"/>
    </w:pPr>
    <w:r>
      <w:rPr>
        <w:noProof/>
      </w:rPr>
      <w:pict w14:anchorId="42C19A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541BA" w14:textId="1CB40E05" w:rsidR="0087193B" w:rsidRDefault="0056608F">
    <w:pPr>
      <w:pStyle w:val="Header"/>
    </w:pPr>
    <w:r>
      <w:rPr>
        <w:noProof/>
      </w:rPr>
      <w:pict w14:anchorId="056A94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87193B">
      <w:t xml:space="preserve">HOOPER </w:t>
    </w:r>
    <w:r w:rsidR="00AD7226">
      <w:t>PLANNING COMMISSION</w:t>
    </w:r>
    <w:r w:rsidR="0087193B">
      <w:t xml:space="preserve"> MEETING </w:t>
    </w:r>
    <w:r w:rsidR="0087193B">
      <w:tab/>
    </w:r>
    <w:r w:rsidR="0087193B">
      <w:tab/>
    </w:r>
    <w:r w:rsidR="00DA4C79">
      <w:t>MAY 11</w:t>
    </w:r>
    <w:r w:rsidR="0099578E">
      <w:t>, 2023</w:t>
    </w:r>
  </w:p>
  <w:p w14:paraId="6591D943" w14:textId="77777777" w:rsidR="0099578E" w:rsidRDefault="0099578E">
    <w:pPr>
      <w:pStyle w:val="Header"/>
    </w:pPr>
  </w:p>
  <w:p w14:paraId="731F51C5" w14:textId="6F5BB93A" w:rsidR="009521BD" w:rsidRDefault="00952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71753" w14:textId="3E40C6E2" w:rsidR="004213DB" w:rsidRDefault="0056608F">
    <w:pPr>
      <w:pStyle w:val="Header"/>
    </w:pPr>
    <w:r>
      <w:rPr>
        <w:noProof/>
      </w:rPr>
      <w:pict w14:anchorId="4199A4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307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F945FA"/>
    <w:multiLevelType w:val="hybridMultilevel"/>
    <w:tmpl w:val="E6F84276"/>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84950"/>
    <w:multiLevelType w:val="hybridMultilevel"/>
    <w:tmpl w:val="6BC6E8FA"/>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0F1E9F"/>
    <w:multiLevelType w:val="hybridMultilevel"/>
    <w:tmpl w:val="09EAA506"/>
    <w:lvl w:ilvl="0" w:tplc="5484CE2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5932B8"/>
    <w:multiLevelType w:val="hybridMultilevel"/>
    <w:tmpl w:val="DC589EBC"/>
    <w:lvl w:ilvl="0" w:tplc="6AE2F2E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1D52E50"/>
    <w:multiLevelType w:val="hybridMultilevel"/>
    <w:tmpl w:val="B998793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9FC5E1B"/>
    <w:multiLevelType w:val="hybridMultilevel"/>
    <w:tmpl w:val="DC589EBC"/>
    <w:lvl w:ilvl="0" w:tplc="FFFFFFFF">
      <w:start w:val="9"/>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3185878"/>
    <w:multiLevelType w:val="hybridMultilevel"/>
    <w:tmpl w:val="0972B9C4"/>
    <w:lvl w:ilvl="0" w:tplc="F56E2DB6">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C6E0C8F"/>
    <w:multiLevelType w:val="hybridMultilevel"/>
    <w:tmpl w:val="E6F84276"/>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88508601">
    <w:abstractNumId w:val="0"/>
  </w:num>
  <w:num w:numId="2" w16cid:durableId="77991605">
    <w:abstractNumId w:val="2"/>
  </w:num>
  <w:num w:numId="3" w16cid:durableId="76637326">
    <w:abstractNumId w:val="6"/>
  </w:num>
  <w:num w:numId="4" w16cid:durableId="1229923606">
    <w:abstractNumId w:val="7"/>
  </w:num>
  <w:num w:numId="5" w16cid:durableId="628097080">
    <w:abstractNumId w:val="11"/>
  </w:num>
  <w:num w:numId="6" w16cid:durableId="1337807890">
    <w:abstractNumId w:val="13"/>
  </w:num>
  <w:num w:numId="7" w16cid:durableId="1434863839">
    <w:abstractNumId w:val="14"/>
  </w:num>
  <w:num w:numId="8" w16cid:durableId="1319311620">
    <w:abstractNumId w:val="15"/>
  </w:num>
  <w:num w:numId="9" w16cid:durableId="728845126">
    <w:abstractNumId w:val="16"/>
  </w:num>
  <w:num w:numId="10" w16cid:durableId="270625184">
    <w:abstractNumId w:val="17"/>
  </w:num>
  <w:num w:numId="11" w16cid:durableId="1671517730">
    <w:abstractNumId w:val="18"/>
  </w:num>
  <w:num w:numId="12" w16cid:durableId="1192107454">
    <w:abstractNumId w:val="19"/>
  </w:num>
  <w:num w:numId="13" w16cid:durableId="1731611913">
    <w:abstractNumId w:val="21"/>
  </w:num>
  <w:num w:numId="14" w16cid:durableId="1791128824">
    <w:abstractNumId w:val="22"/>
  </w:num>
  <w:num w:numId="15" w16cid:durableId="1985546901">
    <w:abstractNumId w:val="24"/>
  </w:num>
  <w:num w:numId="16" w16cid:durableId="1636062237">
    <w:abstractNumId w:val="25"/>
  </w:num>
  <w:num w:numId="17" w16cid:durableId="1405954367">
    <w:abstractNumId w:val="27"/>
  </w:num>
  <w:num w:numId="18" w16cid:durableId="24209776">
    <w:abstractNumId w:val="28"/>
  </w:num>
  <w:num w:numId="19" w16cid:durableId="903880953">
    <w:abstractNumId w:val="29"/>
  </w:num>
  <w:num w:numId="20" w16cid:durableId="989362554">
    <w:abstractNumId w:val="32"/>
  </w:num>
  <w:num w:numId="21" w16cid:durableId="806238476">
    <w:abstractNumId w:val="35"/>
  </w:num>
  <w:num w:numId="22" w16cid:durableId="1337272097">
    <w:abstractNumId w:val="40"/>
  </w:num>
  <w:num w:numId="23" w16cid:durableId="854534521">
    <w:abstractNumId w:val="9"/>
  </w:num>
  <w:num w:numId="24" w16cid:durableId="880744442">
    <w:abstractNumId w:val="36"/>
  </w:num>
  <w:num w:numId="25" w16cid:durableId="1172840754">
    <w:abstractNumId w:val="3"/>
  </w:num>
  <w:num w:numId="26" w16cid:durableId="1363552023">
    <w:abstractNumId w:val="12"/>
  </w:num>
  <w:num w:numId="27" w16cid:durableId="708337489">
    <w:abstractNumId w:val="34"/>
  </w:num>
  <w:num w:numId="28" w16cid:durableId="21336707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9431977">
    <w:abstractNumId w:val="23"/>
  </w:num>
  <w:num w:numId="30" w16cid:durableId="47649780">
    <w:abstractNumId w:val="8"/>
  </w:num>
  <w:num w:numId="31" w16cid:durableId="985478193">
    <w:abstractNumId w:val="4"/>
  </w:num>
  <w:num w:numId="32" w16cid:durableId="1365599620">
    <w:abstractNumId w:val="31"/>
  </w:num>
  <w:num w:numId="33" w16cid:durableId="220488427">
    <w:abstractNumId w:val="38"/>
  </w:num>
  <w:num w:numId="34" w16cid:durableId="1650136727">
    <w:abstractNumId w:val="39"/>
  </w:num>
  <w:num w:numId="35" w16cid:durableId="1602226293">
    <w:abstractNumId w:val="10"/>
  </w:num>
  <w:num w:numId="36" w16cid:durableId="1843884946">
    <w:abstractNumId w:val="33"/>
  </w:num>
  <w:num w:numId="37" w16cid:durableId="174080498">
    <w:abstractNumId w:val="20"/>
  </w:num>
  <w:num w:numId="38" w16cid:durableId="1542203039">
    <w:abstractNumId w:val="26"/>
  </w:num>
  <w:num w:numId="39" w16cid:durableId="286471544">
    <w:abstractNumId w:val="37"/>
  </w:num>
  <w:num w:numId="40" w16cid:durableId="1223518027">
    <w:abstractNumId w:val="1"/>
  </w:num>
  <w:num w:numId="41" w16cid:durableId="1991975658">
    <w:abstractNumId w:val="5"/>
  </w:num>
  <w:num w:numId="42" w16cid:durableId="192603889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28"/>
    <o:shapelayout v:ext="edit">
      <o:idmap v:ext="edit" data="3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1B64"/>
    <w:rsid w:val="00003B8C"/>
    <w:rsid w:val="00022143"/>
    <w:rsid w:val="00030C60"/>
    <w:rsid w:val="00042279"/>
    <w:rsid w:val="00076884"/>
    <w:rsid w:val="00081734"/>
    <w:rsid w:val="00085645"/>
    <w:rsid w:val="000868E7"/>
    <w:rsid w:val="00086F38"/>
    <w:rsid w:val="000900B5"/>
    <w:rsid w:val="000A7C8B"/>
    <w:rsid w:val="000B0B46"/>
    <w:rsid w:val="000B4471"/>
    <w:rsid w:val="000B6BC9"/>
    <w:rsid w:val="000C4919"/>
    <w:rsid w:val="000C5F21"/>
    <w:rsid w:val="000D1FA9"/>
    <w:rsid w:val="000D5F25"/>
    <w:rsid w:val="000D7AD4"/>
    <w:rsid w:val="000E13D0"/>
    <w:rsid w:val="000E2D68"/>
    <w:rsid w:val="00110BBF"/>
    <w:rsid w:val="001526FC"/>
    <w:rsid w:val="00152D79"/>
    <w:rsid w:val="001534B1"/>
    <w:rsid w:val="00153B3E"/>
    <w:rsid w:val="00167367"/>
    <w:rsid w:val="0017115B"/>
    <w:rsid w:val="00172C01"/>
    <w:rsid w:val="00175351"/>
    <w:rsid w:val="00176DF4"/>
    <w:rsid w:val="00185ABA"/>
    <w:rsid w:val="00193607"/>
    <w:rsid w:val="00197395"/>
    <w:rsid w:val="001A170A"/>
    <w:rsid w:val="001B0F6F"/>
    <w:rsid w:val="001C1CC4"/>
    <w:rsid w:val="001C3EDB"/>
    <w:rsid w:val="001D044A"/>
    <w:rsid w:val="001D27C8"/>
    <w:rsid w:val="001D6F59"/>
    <w:rsid w:val="001E682A"/>
    <w:rsid w:val="002014E9"/>
    <w:rsid w:val="00202094"/>
    <w:rsid w:val="002068EB"/>
    <w:rsid w:val="00212B01"/>
    <w:rsid w:val="00222A19"/>
    <w:rsid w:val="00224573"/>
    <w:rsid w:val="00225249"/>
    <w:rsid w:val="00235033"/>
    <w:rsid w:val="00235401"/>
    <w:rsid w:val="00235975"/>
    <w:rsid w:val="002439CC"/>
    <w:rsid w:val="00247AA4"/>
    <w:rsid w:val="002511AD"/>
    <w:rsid w:val="00253665"/>
    <w:rsid w:val="00267844"/>
    <w:rsid w:val="00280531"/>
    <w:rsid w:val="00282C11"/>
    <w:rsid w:val="00295B90"/>
    <w:rsid w:val="002A7F6D"/>
    <w:rsid w:val="002B0713"/>
    <w:rsid w:val="002E475E"/>
    <w:rsid w:val="002F629F"/>
    <w:rsid w:val="003009E1"/>
    <w:rsid w:val="00302E63"/>
    <w:rsid w:val="00306821"/>
    <w:rsid w:val="00312DAB"/>
    <w:rsid w:val="00313C9C"/>
    <w:rsid w:val="00317E83"/>
    <w:rsid w:val="00321C00"/>
    <w:rsid w:val="00325AE6"/>
    <w:rsid w:val="003315EC"/>
    <w:rsid w:val="00334F15"/>
    <w:rsid w:val="003477B1"/>
    <w:rsid w:val="0035086B"/>
    <w:rsid w:val="00370680"/>
    <w:rsid w:val="00377FA2"/>
    <w:rsid w:val="0038469A"/>
    <w:rsid w:val="00390C2D"/>
    <w:rsid w:val="00394EBA"/>
    <w:rsid w:val="003A319C"/>
    <w:rsid w:val="003C5E6D"/>
    <w:rsid w:val="003D3DAD"/>
    <w:rsid w:val="003D760A"/>
    <w:rsid w:val="003E2CD3"/>
    <w:rsid w:val="003E49CE"/>
    <w:rsid w:val="003F1675"/>
    <w:rsid w:val="003F44AB"/>
    <w:rsid w:val="003F55EC"/>
    <w:rsid w:val="00417ABE"/>
    <w:rsid w:val="00420726"/>
    <w:rsid w:val="00421304"/>
    <w:rsid w:val="004213DB"/>
    <w:rsid w:val="004216F9"/>
    <w:rsid w:val="0043009E"/>
    <w:rsid w:val="004307BD"/>
    <w:rsid w:val="0043730F"/>
    <w:rsid w:val="00440D77"/>
    <w:rsid w:val="004442E7"/>
    <w:rsid w:val="0045225B"/>
    <w:rsid w:val="00460E5E"/>
    <w:rsid w:val="00461798"/>
    <w:rsid w:val="00471B7D"/>
    <w:rsid w:val="004770C2"/>
    <w:rsid w:val="004871DE"/>
    <w:rsid w:val="004A1130"/>
    <w:rsid w:val="004A6E76"/>
    <w:rsid w:val="004C014E"/>
    <w:rsid w:val="004D6C2D"/>
    <w:rsid w:val="004E4A9B"/>
    <w:rsid w:val="004E51F5"/>
    <w:rsid w:val="004E66A0"/>
    <w:rsid w:val="004E6CBF"/>
    <w:rsid w:val="004F46BB"/>
    <w:rsid w:val="00501411"/>
    <w:rsid w:val="00504827"/>
    <w:rsid w:val="005216E4"/>
    <w:rsid w:val="00521E4E"/>
    <w:rsid w:val="005407FB"/>
    <w:rsid w:val="005421EA"/>
    <w:rsid w:val="00542305"/>
    <w:rsid w:val="00542D0B"/>
    <w:rsid w:val="00543878"/>
    <w:rsid w:val="0054475C"/>
    <w:rsid w:val="00554B95"/>
    <w:rsid w:val="005554E9"/>
    <w:rsid w:val="00555F21"/>
    <w:rsid w:val="00560951"/>
    <w:rsid w:val="0056608F"/>
    <w:rsid w:val="00577560"/>
    <w:rsid w:val="00577AA7"/>
    <w:rsid w:val="00590019"/>
    <w:rsid w:val="005A1953"/>
    <w:rsid w:val="005B0BAA"/>
    <w:rsid w:val="005B4969"/>
    <w:rsid w:val="005B58FF"/>
    <w:rsid w:val="005C01C8"/>
    <w:rsid w:val="005C2910"/>
    <w:rsid w:val="005D2918"/>
    <w:rsid w:val="005D4038"/>
    <w:rsid w:val="005E3EF1"/>
    <w:rsid w:val="005F0153"/>
    <w:rsid w:val="005F33C8"/>
    <w:rsid w:val="006026BB"/>
    <w:rsid w:val="0061552C"/>
    <w:rsid w:val="006155FD"/>
    <w:rsid w:val="00627F07"/>
    <w:rsid w:val="006336BD"/>
    <w:rsid w:val="00637250"/>
    <w:rsid w:val="0064202B"/>
    <w:rsid w:val="00644B40"/>
    <w:rsid w:val="00670168"/>
    <w:rsid w:val="00690737"/>
    <w:rsid w:val="00691C8F"/>
    <w:rsid w:val="00693261"/>
    <w:rsid w:val="00693721"/>
    <w:rsid w:val="00694FD4"/>
    <w:rsid w:val="0069614F"/>
    <w:rsid w:val="00697B9B"/>
    <w:rsid w:val="006B1293"/>
    <w:rsid w:val="006B2242"/>
    <w:rsid w:val="006B2C17"/>
    <w:rsid w:val="006B438A"/>
    <w:rsid w:val="006B7AE4"/>
    <w:rsid w:val="006C1EAA"/>
    <w:rsid w:val="006C2BC4"/>
    <w:rsid w:val="006D2185"/>
    <w:rsid w:val="006D5532"/>
    <w:rsid w:val="006E6171"/>
    <w:rsid w:val="006F3BDA"/>
    <w:rsid w:val="0072014B"/>
    <w:rsid w:val="00732727"/>
    <w:rsid w:val="0073640A"/>
    <w:rsid w:val="00736533"/>
    <w:rsid w:val="0073665B"/>
    <w:rsid w:val="00737414"/>
    <w:rsid w:val="007522A9"/>
    <w:rsid w:val="00761680"/>
    <w:rsid w:val="007630E0"/>
    <w:rsid w:val="007642AA"/>
    <w:rsid w:val="00770D32"/>
    <w:rsid w:val="00774420"/>
    <w:rsid w:val="00785A3F"/>
    <w:rsid w:val="00791B67"/>
    <w:rsid w:val="00792721"/>
    <w:rsid w:val="007B0776"/>
    <w:rsid w:val="007B08AD"/>
    <w:rsid w:val="007B2DF5"/>
    <w:rsid w:val="007C38BB"/>
    <w:rsid w:val="007C4A37"/>
    <w:rsid w:val="007C4CEB"/>
    <w:rsid w:val="007D10D1"/>
    <w:rsid w:val="007D4449"/>
    <w:rsid w:val="007E2F17"/>
    <w:rsid w:val="007F220B"/>
    <w:rsid w:val="008025BE"/>
    <w:rsid w:val="0080432B"/>
    <w:rsid w:val="0081103A"/>
    <w:rsid w:val="008171FB"/>
    <w:rsid w:val="008204C0"/>
    <w:rsid w:val="008229B6"/>
    <w:rsid w:val="00833CD0"/>
    <w:rsid w:val="00836824"/>
    <w:rsid w:val="00851440"/>
    <w:rsid w:val="008529E5"/>
    <w:rsid w:val="0087193B"/>
    <w:rsid w:val="008735BE"/>
    <w:rsid w:val="00874537"/>
    <w:rsid w:val="008864F6"/>
    <w:rsid w:val="008917B9"/>
    <w:rsid w:val="00895F3F"/>
    <w:rsid w:val="008A0CC1"/>
    <w:rsid w:val="008A2270"/>
    <w:rsid w:val="008A36AA"/>
    <w:rsid w:val="008A6A9C"/>
    <w:rsid w:val="008B21C2"/>
    <w:rsid w:val="008B5A10"/>
    <w:rsid w:val="008C57D7"/>
    <w:rsid w:val="008D0FA6"/>
    <w:rsid w:val="008D39C9"/>
    <w:rsid w:val="008E02BC"/>
    <w:rsid w:val="008E37D1"/>
    <w:rsid w:val="008E4CBB"/>
    <w:rsid w:val="008E66BD"/>
    <w:rsid w:val="008E6E3B"/>
    <w:rsid w:val="00903FC9"/>
    <w:rsid w:val="00904B3F"/>
    <w:rsid w:val="00905D9D"/>
    <w:rsid w:val="00912B7F"/>
    <w:rsid w:val="0091458C"/>
    <w:rsid w:val="00924564"/>
    <w:rsid w:val="00940D03"/>
    <w:rsid w:val="0094265B"/>
    <w:rsid w:val="00947C66"/>
    <w:rsid w:val="009521BD"/>
    <w:rsid w:val="00961FC1"/>
    <w:rsid w:val="0096668B"/>
    <w:rsid w:val="009735F7"/>
    <w:rsid w:val="00975B5C"/>
    <w:rsid w:val="00982984"/>
    <w:rsid w:val="009833AB"/>
    <w:rsid w:val="00986A04"/>
    <w:rsid w:val="00987A96"/>
    <w:rsid w:val="009920BD"/>
    <w:rsid w:val="0099578E"/>
    <w:rsid w:val="009A0B8F"/>
    <w:rsid w:val="009A6CCC"/>
    <w:rsid w:val="009A7E77"/>
    <w:rsid w:val="009B4FE3"/>
    <w:rsid w:val="009C7D38"/>
    <w:rsid w:val="009D5D8E"/>
    <w:rsid w:val="009E01B4"/>
    <w:rsid w:val="009E3909"/>
    <w:rsid w:val="009F07F9"/>
    <w:rsid w:val="009F4548"/>
    <w:rsid w:val="00A13079"/>
    <w:rsid w:val="00A15BC2"/>
    <w:rsid w:val="00A167F1"/>
    <w:rsid w:val="00A179AA"/>
    <w:rsid w:val="00A253A7"/>
    <w:rsid w:val="00A2586C"/>
    <w:rsid w:val="00A426F2"/>
    <w:rsid w:val="00A434F2"/>
    <w:rsid w:val="00A466CF"/>
    <w:rsid w:val="00A5687A"/>
    <w:rsid w:val="00A620D4"/>
    <w:rsid w:val="00A66EAF"/>
    <w:rsid w:val="00A756DB"/>
    <w:rsid w:val="00A76218"/>
    <w:rsid w:val="00A800E8"/>
    <w:rsid w:val="00A8621A"/>
    <w:rsid w:val="00A96E27"/>
    <w:rsid w:val="00AA5D63"/>
    <w:rsid w:val="00AA7840"/>
    <w:rsid w:val="00AB1852"/>
    <w:rsid w:val="00AB1BE3"/>
    <w:rsid w:val="00AC04DE"/>
    <w:rsid w:val="00AC21B1"/>
    <w:rsid w:val="00AD3861"/>
    <w:rsid w:val="00AD7226"/>
    <w:rsid w:val="00AF6F79"/>
    <w:rsid w:val="00B21E51"/>
    <w:rsid w:val="00B33350"/>
    <w:rsid w:val="00B35048"/>
    <w:rsid w:val="00B35314"/>
    <w:rsid w:val="00B3646D"/>
    <w:rsid w:val="00B37829"/>
    <w:rsid w:val="00B45143"/>
    <w:rsid w:val="00B47409"/>
    <w:rsid w:val="00B52241"/>
    <w:rsid w:val="00B53276"/>
    <w:rsid w:val="00B55138"/>
    <w:rsid w:val="00B62227"/>
    <w:rsid w:val="00B63B31"/>
    <w:rsid w:val="00B67F0E"/>
    <w:rsid w:val="00B7076F"/>
    <w:rsid w:val="00B737AA"/>
    <w:rsid w:val="00B7413A"/>
    <w:rsid w:val="00B76F49"/>
    <w:rsid w:val="00B77B76"/>
    <w:rsid w:val="00B81F1B"/>
    <w:rsid w:val="00B87404"/>
    <w:rsid w:val="00B9346F"/>
    <w:rsid w:val="00BA7782"/>
    <w:rsid w:val="00BB14C7"/>
    <w:rsid w:val="00BD700C"/>
    <w:rsid w:val="00BD7847"/>
    <w:rsid w:val="00BE658B"/>
    <w:rsid w:val="00BE7683"/>
    <w:rsid w:val="00BF1D75"/>
    <w:rsid w:val="00C0060B"/>
    <w:rsid w:val="00C14596"/>
    <w:rsid w:val="00C14F39"/>
    <w:rsid w:val="00C303AF"/>
    <w:rsid w:val="00C318E3"/>
    <w:rsid w:val="00C364EA"/>
    <w:rsid w:val="00C46919"/>
    <w:rsid w:val="00C52A22"/>
    <w:rsid w:val="00C54F76"/>
    <w:rsid w:val="00C556FB"/>
    <w:rsid w:val="00C6016F"/>
    <w:rsid w:val="00C84122"/>
    <w:rsid w:val="00C84663"/>
    <w:rsid w:val="00C9143B"/>
    <w:rsid w:val="00CA271D"/>
    <w:rsid w:val="00CA4872"/>
    <w:rsid w:val="00CB010C"/>
    <w:rsid w:val="00CC0818"/>
    <w:rsid w:val="00CC7518"/>
    <w:rsid w:val="00CD17D6"/>
    <w:rsid w:val="00CE42E4"/>
    <w:rsid w:val="00CE4F08"/>
    <w:rsid w:val="00D02F49"/>
    <w:rsid w:val="00D303B7"/>
    <w:rsid w:val="00D41C08"/>
    <w:rsid w:val="00D45CFB"/>
    <w:rsid w:val="00D4645D"/>
    <w:rsid w:val="00D51671"/>
    <w:rsid w:val="00D577EE"/>
    <w:rsid w:val="00D60990"/>
    <w:rsid w:val="00D6140E"/>
    <w:rsid w:val="00D80C3D"/>
    <w:rsid w:val="00D8270A"/>
    <w:rsid w:val="00D83F2D"/>
    <w:rsid w:val="00D84C8B"/>
    <w:rsid w:val="00D85A38"/>
    <w:rsid w:val="00D86186"/>
    <w:rsid w:val="00D86433"/>
    <w:rsid w:val="00DA4C79"/>
    <w:rsid w:val="00DB51E2"/>
    <w:rsid w:val="00DC07F4"/>
    <w:rsid w:val="00DC1E00"/>
    <w:rsid w:val="00DC48D1"/>
    <w:rsid w:val="00DD12B4"/>
    <w:rsid w:val="00DD59BC"/>
    <w:rsid w:val="00DE0AA7"/>
    <w:rsid w:val="00DF3E74"/>
    <w:rsid w:val="00DF6460"/>
    <w:rsid w:val="00E01BE1"/>
    <w:rsid w:val="00E16E60"/>
    <w:rsid w:val="00E21AE8"/>
    <w:rsid w:val="00E26DD0"/>
    <w:rsid w:val="00E305F3"/>
    <w:rsid w:val="00E3708A"/>
    <w:rsid w:val="00E42B85"/>
    <w:rsid w:val="00E4402D"/>
    <w:rsid w:val="00E51930"/>
    <w:rsid w:val="00E55221"/>
    <w:rsid w:val="00E55381"/>
    <w:rsid w:val="00E55E66"/>
    <w:rsid w:val="00E678EE"/>
    <w:rsid w:val="00E74F4E"/>
    <w:rsid w:val="00E82C11"/>
    <w:rsid w:val="00E9376C"/>
    <w:rsid w:val="00E96990"/>
    <w:rsid w:val="00E96D90"/>
    <w:rsid w:val="00EB355A"/>
    <w:rsid w:val="00EB5FB2"/>
    <w:rsid w:val="00EC75AE"/>
    <w:rsid w:val="00ED3FED"/>
    <w:rsid w:val="00EE3AA0"/>
    <w:rsid w:val="00EE5B42"/>
    <w:rsid w:val="00EF6BD6"/>
    <w:rsid w:val="00F110C7"/>
    <w:rsid w:val="00F1619C"/>
    <w:rsid w:val="00F163B5"/>
    <w:rsid w:val="00F1758A"/>
    <w:rsid w:val="00F24539"/>
    <w:rsid w:val="00F5597F"/>
    <w:rsid w:val="00F561A0"/>
    <w:rsid w:val="00F633E3"/>
    <w:rsid w:val="00F66898"/>
    <w:rsid w:val="00F70207"/>
    <w:rsid w:val="00F75735"/>
    <w:rsid w:val="00F81955"/>
    <w:rsid w:val="00F960FA"/>
    <w:rsid w:val="00FA0016"/>
    <w:rsid w:val="00FA01C4"/>
    <w:rsid w:val="00FA09DF"/>
    <w:rsid w:val="00FA2EF7"/>
    <w:rsid w:val="00FB131A"/>
    <w:rsid w:val="00FB2777"/>
    <w:rsid w:val="00FB54DC"/>
    <w:rsid w:val="00FB5B37"/>
    <w:rsid w:val="00FC1AB5"/>
    <w:rsid w:val="00FC2AE5"/>
    <w:rsid w:val="00FD3855"/>
    <w:rsid w:val="00FE5E25"/>
    <w:rsid w:val="00FE7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8"/>
    <o:shapelayout v:ext="edit">
      <o:idmap v:ext="edit" data="1"/>
    </o:shapelayout>
  </w:shapeDefaults>
  <w:decimalSymbol w:val="."/>
  <w:listSeparator w:val=","/>
  <w14:docId w14:val="0BD8369B"/>
  <w15:docId w15:val="{AA987A6F-9520-47EE-A4ED-BB6C13087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1C2"/>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4767EE-E3C9-449C-B065-DC7870EBE4A9}">
  <ds:schemaRefs>
    <ds:schemaRef ds:uri="http://www.w3.org/XML/1998/namespace"/>
    <ds:schemaRef ds:uri="http://purl.org/dc/dcmitype/"/>
    <ds:schemaRef ds:uri="http://purl.org/dc/elements/1.1/"/>
    <ds:schemaRef ds:uri="596d0ab4-2578-4c1c-832d-cb69dfd809f4"/>
    <ds:schemaRef ds:uri="http://schemas.openxmlformats.org/package/2006/metadata/core-properties"/>
    <ds:schemaRef ds:uri="http://schemas.microsoft.com/office/infopath/2007/PartnerControls"/>
    <ds:schemaRef ds:uri="9f7d4a3e-eef6-4050-a558-8b258a62aa84"/>
    <ds:schemaRef ds:uri="http://schemas.microsoft.com/office/2006/documentManagement/typ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4FB439-B7F5-414F-9ED0-0285BFB07562}">
  <ds:schemaRefs>
    <ds:schemaRef ds:uri="http://schemas.openxmlformats.org/officeDocument/2006/bibliography"/>
  </ds:schemaRefs>
</ds:datastoreItem>
</file>

<file path=customXml/itemProps4.xml><?xml version="1.0" encoding="utf-8"?>
<ds:datastoreItem xmlns:ds="http://schemas.openxmlformats.org/officeDocument/2006/customXml" ds:itemID="{E3C43C26-73F3-4F6C-B7C9-8CAB9C42E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5</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Hooper City Main Email</cp:lastModifiedBy>
  <cp:revision>23</cp:revision>
  <cp:lastPrinted>2023-06-12T15:13:00Z</cp:lastPrinted>
  <dcterms:created xsi:type="dcterms:W3CDTF">2022-09-13T21:00:00Z</dcterms:created>
  <dcterms:modified xsi:type="dcterms:W3CDTF">2023-06-12T15:52:00Z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