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292339E5"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w:t>
      </w:r>
      <w:r w:rsidR="005F6158">
        <w:rPr>
          <w:rFonts w:eastAsiaTheme="minorHAnsi"/>
          <w:b/>
          <w:bCs/>
          <w:kern w:val="0"/>
          <w:sz w:val="24"/>
          <w:szCs w:val="24"/>
        </w:rPr>
        <w:t xml:space="preserve"> JUNE</w:t>
      </w:r>
      <w:r w:rsidR="00BB31E7">
        <w:rPr>
          <w:rFonts w:eastAsiaTheme="minorHAnsi"/>
          <w:b/>
          <w:bCs/>
          <w:kern w:val="0"/>
          <w:sz w:val="24"/>
          <w:szCs w:val="24"/>
        </w:rPr>
        <w:t xml:space="preserve"> </w:t>
      </w:r>
      <w:r w:rsidR="005F6158">
        <w:rPr>
          <w:rFonts w:eastAsiaTheme="minorHAnsi"/>
          <w:b/>
          <w:bCs/>
          <w:kern w:val="0"/>
          <w:sz w:val="24"/>
          <w:szCs w:val="24"/>
        </w:rPr>
        <w:t>05</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B90AB5">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w:t>
      </w:r>
      <w:r w:rsidR="00B90AB5">
        <w:rPr>
          <w:rFonts w:eastAsiaTheme="minorHAnsi"/>
          <w:b/>
          <w:bCs/>
          <w:kern w:val="0"/>
          <w:sz w:val="24"/>
          <w:szCs w:val="24"/>
        </w:rPr>
        <w:t>A</w:t>
      </w:r>
      <w:r w:rsidRPr="00B82E6F">
        <w:rPr>
          <w:rFonts w:eastAsiaTheme="minorHAnsi"/>
          <w:b/>
          <w:bCs/>
          <w:kern w:val="0"/>
          <w:sz w:val="24"/>
          <w:szCs w:val="24"/>
        </w:rPr>
        <w:t>.M.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60727976"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BA0576">
        <w:rPr>
          <w:bCs/>
          <w:sz w:val="24"/>
          <w:szCs w:val="24"/>
        </w:rPr>
        <w:t xml:space="preserve">Public Works </w:t>
      </w:r>
      <w:r w:rsidR="00EE4D3E">
        <w:rPr>
          <w:bCs/>
          <w:sz w:val="24"/>
          <w:szCs w:val="24"/>
        </w:rPr>
        <w:t>Director</w:t>
      </w:r>
      <w:r w:rsidR="00BA0576">
        <w:rPr>
          <w:bCs/>
          <w:sz w:val="24"/>
          <w:szCs w:val="24"/>
        </w:rPr>
        <w:t xml:space="preserve"> Mike Casper, </w:t>
      </w:r>
      <w:r w:rsidR="005F6158">
        <w:rPr>
          <w:bCs/>
          <w:sz w:val="24"/>
          <w:szCs w:val="24"/>
        </w:rPr>
        <w:t xml:space="preserve">Public Works Deputy Director Clint Curtis, </w:t>
      </w:r>
      <w:r w:rsidR="006B4B9F">
        <w:rPr>
          <w:bCs/>
          <w:sz w:val="24"/>
          <w:szCs w:val="24"/>
        </w:rPr>
        <w:t xml:space="preserve">Sheriff Travis Tucker, </w:t>
      </w:r>
      <w:r w:rsidR="00F670F8">
        <w:rPr>
          <w:bCs/>
          <w:sz w:val="24"/>
          <w:szCs w:val="24"/>
        </w:rPr>
        <w:t xml:space="preserve">Deputy </w:t>
      </w:r>
      <w:r w:rsidR="008D15AE">
        <w:rPr>
          <w:bCs/>
          <w:sz w:val="24"/>
          <w:szCs w:val="24"/>
        </w:rPr>
        <w:t xml:space="preserve">Clerk-Auditor </w:t>
      </w:r>
      <w:r w:rsidR="00C37FC7">
        <w:rPr>
          <w:bCs/>
          <w:sz w:val="24"/>
          <w:szCs w:val="24"/>
        </w:rPr>
        <w:t>Janet Jenkins,</w:t>
      </w:r>
      <w:r w:rsidR="008D15AE">
        <w:rPr>
          <w:bCs/>
          <w:sz w:val="24"/>
          <w:szCs w:val="24"/>
        </w:rPr>
        <w:t xml:space="preserve"> </w:t>
      </w:r>
      <w:r w:rsidR="005F6158">
        <w:rPr>
          <w:bCs/>
          <w:sz w:val="24"/>
          <w:szCs w:val="24"/>
        </w:rPr>
        <w:t xml:space="preserve">Deputy Clerk-Auditor Lesley Fernandez, </w:t>
      </w:r>
      <w:r w:rsidR="006B4B9F">
        <w:rPr>
          <w:bCs/>
          <w:sz w:val="24"/>
          <w:szCs w:val="24"/>
        </w:rPr>
        <w:t xml:space="preserve">Clerk-Auditor Chelise Jessen, </w:t>
      </w:r>
      <w:r w:rsidR="0037754B">
        <w:rPr>
          <w:bCs/>
          <w:sz w:val="24"/>
          <w:szCs w:val="24"/>
        </w:rPr>
        <w:t xml:space="preserve">Human </w:t>
      </w:r>
      <w:r w:rsidR="002F7C88">
        <w:rPr>
          <w:bCs/>
          <w:sz w:val="24"/>
          <w:szCs w:val="24"/>
        </w:rPr>
        <w:t xml:space="preserve">Resource </w:t>
      </w:r>
      <w:r w:rsidR="00C37FC7">
        <w:rPr>
          <w:bCs/>
          <w:sz w:val="24"/>
          <w:szCs w:val="24"/>
        </w:rPr>
        <w:t>Director Judy Stevenson</w:t>
      </w:r>
      <w:r w:rsidR="002F7C88">
        <w:rPr>
          <w:bCs/>
          <w:sz w:val="24"/>
          <w:szCs w:val="24"/>
        </w:rPr>
        <w:t xml:space="preserve">, </w:t>
      </w:r>
      <w:r w:rsidR="005F6158">
        <w:rPr>
          <w:bCs/>
          <w:sz w:val="24"/>
          <w:szCs w:val="24"/>
        </w:rPr>
        <w:t xml:space="preserve">Emergency Management Director Mike Lefler, Treasurer Stephen Potter, Recorder Shelley Brennon, Assessor Traci Herrera, Deputy Assessor Cheryl Fabrizio, Deputy Assessor Michelle Lewis, Deputy Recorder </w:t>
      </w:r>
      <w:proofErr w:type="spellStart"/>
      <w:r w:rsidR="005F6158">
        <w:rPr>
          <w:bCs/>
          <w:sz w:val="24"/>
          <w:szCs w:val="24"/>
        </w:rPr>
        <w:t>Dawnie</w:t>
      </w:r>
      <w:proofErr w:type="spellEnd"/>
      <w:r w:rsidR="005F6158">
        <w:rPr>
          <w:bCs/>
          <w:sz w:val="24"/>
          <w:szCs w:val="24"/>
        </w:rPr>
        <w:t xml:space="preserve"> Murphy, </w:t>
      </w:r>
      <w:r w:rsidR="006B4B9F">
        <w:rPr>
          <w:bCs/>
          <w:sz w:val="24"/>
          <w:szCs w:val="24"/>
        </w:rPr>
        <w:t xml:space="preserve">Human Resource Payroll &amp; Benefits Administrator Jamie Park, Deputy Attorney Grant Charles, Human Resource Generalist Emily Peatross, </w:t>
      </w:r>
      <w:r w:rsidR="005F6158">
        <w:rPr>
          <w:bCs/>
          <w:sz w:val="24"/>
          <w:szCs w:val="24"/>
        </w:rPr>
        <w:t xml:space="preserve">Duchesne County Residents Sherry Verduzco and Chris </w:t>
      </w:r>
      <w:proofErr w:type="spellStart"/>
      <w:r w:rsidR="005F6158">
        <w:rPr>
          <w:bCs/>
          <w:sz w:val="24"/>
          <w:szCs w:val="24"/>
        </w:rPr>
        <w:t>Ivester</w:t>
      </w:r>
      <w:proofErr w:type="spellEnd"/>
      <w:r w:rsidR="005F6158">
        <w:rPr>
          <w:bCs/>
          <w:sz w:val="24"/>
          <w:szCs w:val="24"/>
        </w:rPr>
        <w:t xml:space="preserve">, </w:t>
      </w:r>
      <w:r w:rsidR="00840513">
        <w:rPr>
          <w:bCs/>
          <w:sz w:val="24"/>
          <w:szCs w:val="24"/>
        </w:rPr>
        <w:t>a</w:t>
      </w:r>
      <w:r w:rsidR="00A166E6">
        <w:rPr>
          <w:bCs/>
          <w:sz w:val="24"/>
          <w:szCs w:val="24"/>
        </w:rPr>
        <w:t>nd</w:t>
      </w:r>
      <w:r w:rsidR="006070CF">
        <w:rPr>
          <w:kern w:val="0"/>
          <w:sz w:val="24"/>
          <w:szCs w:val="24"/>
        </w:rPr>
        <w:t xml:space="preserve"> </w:t>
      </w:r>
      <w:r w:rsidR="00685B66">
        <w:rPr>
          <w:kern w:val="0"/>
          <w:sz w:val="24"/>
          <w:szCs w:val="24"/>
        </w:rPr>
        <w:t>Commission Executive Assistant Melissa Hughes</w:t>
      </w:r>
      <w:r w:rsidR="00BB31E7">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7B46CA32" w14:textId="77777777" w:rsidR="00D9713E" w:rsidRDefault="00D9713E" w:rsidP="007012D1">
      <w:pPr>
        <w:widowControl/>
        <w:overflowPunct/>
        <w:autoSpaceDE/>
        <w:autoSpaceDN/>
        <w:adjustRightInd/>
        <w:spacing w:line="276" w:lineRule="auto"/>
        <w:rPr>
          <w:b/>
          <w:bCs/>
          <w:i/>
          <w:sz w:val="24"/>
          <w:szCs w:val="24"/>
        </w:rPr>
      </w:pPr>
    </w:p>
    <w:p w14:paraId="5B1A8E19" w14:textId="742DA7C7"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4F2751E6"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B90AB5">
        <w:rPr>
          <w:b/>
          <w:bCs/>
          <w:i/>
          <w:sz w:val="16"/>
          <w:szCs w:val="16"/>
        </w:rPr>
        <w:t>9</w:t>
      </w:r>
      <w:r w:rsidRPr="001A38C7">
        <w:rPr>
          <w:b/>
          <w:bCs/>
          <w:i/>
          <w:sz w:val="16"/>
          <w:szCs w:val="16"/>
        </w:rPr>
        <w:t>:</w:t>
      </w:r>
      <w:r w:rsidR="00F76FB0">
        <w:rPr>
          <w:b/>
          <w:bCs/>
          <w:i/>
          <w:sz w:val="16"/>
          <w:szCs w:val="16"/>
        </w:rPr>
        <w:t>0</w:t>
      </w:r>
      <w:r w:rsidR="005F6158">
        <w:rPr>
          <w:b/>
          <w:bCs/>
          <w:i/>
          <w:sz w:val="16"/>
          <w:szCs w:val="16"/>
        </w:rPr>
        <w:t>1</w:t>
      </w:r>
      <w:r w:rsidRPr="001A38C7">
        <w:rPr>
          <w:b/>
          <w:bCs/>
          <w:i/>
          <w:sz w:val="16"/>
          <w:szCs w:val="16"/>
        </w:rPr>
        <w:t xml:space="preserve"> </w:t>
      </w:r>
      <w:r w:rsidR="00B90AB5">
        <w:rPr>
          <w:b/>
          <w:bCs/>
          <w:i/>
          <w:sz w:val="16"/>
          <w:szCs w:val="16"/>
        </w:rPr>
        <w:t>a</w:t>
      </w:r>
      <w:r w:rsidRPr="001A38C7">
        <w:rPr>
          <w:b/>
          <w:bCs/>
          <w:i/>
          <w:sz w:val="16"/>
          <w:szCs w:val="16"/>
        </w:rPr>
        <w:t>.m.)</w:t>
      </w:r>
    </w:p>
    <w:p w14:paraId="7E2E861B" w14:textId="7ABDFB95"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8D15AE">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03548708" w:rsidR="00B43FB7" w:rsidRDefault="00930BD3" w:rsidP="009B371F">
      <w:pPr>
        <w:widowControl/>
        <w:overflowPunct/>
        <w:autoSpaceDE/>
        <w:autoSpaceDN/>
        <w:adjustRightInd/>
        <w:rPr>
          <w:b/>
          <w:i/>
          <w:kern w:val="0"/>
          <w:sz w:val="16"/>
          <w:szCs w:val="16"/>
        </w:rPr>
      </w:pPr>
      <w:r w:rsidRPr="001A38C7">
        <w:rPr>
          <w:b/>
          <w:i/>
          <w:kern w:val="0"/>
          <w:sz w:val="16"/>
          <w:szCs w:val="16"/>
        </w:rPr>
        <w:t>(</w:t>
      </w:r>
      <w:r w:rsidR="00B90AB5">
        <w:rPr>
          <w:b/>
          <w:i/>
          <w:kern w:val="0"/>
          <w:sz w:val="16"/>
          <w:szCs w:val="16"/>
        </w:rPr>
        <w:t>9</w:t>
      </w:r>
      <w:r w:rsidRPr="001A38C7">
        <w:rPr>
          <w:b/>
          <w:i/>
          <w:kern w:val="0"/>
          <w:sz w:val="16"/>
          <w:szCs w:val="16"/>
        </w:rPr>
        <w:t>:</w:t>
      </w:r>
      <w:r w:rsidR="000F63F2">
        <w:rPr>
          <w:b/>
          <w:i/>
          <w:kern w:val="0"/>
          <w:sz w:val="16"/>
          <w:szCs w:val="16"/>
        </w:rPr>
        <w:t>0</w:t>
      </w:r>
      <w:r w:rsidR="005F6158">
        <w:rPr>
          <w:b/>
          <w:i/>
          <w:kern w:val="0"/>
          <w:sz w:val="16"/>
          <w:szCs w:val="16"/>
        </w:rPr>
        <w:t>2</w:t>
      </w:r>
      <w:r w:rsidRPr="001A38C7">
        <w:rPr>
          <w:b/>
          <w:i/>
          <w:kern w:val="0"/>
          <w:sz w:val="16"/>
          <w:szCs w:val="16"/>
        </w:rPr>
        <w:t xml:space="preserve"> </w:t>
      </w:r>
      <w:r w:rsidR="00B90AB5">
        <w:rPr>
          <w:b/>
          <w:i/>
          <w:kern w:val="0"/>
          <w:sz w:val="16"/>
          <w:szCs w:val="16"/>
        </w:rPr>
        <w:t>a</w:t>
      </w:r>
      <w:r w:rsidRPr="001A38C7">
        <w:rPr>
          <w:b/>
          <w:i/>
          <w:kern w:val="0"/>
          <w:sz w:val="16"/>
          <w:szCs w:val="16"/>
        </w:rPr>
        <w:t>.m.)</w:t>
      </w:r>
    </w:p>
    <w:p w14:paraId="699CD93E" w14:textId="77777777" w:rsidR="00774611" w:rsidRPr="001A38C7" w:rsidRDefault="00774611" w:rsidP="009B371F">
      <w:pPr>
        <w:widowControl/>
        <w:overflowPunct/>
        <w:autoSpaceDE/>
        <w:autoSpaceDN/>
        <w:adjustRightInd/>
        <w:rPr>
          <w:b/>
          <w:i/>
          <w:kern w:val="0"/>
          <w:sz w:val="16"/>
          <w:szCs w:val="16"/>
        </w:rPr>
      </w:pPr>
    </w:p>
    <w:p w14:paraId="3C9D168E" w14:textId="0F76F055" w:rsidR="005F6158" w:rsidRDefault="005F6158" w:rsidP="00E92080">
      <w:pPr>
        <w:widowControl/>
        <w:overflowPunct/>
        <w:autoSpaceDE/>
        <w:autoSpaceDN/>
        <w:adjustRightInd/>
        <w:jc w:val="both"/>
        <w:rPr>
          <w:b/>
          <w:i/>
          <w:kern w:val="0"/>
          <w:sz w:val="24"/>
          <w:szCs w:val="24"/>
        </w:rPr>
      </w:pPr>
      <w:r>
        <w:rPr>
          <w:b/>
          <w:i/>
          <w:kern w:val="0"/>
          <w:sz w:val="24"/>
          <w:szCs w:val="24"/>
        </w:rPr>
        <w:t>Presentation of Employee of the Month</w:t>
      </w:r>
    </w:p>
    <w:p w14:paraId="000843F6" w14:textId="61F8999D" w:rsidR="005F6158" w:rsidRPr="001A38C7" w:rsidRDefault="005F6158" w:rsidP="005F6158">
      <w:pPr>
        <w:widowControl/>
        <w:overflowPunct/>
        <w:autoSpaceDE/>
        <w:autoSpaceDN/>
        <w:adjustRightInd/>
        <w:rPr>
          <w:b/>
          <w:i/>
          <w:kern w:val="0"/>
          <w:sz w:val="16"/>
          <w:szCs w:val="16"/>
        </w:rPr>
      </w:pPr>
      <w:r>
        <w:rPr>
          <w:b/>
          <w:i/>
          <w:kern w:val="0"/>
          <w:sz w:val="16"/>
          <w:szCs w:val="16"/>
        </w:rPr>
        <w:t>(9:0</w:t>
      </w:r>
      <w:r w:rsidR="00492D14">
        <w:rPr>
          <w:b/>
          <w:i/>
          <w:kern w:val="0"/>
          <w:sz w:val="16"/>
          <w:szCs w:val="16"/>
        </w:rPr>
        <w:t>3</w:t>
      </w:r>
      <w:r>
        <w:rPr>
          <w:b/>
          <w:i/>
          <w:kern w:val="0"/>
          <w:sz w:val="16"/>
          <w:szCs w:val="16"/>
        </w:rPr>
        <w:t xml:space="preserve"> a</w:t>
      </w:r>
      <w:r w:rsidRPr="001A38C7">
        <w:rPr>
          <w:b/>
          <w:i/>
          <w:kern w:val="0"/>
          <w:sz w:val="16"/>
          <w:szCs w:val="16"/>
        </w:rPr>
        <w:t>.m.)</w:t>
      </w:r>
    </w:p>
    <w:p w14:paraId="60EE9FD4" w14:textId="1454A68C" w:rsidR="005F6158" w:rsidRDefault="00492D14" w:rsidP="00492D14">
      <w:pPr>
        <w:widowControl/>
        <w:overflowPunct/>
        <w:autoSpaceDE/>
        <w:autoSpaceDN/>
        <w:adjustRightInd/>
        <w:ind w:left="720"/>
        <w:jc w:val="both"/>
        <w:rPr>
          <w:bCs/>
          <w:sz w:val="24"/>
          <w:szCs w:val="24"/>
        </w:rPr>
      </w:pPr>
      <w:r>
        <w:rPr>
          <w:bCs/>
          <w:sz w:val="24"/>
          <w:szCs w:val="24"/>
        </w:rPr>
        <w:t xml:space="preserve">Human Resource Director Judy Stevenson read two </w:t>
      </w:r>
      <w:r w:rsidR="00A1116B">
        <w:rPr>
          <w:bCs/>
          <w:sz w:val="24"/>
          <w:szCs w:val="24"/>
        </w:rPr>
        <w:t>Employee of the Month nomination letters</w:t>
      </w:r>
      <w:r>
        <w:rPr>
          <w:bCs/>
          <w:sz w:val="24"/>
          <w:szCs w:val="24"/>
        </w:rPr>
        <w:t>. There were four nominations submitted for Deputy C</w:t>
      </w:r>
      <w:r w:rsidR="0031673E">
        <w:rPr>
          <w:bCs/>
          <w:sz w:val="24"/>
          <w:szCs w:val="24"/>
        </w:rPr>
        <w:t>l</w:t>
      </w:r>
      <w:r>
        <w:rPr>
          <w:bCs/>
          <w:sz w:val="24"/>
          <w:szCs w:val="24"/>
        </w:rPr>
        <w:t xml:space="preserve">erk-Auditor Janet Jenkins. Deputy Recorder </w:t>
      </w:r>
      <w:proofErr w:type="spellStart"/>
      <w:r>
        <w:rPr>
          <w:bCs/>
          <w:sz w:val="24"/>
          <w:szCs w:val="24"/>
        </w:rPr>
        <w:t>Dawnie</w:t>
      </w:r>
      <w:proofErr w:type="spellEnd"/>
      <w:r>
        <w:rPr>
          <w:bCs/>
          <w:sz w:val="24"/>
          <w:szCs w:val="24"/>
        </w:rPr>
        <w:t xml:space="preserve"> Murphy read her nomination</w:t>
      </w:r>
      <w:r w:rsidR="006F46B9">
        <w:rPr>
          <w:bCs/>
          <w:sz w:val="24"/>
          <w:szCs w:val="24"/>
        </w:rPr>
        <w:t>,</w:t>
      </w:r>
      <w:r>
        <w:rPr>
          <w:bCs/>
          <w:sz w:val="24"/>
          <w:szCs w:val="24"/>
        </w:rPr>
        <w:t xml:space="preserve"> as well as Clerk-Audit</w:t>
      </w:r>
      <w:r w:rsidR="0031673E">
        <w:rPr>
          <w:bCs/>
          <w:sz w:val="24"/>
          <w:szCs w:val="24"/>
        </w:rPr>
        <w:t>or</w:t>
      </w:r>
      <w:r>
        <w:rPr>
          <w:bCs/>
          <w:sz w:val="24"/>
          <w:szCs w:val="24"/>
        </w:rPr>
        <w:t xml:space="preserve"> Chelise Jessen. Each Commissioner commends Deputy Clerk-Auditor Jenkins for going above and beyond to help customers and the County. </w:t>
      </w:r>
    </w:p>
    <w:p w14:paraId="6F1EA605" w14:textId="77777777" w:rsidR="00492D14" w:rsidRDefault="00492D14" w:rsidP="00E92080">
      <w:pPr>
        <w:widowControl/>
        <w:overflowPunct/>
        <w:autoSpaceDE/>
        <w:autoSpaceDN/>
        <w:adjustRightInd/>
        <w:jc w:val="both"/>
        <w:rPr>
          <w:b/>
          <w:i/>
          <w:kern w:val="0"/>
          <w:sz w:val="24"/>
          <w:szCs w:val="24"/>
        </w:rPr>
      </w:pPr>
    </w:p>
    <w:p w14:paraId="16BABC6E" w14:textId="5CCCEC96"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6285B9D3" w:rsidR="00E92080" w:rsidRPr="001A38C7" w:rsidRDefault="00B052C6" w:rsidP="00E92080">
      <w:pPr>
        <w:widowControl/>
        <w:overflowPunct/>
        <w:autoSpaceDE/>
        <w:autoSpaceDN/>
        <w:adjustRightInd/>
        <w:rPr>
          <w:b/>
          <w:i/>
          <w:kern w:val="0"/>
          <w:sz w:val="16"/>
          <w:szCs w:val="16"/>
        </w:rPr>
      </w:pPr>
      <w:r>
        <w:rPr>
          <w:b/>
          <w:i/>
          <w:kern w:val="0"/>
          <w:sz w:val="16"/>
          <w:szCs w:val="16"/>
        </w:rPr>
        <w:t>(</w:t>
      </w:r>
      <w:r w:rsidR="001966EA">
        <w:rPr>
          <w:b/>
          <w:i/>
          <w:kern w:val="0"/>
          <w:sz w:val="16"/>
          <w:szCs w:val="16"/>
        </w:rPr>
        <w:t>9</w:t>
      </w:r>
      <w:r w:rsidR="00176CDD">
        <w:rPr>
          <w:b/>
          <w:i/>
          <w:kern w:val="0"/>
          <w:sz w:val="16"/>
          <w:szCs w:val="16"/>
        </w:rPr>
        <w:t>:</w:t>
      </w:r>
      <w:r w:rsidR="009A25BA">
        <w:rPr>
          <w:b/>
          <w:i/>
          <w:kern w:val="0"/>
          <w:sz w:val="16"/>
          <w:szCs w:val="16"/>
        </w:rPr>
        <w:t>10</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105C8E57" w14:textId="4BE04FAC" w:rsidR="003E7C9F" w:rsidRDefault="00E92080" w:rsidP="003E7C9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w:t>
      </w:r>
      <w:r w:rsidR="0012420A">
        <w:rPr>
          <w:kern w:val="0"/>
          <w:sz w:val="24"/>
          <w:szCs w:val="24"/>
        </w:rPr>
        <w:t xml:space="preserve"> g</w:t>
      </w:r>
      <w:r w:rsidR="002D756D">
        <w:rPr>
          <w:kern w:val="0"/>
          <w:sz w:val="24"/>
          <w:szCs w:val="24"/>
        </w:rPr>
        <w:t>i</w:t>
      </w:r>
      <w:r w:rsidR="0012420A">
        <w:rPr>
          <w:kern w:val="0"/>
          <w:sz w:val="24"/>
          <w:szCs w:val="24"/>
        </w:rPr>
        <w:t>ve</w:t>
      </w:r>
      <w:r w:rsidR="002D756D">
        <w:rPr>
          <w:kern w:val="0"/>
          <w:sz w:val="24"/>
          <w:szCs w:val="24"/>
        </w:rPr>
        <w:t>s</w:t>
      </w:r>
      <w:r>
        <w:rPr>
          <w:kern w:val="0"/>
          <w:sz w:val="24"/>
          <w:szCs w:val="24"/>
        </w:rPr>
        <w:t xml:space="preserve"> </w:t>
      </w:r>
      <w:r w:rsidR="0012420A">
        <w:rPr>
          <w:kern w:val="0"/>
          <w:sz w:val="24"/>
          <w:szCs w:val="24"/>
        </w:rPr>
        <w:t xml:space="preserve">an </w:t>
      </w:r>
      <w:r>
        <w:rPr>
          <w:kern w:val="0"/>
          <w:sz w:val="24"/>
          <w:szCs w:val="24"/>
        </w:rPr>
        <w:t xml:space="preserve">update on existing projects and upcoming work. </w:t>
      </w:r>
      <w:r w:rsidR="009A25BA">
        <w:rPr>
          <w:kern w:val="0"/>
          <w:sz w:val="24"/>
          <w:szCs w:val="24"/>
        </w:rPr>
        <w:t xml:space="preserve">He presented a list </w:t>
      </w:r>
      <w:r w:rsidR="00600962">
        <w:rPr>
          <w:kern w:val="0"/>
          <w:sz w:val="24"/>
          <w:szCs w:val="24"/>
        </w:rPr>
        <w:t>of the 2023 Chip Seal Projects. The estimated start date is June 15, 2023</w:t>
      </w:r>
      <w:r w:rsidR="002C4E83">
        <w:rPr>
          <w:kern w:val="0"/>
          <w:sz w:val="24"/>
          <w:szCs w:val="24"/>
        </w:rPr>
        <w:t>, for</w:t>
      </w:r>
      <w:r w:rsidR="00600962">
        <w:rPr>
          <w:kern w:val="0"/>
          <w:sz w:val="24"/>
          <w:szCs w:val="24"/>
        </w:rPr>
        <w:t xml:space="preserve"> a total of 17.2 miles. </w:t>
      </w:r>
      <w:r w:rsidR="005D111C" w:rsidRPr="005D111C">
        <w:rPr>
          <w:kern w:val="0"/>
          <w:sz w:val="24"/>
          <w:szCs w:val="24"/>
        </w:rPr>
        <w:t xml:space="preserve">Tower Road (CR 36) </w:t>
      </w:r>
      <w:r w:rsidR="00600962">
        <w:rPr>
          <w:kern w:val="0"/>
          <w:sz w:val="24"/>
          <w:szCs w:val="24"/>
        </w:rPr>
        <w:t xml:space="preserve">is complete, and they are moving to </w:t>
      </w:r>
      <w:r w:rsidR="00991624">
        <w:rPr>
          <w:kern w:val="0"/>
          <w:sz w:val="24"/>
          <w:szCs w:val="24"/>
        </w:rPr>
        <w:t xml:space="preserve">the </w:t>
      </w:r>
      <w:r w:rsidR="00600962">
        <w:rPr>
          <w:kern w:val="0"/>
          <w:sz w:val="24"/>
          <w:szCs w:val="24"/>
        </w:rPr>
        <w:t>Sterling Meadows</w:t>
      </w:r>
      <w:r w:rsidR="00991624">
        <w:rPr>
          <w:kern w:val="0"/>
          <w:sz w:val="24"/>
          <w:szCs w:val="24"/>
        </w:rPr>
        <w:t xml:space="preserve"> area</w:t>
      </w:r>
      <w:r w:rsidR="00476A60">
        <w:rPr>
          <w:kern w:val="0"/>
          <w:sz w:val="24"/>
          <w:szCs w:val="24"/>
        </w:rPr>
        <w:t xml:space="preserve">. </w:t>
      </w:r>
      <w:r w:rsidR="005A168B">
        <w:rPr>
          <w:kern w:val="0"/>
          <w:sz w:val="24"/>
          <w:szCs w:val="24"/>
        </w:rPr>
        <w:t xml:space="preserve">The Altamont area is next on the list. There have been </w:t>
      </w:r>
      <w:r w:rsidR="00A1116B">
        <w:rPr>
          <w:kern w:val="0"/>
          <w:sz w:val="24"/>
          <w:szCs w:val="24"/>
        </w:rPr>
        <w:t>many</w:t>
      </w:r>
      <w:r w:rsidR="005A168B">
        <w:rPr>
          <w:kern w:val="0"/>
          <w:sz w:val="24"/>
          <w:szCs w:val="24"/>
        </w:rPr>
        <w:t xml:space="preserve"> issues with culverts around the County. They are working on them as the problem arises. Public Works Deputy Director Clint Curtis gives an update on the repair to Ledge Lane and Pole Line Road. XCL has agreed to pay half the cost that is incurred. Commissioner Miles commends Deputy Director Curtis for the work he has put in to establish partnerships with the oil companies. The parties discuss the need for a stop sign and where to place the no commercial traffic </w:t>
      </w:r>
      <w:r w:rsidR="003E7791">
        <w:rPr>
          <w:kern w:val="0"/>
          <w:sz w:val="24"/>
          <w:szCs w:val="24"/>
        </w:rPr>
        <w:t xml:space="preserve">signs on Ledge Lane. Burdick will start paving the East River Road in August. </w:t>
      </w:r>
    </w:p>
    <w:p w14:paraId="6E3DEDE8" w14:textId="77777777" w:rsidR="005A168B" w:rsidRPr="003E7C9F" w:rsidRDefault="005A168B" w:rsidP="003E7C9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2B36BC1D" w14:textId="77777777" w:rsidR="005A168B" w:rsidRPr="00476A60"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Emergency Management Update</w:t>
      </w:r>
    </w:p>
    <w:p w14:paraId="6DDB7083" w14:textId="77777777" w:rsidR="005A168B" w:rsidRPr="006C47C6"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(9:12 a.m.)</w:t>
      </w:r>
    </w:p>
    <w:p w14:paraId="3D2E9DD6" w14:textId="19E7F0B2" w:rsidR="005A168B"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Emergency Management Director Mike Lefler gives an update on the current mitigation work for the County. The East Fork EWP project is continuing</w:t>
      </w:r>
      <w:r w:rsidR="00A1116B">
        <w:rPr>
          <w:kern w:val="0"/>
          <w:sz w:val="24"/>
          <w:szCs w:val="24"/>
        </w:rPr>
        <w:t>; they</w:t>
      </w:r>
      <w:r w:rsidR="003E7791">
        <w:rPr>
          <w:kern w:val="0"/>
          <w:sz w:val="24"/>
          <w:szCs w:val="24"/>
        </w:rPr>
        <w:t xml:space="preserve"> are moving into Rock </w:t>
      </w:r>
      <w:r w:rsidR="003E7791">
        <w:rPr>
          <w:kern w:val="0"/>
          <w:sz w:val="24"/>
          <w:szCs w:val="24"/>
        </w:rPr>
        <w:lastRenderedPageBreak/>
        <w:t>Creek</w:t>
      </w:r>
      <w:r>
        <w:rPr>
          <w:kern w:val="0"/>
          <w:sz w:val="24"/>
          <w:szCs w:val="24"/>
        </w:rPr>
        <w:t xml:space="preserve">.  </w:t>
      </w:r>
      <w:r w:rsidR="003E7791">
        <w:rPr>
          <w:kern w:val="0"/>
          <w:sz w:val="24"/>
          <w:szCs w:val="24"/>
        </w:rPr>
        <w:t xml:space="preserve">The deadline to complete this project is July 15, 2023. Director Lefler has been working on a Joint Permit Application Form, AKA Stream Alteration Application, for the bridge across the Yellowstone River. The parties discuss what information is needed for the application. The Hazard Mitigation Plan will need to be updated in 2024. Meetings to update any hazard mitigation will be starting in August. </w:t>
      </w:r>
    </w:p>
    <w:p w14:paraId="39046A64" w14:textId="77777777" w:rsidR="005A168B"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23F1E24" w14:textId="77777777" w:rsidR="003E7791" w:rsidRDefault="003E7791" w:rsidP="003E77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New Business Licenses</w:t>
      </w:r>
    </w:p>
    <w:p w14:paraId="5A743327" w14:textId="35F86F43" w:rsidR="003E7791" w:rsidRDefault="003E7791" w:rsidP="003E77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Pr>
          <w:b/>
          <w:i/>
          <w:kern w:val="0"/>
          <w:sz w:val="16"/>
          <w:szCs w:val="24"/>
        </w:rPr>
        <w:t>30</w:t>
      </w:r>
      <w:r w:rsidRPr="001A048C">
        <w:rPr>
          <w:b/>
          <w:i/>
          <w:kern w:val="0"/>
          <w:sz w:val="16"/>
          <w:szCs w:val="24"/>
        </w:rPr>
        <w:t xml:space="preserve"> </w:t>
      </w:r>
      <w:r>
        <w:rPr>
          <w:b/>
          <w:i/>
          <w:kern w:val="0"/>
          <w:sz w:val="16"/>
          <w:szCs w:val="24"/>
        </w:rPr>
        <w:t>a</w:t>
      </w:r>
      <w:r w:rsidRPr="001A048C">
        <w:rPr>
          <w:b/>
          <w:i/>
          <w:kern w:val="0"/>
          <w:sz w:val="16"/>
          <w:szCs w:val="24"/>
        </w:rPr>
        <w:t>.m.)</w:t>
      </w:r>
    </w:p>
    <w:p w14:paraId="36DB4479" w14:textId="41A7629E" w:rsidR="003E7791" w:rsidRDefault="003E7791" w:rsidP="003E7791">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r>
        <w:rPr>
          <w:kern w:val="0"/>
          <w:sz w:val="24"/>
          <w:szCs w:val="24"/>
        </w:rPr>
        <w:tab/>
        <w:t>Clerk-Auditor Deputy Janet Jenkins presented six new business licenses:</w:t>
      </w:r>
    </w:p>
    <w:p w14:paraId="14DE9F9D" w14:textId="7E77F3EE" w:rsidR="003E7791" w:rsidRPr="00847BC5" w:rsidRDefault="003E7791" w:rsidP="003E7791">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r>
        <w:rPr>
          <w:kern w:val="0"/>
          <w:sz w:val="24"/>
          <w:szCs w:val="24"/>
        </w:rPr>
        <w:t>Lemon Lane Quilting, owned by Louise Lemon, Roosevelt,</w:t>
      </w:r>
      <w:r w:rsidRPr="00847BC5">
        <w:rPr>
          <w:kern w:val="0"/>
          <w:sz w:val="24"/>
          <w:szCs w:val="24"/>
        </w:rPr>
        <w:t xml:space="preserve"> UT</w:t>
      </w:r>
    </w:p>
    <w:p w14:paraId="3B9E12B7" w14:textId="30205CC6" w:rsidR="003E7791" w:rsidRDefault="003E7791" w:rsidP="003E7791">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r>
        <w:rPr>
          <w:kern w:val="0"/>
          <w:sz w:val="24"/>
          <w:szCs w:val="24"/>
        </w:rPr>
        <w:t>Basi</w:t>
      </w:r>
      <w:r w:rsidR="00E8538C">
        <w:rPr>
          <w:kern w:val="0"/>
          <w:sz w:val="24"/>
          <w:szCs w:val="24"/>
        </w:rPr>
        <w:t>n Beauty Skincare</w:t>
      </w:r>
      <w:r>
        <w:rPr>
          <w:kern w:val="0"/>
          <w:sz w:val="24"/>
          <w:szCs w:val="24"/>
        </w:rPr>
        <w:t xml:space="preserve">, owned by </w:t>
      </w:r>
      <w:r w:rsidR="00E8538C">
        <w:rPr>
          <w:kern w:val="0"/>
          <w:sz w:val="24"/>
          <w:szCs w:val="24"/>
        </w:rPr>
        <w:t>Elena Pace</w:t>
      </w:r>
      <w:r>
        <w:rPr>
          <w:kern w:val="0"/>
          <w:sz w:val="24"/>
          <w:szCs w:val="24"/>
        </w:rPr>
        <w:t xml:space="preserve">, </w:t>
      </w:r>
      <w:r w:rsidR="00E8538C">
        <w:rPr>
          <w:kern w:val="0"/>
          <w:sz w:val="24"/>
          <w:szCs w:val="24"/>
        </w:rPr>
        <w:t>Bluebell</w:t>
      </w:r>
      <w:r>
        <w:rPr>
          <w:kern w:val="0"/>
          <w:sz w:val="24"/>
          <w:szCs w:val="24"/>
        </w:rPr>
        <w:t xml:space="preserve">, UT </w:t>
      </w:r>
    </w:p>
    <w:p w14:paraId="3A40D7AA" w14:textId="53F1DC17" w:rsidR="003E7791" w:rsidRDefault="00E8538C" w:rsidP="003E7791">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r>
        <w:rPr>
          <w:kern w:val="0"/>
          <w:sz w:val="24"/>
          <w:szCs w:val="24"/>
        </w:rPr>
        <w:t xml:space="preserve">Estella-Mae’s </w:t>
      </w:r>
      <w:proofErr w:type="gramStart"/>
      <w:r>
        <w:rPr>
          <w:kern w:val="0"/>
          <w:sz w:val="24"/>
          <w:szCs w:val="24"/>
        </w:rPr>
        <w:t>Freeze Dried</w:t>
      </w:r>
      <w:proofErr w:type="gramEnd"/>
      <w:r>
        <w:rPr>
          <w:kern w:val="0"/>
          <w:sz w:val="24"/>
          <w:szCs w:val="24"/>
        </w:rPr>
        <w:t xml:space="preserve"> Treats</w:t>
      </w:r>
      <w:r w:rsidR="003E7791">
        <w:rPr>
          <w:kern w:val="0"/>
          <w:sz w:val="24"/>
          <w:szCs w:val="24"/>
        </w:rPr>
        <w:t xml:space="preserve">, owned by </w:t>
      </w:r>
      <w:r>
        <w:rPr>
          <w:kern w:val="0"/>
          <w:sz w:val="24"/>
          <w:szCs w:val="24"/>
        </w:rPr>
        <w:t>Lori Williams</w:t>
      </w:r>
      <w:r w:rsidR="003E7791">
        <w:rPr>
          <w:kern w:val="0"/>
          <w:sz w:val="24"/>
          <w:szCs w:val="24"/>
        </w:rPr>
        <w:t xml:space="preserve">, </w:t>
      </w:r>
      <w:r>
        <w:rPr>
          <w:kern w:val="0"/>
          <w:sz w:val="24"/>
          <w:szCs w:val="24"/>
        </w:rPr>
        <w:t>Bluebell</w:t>
      </w:r>
      <w:r w:rsidR="003E7791">
        <w:rPr>
          <w:kern w:val="0"/>
          <w:sz w:val="24"/>
          <w:szCs w:val="24"/>
        </w:rPr>
        <w:t>, UT</w:t>
      </w:r>
    </w:p>
    <w:p w14:paraId="009545FC" w14:textId="5F186C73" w:rsidR="00E8538C" w:rsidRDefault="00E8538C" w:rsidP="003E7791">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r>
        <w:rPr>
          <w:kern w:val="0"/>
          <w:sz w:val="24"/>
          <w:szCs w:val="24"/>
        </w:rPr>
        <w:t>Rhea’s Sweet Shoppe, owned by Christina Galloway, Duchesne, UT</w:t>
      </w:r>
    </w:p>
    <w:p w14:paraId="4705603A" w14:textId="1D7DBA46" w:rsidR="00E8538C" w:rsidRDefault="00E8538C" w:rsidP="003E7791">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r>
        <w:rPr>
          <w:kern w:val="0"/>
          <w:sz w:val="24"/>
          <w:szCs w:val="24"/>
        </w:rPr>
        <w:t>Coil’s Custom Coatings, owned by Trevin Coil, Duchesne, UT</w:t>
      </w:r>
    </w:p>
    <w:p w14:paraId="7B5FDB41" w14:textId="0E85FD16" w:rsidR="00E8538C" w:rsidRDefault="00E8538C" w:rsidP="003E7791">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r>
        <w:rPr>
          <w:kern w:val="0"/>
          <w:sz w:val="24"/>
          <w:szCs w:val="24"/>
        </w:rPr>
        <w:t>Honeycomb Calcite LLC, owned by James Hodges, Hanna</w:t>
      </w:r>
      <w:r w:rsidR="0031673E">
        <w:rPr>
          <w:kern w:val="0"/>
          <w:sz w:val="24"/>
          <w:szCs w:val="24"/>
        </w:rPr>
        <w:t>,</w:t>
      </w:r>
      <w:r>
        <w:rPr>
          <w:kern w:val="0"/>
          <w:sz w:val="24"/>
          <w:szCs w:val="24"/>
        </w:rPr>
        <w:t xml:space="preserve"> UT</w:t>
      </w:r>
    </w:p>
    <w:p w14:paraId="649E5EC9" w14:textId="4C0A16A1" w:rsidR="003E7791" w:rsidRDefault="003E7791" w:rsidP="003E7791">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The parties review and discuss the business licenses. </w:t>
      </w:r>
      <w:r>
        <w:rPr>
          <w:i/>
          <w:kern w:val="0"/>
          <w:sz w:val="24"/>
          <w:szCs w:val="24"/>
        </w:rPr>
        <w:t xml:space="preserve">Commissioner Miles makes a motion to </w:t>
      </w:r>
      <w:r w:rsidR="00E8538C">
        <w:rPr>
          <w:i/>
          <w:kern w:val="0"/>
          <w:sz w:val="24"/>
          <w:szCs w:val="24"/>
        </w:rPr>
        <w:t xml:space="preserve">accept </w:t>
      </w:r>
      <w:r>
        <w:rPr>
          <w:i/>
          <w:kern w:val="0"/>
          <w:sz w:val="24"/>
          <w:szCs w:val="24"/>
        </w:rPr>
        <w:t xml:space="preserve">the business licenses </w:t>
      </w:r>
      <w:r w:rsidR="00E8538C">
        <w:rPr>
          <w:i/>
          <w:kern w:val="0"/>
          <w:sz w:val="24"/>
          <w:szCs w:val="24"/>
        </w:rPr>
        <w:t>that</w:t>
      </w:r>
      <w:r>
        <w:rPr>
          <w:i/>
          <w:kern w:val="0"/>
          <w:sz w:val="24"/>
          <w:szCs w:val="24"/>
        </w:rPr>
        <w:t xml:space="preserve"> have been </w:t>
      </w:r>
      <w:r w:rsidR="00E8538C">
        <w:rPr>
          <w:i/>
          <w:kern w:val="0"/>
          <w:sz w:val="24"/>
          <w:szCs w:val="24"/>
        </w:rPr>
        <w:t>presented</w:t>
      </w:r>
      <w:r>
        <w:rPr>
          <w:i/>
          <w:kern w:val="0"/>
          <w:sz w:val="24"/>
          <w:szCs w:val="24"/>
        </w:rPr>
        <w:t xml:space="preserve"> by the Clerk-Auditor’s Office. Commissioner Killian seconds the motion. Commissioner Miles votes aye, Commissioner Killian votes aye, and Commissioner Hansen votes aye. The motion passes.</w:t>
      </w:r>
    </w:p>
    <w:p w14:paraId="021FA3C4" w14:textId="77777777" w:rsidR="00441853" w:rsidRDefault="00441853" w:rsidP="00476A6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A029B81" w14:textId="77777777" w:rsidR="00C23BEE" w:rsidRPr="000F1F09" w:rsidRDefault="00C23BEE" w:rsidP="00C23BEE">
      <w:pPr>
        <w:widowControl/>
        <w:overflowPunct/>
        <w:autoSpaceDE/>
        <w:autoSpaceDN/>
        <w:adjustRightInd/>
        <w:jc w:val="both"/>
        <w:rPr>
          <w:i/>
          <w:kern w:val="0"/>
          <w:sz w:val="24"/>
          <w:szCs w:val="24"/>
        </w:rPr>
      </w:pPr>
      <w:r>
        <w:rPr>
          <w:b/>
          <w:i/>
          <w:kern w:val="0"/>
          <w:sz w:val="24"/>
          <w:szCs w:val="24"/>
        </w:rPr>
        <w:t xml:space="preserve">Auditors Office – Vouchers </w:t>
      </w:r>
    </w:p>
    <w:p w14:paraId="71145730" w14:textId="5231EEFD" w:rsidR="00C23BEE" w:rsidRDefault="00C23BEE" w:rsidP="00C23BEE">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9:33 a</w:t>
      </w:r>
      <w:r w:rsidRPr="00A9579F">
        <w:rPr>
          <w:b/>
          <w:i/>
          <w:kern w:val="0"/>
          <w:sz w:val="16"/>
          <w:szCs w:val="16"/>
        </w:rPr>
        <w:t>.m.)</w:t>
      </w:r>
    </w:p>
    <w:p w14:paraId="3461B689" w14:textId="61FC8568" w:rsidR="00C23BEE" w:rsidRDefault="00C23BEE" w:rsidP="00C23BE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Deputy Clerk-Auditor Janet Jenkins</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vouchers for June 0</w:t>
      </w:r>
      <w:r w:rsidR="000F572F">
        <w:rPr>
          <w:kern w:val="0"/>
          <w:sz w:val="24"/>
          <w:szCs w:val="24"/>
        </w:rPr>
        <w:t>5</w:t>
      </w:r>
      <w:r>
        <w:rPr>
          <w:kern w:val="0"/>
          <w:sz w:val="24"/>
          <w:szCs w:val="24"/>
        </w:rPr>
        <w:t>, 2023,</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161</w:t>
      </w:r>
      <w:r w:rsidR="00EC032D">
        <w:rPr>
          <w:kern w:val="0"/>
          <w:sz w:val="24"/>
          <w:szCs w:val="24"/>
        </w:rPr>
        <w:t>224</w:t>
      </w:r>
      <w:r>
        <w:rPr>
          <w:kern w:val="0"/>
          <w:sz w:val="24"/>
          <w:szCs w:val="24"/>
        </w:rPr>
        <w:t xml:space="preserve"> through 161</w:t>
      </w:r>
      <w:r w:rsidR="00EC032D">
        <w:rPr>
          <w:kern w:val="0"/>
          <w:sz w:val="24"/>
          <w:szCs w:val="24"/>
        </w:rPr>
        <w:t>402</w:t>
      </w:r>
      <w:r w:rsidRPr="008E5760">
        <w:rPr>
          <w:kern w:val="0"/>
          <w:sz w:val="24"/>
          <w:szCs w:val="24"/>
        </w:rPr>
        <w:t xml:space="preserve">, for </w:t>
      </w:r>
      <w:r>
        <w:rPr>
          <w:kern w:val="0"/>
          <w:sz w:val="24"/>
          <w:szCs w:val="24"/>
        </w:rPr>
        <w:t>$</w:t>
      </w:r>
      <w:r w:rsidR="008072C4">
        <w:rPr>
          <w:kern w:val="0"/>
          <w:sz w:val="24"/>
          <w:szCs w:val="24"/>
        </w:rPr>
        <w:t>548,706.34</w:t>
      </w:r>
      <w:r w:rsidRPr="008E5760">
        <w:rPr>
          <w:kern w:val="0"/>
          <w:sz w:val="24"/>
          <w:szCs w:val="24"/>
        </w:rPr>
        <w:t>.</w:t>
      </w:r>
      <w:r>
        <w:rPr>
          <w:kern w:val="0"/>
          <w:sz w:val="24"/>
          <w:szCs w:val="24"/>
        </w:rPr>
        <w:t xml:space="preserve"> The parties review the vouchers submitted. </w:t>
      </w:r>
      <w:r>
        <w:rPr>
          <w:i/>
          <w:kern w:val="0"/>
          <w:sz w:val="24"/>
          <w:szCs w:val="24"/>
        </w:rPr>
        <w:t xml:space="preserve">Commissioner Miles makes a motion to approve the vouchers as presented for </w:t>
      </w:r>
      <w:r w:rsidR="008072C4">
        <w:rPr>
          <w:i/>
          <w:kern w:val="0"/>
          <w:sz w:val="24"/>
          <w:szCs w:val="24"/>
        </w:rPr>
        <w:t>June</w:t>
      </w:r>
      <w:r>
        <w:rPr>
          <w:i/>
          <w:kern w:val="0"/>
          <w:sz w:val="24"/>
          <w:szCs w:val="24"/>
        </w:rPr>
        <w:t xml:space="preserve"> </w:t>
      </w:r>
      <w:r w:rsidR="008072C4">
        <w:rPr>
          <w:i/>
          <w:kern w:val="0"/>
          <w:sz w:val="24"/>
          <w:szCs w:val="24"/>
        </w:rPr>
        <w:t>0</w:t>
      </w:r>
      <w:r w:rsidR="000F572F">
        <w:rPr>
          <w:i/>
          <w:kern w:val="0"/>
          <w:sz w:val="24"/>
          <w:szCs w:val="24"/>
        </w:rPr>
        <w:t>5</w:t>
      </w:r>
      <w:r>
        <w:rPr>
          <w:i/>
          <w:kern w:val="0"/>
          <w:sz w:val="24"/>
          <w:szCs w:val="24"/>
        </w:rPr>
        <w:t>, 2023. Commissioner Killian seconds the motion. Commissioner Miles votes aye, Commissioner Killian votes aye, and Commissioner Hansen votes aye. The motion passes.</w:t>
      </w:r>
    </w:p>
    <w:p w14:paraId="23A48767" w14:textId="77777777" w:rsidR="00C23BEE" w:rsidRDefault="00C23BEE" w:rsidP="00C23BEE">
      <w:pPr>
        <w:widowControl/>
        <w:overflowPunct/>
        <w:autoSpaceDE/>
        <w:autoSpaceDN/>
        <w:adjustRightInd/>
        <w:jc w:val="both"/>
        <w:rPr>
          <w:b/>
          <w:i/>
          <w:kern w:val="0"/>
          <w:sz w:val="24"/>
          <w:szCs w:val="24"/>
        </w:rPr>
      </w:pPr>
    </w:p>
    <w:p w14:paraId="6B72CF51" w14:textId="77777777" w:rsidR="00E8538C" w:rsidRPr="005D4FEA" w:rsidRDefault="00E8538C" w:rsidP="00E8538C">
      <w:pPr>
        <w:widowControl/>
        <w:overflowPunct/>
        <w:autoSpaceDE/>
        <w:autoSpaceDN/>
        <w:adjustRightInd/>
        <w:rPr>
          <w:kern w:val="0"/>
          <w:sz w:val="24"/>
          <w:szCs w:val="24"/>
        </w:rPr>
      </w:pPr>
      <w:r>
        <w:rPr>
          <w:b/>
          <w:i/>
          <w:kern w:val="0"/>
          <w:sz w:val="24"/>
          <w:szCs w:val="24"/>
        </w:rPr>
        <w:t>HR Office – Payroll</w:t>
      </w:r>
    </w:p>
    <w:p w14:paraId="2E884F23" w14:textId="7F76816D" w:rsidR="00E8538C" w:rsidRPr="001A048C" w:rsidRDefault="00E8538C" w:rsidP="00E8538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9:37</w:t>
      </w:r>
      <w:r w:rsidRPr="001A048C">
        <w:rPr>
          <w:b/>
          <w:i/>
          <w:kern w:val="0"/>
          <w:sz w:val="16"/>
          <w:szCs w:val="24"/>
        </w:rPr>
        <w:t xml:space="preserve"> </w:t>
      </w:r>
      <w:r>
        <w:rPr>
          <w:b/>
          <w:i/>
          <w:kern w:val="0"/>
          <w:sz w:val="16"/>
          <w:szCs w:val="24"/>
        </w:rPr>
        <w:t>a</w:t>
      </w:r>
      <w:r w:rsidRPr="001A048C">
        <w:rPr>
          <w:b/>
          <w:i/>
          <w:kern w:val="0"/>
          <w:sz w:val="16"/>
          <w:szCs w:val="24"/>
        </w:rPr>
        <w:t>.m.)</w:t>
      </w:r>
    </w:p>
    <w:p w14:paraId="3E50BD2B" w14:textId="27525000" w:rsidR="00E8538C" w:rsidRDefault="00E8538C" w:rsidP="00E8538C">
      <w:pPr>
        <w:widowControl/>
        <w:overflowPunct/>
        <w:autoSpaceDE/>
        <w:autoSpaceDN/>
        <w:adjustRightInd/>
        <w:ind w:left="720"/>
        <w:jc w:val="both"/>
        <w:rPr>
          <w:i/>
          <w:kern w:val="0"/>
          <w:sz w:val="24"/>
          <w:szCs w:val="24"/>
        </w:rPr>
      </w:pPr>
      <w:r>
        <w:rPr>
          <w:bCs/>
          <w:sz w:val="24"/>
          <w:szCs w:val="24"/>
        </w:rPr>
        <w:t>Human Resource Payroll &amp; Benefits Administrator Jamie Park</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May 27, 2023; there</w:t>
      </w:r>
      <w:r w:rsidRPr="00B82E6F">
        <w:rPr>
          <w:kern w:val="0"/>
          <w:sz w:val="24"/>
          <w:szCs w:val="24"/>
        </w:rPr>
        <w:t xml:space="preserve"> were </w:t>
      </w:r>
      <w:r>
        <w:rPr>
          <w:kern w:val="0"/>
          <w:sz w:val="24"/>
          <w:szCs w:val="24"/>
        </w:rPr>
        <w:t>206</w:t>
      </w:r>
      <w:r w:rsidRPr="00B82E6F">
        <w:rPr>
          <w:kern w:val="0"/>
          <w:sz w:val="24"/>
          <w:szCs w:val="24"/>
        </w:rPr>
        <w:t xml:space="preserve"> employees paid</w:t>
      </w:r>
      <w:r>
        <w:rPr>
          <w:kern w:val="0"/>
          <w:sz w:val="24"/>
          <w:szCs w:val="24"/>
        </w:rPr>
        <w:t xml:space="preserve">. </w:t>
      </w:r>
      <w:r>
        <w:rPr>
          <w:i/>
          <w:kern w:val="0"/>
          <w:sz w:val="24"/>
          <w:szCs w:val="24"/>
        </w:rPr>
        <w:t>Commissioner Killian makes a motion to approve the payroll ending May 27, 2023, as presented. Commissioner Miles seconds the motion. Commissioner Killian votes aye, Commissioner Miles votes aye, and Commissioner Hansen votes aye. The motion passes.</w:t>
      </w:r>
    </w:p>
    <w:p w14:paraId="3A75F117" w14:textId="77777777" w:rsidR="00E8538C" w:rsidRDefault="00E8538C" w:rsidP="00E8538C">
      <w:pPr>
        <w:widowControl/>
        <w:overflowPunct/>
        <w:autoSpaceDE/>
        <w:autoSpaceDN/>
        <w:adjustRightInd/>
        <w:jc w:val="both"/>
        <w:rPr>
          <w:b/>
          <w:i/>
          <w:kern w:val="0"/>
          <w:sz w:val="24"/>
          <w:szCs w:val="24"/>
        </w:rPr>
      </w:pPr>
    </w:p>
    <w:p w14:paraId="440FF785" w14:textId="313D39CE" w:rsidR="00811122" w:rsidRPr="000F1F09" w:rsidRDefault="00811122" w:rsidP="00811122">
      <w:pPr>
        <w:widowControl/>
        <w:overflowPunct/>
        <w:autoSpaceDE/>
        <w:autoSpaceDN/>
        <w:adjustRightInd/>
        <w:jc w:val="both"/>
        <w:rPr>
          <w:i/>
          <w:kern w:val="0"/>
          <w:sz w:val="24"/>
          <w:szCs w:val="24"/>
        </w:rPr>
      </w:pPr>
      <w:r>
        <w:rPr>
          <w:b/>
          <w:i/>
          <w:kern w:val="0"/>
          <w:sz w:val="24"/>
          <w:szCs w:val="24"/>
        </w:rPr>
        <w:t xml:space="preserve">Auditors Office – Surplus </w:t>
      </w:r>
    </w:p>
    <w:p w14:paraId="33977C0A" w14:textId="2B34B4FD" w:rsidR="00811122" w:rsidRDefault="00811122" w:rsidP="00811122">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9:</w:t>
      </w:r>
      <w:r w:rsidR="00E8538C">
        <w:rPr>
          <w:b/>
          <w:i/>
          <w:kern w:val="0"/>
          <w:sz w:val="16"/>
          <w:szCs w:val="16"/>
        </w:rPr>
        <w:t>4</w:t>
      </w:r>
      <w:r>
        <w:rPr>
          <w:b/>
          <w:i/>
          <w:kern w:val="0"/>
          <w:sz w:val="16"/>
          <w:szCs w:val="16"/>
        </w:rPr>
        <w:t>2 a</w:t>
      </w:r>
      <w:r w:rsidRPr="00A9579F">
        <w:rPr>
          <w:b/>
          <w:i/>
          <w:kern w:val="0"/>
          <w:sz w:val="16"/>
          <w:szCs w:val="16"/>
        </w:rPr>
        <w:t>.m.)</w:t>
      </w:r>
    </w:p>
    <w:p w14:paraId="6A55C3AA" w14:textId="66A627E2" w:rsidR="00811122" w:rsidRDefault="00811122" w:rsidP="00811122">
      <w:pPr>
        <w:widowControl/>
        <w:overflowPunct/>
        <w:autoSpaceDE/>
        <w:autoSpaceDN/>
        <w:adjustRightInd/>
        <w:ind w:left="720"/>
        <w:jc w:val="both"/>
        <w:rPr>
          <w:i/>
          <w:kern w:val="0"/>
          <w:sz w:val="24"/>
          <w:szCs w:val="24"/>
        </w:rPr>
      </w:pPr>
      <w:r>
        <w:rPr>
          <w:kern w:val="0"/>
          <w:sz w:val="24"/>
          <w:szCs w:val="24"/>
        </w:rPr>
        <w:t xml:space="preserve">Clerk-Auditor Chelise Jessen presented the surplus items for the Building and Grounds Department. There </w:t>
      </w:r>
      <w:r w:rsidR="00965C4E">
        <w:rPr>
          <w:kern w:val="0"/>
          <w:sz w:val="24"/>
          <w:szCs w:val="24"/>
        </w:rPr>
        <w:t>are</w:t>
      </w:r>
      <w:r>
        <w:rPr>
          <w:kern w:val="0"/>
          <w:sz w:val="24"/>
          <w:szCs w:val="24"/>
        </w:rPr>
        <w:t xml:space="preserve"> t</w:t>
      </w:r>
      <w:r w:rsidR="00A2343A">
        <w:rPr>
          <w:kern w:val="0"/>
          <w:sz w:val="24"/>
          <w:szCs w:val="24"/>
        </w:rPr>
        <w:t>hree</w:t>
      </w:r>
      <w:r>
        <w:rPr>
          <w:kern w:val="0"/>
          <w:sz w:val="24"/>
          <w:szCs w:val="24"/>
        </w:rPr>
        <w:t xml:space="preserve"> file cabinets,</w:t>
      </w:r>
      <w:r w:rsidR="006F46B9">
        <w:rPr>
          <w:kern w:val="0"/>
          <w:sz w:val="24"/>
          <w:szCs w:val="24"/>
        </w:rPr>
        <w:t xml:space="preserve"> blinds</w:t>
      </w:r>
      <w:r>
        <w:rPr>
          <w:kern w:val="0"/>
          <w:sz w:val="24"/>
          <w:szCs w:val="24"/>
        </w:rPr>
        <w:t xml:space="preserve">, </w:t>
      </w:r>
      <w:r w:rsidR="006F46B9">
        <w:rPr>
          <w:kern w:val="0"/>
          <w:sz w:val="24"/>
          <w:szCs w:val="24"/>
        </w:rPr>
        <w:t>a cubical divider</w:t>
      </w:r>
      <w:r>
        <w:rPr>
          <w:kern w:val="0"/>
          <w:sz w:val="24"/>
          <w:szCs w:val="24"/>
        </w:rPr>
        <w:t xml:space="preserve">, </w:t>
      </w:r>
      <w:r w:rsidR="006F46B9">
        <w:rPr>
          <w:kern w:val="0"/>
          <w:sz w:val="24"/>
          <w:szCs w:val="24"/>
        </w:rPr>
        <w:t>five</w:t>
      </w:r>
      <w:r>
        <w:rPr>
          <w:kern w:val="0"/>
          <w:sz w:val="24"/>
          <w:szCs w:val="24"/>
        </w:rPr>
        <w:t xml:space="preserve"> pallets of exterior lights</w:t>
      </w:r>
      <w:r w:rsidR="006F46B9">
        <w:rPr>
          <w:kern w:val="0"/>
          <w:sz w:val="24"/>
          <w:szCs w:val="24"/>
        </w:rPr>
        <w:t xml:space="preserve">, </w:t>
      </w:r>
      <w:r w:rsidR="00812BEF">
        <w:rPr>
          <w:kern w:val="0"/>
          <w:sz w:val="24"/>
          <w:szCs w:val="24"/>
        </w:rPr>
        <w:t>and two</w:t>
      </w:r>
      <w:r w:rsidR="006F46B9">
        <w:rPr>
          <w:kern w:val="0"/>
          <w:sz w:val="24"/>
          <w:szCs w:val="24"/>
        </w:rPr>
        <w:t xml:space="preserve"> vehicles from the Library, a 2005 Ford Explorer and a 2007 Ford Explorer</w:t>
      </w:r>
      <w:r>
        <w:rPr>
          <w:kern w:val="0"/>
          <w:sz w:val="24"/>
          <w:szCs w:val="24"/>
        </w:rPr>
        <w:t xml:space="preserve">. </w:t>
      </w:r>
      <w:r>
        <w:rPr>
          <w:i/>
          <w:kern w:val="0"/>
          <w:sz w:val="24"/>
          <w:szCs w:val="24"/>
        </w:rPr>
        <w:t xml:space="preserve">Commissioner </w:t>
      </w:r>
      <w:r w:rsidR="006F46B9">
        <w:rPr>
          <w:i/>
          <w:kern w:val="0"/>
          <w:sz w:val="24"/>
          <w:szCs w:val="24"/>
        </w:rPr>
        <w:t>Miles</w:t>
      </w:r>
      <w:r>
        <w:rPr>
          <w:i/>
          <w:kern w:val="0"/>
          <w:sz w:val="24"/>
          <w:szCs w:val="24"/>
        </w:rPr>
        <w:t xml:space="preserve"> makes a motion to approve the surplus items for the Building and Grounds Department</w:t>
      </w:r>
      <w:r w:rsidR="006F46B9">
        <w:rPr>
          <w:i/>
          <w:kern w:val="0"/>
          <w:sz w:val="24"/>
          <w:szCs w:val="24"/>
        </w:rPr>
        <w:t xml:space="preserve"> and the Vehicles from the Library</w:t>
      </w:r>
      <w:r w:rsidR="007426AA">
        <w:rPr>
          <w:i/>
          <w:kern w:val="0"/>
          <w:sz w:val="24"/>
          <w:szCs w:val="24"/>
        </w:rPr>
        <w:t xml:space="preserve"> as presented</w:t>
      </w:r>
      <w:r>
        <w:rPr>
          <w:i/>
          <w:kern w:val="0"/>
          <w:sz w:val="24"/>
          <w:szCs w:val="24"/>
        </w:rPr>
        <w:t xml:space="preserve">. Commissioner </w:t>
      </w:r>
      <w:r w:rsidR="006F46B9">
        <w:rPr>
          <w:i/>
          <w:kern w:val="0"/>
          <w:sz w:val="24"/>
          <w:szCs w:val="24"/>
        </w:rPr>
        <w:t>Killian</w:t>
      </w:r>
      <w:r>
        <w:rPr>
          <w:i/>
          <w:kern w:val="0"/>
          <w:sz w:val="24"/>
          <w:szCs w:val="24"/>
        </w:rPr>
        <w:t xml:space="preserve"> seconds the motion. Commissioner </w:t>
      </w:r>
      <w:r w:rsidR="006F46B9">
        <w:rPr>
          <w:i/>
          <w:kern w:val="0"/>
          <w:sz w:val="24"/>
          <w:szCs w:val="24"/>
        </w:rPr>
        <w:t>Miles</w:t>
      </w:r>
      <w:r>
        <w:rPr>
          <w:i/>
          <w:kern w:val="0"/>
          <w:sz w:val="24"/>
          <w:szCs w:val="24"/>
        </w:rPr>
        <w:t xml:space="preserve"> votes aye, Commissioner </w:t>
      </w:r>
      <w:r w:rsidR="006F46B9">
        <w:rPr>
          <w:i/>
          <w:kern w:val="0"/>
          <w:sz w:val="24"/>
          <w:szCs w:val="24"/>
        </w:rPr>
        <w:t>Killian</w:t>
      </w:r>
      <w:r>
        <w:rPr>
          <w:i/>
          <w:kern w:val="0"/>
          <w:sz w:val="24"/>
          <w:szCs w:val="24"/>
        </w:rPr>
        <w:t xml:space="preserve"> votes aye, and Commissioner Hansen votes aye. The motion passes. </w:t>
      </w:r>
    </w:p>
    <w:p w14:paraId="7B06235C" w14:textId="77777777" w:rsidR="00F1507B" w:rsidRDefault="00F1507B" w:rsidP="00811122">
      <w:pPr>
        <w:widowControl/>
        <w:overflowPunct/>
        <w:autoSpaceDE/>
        <w:autoSpaceDN/>
        <w:adjustRightInd/>
        <w:ind w:left="720"/>
        <w:jc w:val="both"/>
        <w:rPr>
          <w:i/>
          <w:kern w:val="0"/>
          <w:sz w:val="24"/>
          <w:szCs w:val="24"/>
        </w:rPr>
      </w:pPr>
    </w:p>
    <w:p w14:paraId="7FBF7D91" w14:textId="5B8D280F" w:rsidR="006F46B9" w:rsidRDefault="006F46B9" w:rsidP="00F1507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to Ratify a Portion of the Tax Sale</w:t>
      </w:r>
    </w:p>
    <w:p w14:paraId="2C9CCCFF" w14:textId="399A9DBE" w:rsidR="001B7269" w:rsidRDefault="001B7269" w:rsidP="001B7269">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9:44 a.m.</w:t>
      </w:r>
      <w:r w:rsidRPr="005F38F1">
        <w:rPr>
          <w:b/>
          <w:i/>
          <w:kern w:val="0"/>
          <w:sz w:val="16"/>
          <w:szCs w:val="16"/>
        </w:rPr>
        <w:t>)</w:t>
      </w:r>
    </w:p>
    <w:p w14:paraId="5146B9A4" w14:textId="2B1B0EAB" w:rsidR="006F46B9" w:rsidRPr="00C23BEE" w:rsidRDefault="001B7269" w:rsidP="00501BD8">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Treasurer Stephen Potter presented the two properties </w:t>
      </w:r>
      <w:r w:rsidR="00812BEF">
        <w:rPr>
          <w:kern w:val="0"/>
          <w:sz w:val="24"/>
          <w:szCs w:val="24"/>
        </w:rPr>
        <w:t xml:space="preserve">that were </w:t>
      </w:r>
      <w:r w:rsidR="00501BD8">
        <w:rPr>
          <w:kern w:val="0"/>
          <w:sz w:val="24"/>
          <w:szCs w:val="24"/>
        </w:rPr>
        <w:t>sold and paid for in the May tax sale.</w:t>
      </w:r>
      <w:r>
        <w:rPr>
          <w:kern w:val="0"/>
          <w:sz w:val="24"/>
          <w:szCs w:val="24"/>
        </w:rPr>
        <w:t xml:space="preserve"> </w:t>
      </w:r>
      <w:r w:rsidR="000F572F">
        <w:rPr>
          <w:kern w:val="0"/>
          <w:sz w:val="24"/>
          <w:szCs w:val="24"/>
        </w:rPr>
        <w:t xml:space="preserve">There are five properties that the payment has </w:t>
      </w:r>
      <w:r w:rsidR="0031673E">
        <w:rPr>
          <w:kern w:val="0"/>
          <w:sz w:val="24"/>
          <w:szCs w:val="24"/>
        </w:rPr>
        <w:t>yet to be</w:t>
      </w:r>
      <w:r w:rsidR="000F572F">
        <w:rPr>
          <w:kern w:val="0"/>
          <w:sz w:val="24"/>
          <w:szCs w:val="24"/>
        </w:rPr>
        <w:t xml:space="preserve"> received. </w:t>
      </w:r>
      <w:proofErr w:type="gramStart"/>
      <w:r w:rsidR="00501BD8">
        <w:rPr>
          <w:kern w:val="0"/>
          <w:sz w:val="24"/>
          <w:szCs w:val="24"/>
        </w:rPr>
        <w:t>The</w:t>
      </w:r>
      <w:proofErr w:type="gramEnd"/>
      <w:r w:rsidR="00501BD8">
        <w:rPr>
          <w:kern w:val="0"/>
          <w:sz w:val="24"/>
          <w:szCs w:val="24"/>
        </w:rPr>
        <w:t xml:space="preserve"> parties </w:t>
      </w:r>
      <w:r w:rsidR="00F47C6B">
        <w:rPr>
          <w:kern w:val="0"/>
          <w:sz w:val="24"/>
          <w:szCs w:val="24"/>
        </w:rPr>
        <w:lastRenderedPageBreak/>
        <w:t xml:space="preserve">discuss the online </w:t>
      </w:r>
      <w:r w:rsidR="00C23BEE">
        <w:rPr>
          <w:kern w:val="0"/>
          <w:sz w:val="24"/>
          <w:szCs w:val="24"/>
        </w:rPr>
        <w:t xml:space="preserve">option of the tax sale versus in person. This is the second year the tax sale has been all online. There are pros and cons to both options.  Commissioner </w:t>
      </w:r>
      <w:r w:rsidR="00F77B85">
        <w:rPr>
          <w:kern w:val="0"/>
          <w:sz w:val="24"/>
          <w:szCs w:val="24"/>
        </w:rPr>
        <w:t>Miles</w:t>
      </w:r>
      <w:r w:rsidR="00C23BEE">
        <w:rPr>
          <w:kern w:val="0"/>
          <w:sz w:val="24"/>
          <w:szCs w:val="24"/>
        </w:rPr>
        <w:t xml:space="preserve"> asked if the admin fees cover the costs incurred. Treasurer Potter will look into completing a cost analysis before the next tax sale. </w:t>
      </w:r>
      <w:r w:rsidR="00C23BEE">
        <w:rPr>
          <w:i/>
          <w:kern w:val="0"/>
          <w:sz w:val="24"/>
          <w:szCs w:val="24"/>
        </w:rPr>
        <w:t>Commissioner Miles makes a motion to approve the tax sale partials that have been presented. Commissioner Killian seconds the motion. Commissioner Miles votes aye, Commissioner Killian votes aye, and Commissioner Hansen votes aye. The motion passes.</w:t>
      </w:r>
    </w:p>
    <w:p w14:paraId="343C222E" w14:textId="77777777" w:rsidR="001B7269" w:rsidRPr="001B7269" w:rsidRDefault="001B7269" w:rsidP="00F1507B">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737A11C0" w14:textId="62D565AE" w:rsidR="008072C4" w:rsidRDefault="008072C4" w:rsidP="008072C4">
      <w:pPr>
        <w:widowControl/>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9:56 a.m.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07 a.m.</w:t>
      </w:r>
    </w:p>
    <w:p w14:paraId="244B3476" w14:textId="77777777" w:rsidR="008072C4" w:rsidRDefault="008072C4" w:rsidP="00F1507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3D18737" w14:textId="2BCD9567" w:rsidR="008072C4" w:rsidRPr="00AC5D03" w:rsidRDefault="008072C4" w:rsidP="008072C4">
      <w:pPr>
        <w:widowControl/>
        <w:overflowPunct/>
        <w:autoSpaceDE/>
        <w:autoSpaceDN/>
        <w:adjustRightInd/>
        <w:jc w:val="both"/>
        <w:rPr>
          <w:b/>
          <w:i/>
          <w:kern w:val="0"/>
          <w:sz w:val="16"/>
          <w:szCs w:val="16"/>
        </w:rPr>
      </w:pPr>
      <w:r>
        <w:rPr>
          <w:b/>
          <w:i/>
          <w:kern w:val="0"/>
          <w:sz w:val="24"/>
          <w:szCs w:val="24"/>
        </w:rPr>
        <w:t xml:space="preserve">Closed Meeting – Strategy Session to Discuss: Pending or Reasonably </w:t>
      </w:r>
      <w:proofErr w:type="gramStart"/>
      <w:r>
        <w:rPr>
          <w:b/>
          <w:i/>
          <w:kern w:val="0"/>
          <w:sz w:val="24"/>
          <w:szCs w:val="24"/>
        </w:rPr>
        <w:t>Imminent  Litigation</w:t>
      </w:r>
      <w:proofErr w:type="gramEnd"/>
      <w:r>
        <w:rPr>
          <w:b/>
          <w:i/>
          <w:kern w:val="0"/>
          <w:sz w:val="24"/>
          <w:szCs w:val="24"/>
        </w:rPr>
        <w:t>;</w:t>
      </w:r>
    </w:p>
    <w:p w14:paraId="583D267E" w14:textId="4B8E0D82" w:rsidR="008072C4" w:rsidRPr="007F2462" w:rsidRDefault="008072C4" w:rsidP="008072C4">
      <w:pPr>
        <w:widowControl/>
        <w:overflowPunct/>
        <w:autoSpaceDE/>
        <w:autoSpaceDN/>
        <w:adjustRightInd/>
        <w:rPr>
          <w:b/>
          <w:i/>
          <w:kern w:val="0"/>
          <w:sz w:val="16"/>
          <w:szCs w:val="16"/>
        </w:rPr>
      </w:pPr>
      <w:r w:rsidRPr="007F2462">
        <w:rPr>
          <w:b/>
          <w:i/>
          <w:kern w:val="0"/>
          <w:sz w:val="16"/>
          <w:szCs w:val="16"/>
        </w:rPr>
        <w:t>(</w:t>
      </w:r>
      <w:r>
        <w:rPr>
          <w:b/>
          <w:i/>
          <w:kern w:val="0"/>
          <w:sz w:val="16"/>
          <w:szCs w:val="16"/>
        </w:rPr>
        <w:t>10:08 a</w:t>
      </w:r>
      <w:r w:rsidRPr="007F2462">
        <w:rPr>
          <w:b/>
          <w:i/>
          <w:kern w:val="0"/>
          <w:sz w:val="16"/>
          <w:szCs w:val="16"/>
        </w:rPr>
        <w:t>.m.)</w:t>
      </w:r>
    </w:p>
    <w:p w14:paraId="3CFA94A1" w14:textId="2F96AE82" w:rsidR="008072C4" w:rsidRDefault="008072C4" w:rsidP="008072C4">
      <w:pPr>
        <w:widowControl/>
        <w:overflowPunct/>
        <w:autoSpaceDE/>
        <w:autoSpaceDN/>
        <w:adjustRightInd/>
        <w:ind w:left="720"/>
        <w:jc w:val="both"/>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sidRPr="00F1507B">
        <w:rPr>
          <w:i/>
          <w:kern w:val="0"/>
          <w:sz w:val="24"/>
          <w:szCs w:val="24"/>
        </w:rPr>
        <w:t xml:space="preserve">: </w:t>
      </w:r>
      <w:r w:rsidRPr="008072C4">
        <w:rPr>
          <w:i/>
          <w:kern w:val="0"/>
          <w:sz w:val="24"/>
          <w:szCs w:val="24"/>
        </w:rPr>
        <w:t xml:space="preserve">Pending or Reasonably </w:t>
      </w:r>
      <w:proofErr w:type="gramStart"/>
      <w:r w:rsidRPr="008072C4">
        <w:rPr>
          <w:i/>
          <w:kern w:val="0"/>
          <w:sz w:val="24"/>
          <w:szCs w:val="24"/>
        </w:rPr>
        <w:t>Imminent  Litigation</w:t>
      </w:r>
      <w:proofErr w:type="gramEnd"/>
      <w:r>
        <w:rPr>
          <w:i/>
          <w:kern w:val="0"/>
          <w:sz w:val="24"/>
          <w:szCs w:val="24"/>
        </w:rPr>
        <w:t>. Commissioner Killian seconds the motion. Commissioner Miles votes aye, Commissioner Killian votes aye, and Commissioner Hansen votes aye. The motion passes.</w:t>
      </w:r>
    </w:p>
    <w:p w14:paraId="7424AAB1" w14:textId="77777777" w:rsidR="008072C4" w:rsidRDefault="008072C4" w:rsidP="008072C4">
      <w:pPr>
        <w:widowControl/>
        <w:overflowPunct/>
        <w:autoSpaceDE/>
        <w:autoSpaceDN/>
        <w:adjustRightInd/>
        <w:ind w:left="720"/>
        <w:rPr>
          <w:i/>
          <w:kern w:val="0"/>
          <w:sz w:val="24"/>
          <w:szCs w:val="24"/>
        </w:rPr>
      </w:pPr>
    </w:p>
    <w:p w14:paraId="3DB55012" w14:textId="77777777" w:rsidR="008072C4" w:rsidRPr="005A2AAA" w:rsidRDefault="008072C4" w:rsidP="008072C4">
      <w:pPr>
        <w:widowControl/>
        <w:overflowPunct/>
        <w:autoSpaceDE/>
        <w:autoSpaceDN/>
        <w:adjustRightInd/>
        <w:rPr>
          <w:i/>
          <w:kern w:val="0"/>
          <w:sz w:val="24"/>
          <w:szCs w:val="24"/>
        </w:rPr>
      </w:pPr>
      <w:r>
        <w:rPr>
          <w:b/>
          <w:i/>
          <w:kern w:val="0"/>
          <w:sz w:val="24"/>
          <w:szCs w:val="24"/>
        </w:rPr>
        <w:t>Back in Session</w:t>
      </w:r>
    </w:p>
    <w:p w14:paraId="6FCDA178" w14:textId="54A3F910" w:rsidR="008072C4" w:rsidRPr="009A4567" w:rsidRDefault="008072C4" w:rsidP="008072C4">
      <w:pPr>
        <w:widowControl/>
        <w:overflowPunct/>
        <w:autoSpaceDE/>
        <w:autoSpaceDN/>
        <w:adjustRightInd/>
        <w:rPr>
          <w:b/>
          <w:i/>
          <w:kern w:val="0"/>
          <w:sz w:val="16"/>
          <w:szCs w:val="16"/>
        </w:rPr>
      </w:pPr>
      <w:r w:rsidRPr="009A4567">
        <w:rPr>
          <w:b/>
          <w:i/>
          <w:kern w:val="0"/>
          <w:sz w:val="16"/>
          <w:szCs w:val="16"/>
        </w:rPr>
        <w:t>(</w:t>
      </w:r>
      <w:r>
        <w:rPr>
          <w:b/>
          <w:i/>
          <w:kern w:val="0"/>
          <w:sz w:val="16"/>
          <w:szCs w:val="16"/>
        </w:rPr>
        <w:t>10:24 a.m.</w:t>
      </w:r>
      <w:r w:rsidRPr="009A4567">
        <w:rPr>
          <w:b/>
          <w:i/>
          <w:kern w:val="0"/>
          <w:sz w:val="16"/>
          <w:szCs w:val="16"/>
        </w:rPr>
        <w:t>)</w:t>
      </w:r>
    </w:p>
    <w:p w14:paraId="3EB87E1E" w14:textId="77777777" w:rsidR="008072C4" w:rsidRDefault="008072C4" w:rsidP="008072C4">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46CB12C0" w14:textId="77777777" w:rsidR="008072C4" w:rsidRDefault="008072C4" w:rsidP="008072C4">
      <w:pPr>
        <w:widowControl/>
        <w:overflowPunct/>
        <w:autoSpaceDE/>
        <w:autoSpaceDN/>
        <w:adjustRightInd/>
        <w:jc w:val="both"/>
        <w:rPr>
          <w:b/>
          <w:i/>
          <w:kern w:val="0"/>
          <w:sz w:val="24"/>
          <w:szCs w:val="24"/>
        </w:rPr>
      </w:pPr>
    </w:p>
    <w:p w14:paraId="2F110E72" w14:textId="42D15AB4" w:rsidR="008072C4" w:rsidRPr="00C21658" w:rsidRDefault="008072C4" w:rsidP="008072C4">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May 22, 2023</w:t>
      </w:r>
      <w:r w:rsidRPr="00B82E6F">
        <w:rPr>
          <w:b/>
          <w:i/>
          <w:kern w:val="0"/>
          <w:sz w:val="24"/>
          <w:szCs w:val="24"/>
        </w:rPr>
        <w:t xml:space="preserve"> </w:t>
      </w:r>
    </w:p>
    <w:p w14:paraId="3C63EC3A" w14:textId="46D00E6C" w:rsidR="008072C4" w:rsidRPr="00106F41" w:rsidRDefault="008072C4" w:rsidP="008072C4">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10:24 a</w:t>
      </w:r>
      <w:r w:rsidRPr="008E0563">
        <w:rPr>
          <w:b/>
          <w:i/>
          <w:kern w:val="0"/>
          <w:sz w:val="16"/>
          <w:szCs w:val="16"/>
        </w:rPr>
        <w:t>.m.)</w:t>
      </w:r>
    </w:p>
    <w:p w14:paraId="606A4B7A" w14:textId="1998B1C6" w:rsidR="008072C4" w:rsidRDefault="008072C4" w:rsidP="008072C4">
      <w:pPr>
        <w:widowControl/>
        <w:overflowPunct/>
        <w:autoSpaceDE/>
        <w:autoSpaceDN/>
        <w:adjustRightInd/>
        <w:ind w:firstLine="720"/>
        <w:rPr>
          <w:b/>
          <w:i/>
          <w:kern w:val="0"/>
          <w:sz w:val="24"/>
          <w:szCs w:val="24"/>
        </w:rPr>
      </w:pPr>
      <w:r>
        <w:rPr>
          <w:bCs/>
          <w:kern w:val="0"/>
          <w:sz w:val="24"/>
          <w:szCs w:val="24"/>
        </w:rPr>
        <w:t>Parties review the combined Commission meeting minutes held on May 22, 2023.</w:t>
      </w:r>
      <w:r>
        <w:rPr>
          <w:b/>
          <w:i/>
          <w:kern w:val="0"/>
          <w:sz w:val="24"/>
          <w:szCs w:val="24"/>
        </w:rPr>
        <w:t xml:space="preserve"> </w:t>
      </w:r>
    </w:p>
    <w:p w14:paraId="68DE826D" w14:textId="56EB0359" w:rsidR="008072C4" w:rsidRDefault="008072C4" w:rsidP="008072C4">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w:t>
      </w:r>
      <w:r w:rsidRPr="00B82E6F">
        <w:rPr>
          <w:i/>
          <w:kern w:val="0"/>
          <w:sz w:val="24"/>
          <w:szCs w:val="24"/>
        </w:rPr>
        <w:t xml:space="preserve">ommissioner </w:t>
      </w:r>
      <w:r>
        <w:rPr>
          <w:i/>
          <w:kern w:val="0"/>
          <w:sz w:val="24"/>
          <w:szCs w:val="24"/>
        </w:rPr>
        <w:t xml:space="preserve">Killian 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May 22, 2023, as corrected.</w:t>
      </w:r>
      <w:r w:rsidRPr="00B82E6F">
        <w:rPr>
          <w:i/>
          <w:kern w:val="0"/>
          <w:sz w:val="24"/>
          <w:szCs w:val="24"/>
        </w:rPr>
        <w:t xml:space="preserve"> Commissioner </w:t>
      </w:r>
      <w:r>
        <w:rPr>
          <w:i/>
          <w:kern w:val="0"/>
          <w:sz w:val="24"/>
          <w:szCs w:val="24"/>
        </w:rPr>
        <w:t xml:space="preserve">Miles </w:t>
      </w:r>
      <w:r w:rsidRPr="00B82E6F">
        <w:rPr>
          <w:i/>
          <w:kern w:val="0"/>
          <w:sz w:val="24"/>
          <w:szCs w:val="24"/>
        </w:rPr>
        <w:t xml:space="preserve">seconds the motion. </w:t>
      </w:r>
      <w:r>
        <w:rPr>
          <w:i/>
          <w:kern w:val="0"/>
          <w:sz w:val="24"/>
          <w:szCs w:val="24"/>
        </w:rPr>
        <w:t xml:space="preserve">Commissioner Killian votes </w:t>
      </w:r>
      <w:proofErr w:type="gramStart"/>
      <w:r>
        <w:rPr>
          <w:i/>
          <w:kern w:val="0"/>
          <w:sz w:val="24"/>
          <w:szCs w:val="24"/>
        </w:rPr>
        <w:t>aye,  Commissioner</w:t>
      </w:r>
      <w:proofErr w:type="gramEnd"/>
      <w:r>
        <w:rPr>
          <w:i/>
          <w:kern w:val="0"/>
          <w:sz w:val="24"/>
          <w:szCs w:val="24"/>
        </w:rPr>
        <w:t xml:space="preserve"> Miles votes aye, and Commissioner Hansen votes aye. T</w:t>
      </w:r>
      <w:r w:rsidRPr="00B82E6F">
        <w:rPr>
          <w:i/>
          <w:kern w:val="0"/>
          <w:sz w:val="24"/>
          <w:szCs w:val="24"/>
        </w:rPr>
        <w:t>he motion passes.</w:t>
      </w:r>
    </w:p>
    <w:p w14:paraId="3B3E7A25" w14:textId="77777777" w:rsidR="008072C4" w:rsidRDefault="008072C4" w:rsidP="008072C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CBCE566" w14:textId="2D07EE3C" w:rsidR="00F1507B" w:rsidRPr="005F38F1" w:rsidRDefault="00F1507B" w:rsidP="00F1507B">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sidRPr="005F38F1">
        <w:rPr>
          <w:b/>
          <w:i/>
          <w:kern w:val="0"/>
          <w:sz w:val="24"/>
          <w:szCs w:val="24"/>
        </w:rPr>
        <w:t>Discussion of Possible Subjects for the Next Meeting</w:t>
      </w:r>
    </w:p>
    <w:p w14:paraId="35B93E64" w14:textId="4083FC16" w:rsidR="00F1507B" w:rsidRDefault="00F1507B" w:rsidP="00F1507B">
      <w:pPr>
        <w:widowControl/>
        <w:overflowPunct/>
        <w:autoSpaceDE/>
        <w:autoSpaceDN/>
        <w:adjustRightInd/>
        <w:jc w:val="both"/>
        <w:rPr>
          <w:b/>
          <w:i/>
          <w:kern w:val="0"/>
          <w:sz w:val="16"/>
          <w:szCs w:val="16"/>
        </w:rPr>
      </w:pPr>
      <w:r w:rsidRPr="005F38F1">
        <w:rPr>
          <w:b/>
          <w:i/>
          <w:kern w:val="0"/>
          <w:sz w:val="16"/>
          <w:szCs w:val="16"/>
        </w:rPr>
        <w:t>(</w:t>
      </w:r>
      <w:r w:rsidR="00AA7448">
        <w:rPr>
          <w:b/>
          <w:i/>
          <w:kern w:val="0"/>
          <w:sz w:val="16"/>
          <w:szCs w:val="16"/>
        </w:rPr>
        <w:t>10</w:t>
      </w:r>
      <w:r>
        <w:rPr>
          <w:b/>
          <w:i/>
          <w:kern w:val="0"/>
          <w:sz w:val="16"/>
          <w:szCs w:val="16"/>
        </w:rPr>
        <w:t>:3</w:t>
      </w:r>
      <w:r w:rsidR="00AA7448">
        <w:rPr>
          <w:b/>
          <w:i/>
          <w:kern w:val="0"/>
          <w:sz w:val="16"/>
          <w:szCs w:val="16"/>
        </w:rPr>
        <w:t>1</w:t>
      </w:r>
      <w:r>
        <w:rPr>
          <w:b/>
          <w:i/>
          <w:kern w:val="0"/>
          <w:sz w:val="16"/>
          <w:szCs w:val="16"/>
        </w:rPr>
        <w:t xml:space="preserve"> a.m.</w:t>
      </w:r>
      <w:r w:rsidRPr="005F38F1">
        <w:rPr>
          <w:b/>
          <w:i/>
          <w:kern w:val="0"/>
          <w:sz w:val="16"/>
          <w:szCs w:val="16"/>
        </w:rPr>
        <w:t>)</w:t>
      </w:r>
    </w:p>
    <w:p w14:paraId="4731C60E" w14:textId="77777777" w:rsidR="00F1507B" w:rsidRDefault="00F1507B" w:rsidP="007A62B1">
      <w:pPr>
        <w:widowControl/>
        <w:overflowPunct/>
        <w:autoSpaceDE/>
        <w:autoSpaceDN/>
        <w:adjustRightInd/>
        <w:jc w:val="both"/>
        <w:rPr>
          <w:b/>
          <w:i/>
          <w:kern w:val="0"/>
          <w:sz w:val="24"/>
          <w:szCs w:val="24"/>
        </w:rPr>
      </w:pPr>
    </w:p>
    <w:p w14:paraId="2596862E" w14:textId="34470309" w:rsidR="00AA7448" w:rsidRPr="00A40513" w:rsidRDefault="00AA7448" w:rsidP="00AA7448">
      <w:pPr>
        <w:widowControl/>
        <w:overflowPunct/>
        <w:autoSpaceDE/>
        <w:autoSpaceDN/>
        <w:adjustRightInd/>
        <w:jc w:val="both"/>
        <w:rPr>
          <w:b/>
          <w:i/>
          <w:kern w:val="0"/>
          <w:sz w:val="24"/>
          <w:szCs w:val="24"/>
        </w:rPr>
      </w:pPr>
      <w:r>
        <w:rPr>
          <w:b/>
          <w:i/>
          <w:kern w:val="0"/>
          <w:sz w:val="24"/>
          <w:szCs w:val="24"/>
        </w:rPr>
        <w:t>Consideration of County Fair Volunteers</w:t>
      </w:r>
    </w:p>
    <w:p w14:paraId="1AA668F5" w14:textId="29DA26F9" w:rsidR="00AA7448" w:rsidRDefault="00AA7448" w:rsidP="00AA7448">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10:33 a</w:t>
      </w:r>
      <w:r w:rsidRPr="00A9579F">
        <w:rPr>
          <w:b/>
          <w:i/>
          <w:kern w:val="0"/>
          <w:sz w:val="16"/>
          <w:szCs w:val="16"/>
        </w:rPr>
        <w:t>.m.)</w:t>
      </w:r>
    </w:p>
    <w:p w14:paraId="7D153519" w14:textId="2DF5164E" w:rsidR="00AA7448" w:rsidRPr="00E93A04" w:rsidRDefault="00AA7448" w:rsidP="00AA7448">
      <w:pPr>
        <w:widowControl/>
        <w:overflowPunct/>
        <w:autoSpaceDE/>
        <w:autoSpaceDN/>
        <w:adjustRightInd/>
        <w:ind w:left="720"/>
        <w:jc w:val="both"/>
        <w:rPr>
          <w:i/>
          <w:kern w:val="0"/>
          <w:sz w:val="24"/>
          <w:szCs w:val="24"/>
        </w:rPr>
      </w:pPr>
      <w:r>
        <w:rPr>
          <w:kern w:val="0"/>
          <w:sz w:val="24"/>
          <w:szCs w:val="24"/>
        </w:rPr>
        <w:t xml:space="preserve">Human Resource Generalist Emily Peatross presented a list of </w:t>
      </w:r>
      <w:r w:rsidR="00F77B85">
        <w:rPr>
          <w:kern w:val="0"/>
          <w:sz w:val="24"/>
          <w:szCs w:val="24"/>
        </w:rPr>
        <w:t xml:space="preserve">five </w:t>
      </w:r>
      <w:r>
        <w:rPr>
          <w:kern w:val="0"/>
          <w:sz w:val="24"/>
          <w:szCs w:val="24"/>
        </w:rPr>
        <w:t xml:space="preserve">volunteers for the County Fair. The individuals have been through a background check. </w:t>
      </w:r>
      <w:r>
        <w:rPr>
          <w:i/>
          <w:kern w:val="0"/>
          <w:sz w:val="24"/>
          <w:szCs w:val="24"/>
        </w:rPr>
        <w:t>Commissioner Miles makes a motion to approve the fair volunteers as presented. Commissioner Killian seconds the motion. Commissioner Miles votes aye, Commissioner Killian votes aye, and Commissioner Hansen votes aye. The motion passes.</w:t>
      </w:r>
    </w:p>
    <w:p w14:paraId="31A305D5" w14:textId="77777777" w:rsidR="00AA7448" w:rsidRDefault="00AA7448" w:rsidP="00AA7448">
      <w:pPr>
        <w:widowControl/>
        <w:overflowPunct/>
        <w:autoSpaceDE/>
        <w:autoSpaceDN/>
        <w:adjustRightInd/>
        <w:jc w:val="both"/>
        <w:rPr>
          <w:b/>
          <w:i/>
          <w:kern w:val="0"/>
          <w:sz w:val="24"/>
          <w:szCs w:val="24"/>
        </w:rPr>
      </w:pPr>
    </w:p>
    <w:p w14:paraId="15D7768C" w14:textId="0C79EA3E" w:rsidR="00AA7448" w:rsidRPr="00A40513" w:rsidRDefault="00AA7448" w:rsidP="00AA7448">
      <w:pPr>
        <w:widowControl/>
        <w:overflowPunct/>
        <w:autoSpaceDE/>
        <w:autoSpaceDN/>
        <w:adjustRightInd/>
        <w:jc w:val="both"/>
        <w:rPr>
          <w:b/>
          <w:i/>
          <w:kern w:val="0"/>
          <w:sz w:val="24"/>
          <w:szCs w:val="24"/>
        </w:rPr>
      </w:pPr>
      <w:r>
        <w:rPr>
          <w:b/>
          <w:i/>
          <w:kern w:val="0"/>
          <w:sz w:val="24"/>
          <w:szCs w:val="24"/>
        </w:rPr>
        <w:t xml:space="preserve">Human Resource Update </w:t>
      </w:r>
    </w:p>
    <w:p w14:paraId="05EB884B" w14:textId="54478AF9" w:rsidR="00AA7448" w:rsidRDefault="00AA7448" w:rsidP="00AA7448">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10:35 a</w:t>
      </w:r>
      <w:r w:rsidRPr="00A9579F">
        <w:rPr>
          <w:b/>
          <w:i/>
          <w:kern w:val="0"/>
          <w:sz w:val="16"/>
          <w:szCs w:val="16"/>
        </w:rPr>
        <w:t>.m.)</w:t>
      </w:r>
    </w:p>
    <w:p w14:paraId="01B0E44E" w14:textId="6866D4DE" w:rsidR="00AA7448" w:rsidRPr="00AA7448" w:rsidRDefault="00AA7448" w:rsidP="00887C5A">
      <w:pPr>
        <w:widowControl/>
        <w:overflowPunct/>
        <w:autoSpaceDE/>
        <w:autoSpaceDN/>
        <w:adjustRightInd/>
        <w:ind w:left="720"/>
        <w:jc w:val="both"/>
        <w:rPr>
          <w:kern w:val="0"/>
          <w:sz w:val="24"/>
          <w:szCs w:val="24"/>
        </w:rPr>
      </w:pPr>
      <w:r>
        <w:rPr>
          <w:kern w:val="0"/>
          <w:sz w:val="24"/>
          <w:szCs w:val="24"/>
        </w:rPr>
        <w:t xml:space="preserve">Human Resource Director Judy Stevenson </w:t>
      </w:r>
      <w:r w:rsidR="00887C5A">
        <w:rPr>
          <w:kern w:val="0"/>
          <w:sz w:val="24"/>
          <w:szCs w:val="24"/>
        </w:rPr>
        <w:t xml:space="preserve">states she is looking into reinstating the random drug tests for employees. Fourteen employees have been hired in the short time she has been the Director of HR. </w:t>
      </w:r>
      <w:r w:rsidR="00A1116B">
        <w:rPr>
          <w:kern w:val="0"/>
          <w:sz w:val="24"/>
          <w:szCs w:val="24"/>
        </w:rPr>
        <w:t>Five more positions need</w:t>
      </w:r>
      <w:r w:rsidR="00887C5A">
        <w:rPr>
          <w:kern w:val="0"/>
          <w:sz w:val="24"/>
          <w:szCs w:val="24"/>
        </w:rPr>
        <w:t xml:space="preserve"> to be filled. Duchesne County shined with a double recognition at the Utah Library Association Conference a couple of weeks ago. Former Commissioner Greg Todd received the Special Services to Libraries Award, and Library Director Daniel Mauchley was selected for the President’s Award. Both were recognized for their efforts in developing, funding, and constructing the new Roosevelt Branch Library. In addition, </w:t>
      </w:r>
      <w:r w:rsidR="004B4F83">
        <w:rPr>
          <w:kern w:val="0"/>
          <w:sz w:val="24"/>
          <w:szCs w:val="24"/>
        </w:rPr>
        <w:t>former Commissioner</w:t>
      </w:r>
      <w:r w:rsidR="00887C5A">
        <w:rPr>
          <w:kern w:val="0"/>
          <w:sz w:val="24"/>
          <w:szCs w:val="24"/>
        </w:rPr>
        <w:t xml:space="preserve"> </w:t>
      </w:r>
      <w:r w:rsidR="004B4F83">
        <w:rPr>
          <w:kern w:val="0"/>
          <w:sz w:val="24"/>
          <w:szCs w:val="24"/>
        </w:rPr>
        <w:t xml:space="preserve">Todd </w:t>
      </w:r>
      <w:r w:rsidR="00887C5A">
        <w:rPr>
          <w:kern w:val="0"/>
          <w:sz w:val="24"/>
          <w:szCs w:val="24"/>
        </w:rPr>
        <w:t xml:space="preserve">was recognized for his consistent participation and support of the Library board and staff. Director Mauchley </w:t>
      </w:r>
      <w:r w:rsidR="004B4F83">
        <w:rPr>
          <w:kern w:val="0"/>
          <w:sz w:val="24"/>
          <w:szCs w:val="24"/>
        </w:rPr>
        <w:t xml:space="preserve">was also recognized for his leadership as a board member and president of ULA during the </w:t>
      </w:r>
      <w:r w:rsidR="004B4F83">
        <w:rPr>
          <w:kern w:val="0"/>
          <w:sz w:val="24"/>
          <w:szCs w:val="24"/>
        </w:rPr>
        <w:lastRenderedPageBreak/>
        <w:t xml:space="preserve">pandemic while </w:t>
      </w:r>
      <w:r w:rsidR="00A1116B">
        <w:rPr>
          <w:kern w:val="0"/>
          <w:sz w:val="24"/>
          <w:szCs w:val="24"/>
        </w:rPr>
        <w:t xml:space="preserve">overseeing a revision of its bylaws and </w:t>
      </w:r>
      <w:r w:rsidR="004B4F83">
        <w:rPr>
          <w:kern w:val="0"/>
          <w:sz w:val="24"/>
          <w:szCs w:val="24"/>
        </w:rPr>
        <w:t xml:space="preserve">first virtual conference. </w:t>
      </w:r>
      <w:r w:rsidR="00A1116B" w:rsidRPr="00A1116B">
        <w:rPr>
          <w:kern w:val="0"/>
          <w:sz w:val="24"/>
          <w:szCs w:val="24"/>
        </w:rPr>
        <w:t xml:space="preserve">Duchesne County received the 2nd and 3rd ULA </w:t>
      </w:r>
      <w:r w:rsidR="00A1116B">
        <w:rPr>
          <w:kern w:val="0"/>
          <w:sz w:val="24"/>
          <w:szCs w:val="24"/>
        </w:rPr>
        <w:t>awards</w:t>
      </w:r>
      <w:r w:rsidR="00A1116B" w:rsidRPr="00A1116B">
        <w:rPr>
          <w:kern w:val="0"/>
          <w:sz w:val="24"/>
          <w:szCs w:val="24"/>
        </w:rPr>
        <w:t xml:space="preserve"> </w:t>
      </w:r>
      <w:r w:rsidR="004B4F83">
        <w:rPr>
          <w:kern w:val="0"/>
          <w:sz w:val="24"/>
          <w:szCs w:val="24"/>
        </w:rPr>
        <w:t>in the past five years, joining Roosevelt Branch Manager Stephen Moon’s Librarian of the Year award in 2018.</w:t>
      </w:r>
    </w:p>
    <w:p w14:paraId="380A9A95" w14:textId="77777777" w:rsidR="00F1507B" w:rsidRDefault="00F1507B" w:rsidP="00F1507B">
      <w:pPr>
        <w:widowControl/>
        <w:overflowPunct/>
        <w:autoSpaceDE/>
        <w:autoSpaceDN/>
        <w:adjustRightInd/>
        <w:jc w:val="both"/>
        <w:rPr>
          <w:b/>
          <w:i/>
          <w:kern w:val="0"/>
          <w:sz w:val="24"/>
          <w:szCs w:val="24"/>
        </w:rPr>
      </w:pPr>
    </w:p>
    <w:p w14:paraId="6EF57263" w14:textId="6F3C030C" w:rsidR="006A448B" w:rsidRPr="00A40513" w:rsidRDefault="006A448B" w:rsidP="006A448B">
      <w:pPr>
        <w:widowControl/>
        <w:overflowPunct/>
        <w:autoSpaceDE/>
        <w:autoSpaceDN/>
        <w:adjustRightInd/>
        <w:jc w:val="both"/>
        <w:rPr>
          <w:b/>
          <w:i/>
          <w:kern w:val="0"/>
          <w:sz w:val="24"/>
          <w:szCs w:val="24"/>
        </w:rPr>
      </w:pPr>
      <w:r>
        <w:rPr>
          <w:b/>
          <w:i/>
          <w:kern w:val="0"/>
          <w:sz w:val="24"/>
          <w:szCs w:val="24"/>
        </w:rPr>
        <w:t xml:space="preserve">Discussion &amp; Consideration </w:t>
      </w:r>
      <w:r w:rsidR="004B4F83">
        <w:rPr>
          <w:b/>
          <w:i/>
          <w:kern w:val="0"/>
          <w:sz w:val="24"/>
          <w:szCs w:val="24"/>
        </w:rPr>
        <w:t>of the Updates to the Paid Time Off (PTO) &amp; Extended Illness Bank (EIS) Policies</w:t>
      </w:r>
    </w:p>
    <w:p w14:paraId="59322B30" w14:textId="0A34075D" w:rsidR="006A448B" w:rsidRDefault="006A448B" w:rsidP="006A448B">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w:t>
      </w:r>
      <w:r w:rsidR="004B4F83">
        <w:rPr>
          <w:b/>
          <w:i/>
          <w:kern w:val="0"/>
          <w:sz w:val="16"/>
          <w:szCs w:val="16"/>
        </w:rPr>
        <w:t>39</w:t>
      </w:r>
      <w:r>
        <w:rPr>
          <w:b/>
          <w:i/>
          <w:kern w:val="0"/>
          <w:sz w:val="16"/>
          <w:szCs w:val="16"/>
        </w:rPr>
        <w:t xml:space="preserve"> a</w:t>
      </w:r>
      <w:r w:rsidRPr="00A9579F">
        <w:rPr>
          <w:b/>
          <w:i/>
          <w:kern w:val="0"/>
          <w:sz w:val="16"/>
          <w:szCs w:val="16"/>
        </w:rPr>
        <w:t>.m.)</w:t>
      </w:r>
    </w:p>
    <w:p w14:paraId="113BE7DB" w14:textId="5850983F" w:rsidR="001106E1" w:rsidRDefault="004B4F83" w:rsidP="00A84060">
      <w:pPr>
        <w:widowControl/>
        <w:overflowPunct/>
        <w:autoSpaceDE/>
        <w:autoSpaceDN/>
        <w:adjustRightInd/>
        <w:ind w:left="720"/>
        <w:jc w:val="both"/>
        <w:rPr>
          <w:kern w:val="0"/>
          <w:sz w:val="24"/>
          <w:szCs w:val="24"/>
        </w:rPr>
      </w:pPr>
      <w:r>
        <w:rPr>
          <w:kern w:val="0"/>
          <w:sz w:val="24"/>
          <w:szCs w:val="24"/>
        </w:rPr>
        <w:t xml:space="preserve">Human Resource Director Judy Stevenson presented </w:t>
      </w:r>
      <w:r w:rsidR="00A84060">
        <w:rPr>
          <w:kern w:val="0"/>
          <w:sz w:val="24"/>
          <w:szCs w:val="24"/>
        </w:rPr>
        <w:t xml:space="preserve">policy 613.4.5 Paid Time Off Payout. The update to the policy changes the sentence </w:t>
      </w:r>
      <w:r w:rsidR="00E20252">
        <w:rPr>
          <w:kern w:val="0"/>
          <w:sz w:val="24"/>
          <w:szCs w:val="24"/>
        </w:rPr>
        <w:t xml:space="preserve">wording </w:t>
      </w:r>
      <w:r w:rsidR="00A84060">
        <w:rPr>
          <w:kern w:val="0"/>
          <w:sz w:val="24"/>
          <w:szCs w:val="24"/>
        </w:rPr>
        <w:t xml:space="preserve">from: An employee who terminates employment with the County will receive payment for any unused </w:t>
      </w:r>
      <w:r w:rsidR="00AB6183">
        <w:rPr>
          <w:kern w:val="0"/>
          <w:sz w:val="24"/>
          <w:szCs w:val="24"/>
        </w:rPr>
        <w:t>accrued</w:t>
      </w:r>
      <w:r w:rsidR="00A84060">
        <w:rPr>
          <w:kern w:val="0"/>
          <w:sz w:val="24"/>
          <w:szCs w:val="24"/>
        </w:rPr>
        <w:t xml:space="preserve"> PTO and will be subject to all normal payroll taxes. To</w:t>
      </w:r>
      <w:r w:rsidR="00E20252">
        <w:rPr>
          <w:kern w:val="0"/>
          <w:sz w:val="24"/>
          <w:szCs w:val="24"/>
        </w:rPr>
        <w:t xml:space="preserve"> ow read</w:t>
      </w:r>
      <w:r w:rsidR="00A84060">
        <w:rPr>
          <w:kern w:val="0"/>
          <w:sz w:val="24"/>
          <w:szCs w:val="24"/>
        </w:rPr>
        <w:t xml:space="preserve">: An employee who changes employment status and is not classified as a full-time employee or terminates employment will receive payment for any unused </w:t>
      </w:r>
      <w:r w:rsidR="00AB6183">
        <w:rPr>
          <w:kern w:val="0"/>
          <w:sz w:val="24"/>
          <w:szCs w:val="24"/>
        </w:rPr>
        <w:t>accrued</w:t>
      </w:r>
      <w:r w:rsidR="00A84060">
        <w:rPr>
          <w:kern w:val="0"/>
          <w:sz w:val="24"/>
          <w:szCs w:val="24"/>
        </w:rPr>
        <w:t xml:space="preserve"> PTO and will be subject to all normal payroll taxes.</w:t>
      </w:r>
    </w:p>
    <w:p w14:paraId="519C495E" w14:textId="77777777" w:rsidR="00A84060" w:rsidRDefault="00A84060" w:rsidP="00A84060">
      <w:pPr>
        <w:widowControl/>
        <w:overflowPunct/>
        <w:autoSpaceDE/>
        <w:autoSpaceDN/>
        <w:adjustRightInd/>
        <w:ind w:left="720"/>
        <w:jc w:val="both"/>
        <w:rPr>
          <w:kern w:val="0"/>
          <w:sz w:val="24"/>
          <w:szCs w:val="24"/>
        </w:rPr>
      </w:pPr>
    </w:p>
    <w:p w14:paraId="68BC5366" w14:textId="5602C705" w:rsidR="00A84060" w:rsidRDefault="00A84060" w:rsidP="00A84060">
      <w:pPr>
        <w:widowControl/>
        <w:overflowPunct/>
        <w:autoSpaceDE/>
        <w:autoSpaceDN/>
        <w:adjustRightInd/>
        <w:ind w:left="720"/>
        <w:jc w:val="both"/>
        <w:rPr>
          <w:kern w:val="0"/>
          <w:sz w:val="24"/>
          <w:szCs w:val="24"/>
        </w:rPr>
      </w:pPr>
      <w:r>
        <w:rPr>
          <w:kern w:val="0"/>
          <w:sz w:val="24"/>
          <w:szCs w:val="24"/>
        </w:rPr>
        <w:t xml:space="preserve">Policy 613.4.6 Extended Illness Bank (EIB) Hours and Conversion of Vacation and Sick Leave Banks. The update to the policy changes the sentence </w:t>
      </w:r>
      <w:r w:rsidR="00E20252">
        <w:rPr>
          <w:kern w:val="0"/>
          <w:sz w:val="24"/>
          <w:szCs w:val="24"/>
        </w:rPr>
        <w:t xml:space="preserve">wording </w:t>
      </w:r>
      <w:r>
        <w:rPr>
          <w:kern w:val="0"/>
          <w:sz w:val="24"/>
          <w:szCs w:val="24"/>
        </w:rPr>
        <w:t xml:space="preserve">from: Employees </w:t>
      </w:r>
      <w:r w:rsidR="00E20252">
        <w:rPr>
          <w:kern w:val="0"/>
          <w:sz w:val="24"/>
          <w:szCs w:val="24"/>
        </w:rPr>
        <w:t>leaving County employment shall forfeit any unused hours in the Extended Illness Bank (EIB). To now read: Employees who change employment status and are not classified as full-time employees or terminate employment shall forfeit any unused hours in the Extended Illness Bank (EIB).</w:t>
      </w:r>
    </w:p>
    <w:p w14:paraId="4399E40E" w14:textId="01CED3BE" w:rsidR="00E20252" w:rsidRDefault="00E20252" w:rsidP="00A84060">
      <w:pPr>
        <w:widowControl/>
        <w:overflowPunct/>
        <w:autoSpaceDE/>
        <w:autoSpaceDN/>
        <w:adjustRightInd/>
        <w:ind w:left="720"/>
        <w:jc w:val="both"/>
        <w:rPr>
          <w:kern w:val="0"/>
          <w:sz w:val="24"/>
          <w:szCs w:val="24"/>
        </w:rPr>
      </w:pPr>
    </w:p>
    <w:p w14:paraId="769DCDA7" w14:textId="162DC260" w:rsidR="00E20252" w:rsidRPr="00E20252" w:rsidRDefault="00E20252" w:rsidP="00A84060">
      <w:pPr>
        <w:widowControl/>
        <w:overflowPunct/>
        <w:autoSpaceDE/>
        <w:autoSpaceDN/>
        <w:adjustRightInd/>
        <w:ind w:left="720"/>
        <w:jc w:val="both"/>
        <w:rPr>
          <w:i/>
          <w:kern w:val="0"/>
          <w:sz w:val="24"/>
          <w:szCs w:val="24"/>
        </w:rPr>
      </w:pPr>
      <w:r>
        <w:rPr>
          <w:kern w:val="0"/>
          <w:sz w:val="24"/>
          <w:szCs w:val="24"/>
        </w:rPr>
        <w:t xml:space="preserve">Deputy Attorney Grant Charles mentioned policy 613.7 Bereavement Leave quoting Utah State code 10-3-1103. This is incorrect and doesn’t apply to Counties. </w:t>
      </w:r>
      <w:r>
        <w:rPr>
          <w:i/>
          <w:kern w:val="0"/>
          <w:sz w:val="24"/>
          <w:szCs w:val="24"/>
        </w:rPr>
        <w:t xml:space="preserve">Commissioner Miles make a motion to strike policy 613.7 </w:t>
      </w:r>
      <w:r w:rsidR="00626360">
        <w:rPr>
          <w:i/>
          <w:kern w:val="0"/>
          <w:sz w:val="24"/>
          <w:szCs w:val="24"/>
        </w:rPr>
        <w:t xml:space="preserve">Bereavement Leave </w:t>
      </w:r>
      <w:r>
        <w:rPr>
          <w:i/>
          <w:kern w:val="0"/>
          <w:sz w:val="24"/>
          <w:szCs w:val="24"/>
        </w:rPr>
        <w:t>from the policy and approve the changes to policy 613.4.5 and 613.4.6 as presented. Commissioner Killian seconds the motion. Commissioner Miles votes aye, Commissioner Killian votes aye, and Commissioner Hansen votes aye. The motion passes.</w:t>
      </w:r>
    </w:p>
    <w:p w14:paraId="299313DB" w14:textId="77777777" w:rsidR="004B4F83" w:rsidRDefault="004B4F83" w:rsidP="004B4F83">
      <w:pPr>
        <w:widowControl/>
        <w:overflowPunct/>
        <w:autoSpaceDE/>
        <w:autoSpaceDN/>
        <w:adjustRightInd/>
        <w:ind w:firstLine="720"/>
        <w:jc w:val="both"/>
        <w:rPr>
          <w:b/>
          <w:i/>
          <w:kern w:val="0"/>
          <w:sz w:val="24"/>
          <w:szCs w:val="24"/>
        </w:rPr>
      </w:pPr>
    </w:p>
    <w:p w14:paraId="1AC82F5B" w14:textId="744EE1DE" w:rsidR="00A35A68" w:rsidRPr="00AC5D03" w:rsidRDefault="00A35A68" w:rsidP="00A35A68">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0CCD7274" w14:textId="0C7CA047" w:rsidR="00A35A68" w:rsidRPr="007F2462" w:rsidRDefault="00A35A68" w:rsidP="00A35A68">
      <w:pPr>
        <w:widowControl/>
        <w:overflowPunct/>
        <w:autoSpaceDE/>
        <w:autoSpaceDN/>
        <w:adjustRightInd/>
        <w:rPr>
          <w:b/>
          <w:i/>
          <w:kern w:val="0"/>
          <w:sz w:val="16"/>
          <w:szCs w:val="16"/>
        </w:rPr>
      </w:pPr>
      <w:r w:rsidRPr="007F2462">
        <w:rPr>
          <w:b/>
          <w:i/>
          <w:kern w:val="0"/>
          <w:sz w:val="16"/>
          <w:szCs w:val="16"/>
        </w:rPr>
        <w:t>(</w:t>
      </w:r>
      <w:r>
        <w:rPr>
          <w:b/>
          <w:i/>
          <w:kern w:val="0"/>
          <w:sz w:val="16"/>
          <w:szCs w:val="16"/>
        </w:rPr>
        <w:t>10:</w:t>
      </w:r>
      <w:r w:rsidR="00E20252">
        <w:rPr>
          <w:b/>
          <w:i/>
          <w:kern w:val="0"/>
          <w:sz w:val="16"/>
          <w:szCs w:val="16"/>
        </w:rPr>
        <w:t>56</w:t>
      </w:r>
      <w:r>
        <w:rPr>
          <w:b/>
          <w:i/>
          <w:kern w:val="0"/>
          <w:sz w:val="16"/>
          <w:szCs w:val="16"/>
        </w:rPr>
        <w:t xml:space="preserve"> a</w:t>
      </w:r>
      <w:r w:rsidRPr="007F2462">
        <w:rPr>
          <w:b/>
          <w:i/>
          <w:kern w:val="0"/>
          <w:sz w:val="16"/>
          <w:szCs w:val="16"/>
        </w:rPr>
        <w:t>.m.)</w:t>
      </w:r>
    </w:p>
    <w:p w14:paraId="1D711A15" w14:textId="76FE32B2" w:rsidR="005A2AAA" w:rsidRDefault="00A35A68" w:rsidP="005A2AAA">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Killian seconds the motion. Commissioner Miles votes aye, Commissioner Killian votes aye, and Commissioner Hansen votes aye. The motion passes.</w:t>
      </w:r>
    </w:p>
    <w:p w14:paraId="10EBD8BE" w14:textId="77777777" w:rsidR="002D53AD" w:rsidRDefault="002D53AD" w:rsidP="005A2AAA">
      <w:pPr>
        <w:widowControl/>
        <w:overflowPunct/>
        <w:autoSpaceDE/>
        <w:autoSpaceDN/>
        <w:adjustRightInd/>
        <w:ind w:left="720"/>
        <w:rPr>
          <w:i/>
          <w:kern w:val="0"/>
          <w:sz w:val="24"/>
          <w:szCs w:val="24"/>
        </w:rPr>
      </w:pPr>
    </w:p>
    <w:p w14:paraId="01079B69" w14:textId="5C6E3E3D" w:rsidR="00A35A68" w:rsidRPr="005A2AAA" w:rsidRDefault="00A35A68" w:rsidP="005A2AAA">
      <w:pPr>
        <w:widowControl/>
        <w:overflowPunct/>
        <w:autoSpaceDE/>
        <w:autoSpaceDN/>
        <w:adjustRightInd/>
        <w:rPr>
          <w:i/>
          <w:kern w:val="0"/>
          <w:sz w:val="24"/>
          <w:szCs w:val="24"/>
        </w:rPr>
      </w:pPr>
      <w:r>
        <w:rPr>
          <w:b/>
          <w:i/>
          <w:kern w:val="0"/>
          <w:sz w:val="24"/>
          <w:szCs w:val="24"/>
        </w:rPr>
        <w:t>Back in Session</w:t>
      </w:r>
    </w:p>
    <w:p w14:paraId="1BE1B375" w14:textId="264AAC2D" w:rsidR="00A35A68" w:rsidRPr="009A4567" w:rsidRDefault="00A35A68" w:rsidP="00A35A68">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E20252">
        <w:rPr>
          <w:b/>
          <w:i/>
          <w:kern w:val="0"/>
          <w:sz w:val="16"/>
          <w:szCs w:val="16"/>
        </w:rPr>
        <w:t>2:24</w:t>
      </w:r>
      <w:r>
        <w:rPr>
          <w:b/>
          <w:i/>
          <w:kern w:val="0"/>
          <w:sz w:val="16"/>
          <w:szCs w:val="16"/>
        </w:rPr>
        <w:t xml:space="preserve"> </w:t>
      </w:r>
      <w:r w:rsidR="00E20252">
        <w:rPr>
          <w:b/>
          <w:i/>
          <w:kern w:val="0"/>
          <w:sz w:val="16"/>
          <w:szCs w:val="16"/>
        </w:rPr>
        <w:t>p</w:t>
      </w:r>
      <w:r>
        <w:rPr>
          <w:b/>
          <w:i/>
          <w:kern w:val="0"/>
          <w:sz w:val="16"/>
          <w:szCs w:val="16"/>
        </w:rPr>
        <w:t>.m.</w:t>
      </w:r>
      <w:r w:rsidRPr="009A4567">
        <w:rPr>
          <w:b/>
          <w:i/>
          <w:kern w:val="0"/>
          <w:sz w:val="16"/>
          <w:szCs w:val="16"/>
        </w:rPr>
        <w:t>)</w:t>
      </w:r>
    </w:p>
    <w:p w14:paraId="3CAE5EB4" w14:textId="77777777" w:rsidR="00A35A68" w:rsidRDefault="00A35A68" w:rsidP="00A35A68">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08740483" w14:textId="423A66BE" w:rsidR="00A35A68" w:rsidRDefault="00A35A68" w:rsidP="00A35A68">
      <w:pPr>
        <w:widowControl/>
        <w:overflowPunct/>
        <w:autoSpaceDE/>
        <w:autoSpaceDN/>
        <w:adjustRightInd/>
        <w:rPr>
          <w:kern w:val="0"/>
          <w:sz w:val="24"/>
          <w:szCs w:val="24"/>
        </w:rPr>
      </w:pPr>
    </w:p>
    <w:p w14:paraId="192A2ABF" w14:textId="77777777" w:rsidR="00AA7448" w:rsidRDefault="00AA7448" w:rsidP="00AA7448">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01B69D7C" w14:textId="62D2F109" w:rsidR="00AA7448" w:rsidRDefault="00AA7448" w:rsidP="00AA7448">
      <w:pPr>
        <w:widowControl/>
        <w:overflowPunct/>
        <w:autoSpaceDE/>
        <w:autoSpaceDN/>
        <w:adjustRightInd/>
        <w:jc w:val="both"/>
        <w:rPr>
          <w:b/>
          <w:i/>
          <w:kern w:val="0"/>
          <w:sz w:val="16"/>
          <w:szCs w:val="16"/>
        </w:rPr>
      </w:pPr>
      <w:r>
        <w:rPr>
          <w:b/>
          <w:i/>
          <w:kern w:val="0"/>
          <w:sz w:val="16"/>
          <w:szCs w:val="16"/>
        </w:rPr>
        <w:t>(</w:t>
      </w:r>
      <w:r w:rsidR="00E20252">
        <w:rPr>
          <w:b/>
          <w:i/>
          <w:kern w:val="0"/>
          <w:sz w:val="16"/>
          <w:szCs w:val="16"/>
        </w:rPr>
        <w:t>12</w:t>
      </w:r>
      <w:r>
        <w:rPr>
          <w:b/>
          <w:i/>
          <w:kern w:val="0"/>
          <w:sz w:val="16"/>
          <w:szCs w:val="16"/>
        </w:rPr>
        <w:t>:</w:t>
      </w:r>
      <w:r w:rsidR="00E20252">
        <w:rPr>
          <w:b/>
          <w:i/>
          <w:kern w:val="0"/>
          <w:sz w:val="16"/>
          <w:szCs w:val="16"/>
        </w:rPr>
        <w:t>25</w:t>
      </w:r>
      <w:r>
        <w:rPr>
          <w:b/>
          <w:i/>
          <w:kern w:val="0"/>
          <w:sz w:val="16"/>
          <w:szCs w:val="16"/>
        </w:rPr>
        <w:t xml:space="preserve"> </w:t>
      </w:r>
      <w:r w:rsidR="00E20252">
        <w:rPr>
          <w:b/>
          <w:i/>
          <w:kern w:val="0"/>
          <w:sz w:val="16"/>
          <w:szCs w:val="16"/>
        </w:rPr>
        <w:t>p</w:t>
      </w:r>
      <w:r>
        <w:rPr>
          <w:b/>
          <w:i/>
          <w:kern w:val="0"/>
          <w:sz w:val="16"/>
          <w:szCs w:val="16"/>
        </w:rPr>
        <w:t>.m.)</w:t>
      </w:r>
    </w:p>
    <w:p w14:paraId="659B28D2" w14:textId="77777777" w:rsidR="00AA7448" w:rsidRDefault="00AA7448"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26DCA0A" w14:textId="55C44515" w:rsidR="00C14513" w:rsidRPr="00CF327B" w:rsidRDefault="00C1451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3E197266"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E20252">
        <w:rPr>
          <w:b/>
          <w:i/>
          <w:kern w:val="0"/>
          <w:sz w:val="16"/>
          <w:szCs w:val="16"/>
        </w:rPr>
        <w:t>2</w:t>
      </w:r>
      <w:r w:rsidR="00F01542">
        <w:rPr>
          <w:b/>
          <w:i/>
          <w:kern w:val="0"/>
          <w:sz w:val="16"/>
          <w:szCs w:val="16"/>
        </w:rPr>
        <w:t>:</w:t>
      </w:r>
      <w:r w:rsidR="001106E1">
        <w:rPr>
          <w:b/>
          <w:i/>
          <w:kern w:val="0"/>
          <w:sz w:val="16"/>
          <w:szCs w:val="16"/>
        </w:rPr>
        <w:t>4</w:t>
      </w:r>
      <w:r w:rsidR="00E20252">
        <w:rPr>
          <w:b/>
          <w:i/>
          <w:kern w:val="0"/>
          <w:sz w:val="16"/>
          <w:szCs w:val="16"/>
        </w:rPr>
        <w:t>0</w:t>
      </w:r>
      <w:r w:rsidR="00702D0F">
        <w:rPr>
          <w:b/>
          <w:i/>
          <w:kern w:val="0"/>
          <w:sz w:val="16"/>
          <w:szCs w:val="16"/>
        </w:rPr>
        <w:t xml:space="preserve"> </w:t>
      </w:r>
      <w:r w:rsidR="00E20252">
        <w:rPr>
          <w:b/>
          <w:i/>
          <w:kern w:val="0"/>
          <w:sz w:val="16"/>
          <w:szCs w:val="16"/>
        </w:rPr>
        <w:t>p</w:t>
      </w:r>
      <w:r w:rsidRPr="00536244">
        <w:rPr>
          <w:b/>
          <w:i/>
          <w:kern w:val="0"/>
          <w:sz w:val="16"/>
          <w:szCs w:val="16"/>
        </w:rPr>
        <w:t>.m.)</w:t>
      </w:r>
    </w:p>
    <w:p w14:paraId="38F2CFE5" w14:textId="70E31AA0"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1106E1">
        <w:rPr>
          <w:bCs/>
          <w:i/>
          <w:sz w:val="24"/>
          <w:szCs w:val="24"/>
        </w:rPr>
        <w:t>Killian</w:t>
      </w:r>
      <w:r w:rsidR="00F01542">
        <w:rPr>
          <w:bCs/>
          <w:i/>
          <w:sz w:val="24"/>
          <w:szCs w:val="24"/>
        </w:rPr>
        <w:t xml:space="preserve"> </w:t>
      </w:r>
      <w:r>
        <w:rPr>
          <w:bCs/>
          <w:i/>
          <w:sz w:val="24"/>
          <w:szCs w:val="24"/>
        </w:rPr>
        <w:t xml:space="preserve">makes a </w:t>
      </w:r>
      <w:r w:rsidRPr="00B82E6F">
        <w:rPr>
          <w:bCs/>
          <w:i/>
          <w:sz w:val="24"/>
          <w:szCs w:val="24"/>
        </w:rPr>
        <w:t xml:space="preserve">motion to adjourn the meeting at </w:t>
      </w:r>
      <w:r w:rsidR="00EF780D">
        <w:rPr>
          <w:bCs/>
          <w:i/>
          <w:sz w:val="24"/>
          <w:szCs w:val="24"/>
        </w:rPr>
        <w:t>1</w:t>
      </w:r>
      <w:r w:rsidR="00E20252">
        <w:rPr>
          <w:bCs/>
          <w:i/>
          <w:sz w:val="24"/>
          <w:szCs w:val="24"/>
        </w:rPr>
        <w:t>2</w:t>
      </w:r>
      <w:r>
        <w:rPr>
          <w:bCs/>
          <w:i/>
          <w:sz w:val="24"/>
          <w:szCs w:val="24"/>
        </w:rPr>
        <w:t>:</w:t>
      </w:r>
      <w:r w:rsidR="001106E1">
        <w:rPr>
          <w:bCs/>
          <w:i/>
          <w:sz w:val="24"/>
          <w:szCs w:val="24"/>
        </w:rPr>
        <w:t>4</w:t>
      </w:r>
      <w:r w:rsidR="00E20252">
        <w:rPr>
          <w:bCs/>
          <w:i/>
          <w:sz w:val="24"/>
          <w:szCs w:val="24"/>
        </w:rPr>
        <w:t>0</w:t>
      </w:r>
      <w:r w:rsidR="005F1439">
        <w:rPr>
          <w:bCs/>
          <w:i/>
          <w:sz w:val="24"/>
          <w:szCs w:val="24"/>
        </w:rPr>
        <w:t xml:space="preserve"> </w:t>
      </w:r>
      <w:r w:rsidR="00E20252">
        <w:rPr>
          <w:bCs/>
          <w:i/>
          <w:sz w:val="24"/>
          <w:szCs w:val="24"/>
        </w:rPr>
        <w:t>p</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1106E1">
        <w:rPr>
          <w:bCs/>
          <w:i/>
          <w:sz w:val="24"/>
          <w:szCs w:val="24"/>
        </w:rPr>
        <w:t>Miles</w:t>
      </w:r>
      <w:r w:rsidR="00F01542">
        <w:rPr>
          <w:bCs/>
          <w:i/>
          <w:sz w:val="24"/>
          <w:szCs w:val="24"/>
        </w:rPr>
        <w:t xml:space="preserve"> </w:t>
      </w:r>
      <w:r w:rsidR="003A4563">
        <w:rPr>
          <w:bCs/>
          <w:i/>
          <w:sz w:val="24"/>
          <w:szCs w:val="24"/>
        </w:rPr>
        <w:t>seconds the motion</w:t>
      </w:r>
      <w:r w:rsidR="00772693">
        <w:rPr>
          <w:bCs/>
          <w:i/>
          <w:sz w:val="24"/>
          <w:szCs w:val="24"/>
        </w:rPr>
        <w:t>.</w:t>
      </w:r>
      <w:r w:rsidR="003A4563">
        <w:rPr>
          <w:bCs/>
          <w:i/>
          <w:sz w:val="24"/>
          <w:szCs w:val="24"/>
        </w:rPr>
        <w:t xml:space="preserve"> Commissioner Killian votes aye, </w:t>
      </w:r>
      <w:r w:rsidR="00EF780D">
        <w:rPr>
          <w:bCs/>
          <w:i/>
          <w:sz w:val="24"/>
          <w:szCs w:val="24"/>
        </w:rPr>
        <w:t xml:space="preserve">Commissioner Miles votes aye, </w:t>
      </w:r>
      <w:r w:rsidR="003A4563">
        <w:rPr>
          <w:bCs/>
          <w:i/>
          <w:sz w:val="24"/>
          <w:szCs w:val="24"/>
        </w:rPr>
        <w:t>and Commissioner Hansen votes aye.</w:t>
      </w:r>
      <w:r w:rsidR="00533B42">
        <w:rPr>
          <w:bCs/>
          <w:i/>
          <w:sz w:val="24"/>
          <w:szCs w:val="24"/>
        </w:rPr>
        <w:t xml:space="preserve"> </w:t>
      </w:r>
      <w:r w:rsidR="00BC5E35">
        <w:rPr>
          <w:bCs/>
          <w:i/>
          <w:sz w:val="24"/>
          <w:szCs w:val="24"/>
        </w:rPr>
        <w:t>T</w:t>
      </w:r>
      <w:r w:rsidRPr="00B82E6F">
        <w:rPr>
          <w:bCs/>
          <w:i/>
          <w:sz w:val="24"/>
          <w:szCs w:val="24"/>
        </w:rPr>
        <w:t>he forum adjourns.</w:t>
      </w:r>
    </w:p>
    <w:p w14:paraId="0491AFF0" w14:textId="77777777" w:rsidR="0036095C" w:rsidRDefault="0036095C" w:rsidP="000B52C2">
      <w:pPr>
        <w:ind w:right="-720"/>
        <w:jc w:val="both"/>
        <w:rPr>
          <w:i/>
          <w:sz w:val="24"/>
          <w:szCs w:val="24"/>
        </w:rPr>
      </w:pPr>
    </w:p>
    <w:p w14:paraId="7536C1F1" w14:textId="75EF32EF" w:rsidR="00274F95" w:rsidRDefault="001F3F48" w:rsidP="000B52C2">
      <w:pPr>
        <w:ind w:right="-720" w:firstLine="720"/>
        <w:jc w:val="both"/>
        <w:rPr>
          <w:i/>
          <w:sz w:val="24"/>
          <w:szCs w:val="24"/>
        </w:rPr>
      </w:pPr>
      <w:r w:rsidRPr="00B82E6F">
        <w:rPr>
          <w:i/>
          <w:sz w:val="24"/>
          <w:szCs w:val="24"/>
        </w:rPr>
        <w:lastRenderedPageBreak/>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E20252">
        <w:rPr>
          <w:i/>
          <w:sz w:val="24"/>
          <w:szCs w:val="24"/>
        </w:rPr>
        <w:t>12</w:t>
      </w:r>
      <w:r w:rsidR="00FE4665">
        <w:rPr>
          <w:i/>
          <w:sz w:val="24"/>
          <w:szCs w:val="24"/>
        </w:rPr>
        <w:t>th</w:t>
      </w:r>
      <w:r w:rsidR="00771BF2">
        <w:rPr>
          <w:i/>
          <w:sz w:val="24"/>
          <w:szCs w:val="24"/>
        </w:rPr>
        <w:t xml:space="preserve"> </w:t>
      </w:r>
      <w:r w:rsidR="00FE4665">
        <w:rPr>
          <w:i/>
          <w:sz w:val="24"/>
          <w:szCs w:val="24"/>
        </w:rPr>
        <w:t>day of June</w:t>
      </w:r>
      <w:r w:rsidR="00AB6183">
        <w:rPr>
          <w:i/>
          <w:sz w:val="24"/>
          <w:szCs w:val="24"/>
        </w:rPr>
        <w:t>,</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bookmarkStart w:id="0" w:name="_GoBack"/>
            <w:bookmarkEnd w:id="0"/>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AB6183">
      <w:headerReference w:type="even" r:id="rId8"/>
      <w:headerReference w:type="default" r:id="rId9"/>
      <w:footerReference w:type="even" r:id="rId10"/>
      <w:footerReference w:type="default" r:id="rId11"/>
      <w:headerReference w:type="first" r:id="rId12"/>
      <w:footerReference w:type="first" r:id="rId13"/>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42A2D" w14:textId="77777777" w:rsidR="00FC351F" w:rsidRDefault="00FC35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62985E2B"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E20252">
              <w:rPr>
                <w:i/>
                <w:sz w:val="24"/>
                <w:szCs w:val="24"/>
              </w:rPr>
              <w:t>6</w:t>
            </w:r>
            <w:r w:rsidR="00F01542">
              <w:rPr>
                <w:i/>
                <w:sz w:val="24"/>
                <w:szCs w:val="24"/>
              </w:rPr>
              <w:t>/</w:t>
            </w:r>
            <w:r w:rsidR="00E20252">
              <w:rPr>
                <w:i/>
                <w:sz w:val="24"/>
                <w:szCs w:val="24"/>
              </w:rPr>
              <w:t>05</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E2F29">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E2F29">
              <w:rPr>
                <w:b/>
                <w:bCs/>
                <w:noProof/>
                <w:sz w:val="24"/>
                <w:szCs w:val="24"/>
              </w:rPr>
              <w:t>5</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8477F" w14:textId="77777777" w:rsidR="00FC351F" w:rsidRDefault="00FC35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C9E38" w14:textId="77777777" w:rsidR="00FC351F" w:rsidRDefault="00FC35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9655076"/>
      <w:docPartObj>
        <w:docPartGallery w:val="Watermarks"/>
        <w:docPartUnique/>
      </w:docPartObj>
    </w:sdtPr>
    <w:sdtContent>
      <w:p w14:paraId="1D7A9B48" w14:textId="41BF55CF" w:rsidR="00FC351F" w:rsidRDefault="00FC351F">
        <w:pPr>
          <w:pStyle w:val="Header"/>
        </w:pPr>
        <w:r>
          <w:rPr>
            <w:noProof/>
          </w:rPr>
          <w:pict w14:anchorId="7BBBB0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3046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DDAFD" w14:textId="77777777" w:rsidR="00FC351F" w:rsidRDefault="00FC35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8"/>
  </w:num>
  <w:num w:numId="3">
    <w:abstractNumId w:val="5"/>
  </w:num>
  <w:num w:numId="4">
    <w:abstractNumId w:val="2"/>
  </w:num>
  <w:num w:numId="5">
    <w:abstractNumId w:val="4"/>
  </w:num>
  <w:num w:numId="6">
    <w:abstractNumId w:val="12"/>
  </w:num>
  <w:num w:numId="7">
    <w:abstractNumId w:val="6"/>
  </w:num>
  <w:num w:numId="8">
    <w:abstractNumId w:val="9"/>
  </w:num>
  <w:num w:numId="9">
    <w:abstractNumId w:val="1"/>
  </w:num>
  <w:num w:numId="10">
    <w:abstractNumId w:val="11"/>
  </w:num>
  <w:num w:numId="11">
    <w:abstractNumId w:val="10"/>
  </w:num>
  <w:num w:numId="12">
    <w:abstractNumId w:val="0"/>
  </w:num>
  <w:num w:numId="13">
    <w:abstractNumId w:val="14"/>
  </w:num>
  <w:num w:numId="14">
    <w:abstractNumId w:val="13"/>
  </w:num>
  <w:num w:numId="15">
    <w:abstractNumId w:val="16"/>
  </w:num>
  <w:num w:numId="16">
    <w:abstractNumId w:val="3"/>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830466"/>
    <o:shapelayout v:ext="edit">
      <o:idmap v:ext="edit" data="81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3C98"/>
    <w:rsid w:val="00033CD8"/>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4103"/>
    <w:rsid w:val="0005410D"/>
    <w:rsid w:val="0005411F"/>
    <w:rsid w:val="00054459"/>
    <w:rsid w:val="00054A8A"/>
    <w:rsid w:val="00054B7D"/>
    <w:rsid w:val="00054C77"/>
    <w:rsid w:val="00054EA1"/>
    <w:rsid w:val="00056416"/>
    <w:rsid w:val="00056483"/>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682E"/>
    <w:rsid w:val="00077553"/>
    <w:rsid w:val="0007768F"/>
    <w:rsid w:val="0008086F"/>
    <w:rsid w:val="0008101B"/>
    <w:rsid w:val="000812B0"/>
    <w:rsid w:val="00082D78"/>
    <w:rsid w:val="00082EA6"/>
    <w:rsid w:val="00083021"/>
    <w:rsid w:val="0008438A"/>
    <w:rsid w:val="00084F95"/>
    <w:rsid w:val="00085779"/>
    <w:rsid w:val="000857F4"/>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DD"/>
    <w:rsid w:val="00095E17"/>
    <w:rsid w:val="00095F44"/>
    <w:rsid w:val="000961BD"/>
    <w:rsid w:val="00096259"/>
    <w:rsid w:val="00096B0C"/>
    <w:rsid w:val="000A0BA2"/>
    <w:rsid w:val="000A0E20"/>
    <w:rsid w:val="000A0E9D"/>
    <w:rsid w:val="000A0F17"/>
    <w:rsid w:val="000A10D7"/>
    <w:rsid w:val="000A158C"/>
    <w:rsid w:val="000A1E6C"/>
    <w:rsid w:val="000A2064"/>
    <w:rsid w:val="000A21DE"/>
    <w:rsid w:val="000A2AC0"/>
    <w:rsid w:val="000A2C00"/>
    <w:rsid w:val="000A2DB2"/>
    <w:rsid w:val="000A353B"/>
    <w:rsid w:val="000A3696"/>
    <w:rsid w:val="000A38BB"/>
    <w:rsid w:val="000A3E84"/>
    <w:rsid w:val="000A41D3"/>
    <w:rsid w:val="000A43FC"/>
    <w:rsid w:val="000A462D"/>
    <w:rsid w:val="000A4F0B"/>
    <w:rsid w:val="000A5747"/>
    <w:rsid w:val="000A6037"/>
    <w:rsid w:val="000A6733"/>
    <w:rsid w:val="000A79E2"/>
    <w:rsid w:val="000A7B41"/>
    <w:rsid w:val="000A7CA9"/>
    <w:rsid w:val="000A7F7E"/>
    <w:rsid w:val="000A7FF0"/>
    <w:rsid w:val="000B015E"/>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04"/>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72F"/>
    <w:rsid w:val="000F5860"/>
    <w:rsid w:val="000F58B8"/>
    <w:rsid w:val="000F63F2"/>
    <w:rsid w:val="000F6638"/>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6E1"/>
    <w:rsid w:val="001111BD"/>
    <w:rsid w:val="00111477"/>
    <w:rsid w:val="00111C93"/>
    <w:rsid w:val="00111F82"/>
    <w:rsid w:val="001120FE"/>
    <w:rsid w:val="0011210A"/>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40865"/>
    <w:rsid w:val="00140E2E"/>
    <w:rsid w:val="00142929"/>
    <w:rsid w:val="00142A19"/>
    <w:rsid w:val="00142C6B"/>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6EA"/>
    <w:rsid w:val="00196BC5"/>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269"/>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CF"/>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119"/>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CCB"/>
    <w:rsid w:val="00247F5E"/>
    <w:rsid w:val="00247F66"/>
    <w:rsid w:val="00250312"/>
    <w:rsid w:val="00250656"/>
    <w:rsid w:val="00250BAD"/>
    <w:rsid w:val="00251163"/>
    <w:rsid w:val="0025122B"/>
    <w:rsid w:val="00251548"/>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25A"/>
    <w:rsid w:val="002834F3"/>
    <w:rsid w:val="00284117"/>
    <w:rsid w:val="00284CD5"/>
    <w:rsid w:val="00285CE5"/>
    <w:rsid w:val="00286244"/>
    <w:rsid w:val="00286451"/>
    <w:rsid w:val="00286CD5"/>
    <w:rsid w:val="00286FFE"/>
    <w:rsid w:val="002874E6"/>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07FB"/>
    <w:rsid w:val="002A1021"/>
    <w:rsid w:val="002A12F5"/>
    <w:rsid w:val="002A14A3"/>
    <w:rsid w:val="002A1647"/>
    <w:rsid w:val="002A198C"/>
    <w:rsid w:val="002A1D65"/>
    <w:rsid w:val="002A1FA5"/>
    <w:rsid w:val="002A2337"/>
    <w:rsid w:val="002A26A7"/>
    <w:rsid w:val="002A2F57"/>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83"/>
    <w:rsid w:val="002C4EDA"/>
    <w:rsid w:val="002C4F2D"/>
    <w:rsid w:val="002C55C0"/>
    <w:rsid w:val="002C5757"/>
    <w:rsid w:val="002C5A26"/>
    <w:rsid w:val="002C6D85"/>
    <w:rsid w:val="002C6E5A"/>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73E"/>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07D9"/>
    <w:rsid w:val="00341626"/>
    <w:rsid w:val="00341ED0"/>
    <w:rsid w:val="003429C8"/>
    <w:rsid w:val="00342DA5"/>
    <w:rsid w:val="00342EE5"/>
    <w:rsid w:val="00343E50"/>
    <w:rsid w:val="003441DC"/>
    <w:rsid w:val="00344D12"/>
    <w:rsid w:val="00344FB5"/>
    <w:rsid w:val="0034536B"/>
    <w:rsid w:val="003458F9"/>
    <w:rsid w:val="003462E1"/>
    <w:rsid w:val="00346783"/>
    <w:rsid w:val="0034685F"/>
    <w:rsid w:val="00346D1F"/>
    <w:rsid w:val="0034776C"/>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1001"/>
    <w:rsid w:val="003611C6"/>
    <w:rsid w:val="00361857"/>
    <w:rsid w:val="00361A6F"/>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F31"/>
    <w:rsid w:val="003C70A4"/>
    <w:rsid w:val="003C7CA6"/>
    <w:rsid w:val="003D087C"/>
    <w:rsid w:val="003D0E6E"/>
    <w:rsid w:val="003D118A"/>
    <w:rsid w:val="003D14DE"/>
    <w:rsid w:val="003D170C"/>
    <w:rsid w:val="003D1798"/>
    <w:rsid w:val="003D1EBD"/>
    <w:rsid w:val="003D252B"/>
    <w:rsid w:val="003D3041"/>
    <w:rsid w:val="003D3C5C"/>
    <w:rsid w:val="003D3DDA"/>
    <w:rsid w:val="003D412B"/>
    <w:rsid w:val="003D414F"/>
    <w:rsid w:val="003D41AA"/>
    <w:rsid w:val="003D4E73"/>
    <w:rsid w:val="003D4FCE"/>
    <w:rsid w:val="003D50C5"/>
    <w:rsid w:val="003D56DB"/>
    <w:rsid w:val="003D585F"/>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91"/>
    <w:rsid w:val="003E77D0"/>
    <w:rsid w:val="003E7C9F"/>
    <w:rsid w:val="003F01FE"/>
    <w:rsid w:val="003F0759"/>
    <w:rsid w:val="003F0E00"/>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17F81"/>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042"/>
    <w:rsid w:val="00435B2A"/>
    <w:rsid w:val="0043622C"/>
    <w:rsid w:val="004364B1"/>
    <w:rsid w:val="0043663C"/>
    <w:rsid w:val="00436EA9"/>
    <w:rsid w:val="00437381"/>
    <w:rsid w:val="004400A1"/>
    <w:rsid w:val="00440503"/>
    <w:rsid w:val="004405F1"/>
    <w:rsid w:val="0044083D"/>
    <w:rsid w:val="00440A03"/>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87E47"/>
    <w:rsid w:val="004900ED"/>
    <w:rsid w:val="00490AC0"/>
    <w:rsid w:val="00490FEA"/>
    <w:rsid w:val="004916F4"/>
    <w:rsid w:val="004916F5"/>
    <w:rsid w:val="00491B6A"/>
    <w:rsid w:val="00491E86"/>
    <w:rsid w:val="00492443"/>
    <w:rsid w:val="00492D14"/>
    <w:rsid w:val="00492EBF"/>
    <w:rsid w:val="00492F01"/>
    <w:rsid w:val="004931A0"/>
    <w:rsid w:val="004934FA"/>
    <w:rsid w:val="004938BA"/>
    <w:rsid w:val="00493EC1"/>
    <w:rsid w:val="004949B0"/>
    <w:rsid w:val="00494AFD"/>
    <w:rsid w:val="00494E1B"/>
    <w:rsid w:val="00494E8D"/>
    <w:rsid w:val="0049534D"/>
    <w:rsid w:val="00496FF3"/>
    <w:rsid w:val="0049788D"/>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E2D"/>
    <w:rsid w:val="004B4097"/>
    <w:rsid w:val="004B465C"/>
    <w:rsid w:val="004B4EEC"/>
    <w:rsid w:val="004B4F83"/>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6BF8"/>
    <w:rsid w:val="004F6DF5"/>
    <w:rsid w:val="004F76C2"/>
    <w:rsid w:val="004F7F52"/>
    <w:rsid w:val="0050013E"/>
    <w:rsid w:val="0050050C"/>
    <w:rsid w:val="00500A61"/>
    <w:rsid w:val="00500C8B"/>
    <w:rsid w:val="0050119D"/>
    <w:rsid w:val="005011EE"/>
    <w:rsid w:val="00501431"/>
    <w:rsid w:val="0050150D"/>
    <w:rsid w:val="00501BD8"/>
    <w:rsid w:val="005023FE"/>
    <w:rsid w:val="0050274F"/>
    <w:rsid w:val="005029D1"/>
    <w:rsid w:val="0050324D"/>
    <w:rsid w:val="00503BD8"/>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4845"/>
    <w:rsid w:val="00524E96"/>
    <w:rsid w:val="00524FF9"/>
    <w:rsid w:val="005250CE"/>
    <w:rsid w:val="00525169"/>
    <w:rsid w:val="00526D82"/>
    <w:rsid w:val="00526DD6"/>
    <w:rsid w:val="00526F36"/>
    <w:rsid w:val="0052797D"/>
    <w:rsid w:val="00527F87"/>
    <w:rsid w:val="00530684"/>
    <w:rsid w:val="00530CFA"/>
    <w:rsid w:val="00531211"/>
    <w:rsid w:val="00531C98"/>
    <w:rsid w:val="00532074"/>
    <w:rsid w:val="00532086"/>
    <w:rsid w:val="00532817"/>
    <w:rsid w:val="00532938"/>
    <w:rsid w:val="0053336F"/>
    <w:rsid w:val="00533B42"/>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4D"/>
    <w:rsid w:val="005723BB"/>
    <w:rsid w:val="00572BAD"/>
    <w:rsid w:val="00572FDD"/>
    <w:rsid w:val="00573C21"/>
    <w:rsid w:val="0057428F"/>
    <w:rsid w:val="0057468B"/>
    <w:rsid w:val="00575410"/>
    <w:rsid w:val="00575912"/>
    <w:rsid w:val="0057595D"/>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2F6"/>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1C9"/>
    <w:rsid w:val="00596E20"/>
    <w:rsid w:val="00596E5F"/>
    <w:rsid w:val="00596F19"/>
    <w:rsid w:val="005973A2"/>
    <w:rsid w:val="00597778"/>
    <w:rsid w:val="00597C34"/>
    <w:rsid w:val="005A0D58"/>
    <w:rsid w:val="005A0D9B"/>
    <w:rsid w:val="005A0DDF"/>
    <w:rsid w:val="005A0F98"/>
    <w:rsid w:val="005A168B"/>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2B99"/>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1C"/>
    <w:rsid w:val="005D11E3"/>
    <w:rsid w:val="005D14CA"/>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E0729"/>
    <w:rsid w:val="005E102B"/>
    <w:rsid w:val="005E156B"/>
    <w:rsid w:val="005E19A3"/>
    <w:rsid w:val="005E1C67"/>
    <w:rsid w:val="005E208D"/>
    <w:rsid w:val="005E24B3"/>
    <w:rsid w:val="005E2C4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1A"/>
    <w:rsid w:val="005F1886"/>
    <w:rsid w:val="005F19B9"/>
    <w:rsid w:val="005F2676"/>
    <w:rsid w:val="005F2973"/>
    <w:rsid w:val="005F2B9E"/>
    <w:rsid w:val="005F2C63"/>
    <w:rsid w:val="005F38F1"/>
    <w:rsid w:val="005F3CED"/>
    <w:rsid w:val="005F4051"/>
    <w:rsid w:val="005F4A00"/>
    <w:rsid w:val="005F4BBF"/>
    <w:rsid w:val="005F4D20"/>
    <w:rsid w:val="005F5353"/>
    <w:rsid w:val="005F548B"/>
    <w:rsid w:val="005F610B"/>
    <w:rsid w:val="005F6158"/>
    <w:rsid w:val="005F671F"/>
    <w:rsid w:val="005F6892"/>
    <w:rsid w:val="005F78E4"/>
    <w:rsid w:val="00600423"/>
    <w:rsid w:val="00600962"/>
    <w:rsid w:val="00600A27"/>
    <w:rsid w:val="006011CB"/>
    <w:rsid w:val="00601362"/>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84D"/>
    <w:rsid w:val="00621FC5"/>
    <w:rsid w:val="00622235"/>
    <w:rsid w:val="00622576"/>
    <w:rsid w:val="006228C5"/>
    <w:rsid w:val="00622FFF"/>
    <w:rsid w:val="00623345"/>
    <w:rsid w:val="00623B8F"/>
    <w:rsid w:val="00624B8A"/>
    <w:rsid w:val="00624F13"/>
    <w:rsid w:val="00625DF7"/>
    <w:rsid w:val="00625FD7"/>
    <w:rsid w:val="00626360"/>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DFB"/>
    <w:rsid w:val="006910E3"/>
    <w:rsid w:val="006912A5"/>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E0530"/>
    <w:rsid w:val="006E07B8"/>
    <w:rsid w:val="006E0EA4"/>
    <w:rsid w:val="006E12D5"/>
    <w:rsid w:val="006E183F"/>
    <w:rsid w:val="006E1D95"/>
    <w:rsid w:val="006E25E1"/>
    <w:rsid w:val="006E278C"/>
    <w:rsid w:val="006E2F29"/>
    <w:rsid w:val="006E314E"/>
    <w:rsid w:val="006E35E7"/>
    <w:rsid w:val="006E3648"/>
    <w:rsid w:val="006E3862"/>
    <w:rsid w:val="006E413C"/>
    <w:rsid w:val="006E457E"/>
    <w:rsid w:val="006E47DA"/>
    <w:rsid w:val="006E481E"/>
    <w:rsid w:val="006E5290"/>
    <w:rsid w:val="006E5ADE"/>
    <w:rsid w:val="006E5B29"/>
    <w:rsid w:val="006E61D3"/>
    <w:rsid w:val="006E6399"/>
    <w:rsid w:val="006E6623"/>
    <w:rsid w:val="006E69D5"/>
    <w:rsid w:val="006E6C67"/>
    <w:rsid w:val="006E6D72"/>
    <w:rsid w:val="006E73B9"/>
    <w:rsid w:val="006E7CBE"/>
    <w:rsid w:val="006F0197"/>
    <w:rsid w:val="006F0290"/>
    <w:rsid w:val="006F037E"/>
    <w:rsid w:val="006F060C"/>
    <w:rsid w:val="006F0FC5"/>
    <w:rsid w:val="006F1C3C"/>
    <w:rsid w:val="006F202B"/>
    <w:rsid w:val="006F2093"/>
    <w:rsid w:val="006F2514"/>
    <w:rsid w:val="006F2970"/>
    <w:rsid w:val="006F2E59"/>
    <w:rsid w:val="006F31B2"/>
    <w:rsid w:val="006F3381"/>
    <w:rsid w:val="006F46B9"/>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B1"/>
    <w:rsid w:val="00753528"/>
    <w:rsid w:val="007541F7"/>
    <w:rsid w:val="007542CD"/>
    <w:rsid w:val="00754A50"/>
    <w:rsid w:val="0075501D"/>
    <w:rsid w:val="00755672"/>
    <w:rsid w:val="00755AD3"/>
    <w:rsid w:val="00756212"/>
    <w:rsid w:val="00756C16"/>
    <w:rsid w:val="0075706E"/>
    <w:rsid w:val="0075753F"/>
    <w:rsid w:val="00760DF1"/>
    <w:rsid w:val="00760F41"/>
    <w:rsid w:val="00760FDE"/>
    <w:rsid w:val="00761548"/>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C3F"/>
    <w:rsid w:val="007B16B9"/>
    <w:rsid w:val="007B16DE"/>
    <w:rsid w:val="007B1CAD"/>
    <w:rsid w:val="007B2AB9"/>
    <w:rsid w:val="007B2B8D"/>
    <w:rsid w:val="007B3797"/>
    <w:rsid w:val="007B3C18"/>
    <w:rsid w:val="007B3DB2"/>
    <w:rsid w:val="007B45E5"/>
    <w:rsid w:val="007B4D8F"/>
    <w:rsid w:val="007B5977"/>
    <w:rsid w:val="007B6058"/>
    <w:rsid w:val="007B6926"/>
    <w:rsid w:val="007B69EF"/>
    <w:rsid w:val="007B6ABE"/>
    <w:rsid w:val="007B75AF"/>
    <w:rsid w:val="007B7EAF"/>
    <w:rsid w:val="007C05FD"/>
    <w:rsid w:val="007C0832"/>
    <w:rsid w:val="007C0D0C"/>
    <w:rsid w:val="007C0DD4"/>
    <w:rsid w:val="007C1BE3"/>
    <w:rsid w:val="007C20F1"/>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7271"/>
    <w:rsid w:val="007D7373"/>
    <w:rsid w:val="007D76D8"/>
    <w:rsid w:val="007D77CA"/>
    <w:rsid w:val="007D7D7D"/>
    <w:rsid w:val="007E04C9"/>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689"/>
    <w:rsid w:val="007F77EA"/>
    <w:rsid w:val="007F7A33"/>
    <w:rsid w:val="007F7C7D"/>
    <w:rsid w:val="007F7F48"/>
    <w:rsid w:val="008009D4"/>
    <w:rsid w:val="00800C53"/>
    <w:rsid w:val="008024EE"/>
    <w:rsid w:val="008031EE"/>
    <w:rsid w:val="0080370F"/>
    <w:rsid w:val="00804262"/>
    <w:rsid w:val="008046DA"/>
    <w:rsid w:val="00804D67"/>
    <w:rsid w:val="0080540E"/>
    <w:rsid w:val="008054BF"/>
    <w:rsid w:val="0080579B"/>
    <w:rsid w:val="008059B6"/>
    <w:rsid w:val="00805CE4"/>
    <w:rsid w:val="008064C7"/>
    <w:rsid w:val="008066E8"/>
    <w:rsid w:val="008067FC"/>
    <w:rsid w:val="008072C4"/>
    <w:rsid w:val="0080794E"/>
    <w:rsid w:val="0081012C"/>
    <w:rsid w:val="00810394"/>
    <w:rsid w:val="0081071E"/>
    <w:rsid w:val="00810741"/>
    <w:rsid w:val="00811041"/>
    <w:rsid w:val="00811122"/>
    <w:rsid w:val="00811B4C"/>
    <w:rsid w:val="00811EE2"/>
    <w:rsid w:val="00811F4F"/>
    <w:rsid w:val="00812190"/>
    <w:rsid w:val="00812288"/>
    <w:rsid w:val="008128D6"/>
    <w:rsid w:val="00812BEF"/>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575"/>
    <w:rsid w:val="00831860"/>
    <w:rsid w:val="00831B13"/>
    <w:rsid w:val="00832453"/>
    <w:rsid w:val="00832915"/>
    <w:rsid w:val="00834348"/>
    <w:rsid w:val="00834F8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C5A"/>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E39"/>
    <w:rsid w:val="0089630A"/>
    <w:rsid w:val="00896329"/>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D99"/>
    <w:rsid w:val="008A30C6"/>
    <w:rsid w:val="008A3907"/>
    <w:rsid w:val="008A4CCA"/>
    <w:rsid w:val="008A50B8"/>
    <w:rsid w:val="008A55D5"/>
    <w:rsid w:val="008A5C6D"/>
    <w:rsid w:val="008A67DE"/>
    <w:rsid w:val="008A6D75"/>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D92"/>
    <w:rsid w:val="008B6E75"/>
    <w:rsid w:val="008B7018"/>
    <w:rsid w:val="008B7284"/>
    <w:rsid w:val="008B7FB1"/>
    <w:rsid w:val="008C0408"/>
    <w:rsid w:val="008C0E59"/>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6946"/>
    <w:rsid w:val="008E6952"/>
    <w:rsid w:val="008E704C"/>
    <w:rsid w:val="008E711A"/>
    <w:rsid w:val="008E717E"/>
    <w:rsid w:val="008E7D25"/>
    <w:rsid w:val="008F07E6"/>
    <w:rsid w:val="008F09BA"/>
    <w:rsid w:val="008F12A3"/>
    <w:rsid w:val="008F1BFC"/>
    <w:rsid w:val="008F1CF8"/>
    <w:rsid w:val="008F2366"/>
    <w:rsid w:val="008F27FC"/>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49AE"/>
    <w:rsid w:val="00925AA3"/>
    <w:rsid w:val="00926BB8"/>
    <w:rsid w:val="00926E34"/>
    <w:rsid w:val="00927239"/>
    <w:rsid w:val="0092727A"/>
    <w:rsid w:val="00927A8A"/>
    <w:rsid w:val="00927B98"/>
    <w:rsid w:val="00927F23"/>
    <w:rsid w:val="00930BD3"/>
    <w:rsid w:val="00930E62"/>
    <w:rsid w:val="009317D5"/>
    <w:rsid w:val="00933631"/>
    <w:rsid w:val="00934B89"/>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911"/>
    <w:rsid w:val="00941A6A"/>
    <w:rsid w:val="00941A87"/>
    <w:rsid w:val="0094220E"/>
    <w:rsid w:val="009428F7"/>
    <w:rsid w:val="00942C99"/>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59F"/>
    <w:rsid w:val="009636C3"/>
    <w:rsid w:val="00963DF8"/>
    <w:rsid w:val="00964AB6"/>
    <w:rsid w:val="00965116"/>
    <w:rsid w:val="00965487"/>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624"/>
    <w:rsid w:val="00991907"/>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5BA"/>
    <w:rsid w:val="009A2F5F"/>
    <w:rsid w:val="009A32CA"/>
    <w:rsid w:val="009A341D"/>
    <w:rsid w:val="009A3749"/>
    <w:rsid w:val="009A3795"/>
    <w:rsid w:val="009A3878"/>
    <w:rsid w:val="009A3B6D"/>
    <w:rsid w:val="009A3EA2"/>
    <w:rsid w:val="009A41E6"/>
    <w:rsid w:val="009A4567"/>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5437"/>
    <w:rsid w:val="00A057E0"/>
    <w:rsid w:val="00A05A88"/>
    <w:rsid w:val="00A05C1B"/>
    <w:rsid w:val="00A0663D"/>
    <w:rsid w:val="00A07031"/>
    <w:rsid w:val="00A07246"/>
    <w:rsid w:val="00A072EA"/>
    <w:rsid w:val="00A07772"/>
    <w:rsid w:val="00A0781F"/>
    <w:rsid w:val="00A07AC1"/>
    <w:rsid w:val="00A07C2D"/>
    <w:rsid w:val="00A10473"/>
    <w:rsid w:val="00A107E9"/>
    <w:rsid w:val="00A1116B"/>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405"/>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43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277A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CFE"/>
    <w:rsid w:val="00A450FF"/>
    <w:rsid w:val="00A4654E"/>
    <w:rsid w:val="00A47C62"/>
    <w:rsid w:val="00A47C6F"/>
    <w:rsid w:val="00A47F1F"/>
    <w:rsid w:val="00A50347"/>
    <w:rsid w:val="00A50550"/>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4060"/>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79A"/>
    <w:rsid w:val="00AA4873"/>
    <w:rsid w:val="00AA4C81"/>
    <w:rsid w:val="00AA4EF6"/>
    <w:rsid w:val="00AA4FC4"/>
    <w:rsid w:val="00AA52A3"/>
    <w:rsid w:val="00AA6CCA"/>
    <w:rsid w:val="00AA6E02"/>
    <w:rsid w:val="00AA6E06"/>
    <w:rsid w:val="00AA6FEC"/>
    <w:rsid w:val="00AA7448"/>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6183"/>
    <w:rsid w:val="00AB758A"/>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24"/>
    <w:rsid w:val="00B518FB"/>
    <w:rsid w:val="00B51B24"/>
    <w:rsid w:val="00B51F02"/>
    <w:rsid w:val="00B5273F"/>
    <w:rsid w:val="00B529EE"/>
    <w:rsid w:val="00B5320A"/>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078E"/>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904"/>
    <w:rsid w:val="00B74C89"/>
    <w:rsid w:val="00B752B5"/>
    <w:rsid w:val="00B75BDF"/>
    <w:rsid w:val="00B75CED"/>
    <w:rsid w:val="00B761E3"/>
    <w:rsid w:val="00B76388"/>
    <w:rsid w:val="00B76B20"/>
    <w:rsid w:val="00B77044"/>
    <w:rsid w:val="00B77150"/>
    <w:rsid w:val="00B775B9"/>
    <w:rsid w:val="00B80016"/>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7F0"/>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715C"/>
    <w:rsid w:val="00C07406"/>
    <w:rsid w:val="00C07729"/>
    <w:rsid w:val="00C07907"/>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201"/>
    <w:rsid w:val="00C21658"/>
    <w:rsid w:val="00C219A5"/>
    <w:rsid w:val="00C21CEA"/>
    <w:rsid w:val="00C21EEE"/>
    <w:rsid w:val="00C22149"/>
    <w:rsid w:val="00C22A4A"/>
    <w:rsid w:val="00C231C9"/>
    <w:rsid w:val="00C233A4"/>
    <w:rsid w:val="00C2368A"/>
    <w:rsid w:val="00C239E4"/>
    <w:rsid w:val="00C23BEE"/>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FBB"/>
    <w:rsid w:val="00C41BC9"/>
    <w:rsid w:val="00C41CB0"/>
    <w:rsid w:val="00C41CD4"/>
    <w:rsid w:val="00C4238F"/>
    <w:rsid w:val="00C42717"/>
    <w:rsid w:val="00C429ED"/>
    <w:rsid w:val="00C42A2E"/>
    <w:rsid w:val="00C434D9"/>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B33"/>
    <w:rsid w:val="00C64E99"/>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0FEC"/>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A01"/>
    <w:rsid w:val="00C77C8B"/>
    <w:rsid w:val="00C77D3E"/>
    <w:rsid w:val="00C77F74"/>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60CB"/>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B86"/>
    <w:rsid w:val="00C94E5B"/>
    <w:rsid w:val="00C94F86"/>
    <w:rsid w:val="00C95E46"/>
    <w:rsid w:val="00C96440"/>
    <w:rsid w:val="00C9658A"/>
    <w:rsid w:val="00C97246"/>
    <w:rsid w:val="00C97326"/>
    <w:rsid w:val="00C9759D"/>
    <w:rsid w:val="00C97880"/>
    <w:rsid w:val="00C97CF2"/>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B734B"/>
    <w:rsid w:val="00CC0CAC"/>
    <w:rsid w:val="00CC1A8F"/>
    <w:rsid w:val="00CC2011"/>
    <w:rsid w:val="00CC2446"/>
    <w:rsid w:val="00CC2954"/>
    <w:rsid w:val="00CC2E05"/>
    <w:rsid w:val="00CC303C"/>
    <w:rsid w:val="00CC41F2"/>
    <w:rsid w:val="00CC5241"/>
    <w:rsid w:val="00CC5335"/>
    <w:rsid w:val="00CC63EF"/>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14F8"/>
    <w:rsid w:val="00CF1CA9"/>
    <w:rsid w:val="00CF1D5D"/>
    <w:rsid w:val="00CF1DE3"/>
    <w:rsid w:val="00CF20CD"/>
    <w:rsid w:val="00CF2A36"/>
    <w:rsid w:val="00CF2CC3"/>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494"/>
    <w:rsid w:val="00D00517"/>
    <w:rsid w:val="00D010CE"/>
    <w:rsid w:val="00D01BE6"/>
    <w:rsid w:val="00D02028"/>
    <w:rsid w:val="00D021C3"/>
    <w:rsid w:val="00D025E6"/>
    <w:rsid w:val="00D02B0A"/>
    <w:rsid w:val="00D02D50"/>
    <w:rsid w:val="00D0357F"/>
    <w:rsid w:val="00D0386B"/>
    <w:rsid w:val="00D03DEF"/>
    <w:rsid w:val="00D043D6"/>
    <w:rsid w:val="00D04C32"/>
    <w:rsid w:val="00D06050"/>
    <w:rsid w:val="00D0680E"/>
    <w:rsid w:val="00D06A77"/>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855"/>
    <w:rsid w:val="00D52973"/>
    <w:rsid w:val="00D532BA"/>
    <w:rsid w:val="00D54088"/>
    <w:rsid w:val="00D5423E"/>
    <w:rsid w:val="00D5498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E96"/>
    <w:rsid w:val="00DD1F79"/>
    <w:rsid w:val="00DD2812"/>
    <w:rsid w:val="00DD3329"/>
    <w:rsid w:val="00DD383C"/>
    <w:rsid w:val="00DD3BC1"/>
    <w:rsid w:val="00DD3E22"/>
    <w:rsid w:val="00DD4AF6"/>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B57"/>
    <w:rsid w:val="00DE1C2D"/>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252"/>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4421"/>
    <w:rsid w:val="00E5457F"/>
    <w:rsid w:val="00E54599"/>
    <w:rsid w:val="00E545AD"/>
    <w:rsid w:val="00E54CCE"/>
    <w:rsid w:val="00E55395"/>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FA"/>
    <w:rsid w:val="00E83961"/>
    <w:rsid w:val="00E84157"/>
    <w:rsid w:val="00E84212"/>
    <w:rsid w:val="00E84217"/>
    <w:rsid w:val="00E8469B"/>
    <w:rsid w:val="00E84978"/>
    <w:rsid w:val="00E850C2"/>
    <w:rsid w:val="00E8538C"/>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8DE"/>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32D"/>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12D6"/>
    <w:rsid w:val="00F01542"/>
    <w:rsid w:val="00F01840"/>
    <w:rsid w:val="00F01EA1"/>
    <w:rsid w:val="00F02496"/>
    <w:rsid w:val="00F0261B"/>
    <w:rsid w:val="00F02F9E"/>
    <w:rsid w:val="00F03793"/>
    <w:rsid w:val="00F0419D"/>
    <w:rsid w:val="00F04210"/>
    <w:rsid w:val="00F04735"/>
    <w:rsid w:val="00F04BB4"/>
    <w:rsid w:val="00F0641F"/>
    <w:rsid w:val="00F06ADB"/>
    <w:rsid w:val="00F06FAF"/>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281"/>
    <w:rsid w:val="00F31C6C"/>
    <w:rsid w:val="00F31D4F"/>
    <w:rsid w:val="00F32340"/>
    <w:rsid w:val="00F328BE"/>
    <w:rsid w:val="00F328E0"/>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75E7"/>
    <w:rsid w:val="00F47C6B"/>
    <w:rsid w:val="00F47E02"/>
    <w:rsid w:val="00F5055A"/>
    <w:rsid w:val="00F506C3"/>
    <w:rsid w:val="00F50B0B"/>
    <w:rsid w:val="00F5166F"/>
    <w:rsid w:val="00F517C4"/>
    <w:rsid w:val="00F52259"/>
    <w:rsid w:val="00F5431D"/>
    <w:rsid w:val="00F54839"/>
    <w:rsid w:val="00F55BBF"/>
    <w:rsid w:val="00F56143"/>
    <w:rsid w:val="00F567A3"/>
    <w:rsid w:val="00F56813"/>
    <w:rsid w:val="00F56A48"/>
    <w:rsid w:val="00F571A3"/>
    <w:rsid w:val="00F57342"/>
    <w:rsid w:val="00F5735B"/>
    <w:rsid w:val="00F575B5"/>
    <w:rsid w:val="00F575F1"/>
    <w:rsid w:val="00F57E5F"/>
    <w:rsid w:val="00F6012E"/>
    <w:rsid w:val="00F60599"/>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2D7F"/>
    <w:rsid w:val="00F72F46"/>
    <w:rsid w:val="00F73453"/>
    <w:rsid w:val="00F734C0"/>
    <w:rsid w:val="00F73B01"/>
    <w:rsid w:val="00F747E3"/>
    <w:rsid w:val="00F750F2"/>
    <w:rsid w:val="00F75D58"/>
    <w:rsid w:val="00F76643"/>
    <w:rsid w:val="00F769F9"/>
    <w:rsid w:val="00F76A89"/>
    <w:rsid w:val="00F76DCF"/>
    <w:rsid w:val="00F76FB0"/>
    <w:rsid w:val="00F770D5"/>
    <w:rsid w:val="00F77538"/>
    <w:rsid w:val="00F77542"/>
    <w:rsid w:val="00F77755"/>
    <w:rsid w:val="00F77A07"/>
    <w:rsid w:val="00F77B85"/>
    <w:rsid w:val="00F77EFF"/>
    <w:rsid w:val="00F804AB"/>
    <w:rsid w:val="00F80500"/>
    <w:rsid w:val="00F80775"/>
    <w:rsid w:val="00F80ED2"/>
    <w:rsid w:val="00F80EDD"/>
    <w:rsid w:val="00F80FEE"/>
    <w:rsid w:val="00F814BB"/>
    <w:rsid w:val="00F815A6"/>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B70"/>
    <w:rsid w:val="00FA5DE9"/>
    <w:rsid w:val="00FA6106"/>
    <w:rsid w:val="00FA673E"/>
    <w:rsid w:val="00FA6E62"/>
    <w:rsid w:val="00FA6EEC"/>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2A0"/>
    <w:rsid w:val="00FB4A98"/>
    <w:rsid w:val="00FB501A"/>
    <w:rsid w:val="00FB556E"/>
    <w:rsid w:val="00FB557D"/>
    <w:rsid w:val="00FB571E"/>
    <w:rsid w:val="00FB6948"/>
    <w:rsid w:val="00FB69F7"/>
    <w:rsid w:val="00FB6A65"/>
    <w:rsid w:val="00FB6C53"/>
    <w:rsid w:val="00FB6FDB"/>
    <w:rsid w:val="00FB74A7"/>
    <w:rsid w:val="00FB799C"/>
    <w:rsid w:val="00FC0AAD"/>
    <w:rsid w:val="00FC12E3"/>
    <w:rsid w:val="00FC1A35"/>
    <w:rsid w:val="00FC2F05"/>
    <w:rsid w:val="00FC351F"/>
    <w:rsid w:val="00FC37D9"/>
    <w:rsid w:val="00FC3D90"/>
    <w:rsid w:val="00FC40FC"/>
    <w:rsid w:val="00FC4505"/>
    <w:rsid w:val="00FC45AD"/>
    <w:rsid w:val="00FC47E4"/>
    <w:rsid w:val="00FC4B40"/>
    <w:rsid w:val="00FC4B7E"/>
    <w:rsid w:val="00FC4DE6"/>
    <w:rsid w:val="00FC52FE"/>
    <w:rsid w:val="00FC55C5"/>
    <w:rsid w:val="00FC5B97"/>
    <w:rsid w:val="00FC5D9F"/>
    <w:rsid w:val="00FC7428"/>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4665"/>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0466"/>
    <o:shapelayout v:ext="edit">
      <o:idmap v:ext="edit" data="1"/>
    </o:shapelayout>
  </w:shapeDefaults>
  <w:decimalSymbol w:val="."/>
  <w:listSeparator w:val=","/>
  <w14:docId w14:val="4FE3E40F"/>
  <w15:docId w15:val="{282CCEA1-8BF8-444D-BE6C-9AEB6494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styleId="UnresolvedMention">
    <w:name w:val="Unresolved Mention"/>
    <w:basedOn w:val="DefaultParagraphFont"/>
    <w:uiPriority w:val="99"/>
    <w:semiHidden/>
    <w:unhideWhenUsed/>
    <w:rsid w:val="00FC3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C027F-57DA-47FB-B925-263DB94D0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1563</TotalTime>
  <Pages>5</Pages>
  <Words>1915</Words>
  <Characters>9519</Characters>
  <Application>Microsoft Office Word</Application>
  <DocSecurity>0</DocSecurity>
  <Lines>339</Lines>
  <Paragraphs>207</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Melissa Hughes</cp:lastModifiedBy>
  <cp:revision>8</cp:revision>
  <cp:lastPrinted>2023-05-15T18:52:00Z</cp:lastPrinted>
  <dcterms:created xsi:type="dcterms:W3CDTF">2023-06-06T18:24:00Z</dcterms:created>
  <dcterms:modified xsi:type="dcterms:W3CDTF">2023-06-08T20:21:00Z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