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367836">
        <w:t>Board of Trustees Meeting Agenda</w:t>
      </w:r>
    </w:p>
    <w:p w:rsidR="00367836" w:rsidRDefault="00A077EE" w:rsidP="00367836">
      <w:pPr>
        <w:jc w:val="center"/>
      </w:pPr>
      <w:r>
        <w:t>Tuesday</w:t>
      </w:r>
      <w:r w:rsidR="00367836">
        <w:t xml:space="preserve">, </w:t>
      </w:r>
      <w:r w:rsidR="00BD7186">
        <w:t>May 16</w:t>
      </w:r>
      <w:r w:rsidR="001B5B53">
        <w:t>th</w:t>
      </w:r>
      <w:r w:rsidR="0050465C">
        <w:t>, 20</w:t>
      </w:r>
      <w:r w:rsidR="00032522">
        <w:t>23</w:t>
      </w:r>
      <w:r w:rsidR="00367836">
        <w:t xml:space="preserve"> 3pm</w:t>
      </w:r>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1C383C" w:rsidRDefault="001C383C" w:rsidP="00BB668A"/>
    <w:p w:rsidR="00BB668A" w:rsidRPr="008C5852" w:rsidRDefault="00A54DD0" w:rsidP="00BB668A">
      <w:pPr>
        <w:rPr>
          <w:b/>
        </w:rPr>
      </w:pPr>
      <w:r>
        <w:rPr>
          <w:b/>
        </w:rPr>
        <w:t>3:04</w:t>
      </w:r>
    </w:p>
    <w:p w:rsidR="00BB668A" w:rsidRDefault="00BB668A" w:rsidP="00BB668A">
      <w:pPr>
        <w:ind w:left="360" w:firstLine="0"/>
      </w:pPr>
      <w:r w:rsidRPr="008C5852">
        <w:t>Attending Electronically: Julie King; Clark Baron; Karen Carter</w:t>
      </w:r>
      <w:r>
        <w:t>;</w:t>
      </w:r>
      <w:r w:rsidRPr="00547B26">
        <w:t xml:space="preserve"> </w:t>
      </w:r>
      <w:r w:rsidRPr="00FA0F40">
        <w:t>David Harris</w:t>
      </w:r>
      <w:r w:rsidR="00F4667D">
        <w:t>; Renee Borns</w:t>
      </w:r>
    </w:p>
    <w:p w:rsidR="00BB668A" w:rsidRPr="008C5852" w:rsidRDefault="00BB668A" w:rsidP="00BB668A">
      <w:pPr>
        <w:ind w:left="360" w:firstLine="0"/>
      </w:pPr>
      <w:r>
        <w:t>Attending:</w:t>
      </w:r>
      <w:r w:rsidRPr="00C6665D">
        <w:t xml:space="preserve"> </w:t>
      </w:r>
      <w:r w:rsidRPr="00FA0F40">
        <w:t>Barbara Heftel</w:t>
      </w:r>
    </w:p>
    <w:p w:rsidR="00BB668A" w:rsidRPr="00FA0F40" w:rsidRDefault="00BB668A" w:rsidP="00BB668A">
      <w:pPr>
        <w:ind w:left="360" w:firstLine="0"/>
      </w:pPr>
      <w:r w:rsidRPr="008C5852">
        <w:t>Not Attending: Abraham Teng</w:t>
      </w:r>
    </w:p>
    <w:p w:rsidR="00BB668A" w:rsidRPr="008C5852" w:rsidRDefault="00BB668A" w:rsidP="00BB668A">
      <w:r w:rsidRPr="008C5852">
        <w:t>UCAS Staff Attending: Jennilyn Derbidge; Darla Wenger; Spencer Wilde</w:t>
      </w:r>
    </w:p>
    <w:p w:rsidR="00BB668A" w:rsidRPr="008C5852" w:rsidRDefault="00BB668A" w:rsidP="00BB668A">
      <w:r w:rsidRPr="008C5852">
        <w:t>UCAS Staff Attending Electronically: Tara Merryweather</w:t>
      </w:r>
    </w:p>
    <w:p w:rsidR="00BB668A" w:rsidRDefault="00BB668A" w:rsidP="001C383C">
      <w:pPr>
        <w:jc w:val="center"/>
      </w:pPr>
    </w:p>
    <w:p w:rsidR="00367836" w:rsidRDefault="00367836" w:rsidP="006B554F">
      <w:pPr>
        <w:pStyle w:val="ListParagraph"/>
        <w:numPr>
          <w:ilvl w:val="0"/>
          <w:numId w:val="1"/>
        </w:numPr>
      </w:pPr>
      <w:r>
        <w:t>Preliminary Activities</w:t>
      </w:r>
    </w:p>
    <w:p w:rsidR="00367836" w:rsidRDefault="00F4667D" w:rsidP="006B554F">
      <w:pPr>
        <w:pStyle w:val="ListParagraph"/>
        <w:numPr>
          <w:ilvl w:val="1"/>
          <w:numId w:val="1"/>
        </w:numPr>
      </w:pPr>
      <w:r>
        <w:t>Darla Wenger led the Pledge of Allegiance.</w:t>
      </w:r>
    </w:p>
    <w:p w:rsidR="00C12F07" w:rsidRDefault="00F4667D" w:rsidP="006B554F">
      <w:pPr>
        <w:pStyle w:val="ListParagraph"/>
        <w:numPr>
          <w:ilvl w:val="1"/>
          <w:numId w:val="1"/>
        </w:numPr>
      </w:pPr>
      <w:r>
        <w:t>There was no p</w:t>
      </w:r>
      <w:r w:rsidR="00367836">
        <w:t>ublic input</w:t>
      </w:r>
      <w:r>
        <w:t>.</w:t>
      </w:r>
      <w:r w:rsidR="00473B0B">
        <w:t xml:space="preserve"> </w:t>
      </w:r>
    </w:p>
    <w:p w:rsidR="00740694" w:rsidRDefault="00740694" w:rsidP="006B554F">
      <w:pPr>
        <w:pStyle w:val="ListParagraph"/>
        <w:numPr>
          <w:ilvl w:val="1"/>
          <w:numId w:val="1"/>
        </w:numPr>
      </w:pPr>
      <w:r>
        <w:t>Student Spotlight</w:t>
      </w:r>
      <w:r w:rsidR="00F4667D">
        <w:t xml:space="preserve"> on</w:t>
      </w:r>
      <w:r w:rsidR="00A54DD0">
        <w:t xml:space="preserve"> Eli Baker</w:t>
      </w:r>
      <w:r w:rsidR="00F4667D">
        <w:t>. He is a</w:t>
      </w:r>
      <w:r w:rsidR="00A54DD0">
        <w:t xml:space="preserve"> freshman at UCAS </w:t>
      </w:r>
      <w:r w:rsidR="00F4667D">
        <w:t>and lives in Orem.</w:t>
      </w:r>
      <w:r w:rsidR="00A54DD0">
        <w:t xml:space="preserve"> </w:t>
      </w:r>
      <w:r w:rsidR="00F4667D">
        <w:t xml:space="preserve">Eli </w:t>
      </w:r>
      <w:r w:rsidR="00A54DD0">
        <w:t xml:space="preserve">learned about UCAS from neighbors who attend, he </w:t>
      </w:r>
      <w:r w:rsidR="00F4667D">
        <w:t>also like</w:t>
      </w:r>
      <w:r w:rsidR="006B554F">
        <w:t>s</w:t>
      </w:r>
      <w:r w:rsidR="00F4667D">
        <w:t xml:space="preserve"> the close proximity to home. Eli</w:t>
      </w:r>
      <w:r w:rsidR="00A54DD0">
        <w:t xml:space="preserve"> likes the idea of graduating with his </w:t>
      </w:r>
      <w:r w:rsidR="00F0631B">
        <w:t>associate’s</w:t>
      </w:r>
      <w:r w:rsidR="00F4667D">
        <w:t xml:space="preserve"> degree</w:t>
      </w:r>
      <w:r w:rsidR="00F0631B">
        <w:t xml:space="preserve">. </w:t>
      </w:r>
      <w:r w:rsidR="00A54DD0">
        <w:t xml:space="preserve">He has made a lot of friends and has </w:t>
      </w:r>
      <w:r w:rsidR="00F0631B">
        <w:t>a lot</w:t>
      </w:r>
      <w:r w:rsidR="00A54DD0">
        <w:t xml:space="preserve"> in common with </w:t>
      </w:r>
      <w:r w:rsidR="00F0631B">
        <w:t xml:space="preserve">other </w:t>
      </w:r>
      <w:r w:rsidR="00A54DD0">
        <w:t>students</w:t>
      </w:r>
      <w:r w:rsidR="006B554F">
        <w:t xml:space="preserve"> at UCAS</w:t>
      </w:r>
      <w:r w:rsidR="00A54DD0">
        <w:t>. J</w:t>
      </w:r>
      <w:r w:rsidR="00F0631B">
        <w:t xml:space="preserve">ulie </w:t>
      </w:r>
      <w:r w:rsidR="00A54DD0">
        <w:t>K</w:t>
      </w:r>
      <w:r w:rsidR="00F0631B">
        <w:t>ing asked what had</w:t>
      </w:r>
      <w:r w:rsidR="00A54DD0">
        <w:t xml:space="preserve"> surprise</w:t>
      </w:r>
      <w:r w:rsidR="00F0631B">
        <w:t>d him the most about attending UCAS.</w:t>
      </w:r>
      <w:r w:rsidR="00A54DD0">
        <w:t xml:space="preserve"> </w:t>
      </w:r>
      <w:r w:rsidR="00F0631B">
        <w:t>He</w:t>
      </w:r>
      <w:r w:rsidR="00A54DD0">
        <w:t xml:space="preserve"> said</w:t>
      </w:r>
      <w:r w:rsidR="00F0631B">
        <w:t xml:space="preserve"> he was surprised</w:t>
      </w:r>
      <w:r w:rsidR="006B554F">
        <w:t xml:space="preserve"> by</w:t>
      </w:r>
      <w:r w:rsidR="00A54DD0">
        <w:t xml:space="preserve"> how small it is, he thinks more people would like the program</w:t>
      </w:r>
      <w:r w:rsidR="00F0631B">
        <w:t xml:space="preserve"> if they knew about it</w:t>
      </w:r>
      <w:r w:rsidR="00A54DD0">
        <w:t xml:space="preserve">. He is the oldest of three, he plans to earn money and hang out </w:t>
      </w:r>
      <w:r w:rsidR="006B554F">
        <w:t>this</w:t>
      </w:r>
      <w:r w:rsidR="00A54DD0">
        <w:t xml:space="preserve"> the summer.</w:t>
      </w:r>
    </w:p>
    <w:p w:rsidR="00A54DD0" w:rsidRDefault="00F0631B" w:rsidP="006B554F">
      <w:pPr>
        <w:pStyle w:val="ListParagraph"/>
        <w:numPr>
          <w:ilvl w:val="1"/>
          <w:numId w:val="1"/>
        </w:numPr>
      </w:pPr>
      <w:r>
        <w:t>Jennilyn Derbidge gave a p</w:t>
      </w:r>
      <w:r w:rsidR="00B4297D">
        <w:t>rincipal</w:t>
      </w:r>
      <w:r>
        <w:t>’s report. She stated that the anticipated enrollment for next year is 593 students. T</w:t>
      </w:r>
      <w:r w:rsidR="00A54DD0">
        <w:t>eacher appreciation week</w:t>
      </w:r>
      <w:r>
        <w:t xml:space="preserve"> went well</w:t>
      </w:r>
      <w:r w:rsidR="00A54DD0">
        <w:t xml:space="preserve">. 85% of </w:t>
      </w:r>
      <w:r>
        <w:t xml:space="preserve">our </w:t>
      </w:r>
      <w:r w:rsidR="00A54DD0">
        <w:t>students graduated with their associates</w:t>
      </w:r>
      <w:r w:rsidR="00B55576">
        <w:t xml:space="preserve"> degree</w:t>
      </w:r>
      <w:r w:rsidR="00A54DD0">
        <w:t xml:space="preserve">. 40% of our students plan to continue on </w:t>
      </w:r>
      <w:r>
        <w:t>at</w:t>
      </w:r>
      <w:r w:rsidR="00A54DD0">
        <w:t xml:space="preserve"> UVU. </w:t>
      </w:r>
      <w:r w:rsidR="006B554F">
        <w:t xml:space="preserve">This </w:t>
      </w:r>
      <w:r w:rsidR="00A54DD0">
        <w:t>Friday at 10:00</w:t>
      </w:r>
      <w:r>
        <w:t xml:space="preserve"> am</w:t>
      </w:r>
      <w:r w:rsidR="00A54DD0">
        <w:t xml:space="preserve"> is o</w:t>
      </w:r>
      <w:r>
        <w:t xml:space="preserve">ur high school graduation. </w:t>
      </w:r>
      <w:r w:rsidR="00C4105E">
        <w:t>J</w:t>
      </w:r>
      <w:r w:rsidR="00B55576">
        <w:t xml:space="preserve">ulie </w:t>
      </w:r>
      <w:r w:rsidR="00C4105E">
        <w:t>K</w:t>
      </w:r>
      <w:r w:rsidR="00B55576">
        <w:t xml:space="preserve">ing asked what the cause of </w:t>
      </w:r>
      <w:r w:rsidR="00C4105E">
        <w:t>attrition</w:t>
      </w:r>
      <w:r w:rsidR="00B55576">
        <w:t xml:space="preserve"> </w:t>
      </w:r>
      <w:r w:rsidR="006B554F">
        <w:t>at UCAS is and</w:t>
      </w:r>
      <w:r w:rsidR="00B55576">
        <w:t xml:space="preserve"> Jennilyn stated that </w:t>
      </w:r>
      <w:r w:rsidR="006B554F">
        <w:t xml:space="preserve">it is </w:t>
      </w:r>
      <w:r w:rsidR="00C4105E">
        <w:t xml:space="preserve">usually </w:t>
      </w:r>
      <w:r w:rsidR="00B55576">
        <w:t xml:space="preserve">related to </w:t>
      </w:r>
      <w:r w:rsidR="00C4105E">
        <w:t xml:space="preserve">activities like sports, </w:t>
      </w:r>
      <w:r w:rsidR="00B55576">
        <w:t>a long commute or a heavy</w:t>
      </w:r>
      <w:r w:rsidR="00C4105E">
        <w:t xml:space="preserve"> work load.</w:t>
      </w:r>
      <w:r w:rsidR="005321CD">
        <w:t xml:space="preserve"> </w:t>
      </w:r>
    </w:p>
    <w:p w:rsidR="005321CD" w:rsidRDefault="00B55576" w:rsidP="006B554F">
      <w:pPr>
        <w:pStyle w:val="ListParagraph"/>
        <w:numPr>
          <w:ilvl w:val="0"/>
          <w:numId w:val="1"/>
        </w:numPr>
        <w:tabs>
          <w:tab w:val="left" w:pos="9000"/>
        </w:tabs>
      </w:pPr>
      <w:r>
        <w:t>Jennilyn Derbidge swore in a new board m</w:t>
      </w:r>
      <w:r w:rsidR="007F3CDF">
        <w:t>ember Dr. Renee Borns. Renee will be the new UVU representative replacing Krista Ruggles. She has been with</w:t>
      </w:r>
      <w:r w:rsidR="005321CD">
        <w:t xml:space="preserve"> UVU for 13 years, </w:t>
      </w:r>
      <w:r w:rsidR="007F3CDF">
        <w:t xml:space="preserve">she is currently at the school of education teaching </w:t>
      </w:r>
      <w:r w:rsidR="006B554F">
        <w:t>career e</w:t>
      </w:r>
      <w:r w:rsidR="005321CD">
        <w:t>xploration</w:t>
      </w:r>
      <w:r w:rsidR="006B554F">
        <w:t>s and stress m</w:t>
      </w:r>
      <w:r w:rsidR="007F3CDF">
        <w:t>anagement.</w:t>
      </w:r>
      <w:r w:rsidR="005321CD">
        <w:t xml:space="preserve"> </w:t>
      </w:r>
    </w:p>
    <w:p w:rsidR="0088216B" w:rsidRDefault="0088216B" w:rsidP="006B554F">
      <w:pPr>
        <w:pStyle w:val="ListParagraph"/>
        <w:numPr>
          <w:ilvl w:val="0"/>
          <w:numId w:val="1"/>
        </w:numPr>
      </w:pPr>
      <w:r>
        <w:t xml:space="preserve">Approval of minutes for </w:t>
      </w:r>
      <w:r w:rsidR="00E55C6C">
        <w:t xml:space="preserve">the </w:t>
      </w:r>
      <w:r w:rsidR="00BD7186">
        <w:t>April</w:t>
      </w:r>
      <w:r w:rsidR="001B5B53">
        <w:t xml:space="preserve"> </w:t>
      </w:r>
      <w:r w:rsidR="00E86645">
        <w:t>board meeting</w:t>
      </w:r>
      <w:r w:rsidR="007F3CDF">
        <w:t xml:space="preserve"> was requested by </w:t>
      </w:r>
      <w:r>
        <w:t>Tara Merryweather</w:t>
      </w:r>
      <w:r w:rsidR="007F3CDF">
        <w:t>.</w:t>
      </w:r>
    </w:p>
    <w:p w:rsidR="005321CD" w:rsidRDefault="000D7BFD" w:rsidP="006B554F">
      <w:pPr>
        <w:pStyle w:val="ListParagraph"/>
        <w:ind w:left="630" w:firstLine="0"/>
      </w:pPr>
      <w:r>
        <w:t xml:space="preserve">There were no questions or corrections </w:t>
      </w:r>
      <w:r w:rsidR="006B554F">
        <w:t>requested</w:t>
      </w:r>
      <w:r>
        <w:t xml:space="preserve">. </w:t>
      </w:r>
      <w:r w:rsidR="005321CD">
        <w:t>J</w:t>
      </w:r>
      <w:r>
        <w:t xml:space="preserve">ulie </w:t>
      </w:r>
      <w:r w:rsidR="005321CD">
        <w:t>K</w:t>
      </w:r>
      <w:r>
        <w:t>ing</w:t>
      </w:r>
      <w:r w:rsidR="005321CD">
        <w:t xml:space="preserve"> made the motion to approve, 2</w:t>
      </w:r>
      <w:r w:rsidR="005321CD" w:rsidRPr="005321CD">
        <w:rPr>
          <w:vertAlign w:val="superscript"/>
        </w:rPr>
        <w:t>nd</w:t>
      </w:r>
      <w:r w:rsidR="005321CD">
        <w:t xml:space="preserve"> by K</w:t>
      </w:r>
      <w:r>
        <w:t xml:space="preserve">aren </w:t>
      </w:r>
      <w:r w:rsidR="005321CD">
        <w:t>C</w:t>
      </w:r>
      <w:r>
        <w:t>arter</w:t>
      </w:r>
      <w:r w:rsidR="005321CD">
        <w:t>, approved by all.</w:t>
      </w:r>
    </w:p>
    <w:p w:rsidR="0088216B" w:rsidRDefault="000D7BFD" w:rsidP="006B554F">
      <w:pPr>
        <w:pStyle w:val="ListParagraph"/>
        <w:numPr>
          <w:ilvl w:val="0"/>
          <w:numId w:val="1"/>
        </w:numPr>
        <w:tabs>
          <w:tab w:val="left" w:pos="9000"/>
        </w:tabs>
      </w:pPr>
      <w:r>
        <w:t>Tara Merryweather requested a</w:t>
      </w:r>
      <w:r w:rsidR="0088216B">
        <w:t>pproval of expendi</w:t>
      </w:r>
      <w:r w:rsidR="00A120F0">
        <w:t>tures a</w:t>
      </w:r>
      <w:r w:rsidR="005A62D9">
        <w:t xml:space="preserve">nd financial reports for </w:t>
      </w:r>
      <w:r w:rsidR="00BD7186">
        <w:t>April</w:t>
      </w:r>
      <w:r>
        <w:t>.</w:t>
      </w:r>
    </w:p>
    <w:p w:rsidR="005321CD" w:rsidRDefault="00F0762B" w:rsidP="006B554F">
      <w:pPr>
        <w:pStyle w:val="ListParagraph"/>
        <w:tabs>
          <w:tab w:val="left" w:pos="9000"/>
        </w:tabs>
        <w:ind w:left="630" w:firstLine="0"/>
      </w:pPr>
      <w:r>
        <w:t xml:space="preserve">Revenue </w:t>
      </w:r>
      <w:r w:rsidR="000D7BFD">
        <w:t xml:space="preserve">received for the month of April </w:t>
      </w:r>
      <w:r w:rsidR="006B554F">
        <w:t>was</w:t>
      </w:r>
      <w:r w:rsidR="000D7BFD">
        <w:t xml:space="preserve"> </w:t>
      </w:r>
      <w:r>
        <w:t>basic,</w:t>
      </w:r>
      <w:r w:rsidR="000D7BFD">
        <w:t xml:space="preserve"> nearly all of the fees</w:t>
      </w:r>
      <w:r w:rsidR="006B554F">
        <w:t xml:space="preserve"> have been collected</w:t>
      </w:r>
      <w:r w:rsidR="000D7BFD">
        <w:t xml:space="preserve"> but we will continue to have student activities that generate revenues such a</w:t>
      </w:r>
      <w:r w:rsidR="00BF1FAA">
        <w:t xml:space="preserve">s Prom. Prom was well attended </w:t>
      </w:r>
      <w:r w:rsidR="000D7BFD">
        <w:t xml:space="preserve">this year. Spring Tuition </w:t>
      </w:r>
      <w:r w:rsidR="00BF1FAA">
        <w:t xml:space="preserve">to UVU </w:t>
      </w:r>
      <w:r w:rsidR="000D7BFD">
        <w:t xml:space="preserve">was the only out of the </w:t>
      </w:r>
      <w:r w:rsidR="000D7BFD">
        <w:lastRenderedPageBreak/>
        <w:t xml:space="preserve">ordinary expenditure this month. </w:t>
      </w:r>
      <w:r>
        <w:t>K</w:t>
      </w:r>
      <w:r w:rsidR="00BF1FAA">
        <w:t xml:space="preserve">aren </w:t>
      </w:r>
      <w:r>
        <w:t>C</w:t>
      </w:r>
      <w:r w:rsidR="00BF1FAA">
        <w:t>arter</w:t>
      </w:r>
      <w:r>
        <w:t xml:space="preserve"> made the motion to approve, 2</w:t>
      </w:r>
      <w:r w:rsidRPr="00F0762B">
        <w:rPr>
          <w:vertAlign w:val="superscript"/>
        </w:rPr>
        <w:t>nd</w:t>
      </w:r>
      <w:r>
        <w:t xml:space="preserve"> by B</w:t>
      </w:r>
      <w:r w:rsidR="00BF1FAA">
        <w:t xml:space="preserve">arbie </w:t>
      </w:r>
      <w:r>
        <w:t>H</w:t>
      </w:r>
      <w:r w:rsidR="00BF1FAA">
        <w:t>eftel</w:t>
      </w:r>
      <w:r>
        <w:t>, approved by all.</w:t>
      </w:r>
    </w:p>
    <w:p w:rsidR="00F0762B" w:rsidRDefault="00730A69" w:rsidP="006B554F">
      <w:pPr>
        <w:pStyle w:val="ListParagraph"/>
        <w:numPr>
          <w:ilvl w:val="0"/>
          <w:numId w:val="1"/>
        </w:numPr>
        <w:tabs>
          <w:tab w:val="left" w:pos="9000"/>
        </w:tabs>
      </w:pPr>
      <w:r>
        <w:t>First Review of FY23 Budget Amendment</w:t>
      </w:r>
      <w:r w:rsidR="00BF1FAA">
        <w:t xml:space="preserve"> was presented by </w:t>
      </w:r>
      <w:r>
        <w:t>Tara Merryweather</w:t>
      </w:r>
      <w:r w:rsidR="00BF1FAA">
        <w:t xml:space="preserve">. The revenues have been trued up to reflect the actuals. There will be two more months to consider in this budgeting process. The biggest change in the amended budget is the extra payment made last June. The payment cleared the bond accounts in July which put it in a different fiscal year. </w:t>
      </w:r>
    </w:p>
    <w:p w:rsidR="00986D00" w:rsidRDefault="00A92AF9" w:rsidP="006B554F">
      <w:pPr>
        <w:pStyle w:val="ListParagraph"/>
        <w:numPr>
          <w:ilvl w:val="0"/>
          <w:numId w:val="1"/>
        </w:numPr>
        <w:tabs>
          <w:tab w:val="left" w:pos="9000"/>
        </w:tabs>
      </w:pPr>
      <w:r>
        <w:t>Tara Merryweather presented the</w:t>
      </w:r>
      <w:r w:rsidR="00730A69">
        <w:t xml:space="preserve"> FY24 Original Budget</w:t>
      </w:r>
      <w:r>
        <w:t xml:space="preserve"> for first review. This is the proposed original budget for next year. </w:t>
      </w:r>
      <w:r w:rsidR="003B0777">
        <w:t xml:space="preserve">This budget takes into account salaries, the </w:t>
      </w:r>
      <w:r w:rsidR="006B554F">
        <w:t>increased benefit expenses</w:t>
      </w:r>
      <w:r w:rsidR="003B0777">
        <w:t xml:space="preserve"> and the tech budget presented in this meeting. This is a good place to start the next school year. </w:t>
      </w:r>
    </w:p>
    <w:p w:rsidR="007E52F7" w:rsidRDefault="007F3CDF" w:rsidP="006B554F">
      <w:pPr>
        <w:pStyle w:val="ListParagraph"/>
        <w:numPr>
          <w:ilvl w:val="0"/>
          <w:numId w:val="1"/>
        </w:numPr>
        <w:tabs>
          <w:tab w:val="left" w:pos="9000"/>
        </w:tabs>
      </w:pPr>
      <w:r>
        <w:t>Jennilyn Derbidge presented the</w:t>
      </w:r>
      <w:r w:rsidR="007E52F7">
        <w:t xml:space="preserve"> FY24 Tech Budget</w:t>
      </w:r>
      <w:r>
        <w:t xml:space="preserve"> for a first review</w:t>
      </w:r>
      <w:r w:rsidR="007E52F7">
        <w:t xml:space="preserve"> </w:t>
      </w:r>
      <w:r w:rsidR="00915083">
        <w:t>Jennilyn Derbidge</w:t>
      </w:r>
      <w:r>
        <w:t>.</w:t>
      </w:r>
    </w:p>
    <w:p w:rsidR="00C4105E" w:rsidRDefault="00C4105E" w:rsidP="006B554F">
      <w:pPr>
        <w:pStyle w:val="ListParagraph"/>
        <w:tabs>
          <w:tab w:val="left" w:pos="9000"/>
        </w:tabs>
        <w:ind w:left="630" w:firstLine="0"/>
      </w:pPr>
      <w:r>
        <w:t xml:space="preserve">We need to replace </w:t>
      </w:r>
      <w:r w:rsidR="007F3CDF">
        <w:t>the</w:t>
      </w:r>
      <w:r>
        <w:t xml:space="preserve"> computer</w:t>
      </w:r>
      <w:r w:rsidR="007F3CDF">
        <w:t>s in the Orem computer lab. W</w:t>
      </w:r>
      <w:r>
        <w:t xml:space="preserve">e </w:t>
      </w:r>
      <w:r w:rsidR="007F3CDF">
        <w:t xml:space="preserve">also </w:t>
      </w:r>
      <w:r>
        <w:t>need new laptops for the mechatronics class, 90 new Chromebooks, and a new sub</w:t>
      </w:r>
      <w:r w:rsidR="007F3CDF">
        <w:t>scription of securely. This is roughly a</w:t>
      </w:r>
      <w:r>
        <w:t xml:space="preserve"> total of </w:t>
      </w:r>
      <w:r w:rsidR="007F3CDF">
        <w:t>$</w:t>
      </w:r>
      <w:r>
        <w:t xml:space="preserve">61,722. We </w:t>
      </w:r>
      <w:r w:rsidR="007F3CDF">
        <w:t xml:space="preserve">are </w:t>
      </w:r>
      <w:r>
        <w:t>ask</w:t>
      </w:r>
      <w:r w:rsidR="007F3CDF">
        <w:t>ing for</w:t>
      </w:r>
      <w:r>
        <w:t xml:space="preserve"> an approval of $65,000 for the tech budget just </w:t>
      </w:r>
      <w:r w:rsidR="007F3CDF">
        <w:t>incase there are any additional needs</w:t>
      </w:r>
      <w:r>
        <w:t xml:space="preserve">. </w:t>
      </w:r>
      <w:r w:rsidR="005321CD">
        <w:t>C</w:t>
      </w:r>
      <w:r w:rsidR="00927CEA">
        <w:t xml:space="preserve">lark </w:t>
      </w:r>
      <w:r w:rsidR="005321CD">
        <w:t>B</w:t>
      </w:r>
      <w:r w:rsidR="00927CEA">
        <w:t>aron</w:t>
      </w:r>
      <w:r w:rsidR="005321CD">
        <w:t xml:space="preserve"> made the motion to ap</w:t>
      </w:r>
      <w:r w:rsidR="00927CEA">
        <w:t>prove,</w:t>
      </w:r>
      <w:r w:rsidR="005321CD">
        <w:t xml:space="preserve"> 2</w:t>
      </w:r>
      <w:r w:rsidR="005321CD" w:rsidRPr="005321CD">
        <w:rPr>
          <w:vertAlign w:val="superscript"/>
        </w:rPr>
        <w:t>nd</w:t>
      </w:r>
      <w:r w:rsidR="00927CEA">
        <w:rPr>
          <w:vertAlign w:val="superscript"/>
        </w:rPr>
        <w:t xml:space="preserve">  </w:t>
      </w:r>
      <w:r w:rsidR="00927CEA">
        <w:t>by Julie King</w:t>
      </w:r>
      <w:r w:rsidR="005321CD">
        <w:t>, approved by all.</w:t>
      </w:r>
    </w:p>
    <w:p w:rsidR="00986D00" w:rsidRPr="00C506F8" w:rsidRDefault="00C506F8" w:rsidP="006B554F">
      <w:pPr>
        <w:pStyle w:val="ListParagraph"/>
        <w:numPr>
          <w:ilvl w:val="0"/>
          <w:numId w:val="1"/>
        </w:numPr>
        <w:tabs>
          <w:tab w:val="left" w:pos="9000"/>
        </w:tabs>
        <w:rPr>
          <w:rFonts w:asciiTheme="majorHAnsi" w:hAnsiTheme="majorHAnsi"/>
        </w:rPr>
      </w:pPr>
      <w:r>
        <w:t>Jennilyn Derbidge presented Policies</w:t>
      </w:r>
      <w:r w:rsidR="00E117C2">
        <w:t xml:space="preserve"> GF</w:t>
      </w:r>
      <w:r w:rsidR="00A36962">
        <w:t xml:space="preserve"> Employee Hiring Practices</w:t>
      </w:r>
      <w:r>
        <w:t xml:space="preserve"> and CB</w:t>
      </w:r>
      <w:r w:rsidRPr="00C506F8">
        <w:t xml:space="preserve"> </w:t>
      </w:r>
      <w:r>
        <w:t>Professional Staff Agreements</w:t>
      </w:r>
      <w:r>
        <w:t xml:space="preserve"> for review and approval. </w:t>
      </w:r>
      <w:r w:rsidR="00986D00" w:rsidRPr="00C506F8">
        <w:rPr>
          <w:rFonts w:asciiTheme="majorHAnsi" w:hAnsiTheme="majorHAnsi"/>
        </w:rPr>
        <w:t xml:space="preserve">President Harris made the motion to consider both policies at the same time as you cannot approve one without approving the other. The </w:t>
      </w:r>
      <w:r>
        <w:rPr>
          <w:rFonts w:asciiTheme="majorHAnsi" w:hAnsiTheme="majorHAnsi"/>
        </w:rPr>
        <w:t xml:space="preserve">amendment </w:t>
      </w:r>
      <w:r w:rsidR="006B554F">
        <w:rPr>
          <w:rFonts w:asciiTheme="majorHAnsi" w:hAnsiTheme="majorHAnsi"/>
        </w:rPr>
        <w:t>would</w:t>
      </w:r>
      <w:r w:rsidR="00986D00" w:rsidRPr="00C506F8">
        <w:rPr>
          <w:rFonts w:asciiTheme="majorHAnsi" w:hAnsiTheme="majorHAnsi"/>
        </w:rPr>
        <w:t xml:space="preserve"> consolidate information from </w:t>
      </w:r>
      <w:r>
        <w:rPr>
          <w:rFonts w:asciiTheme="majorHAnsi" w:hAnsiTheme="majorHAnsi"/>
        </w:rPr>
        <w:t xml:space="preserve">Policy </w:t>
      </w:r>
      <w:r w:rsidR="00986D00" w:rsidRPr="00C506F8">
        <w:rPr>
          <w:rFonts w:asciiTheme="majorHAnsi" w:hAnsiTheme="majorHAnsi"/>
        </w:rPr>
        <w:t xml:space="preserve">GF into </w:t>
      </w:r>
      <w:r>
        <w:rPr>
          <w:rFonts w:asciiTheme="majorHAnsi" w:hAnsiTheme="majorHAnsi"/>
        </w:rPr>
        <w:t xml:space="preserve">Policy CB. </w:t>
      </w:r>
      <w:r w:rsidR="00986D00" w:rsidRPr="00C506F8">
        <w:rPr>
          <w:rFonts w:asciiTheme="majorHAnsi" w:hAnsiTheme="majorHAnsi"/>
        </w:rPr>
        <w:t xml:space="preserve"> </w:t>
      </w:r>
      <w:r>
        <w:rPr>
          <w:rFonts w:asciiTheme="majorHAnsi" w:hAnsiTheme="majorHAnsi"/>
        </w:rPr>
        <w:t>The intent</w:t>
      </w:r>
      <w:r w:rsidR="00986D00" w:rsidRPr="00C506F8">
        <w:rPr>
          <w:rFonts w:asciiTheme="majorHAnsi" w:hAnsiTheme="majorHAnsi"/>
        </w:rPr>
        <w:t xml:space="preserve"> is to remove the </w:t>
      </w:r>
      <w:r>
        <w:rPr>
          <w:rFonts w:asciiTheme="majorHAnsi" w:hAnsiTheme="majorHAnsi"/>
        </w:rPr>
        <w:t>ten year</w:t>
      </w:r>
      <w:r w:rsidR="00986D00" w:rsidRPr="00C506F8">
        <w:rPr>
          <w:rFonts w:asciiTheme="majorHAnsi" w:hAnsiTheme="majorHAnsi"/>
        </w:rPr>
        <w:t xml:space="preserve"> cap at hiring and also to allow current employees to negotiate for an increase due to</w:t>
      </w:r>
      <w:r>
        <w:rPr>
          <w:rFonts w:asciiTheme="majorHAnsi" w:hAnsiTheme="majorHAnsi"/>
        </w:rPr>
        <w:t xml:space="preserve"> work</w:t>
      </w:r>
      <w:r w:rsidR="00986D00" w:rsidRPr="00C506F8">
        <w:rPr>
          <w:rFonts w:asciiTheme="majorHAnsi" w:hAnsiTheme="majorHAnsi"/>
        </w:rPr>
        <w:t xml:space="preserve"> experience as well. D</w:t>
      </w:r>
      <w:r>
        <w:rPr>
          <w:rFonts w:asciiTheme="majorHAnsi" w:hAnsiTheme="majorHAnsi"/>
        </w:rPr>
        <w:t xml:space="preserve">avid </w:t>
      </w:r>
      <w:r w:rsidR="00986D00" w:rsidRPr="00C506F8">
        <w:rPr>
          <w:rFonts w:asciiTheme="majorHAnsi" w:hAnsiTheme="majorHAnsi"/>
        </w:rPr>
        <w:t>H</w:t>
      </w:r>
      <w:r>
        <w:rPr>
          <w:rFonts w:asciiTheme="majorHAnsi" w:hAnsiTheme="majorHAnsi"/>
        </w:rPr>
        <w:t>arris</w:t>
      </w:r>
      <w:r w:rsidR="00986D00" w:rsidRPr="00C506F8">
        <w:rPr>
          <w:rFonts w:asciiTheme="majorHAnsi" w:hAnsiTheme="majorHAnsi"/>
        </w:rPr>
        <w:t xml:space="preserve"> made the motion to approve, 2</w:t>
      </w:r>
      <w:r w:rsidR="00986D00" w:rsidRPr="00C506F8">
        <w:rPr>
          <w:rFonts w:asciiTheme="majorHAnsi" w:hAnsiTheme="majorHAnsi"/>
          <w:vertAlign w:val="superscript"/>
        </w:rPr>
        <w:t>nd</w:t>
      </w:r>
      <w:r w:rsidR="00986D00" w:rsidRPr="00C506F8">
        <w:rPr>
          <w:rFonts w:asciiTheme="majorHAnsi" w:hAnsiTheme="majorHAnsi"/>
        </w:rPr>
        <w:t xml:space="preserve"> by J</w:t>
      </w:r>
      <w:r>
        <w:rPr>
          <w:rFonts w:asciiTheme="majorHAnsi" w:hAnsiTheme="majorHAnsi"/>
        </w:rPr>
        <w:t xml:space="preserve">ulie </w:t>
      </w:r>
      <w:r w:rsidR="00986D00" w:rsidRPr="00C506F8">
        <w:rPr>
          <w:rFonts w:asciiTheme="majorHAnsi" w:hAnsiTheme="majorHAnsi"/>
        </w:rPr>
        <w:t>K</w:t>
      </w:r>
      <w:r>
        <w:rPr>
          <w:rFonts w:asciiTheme="majorHAnsi" w:hAnsiTheme="majorHAnsi"/>
        </w:rPr>
        <w:t>ing</w:t>
      </w:r>
      <w:r w:rsidR="00986D00" w:rsidRPr="00C506F8">
        <w:rPr>
          <w:rFonts w:asciiTheme="majorHAnsi" w:hAnsiTheme="majorHAnsi"/>
        </w:rPr>
        <w:t>, approved by all.</w:t>
      </w:r>
    </w:p>
    <w:p w:rsidR="00986D00" w:rsidRPr="00C506F8" w:rsidRDefault="00C506F8" w:rsidP="006B554F">
      <w:pPr>
        <w:pStyle w:val="ListParagraph"/>
        <w:numPr>
          <w:ilvl w:val="0"/>
          <w:numId w:val="1"/>
        </w:numPr>
        <w:tabs>
          <w:tab w:val="left" w:pos="9000"/>
        </w:tabs>
        <w:rPr>
          <w:rFonts w:asciiTheme="majorHAnsi" w:hAnsiTheme="majorHAnsi"/>
        </w:rPr>
      </w:pPr>
      <w:r w:rsidRPr="00C506F8">
        <w:rPr>
          <w:rFonts w:asciiTheme="majorHAnsi" w:hAnsiTheme="majorHAnsi"/>
        </w:rPr>
        <w:t xml:space="preserve">The </w:t>
      </w:r>
      <w:r w:rsidR="00BC3ACC" w:rsidRPr="00C506F8">
        <w:rPr>
          <w:rFonts w:asciiTheme="majorHAnsi" w:hAnsiTheme="majorHAnsi"/>
        </w:rPr>
        <w:t>FY24 Personnel Schedule</w:t>
      </w:r>
      <w:r w:rsidRPr="00C506F8">
        <w:rPr>
          <w:rFonts w:asciiTheme="majorHAnsi" w:hAnsiTheme="majorHAnsi"/>
        </w:rPr>
        <w:t xml:space="preserve"> was presented by</w:t>
      </w:r>
      <w:r w:rsidR="00843B27">
        <w:t xml:space="preserve"> Jennilyn Derbidge</w:t>
      </w:r>
      <w:r>
        <w:t xml:space="preserve"> for approval. </w:t>
      </w:r>
      <w:r w:rsidR="00986D00">
        <w:t xml:space="preserve">This is the </w:t>
      </w:r>
      <w:r w:rsidR="000F53E6">
        <w:t xml:space="preserve">same </w:t>
      </w:r>
      <w:r w:rsidR="00986D00">
        <w:t>schedule that was p</w:t>
      </w:r>
      <w:r w:rsidR="000F53E6">
        <w:t>resented last month. There are three current</w:t>
      </w:r>
      <w:r w:rsidR="00986D00">
        <w:t xml:space="preserve"> employees who would be impacted by the </w:t>
      </w:r>
      <w:r w:rsidR="00B7148D">
        <w:t xml:space="preserve">previously mentioned </w:t>
      </w:r>
      <w:r w:rsidR="00986D00">
        <w:t xml:space="preserve">policy change, </w:t>
      </w:r>
      <w:r w:rsidR="00B7148D">
        <w:t>this</w:t>
      </w:r>
      <w:r w:rsidR="00986D00">
        <w:t xml:space="preserve"> would cost $117,438.00 to give them the full number of years. D</w:t>
      </w:r>
      <w:r w:rsidR="000F53E6">
        <w:t xml:space="preserve">avid </w:t>
      </w:r>
      <w:r w:rsidR="00986D00">
        <w:t>H</w:t>
      </w:r>
      <w:r w:rsidR="000F53E6">
        <w:t>arris</w:t>
      </w:r>
      <w:r w:rsidR="00986D00">
        <w:t xml:space="preserve"> made the motion to approve </w:t>
      </w:r>
      <w:r w:rsidR="000F53E6">
        <w:t xml:space="preserve">the </w:t>
      </w:r>
      <w:r w:rsidR="00986D00">
        <w:t>amended</w:t>
      </w:r>
      <w:r w:rsidR="000F53E6">
        <w:t xml:space="preserve"> schedule</w:t>
      </w:r>
      <w:r w:rsidR="00986D00">
        <w:t xml:space="preserve"> as discussed to give the experi</w:t>
      </w:r>
      <w:r w:rsidR="000F53E6">
        <w:t>ence to the three individuals, 2nd by Julie King,</w:t>
      </w:r>
      <w:r w:rsidR="00986D00">
        <w:t xml:space="preserve"> C</w:t>
      </w:r>
      <w:r w:rsidR="000F53E6">
        <w:t>lark Baron abstained from the vote</w:t>
      </w:r>
      <w:r w:rsidR="00986D00">
        <w:t xml:space="preserve"> </w:t>
      </w:r>
      <w:r w:rsidR="0034205F">
        <w:t>due to a conflict of interest,</w:t>
      </w:r>
      <w:r w:rsidR="000F53E6">
        <w:t xml:space="preserve"> approved by all other members</w:t>
      </w:r>
      <w:r w:rsidR="00986D00">
        <w:t>.</w:t>
      </w:r>
    </w:p>
    <w:p w:rsidR="0034205F" w:rsidRDefault="000F53E6" w:rsidP="006B554F">
      <w:pPr>
        <w:pStyle w:val="ListParagraph"/>
        <w:numPr>
          <w:ilvl w:val="0"/>
          <w:numId w:val="1"/>
        </w:numPr>
      </w:pPr>
      <w:r>
        <w:t>Spencer Wilde presented the</w:t>
      </w:r>
      <w:r w:rsidR="00126178">
        <w:t xml:space="preserve"> FY</w:t>
      </w:r>
      <w:r w:rsidR="00D1292B">
        <w:t>2</w:t>
      </w:r>
      <w:r w:rsidR="00822B6F">
        <w:t>4</w:t>
      </w:r>
      <w:r w:rsidR="00D1292B">
        <w:t xml:space="preserve"> Trustland Plan</w:t>
      </w:r>
      <w:r>
        <w:t xml:space="preserve"> for review. </w:t>
      </w:r>
      <w:r w:rsidR="00986D00">
        <w:t>We will receive less money next year</w:t>
      </w:r>
      <w:r w:rsidR="00126178">
        <w:t xml:space="preserve"> then we have in past years</w:t>
      </w:r>
      <w:r w:rsidR="00986D00">
        <w:t>.</w:t>
      </w:r>
      <w:r w:rsidR="00126178">
        <w:t xml:space="preserve"> Our current plan’s goals are as follows: </w:t>
      </w:r>
      <w:r w:rsidR="00986D00">
        <w:t xml:space="preserve"> </w:t>
      </w:r>
      <w:r w:rsidR="0034205F">
        <w:t>Goal #1</w:t>
      </w:r>
      <w:r w:rsidR="00126178">
        <w:t xml:space="preserve"> we</w:t>
      </w:r>
      <w:r w:rsidR="00986D00">
        <w:t xml:space="preserve"> will offer all students planners instead of just 9</w:t>
      </w:r>
      <w:r w:rsidR="00986D00" w:rsidRPr="008003ED">
        <w:rPr>
          <w:vertAlign w:val="superscript"/>
        </w:rPr>
        <w:t>th</w:t>
      </w:r>
      <w:r w:rsidR="00986D00">
        <w:t xml:space="preserve"> and 10</w:t>
      </w:r>
      <w:r w:rsidR="00986D00" w:rsidRPr="008003ED">
        <w:rPr>
          <w:vertAlign w:val="superscript"/>
        </w:rPr>
        <w:t>th</w:t>
      </w:r>
      <w:r w:rsidR="00126178">
        <w:t xml:space="preserve"> graders,</w:t>
      </w:r>
      <w:r w:rsidR="00986D00">
        <w:t xml:space="preserve"> </w:t>
      </w:r>
      <w:r w:rsidR="0034205F">
        <w:t xml:space="preserve">#2 </w:t>
      </w:r>
      <w:r w:rsidR="00B7148D">
        <w:t xml:space="preserve">teacher salary for an </w:t>
      </w:r>
      <w:r w:rsidR="00126178">
        <w:t>ACT prep class,</w:t>
      </w:r>
      <w:r w:rsidR="00986D00">
        <w:t xml:space="preserve"> </w:t>
      </w:r>
      <w:r w:rsidR="0034205F">
        <w:t xml:space="preserve">#3 </w:t>
      </w:r>
      <w:r w:rsidR="00986D00">
        <w:t>less money for tracki</w:t>
      </w:r>
      <w:r w:rsidR="00126178">
        <w:t>ng or executive success classes, and</w:t>
      </w:r>
      <w:r w:rsidR="00986D00">
        <w:t xml:space="preserve"> #4 </w:t>
      </w:r>
      <w:r w:rsidR="00B7148D">
        <w:t xml:space="preserve">funding for the </w:t>
      </w:r>
      <w:r w:rsidR="00986D00">
        <w:t>ACT Boot Camp</w:t>
      </w:r>
      <w:r w:rsidR="00B7148D">
        <w:t xml:space="preserve">. </w:t>
      </w:r>
      <w:r w:rsidR="00126178">
        <w:t>Our ACT scores</w:t>
      </w:r>
      <w:r w:rsidR="0034205F">
        <w:t xml:space="preserve"> dropped during Covid as well as </w:t>
      </w:r>
      <w:r w:rsidR="00126178">
        <w:t>our student</w:t>
      </w:r>
      <w:r w:rsidR="008003ED">
        <w:t>’</w:t>
      </w:r>
      <w:r w:rsidR="00126178">
        <w:t xml:space="preserve">s overall </w:t>
      </w:r>
      <w:r w:rsidR="0034205F">
        <w:t>academic</w:t>
      </w:r>
      <w:r w:rsidR="00126178">
        <w:t xml:space="preserve"> performance</w:t>
      </w:r>
      <w:r w:rsidR="008003ED">
        <w:t>.</w:t>
      </w:r>
      <w:r w:rsidR="0034205F">
        <w:t xml:space="preserve"> </w:t>
      </w:r>
      <w:r w:rsidR="008003ED">
        <w:t>W</w:t>
      </w:r>
      <w:r w:rsidR="0034205F">
        <w:t>e hope to have our</w:t>
      </w:r>
      <w:r w:rsidR="008003ED">
        <w:t xml:space="preserve"> student’s</w:t>
      </w:r>
      <w:r w:rsidR="0034205F">
        <w:t xml:space="preserve"> average </w:t>
      </w:r>
      <w:r w:rsidR="008003ED">
        <w:t>ACT score be</w:t>
      </w:r>
      <w:r w:rsidR="0034205F">
        <w:t xml:space="preserve"> 26, </w:t>
      </w:r>
      <w:r w:rsidR="008003ED">
        <w:t>currently it is</w:t>
      </w:r>
      <w:r w:rsidR="0034205F">
        <w:t xml:space="preserve"> around 24</w:t>
      </w:r>
      <w:r w:rsidR="008003ED">
        <w:t xml:space="preserve">. </w:t>
      </w:r>
      <w:r w:rsidR="0034205F">
        <w:t>J</w:t>
      </w:r>
      <w:r w:rsidR="008003ED">
        <w:t xml:space="preserve">ulie </w:t>
      </w:r>
      <w:r w:rsidR="0034205F">
        <w:t>K</w:t>
      </w:r>
      <w:r w:rsidR="008003ED">
        <w:t>ing</w:t>
      </w:r>
      <w:r w:rsidR="0034205F">
        <w:t xml:space="preserve"> made the motion to approve </w:t>
      </w:r>
      <w:r w:rsidR="006A4DBD">
        <w:t xml:space="preserve">the </w:t>
      </w:r>
      <w:r w:rsidR="008003ED">
        <w:t xml:space="preserve">Trustland Plan as designed by </w:t>
      </w:r>
      <w:r w:rsidR="0034205F">
        <w:t>the</w:t>
      </w:r>
      <w:r w:rsidR="006A4DBD">
        <w:t xml:space="preserve"> school’s</w:t>
      </w:r>
      <w:r w:rsidR="0034205F">
        <w:t xml:space="preserve"> community council, 2</w:t>
      </w:r>
      <w:r w:rsidR="0034205F" w:rsidRPr="008003ED">
        <w:rPr>
          <w:vertAlign w:val="superscript"/>
        </w:rPr>
        <w:t>nd</w:t>
      </w:r>
      <w:r w:rsidR="0034205F">
        <w:t xml:space="preserve"> by C</w:t>
      </w:r>
      <w:r w:rsidR="008003ED">
        <w:t xml:space="preserve">lark </w:t>
      </w:r>
      <w:r w:rsidR="0034205F">
        <w:t>B</w:t>
      </w:r>
      <w:r w:rsidR="008003ED">
        <w:t>aron</w:t>
      </w:r>
      <w:r w:rsidR="0034205F">
        <w:t>, approved by all.</w:t>
      </w:r>
    </w:p>
    <w:p w:rsidR="0034205F" w:rsidRPr="006A4DBD" w:rsidRDefault="006A4DBD" w:rsidP="006B554F">
      <w:pPr>
        <w:pStyle w:val="ListParagraph"/>
        <w:numPr>
          <w:ilvl w:val="0"/>
          <w:numId w:val="1"/>
        </w:numPr>
        <w:tabs>
          <w:tab w:val="left" w:pos="9000"/>
        </w:tabs>
        <w:rPr>
          <w:rFonts w:asciiTheme="majorHAnsi" w:hAnsiTheme="majorHAnsi"/>
        </w:rPr>
      </w:pPr>
      <w:r w:rsidRPr="006A4DBD">
        <w:rPr>
          <w:rFonts w:asciiTheme="majorHAnsi" w:hAnsiTheme="majorHAnsi"/>
        </w:rPr>
        <w:t>Jennilyn Derbidge asked the board if they would like to participate</w:t>
      </w:r>
      <w:r w:rsidR="00822B6F" w:rsidRPr="006A4DBD">
        <w:rPr>
          <w:rFonts w:asciiTheme="majorHAnsi" w:hAnsiTheme="majorHAnsi"/>
        </w:rPr>
        <w:t xml:space="preserve"> in the School Based Mental Health Screening Grant</w:t>
      </w:r>
      <w:r w:rsidRPr="006A4DBD">
        <w:rPr>
          <w:rFonts w:asciiTheme="majorHAnsi" w:hAnsiTheme="majorHAnsi"/>
        </w:rPr>
        <w:t xml:space="preserve"> by becoming a screening site</w:t>
      </w:r>
      <w:r w:rsidR="00822B6F">
        <w:t xml:space="preserve">. </w:t>
      </w:r>
      <w:r w:rsidR="000C646A">
        <w:t xml:space="preserve">This grant would </w:t>
      </w:r>
      <w:r w:rsidR="000C646A">
        <w:rPr>
          <w:rFonts w:asciiTheme="majorHAnsi" w:hAnsiTheme="majorHAnsi"/>
        </w:rPr>
        <w:t>provide f</w:t>
      </w:r>
      <w:r w:rsidR="0034205F" w:rsidRPr="006A4DBD">
        <w:rPr>
          <w:rFonts w:asciiTheme="majorHAnsi" w:hAnsiTheme="majorHAnsi"/>
        </w:rPr>
        <w:t>unding</w:t>
      </w:r>
      <w:r w:rsidR="000C646A">
        <w:rPr>
          <w:rFonts w:asciiTheme="majorHAnsi" w:hAnsiTheme="majorHAnsi"/>
        </w:rPr>
        <w:t xml:space="preserve"> to pay for services provided by a third party provider and require us to</w:t>
      </w:r>
      <w:r w:rsidR="0034205F" w:rsidRPr="006A4DBD">
        <w:rPr>
          <w:rFonts w:asciiTheme="majorHAnsi" w:hAnsiTheme="majorHAnsi"/>
        </w:rPr>
        <w:t xml:space="preserve"> </w:t>
      </w:r>
      <w:r w:rsidR="00A43F20" w:rsidRPr="006A4DBD">
        <w:rPr>
          <w:rFonts w:asciiTheme="majorHAnsi" w:hAnsiTheme="majorHAnsi"/>
        </w:rPr>
        <w:t>opt</w:t>
      </w:r>
      <w:r w:rsidR="0034205F" w:rsidRPr="006A4DBD">
        <w:rPr>
          <w:rFonts w:asciiTheme="majorHAnsi" w:hAnsiTheme="majorHAnsi"/>
        </w:rPr>
        <w:t xml:space="preserve"> in instead of an </w:t>
      </w:r>
      <w:r w:rsidR="00A43F20">
        <w:rPr>
          <w:rFonts w:asciiTheme="majorHAnsi" w:hAnsiTheme="majorHAnsi"/>
        </w:rPr>
        <w:t>o</w:t>
      </w:r>
      <w:r w:rsidR="0034205F" w:rsidRPr="006A4DBD">
        <w:rPr>
          <w:rFonts w:asciiTheme="majorHAnsi" w:hAnsiTheme="majorHAnsi"/>
        </w:rPr>
        <w:t>pt out</w:t>
      </w:r>
      <w:r w:rsidR="000C646A">
        <w:rPr>
          <w:rFonts w:asciiTheme="majorHAnsi" w:hAnsiTheme="majorHAnsi"/>
        </w:rPr>
        <w:t>.</w:t>
      </w:r>
      <w:r w:rsidR="0034205F" w:rsidRPr="006A4DBD">
        <w:rPr>
          <w:rFonts w:asciiTheme="majorHAnsi" w:hAnsiTheme="majorHAnsi"/>
        </w:rPr>
        <w:t xml:space="preserve"> </w:t>
      </w:r>
      <w:r w:rsidR="000C646A">
        <w:rPr>
          <w:rFonts w:asciiTheme="majorHAnsi" w:hAnsiTheme="majorHAnsi"/>
        </w:rPr>
        <w:t xml:space="preserve">Jennilyn Derbidge recommended that we not participate until more information is provided as we currently provide these services </w:t>
      </w:r>
      <w:r w:rsidR="00B7148D">
        <w:rPr>
          <w:rFonts w:asciiTheme="majorHAnsi" w:hAnsiTheme="majorHAnsi"/>
        </w:rPr>
        <w:t>through</w:t>
      </w:r>
      <w:r w:rsidR="000C646A">
        <w:rPr>
          <w:rFonts w:asciiTheme="majorHAnsi" w:hAnsiTheme="majorHAnsi"/>
        </w:rPr>
        <w:t xml:space="preserve"> </w:t>
      </w:r>
      <w:r w:rsidR="00B7148D">
        <w:rPr>
          <w:rFonts w:asciiTheme="majorHAnsi" w:hAnsiTheme="majorHAnsi"/>
        </w:rPr>
        <w:t>a social worker that we pay out of</w:t>
      </w:r>
      <w:r w:rsidR="000C646A">
        <w:rPr>
          <w:rFonts w:asciiTheme="majorHAnsi" w:hAnsiTheme="majorHAnsi"/>
        </w:rPr>
        <w:t xml:space="preserve"> a different mental health grant. There is a doubt that we would be able to use the funds </w:t>
      </w:r>
      <w:r w:rsidR="00B7148D">
        <w:rPr>
          <w:rFonts w:asciiTheme="majorHAnsi" w:hAnsiTheme="majorHAnsi"/>
        </w:rPr>
        <w:t xml:space="preserve">from the new grant </w:t>
      </w:r>
      <w:r w:rsidR="000C646A">
        <w:rPr>
          <w:rFonts w:asciiTheme="majorHAnsi" w:hAnsiTheme="majorHAnsi"/>
        </w:rPr>
        <w:t xml:space="preserve">as we are already </w:t>
      </w:r>
      <w:r w:rsidR="000C646A">
        <w:rPr>
          <w:rFonts w:asciiTheme="majorHAnsi" w:hAnsiTheme="majorHAnsi"/>
        </w:rPr>
        <w:lastRenderedPageBreak/>
        <w:t xml:space="preserve">using funds from </w:t>
      </w:r>
      <w:r w:rsidR="00B7148D">
        <w:rPr>
          <w:rFonts w:asciiTheme="majorHAnsi" w:hAnsiTheme="majorHAnsi"/>
        </w:rPr>
        <w:t>a different</w:t>
      </w:r>
      <w:r w:rsidR="000C646A">
        <w:rPr>
          <w:rFonts w:asciiTheme="majorHAnsi" w:hAnsiTheme="majorHAnsi"/>
        </w:rPr>
        <w:t xml:space="preserve"> grant. </w:t>
      </w:r>
      <w:r w:rsidR="002D37AD" w:rsidRPr="006A4DBD">
        <w:rPr>
          <w:rFonts w:asciiTheme="majorHAnsi" w:hAnsiTheme="majorHAnsi"/>
        </w:rPr>
        <w:t>J</w:t>
      </w:r>
      <w:r>
        <w:rPr>
          <w:rFonts w:asciiTheme="majorHAnsi" w:hAnsiTheme="majorHAnsi"/>
        </w:rPr>
        <w:t xml:space="preserve">ulie </w:t>
      </w:r>
      <w:r w:rsidR="002D37AD" w:rsidRPr="006A4DBD">
        <w:rPr>
          <w:rFonts w:asciiTheme="majorHAnsi" w:hAnsiTheme="majorHAnsi"/>
        </w:rPr>
        <w:t>K</w:t>
      </w:r>
      <w:r>
        <w:rPr>
          <w:rFonts w:asciiTheme="majorHAnsi" w:hAnsiTheme="majorHAnsi"/>
        </w:rPr>
        <w:t>ing</w:t>
      </w:r>
      <w:r w:rsidR="002D37AD" w:rsidRPr="006A4DBD">
        <w:rPr>
          <w:rFonts w:asciiTheme="majorHAnsi" w:hAnsiTheme="majorHAnsi"/>
        </w:rPr>
        <w:t xml:space="preserve"> asked how many students are receiving services</w:t>
      </w:r>
      <w:r>
        <w:rPr>
          <w:rFonts w:asciiTheme="majorHAnsi" w:hAnsiTheme="majorHAnsi"/>
        </w:rPr>
        <w:t xml:space="preserve"> provided by the social worker that we currently have on</w:t>
      </w:r>
      <w:r w:rsidR="000C646A">
        <w:rPr>
          <w:rFonts w:asciiTheme="majorHAnsi" w:hAnsiTheme="majorHAnsi"/>
        </w:rPr>
        <w:t xml:space="preserve"> staff</w:t>
      </w:r>
      <w:r w:rsidR="002D37AD" w:rsidRPr="006A4DBD">
        <w:rPr>
          <w:rFonts w:asciiTheme="majorHAnsi" w:hAnsiTheme="majorHAnsi"/>
        </w:rPr>
        <w:t xml:space="preserve">. </w:t>
      </w:r>
      <w:r w:rsidR="000C646A">
        <w:rPr>
          <w:rFonts w:asciiTheme="majorHAnsi" w:hAnsiTheme="majorHAnsi"/>
        </w:rPr>
        <w:t>Jennilyn believes that the number of students is between 15 to 20 students in total from both campuses. Jennilyn recommends that we t</w:t>
      </w:r>
      <w:r w:rsidR="002D37AD" w:rsidRPr="006A4DBD">
        <w:rPr>
          <w:rFonts w:asciiTheme="majorHAnsi" w:hAnsiTheme="majorHAnsi"/>
        </w:rPr>
        <w:t xml:space="preserve">reat this as a first review </w:t>
      </w:r>
      <w:r w:rsidR="000C646A">
        <w:rPr>
          <w:rFonts w:asciiTheme="majorHAnsi" w:hAnsiTheme="majorHAnsi"/>
        </w:rPr>
        <w:t xml:space="preserve">and possibly </w:t>
      </w:r>
      <w:r w:rsidR="002D37AD" w:rsidRPr="006A4DBD">
        <w:rPr>
          <w:rFonts w:asciiTheme="majorHAnsi" w:hAnsiTheme="majorHAnsi"/>
        </w:rPr>
        <w:t>make a decision next month when more</w:t>
      </w:r>
      <w:r w:rsidR="00B7148D">
        <w:rPr>
          <w:rFonts w:asciiTheme="majorHAnsi" w:hAnsiTheme="majorHAnsi"/>
        </w:rPr>
        <w:t xml:space="preserve"> information is provided</w:t>
      </w:r>
      <w:r w:rsidR="002D37AD" w:rsidRPr="006A4DBD">
        <w:rPr>
          <w:rFonts w:asciiTheme="majorHAnsi" w:hAnsiTheme="majorHAnsi"/>
        </w:rPr>
        <w:t>.</w:t>
      </w:r>
    </w:p>
    <w:p w:rsidR="0036084F" w:rsidRDefault="002D37AD" w:rsidP="006B554F">
      <w:pPr>
        <w:pStyle w:val="ListParagraph"/>
        <w:numPr>
          <w:ilvl w:val="0"/>
          <w:numId w:val="1"/>
        </w:numPr>
      </w:pPr>
      <w:r>
        <w:t>B</w:t>
      </w:r>
      <w:r w:rsidR="0036084F">
        <w:t xml:space="preserve">arbie </w:t>
      </w:r>
      <w:r>
        <w:t>H</w:t>
      </w:r>
      <w:r w:rsidR="0036084F">
        <w:t>eftel</w:t>
      </w:r>
      <w:r w:rsidR="00697778">
        <w:t xml:space="preserve"> </w:t>
      </w:r>
      <w:r w:rsidR="00B7148D">
        <w:t xml:space="preserve">mentioned an open letter from a parent regarding the dress code, she </w:t>
      </w:r>
      <w:r w:rsidR="00697778">
        <w:t xml:space="preserve">would like the dress code to be reviewed. </w:t>
      </w:r>
      <w:r w:rsidR="0036084F">
        <w:t xml:space="preserve">The board discussed their opinions on the dress code and </w:t>
      </w:r>
      <w:r w:rsidR="00B7148D">
        <w:t xml:space="preserve">tabled </w:t>
      </w:r>
      <w:r w:rsidR="0036084F">
        <w:t xml:space="preserve">any action </w:t>
      </w:r>
      <w:r w:rsidR="00B7148D">
        <w:t>at this time</w:t>
      </w:r>
      <w:bookmarkStart w:id="0" w:name="_GoBack"/>
      <w:bookmarkEnd w:id="0"/>
      <w:r w:rsidR="0036084F">
        <w:t>.</w:t>
      </w:r>
    </w:p>
    <w:p w:rsidR="000A3ED7" w:rsidRPr="000C646A" w:rsidRDefault="0036084F" w:rsidP="006B554F">
      <w:pPr>
        <w:pStyle w:val="ListParagraph"/>
        <w:ind w:left="630" w:firstLine="0"/>
      </w:pPr>
      <w:r>
        <w:t xml:space="preserve"> </w:t>
      </w:r>
      <w:r w:rsidR="00697778" w:rsidRPr="000C646A">
        <w:t xml:space="preserve">No </w:t>
      </w:r>
      <w:r>
        <w:t>executive s</w:t>
      </w:r>
      <w:r w:rsidR="008207EC" w:rsidRPr="000C646A">
        <w:t>ession</w:t>
      </w:r>
      <w:r w:rsidR="00F03AB2" w:rsidRPr="000C646A">
        <w:t xml:space="preserve"> </w:t>
      </w:r>
      <w:r>
        <w:t xml:space="preserve">was </w:t>
      </w:r>
      <w:r w:rsidR="00697778" w:rsidRPr="000C646A">
        <w:t>n</w:t>
      </w:r>
      <w:r w:rsidR="00F03AB2" w:rsidRPr="000C646A">
        <w:t>eeded</w:t>
      </w:r>
      <w:r w:rsidR="00E117C2" w:rsidRPr="000C646A">
        <w:t xml:space="preserve"> </w:t>
      </w:r>
    </w:p>
    <w:p w:rsidR="00697778" w:rsidRPr="000C646A" w:rsidRDefault="00697778" w:rsidP="006B554F">
      <w:pPr>
        <w:pStyle w:val="ListParagraph"/>
        <w:ind w:left="630" w:firstLine="0"/>
      </w:pPr>
      <w:r w:rsidRPr="000C646A">
        <w:t>C</w:t>
      </w:r>
      <w:r w:rsidR="000C646A" w:rsidRPr="000C646A">
        <w:t xml:space="preserve">lark </w:t>
      </w:r>
      <w:r w:rsidRPr="000C646A">
        <w:t>B</w:t>
      </w:r>
      <w:r w:rsidR="000C646A" w:rsidRPr="000C646A">
        <w:t>aron</w:t>
      </w:r>
      <w:r w:rsidRPr="000C646A">
        <w:t xml:space="preserve"> made the motion to adjourn. </w:t>
      </w:r>
    </w:p>
    <w:p w:rsidR="00697778" w:rsidRDefault="00697778" w:rsidP="006B554F">
      <w:pPr>
        <w:pStyle w:val="ListParagraph"/>
        <w:ind w:left="630" w:firstLine="0"/>
        <w:rPr>
          <w:b/>
        </w:rPr>
      </w:pPr>
      <w:r>
        <w:rPr>
          <w:b/>
        </w:rPr>
        <w:t>4:20</w:t>
      </w:r>
    </w:p>
    <w:p w:rsidR="00697778" w:rsidRPr="006928B8" w:rsidRDefault="00697778" w:rsidP="006928B8">
      <w:pPr>
        <w:pStyle w:val="ListParagraph"/>
        <w:spacing w:line="480" w:lineRule="auto"/>
        <w:ind w:left="630" w:firstLine="0"/>
        <w:rPr>
          <w:b/>
        </w:rPr>
      </w:pPr>
    </w:p>
    <w:sectPr w:rsidR="00697778" w:rsidRPr="006928B8" w:rsidSect="00A665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AB0" w:rsidRDefault="00E37AB0" w:rsidP="00A43F20">
      <w:r>
        <w:separator/>
      </w:r>
    </w:p>
  </w:endnote>
  <w:endnote w:type="continuationSeparator" w:id="0">
    <w:p w:rsidR="00E37AB0" w:rsidRDefault="00E37AB0" w:rsidP="00A4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AB0" w:rsidRDefault="00E37AB0" w:rsidP="00A43F20">
      <w:r>
        <w:separator/>
      </w:r>
    </w:p>
  </w:footnote>
  <w:footnote w:type="continuationSeparator" w:id="0">
    <w:p w:rsidR="00E37AB0" w:rsidRDefault="00E37AB0" w:rsidP="00A4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85155"/>
    <w:multiLevelType w:val="hybridMultilevel"/>
    <w:tmpl w:val="806C20E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21E2C"/>
    <w:rsid w:val="00025D02"/>
    <w:rsid w:val="00031A39"/>
    <w:rsid w:val="00031A93"/>
    <w:rsid w:val="00032522"/>
    <w:rsid w:val="00032EEC"/>
    <w:rsid w:val="0003573B"/>
    <w:rsid w:val="00035C25"/>
    <w:rsid w:val="000703E7"/>
    <w:rsid w:val="00087461"/>
    <w:rsid w:val="00090807"/>
    <w:rsid w:val="00093D8E"/>
    <w:rsid w:val="0009604A"/>
    <w:rsid w:val="000A3ED7"/>
    <w:rsid w:val="000A6FD2"/>
    <w:rsid w:val="000C646A"/>
    <w:rsid w:val="000D3777"/>
    <w:rsid w:val="000D7BFD"/>
    <w:rsid w:val="000E25AC"/>
    <w:rsid w:val="000E5BBF"/>
    <w:rsid w:val="000F26D8"/>
    <w:rsid w:val="000F489D"/>
    <w:rsid w:val="000F53E6"/>
    <w:rsid w:val="00120F42"/>
    <w:rsid w:val="00126178"/>
    <w:rsid w:val="00146E61"/>
    <w:rsid w:val="001514CE"/>
    <w:rsid w:val="001644AE"/>
    <w:rsid w:val="00184EBC"/>
    <w:rsid w:val="001851F8"/>
    <w:rsid w:val="001B5B53"/>
    <w:rsid w:val="001C1E0F"/>
    <w:rsid w:val="001C383C"/>
    <w:rsid w:val="001D075B"/>
    <w:rsid w:val="001D6441"/>
    <w:rsid w:val="001E453B"/>
    <w:rsid w:val="001F1C62"/>
    <w:rsid w:val="001F2FD4"/>
    <w:rsid w:val="001F4A63"/>
    <w:rsid w:val="00205F2A"/>
    <w:rsid w:val="00211799"/>
    <w:rsid w:val="0021786C"/>
    <w:rsid w:val="0022083E"/>
    <w:rsid w:val="00244012"/>
    <w:rsid w:val="0025067B"/>
    <w:rsid w:val="00253165"/>
    <w:rsid w:val="00264B60"/>
    <w:rsid w:val="002773D2"/>
    <w:rsid w:val="002867F5"/>
    <w:rsid w:val="002872A7"/>
    <w:rsid w:val="002B61BA"/>
    <w:rsid w:val="002D37AD"/>
    <w:rsid w:val="002E0A8C"/>
    <w:rsid w:val="002F6102"/>
    <w:rsid w:val="003309BC"/>
    <w:rsid w:val="00334DFB"/>
    <w:rsid w:val="0034205F"/>
    <w:rsid w:val="0034738A"/>
    <w:rsid w:val="003544DA"/>
    <w:rsid w:val="0036084F"/>
    <w:rsid w:val="00367836"/>
    <w:rsid w:val="003A3560"/>
    <w:rsid w:val="003A483C"/>
    <w:rsid w:val="003B0777"/>
    <w:rsid w:val="003B6AF6"/>
    <w:rsid w:val="003C45AE"/>
    <w:rsid w:val="003D0FC7"/>
    <w:rsid w:val="003E7D38"/>
    <w:rsid w:val="003F3124"/>
    <w:rsid w:val="003F566E"/>
    <w:rsid w:val="003F6C09"/>
    <w:rsid w:val="004125EC"/>
    <w:rsid w:val="00450AF5"/>
    <w:rsid w:val="00452D2D"/>
    <w:rsid w:val="0046599F"/>
    <w:rsid w:val="00470746"/>
    <w:rsid w:val="00472842"/>
    <w:rsid w:val="00473B0B"/>
    <w:rsid w:val="004962F7"/>
    <w:rsid w:val="004D7BF8"/>
    <w:rsid w:val="004E5B0D"/>
    <w:rsid w:val="004E6BB6"/>
    <w:rsid w:val="004F0018"/>
    <w:rsid w:val="004F4D3D"/>
    <w:rsid w:val="0050465C"/>
    <w:rsid w:val="00507AA8"/>
    <w:rsid w:val="00530918"/>
    <w:rsid w:val="005321CD"/>
    <w:rsid w:val="005442AA"/>
    <w:rsid w:val="00553534"/>
    <w:rsid w:val="00555222"/>
    <w:rsid w:val="005715A6"/>
    <w:rsid w:val="0057577E"/>
    <w:rsid w:val="005805C6"/>
    <w:rsid w:val="00584E39"/>
    <w:rsid w:val="005A62D9"/>
    <w:rsid w:val="005A65D1"/>
    <w:rsid w:val="005D4E73"/>
    <w:rsid w:val="005D4F00"/>
    <w:rsid w:val="005E4D81"/>
    <w:rsid w:val="005F23F9"/>
    <w:rsid w:val="005F2D9D"/>
    <w:rsid w:val="006063DE"/>
    <w:rsid w:val="0060704A"/>
    <w:rsid w:val="00613FE1"/>
    <w:rsid w:val="00633C8B"/>
    <w:rsid w:val="0065473E"/>
    <w:rsid w:val="006928B8"/>
    <w:rsid w:val="00697778"/>
    <w:rsid w:val="006A4B28"/>
    <w:rsid w:val="006A4DBD"/>
    <w:rsid w:val="006B3046"/>
    <w:rsid w:val="006B31F1"/>
    <w:rsid w:val="006B321E"/>
    <w:rsid w:val="006B554F"/>
    <w:rsid w:val="006D06BD"/>
    <w:rsid w:val="006E3CBF"/>
    <w:rsid w:val="006E6592"/>
    <w:rsid w:val="00711651"/>
    <w:rsid w:val="00713A6E"/>
    <w:rsid w:val="00730A69"/>
    <w:rsid w:val="0073172E"/>
    <w:rsid w:val="00735837"/>
    <w:rsid w:val="00740694"/>
    <w:rsid w:val="00747538"/>
    <w:rsid w:val="00753B88"/>
    <w:rsid w:val="00753F30"/>
    <w:rsid w:val="007549E8"/>
    <w:rsid w:val="00756476"/>
    <w:rsid w:val="00785292"/>
    <w:rsid w:val="0078727A"/>
    <w:rsid w:val="0079151F"/>
    <w:rsid w:val="0079700D"/>
    <w:rsid w:val="007A5D9A"/>
    <w:rsid w:val="007A6031"/>
    <w:rsid w:val="007A6328"/>
    <w:rsid w:val="007A7479"/>
    <w:rsid w:val="007B26B8"/>
    <w:rsid w:val="007B365F"/>
    <w:rsid w:val="007B3942"/>
    <w:rsid w:val="007D0316"/>
    <w:rsid w:val="007D2076"/>
    <w:rsid w:val="007E057A"/>
    <w:rsid w:val="007E3004"/>
    <w:rsid w:val="007E52F7"/>
    <w:rsid w:val="007F3CDF"/>
    <w:rsid w:val="008003ED"/>
    <w:rsid w:val="00811005"/>
    <w:rsid w:val="008135C9"/>
    <w:rsid w:val="008207EC"/>
    <w:rsid w:val="00822B6F"/>
    <w:rsid w:val="0082523E"/>
    <w:rsid w:val="008274DF"/>
    <w:rsid w:val="00831A49"/>
    <w:rsid w:val="00843498"/>
    <w:rsid w:val="00843B27"/>
    <w:rsid w:val="0084747E"/>
    <w:rsid w:val="00862ED0"/>
    <w:rsid w:val="00875F1D"/>
    <w:rsid w:val="0088216B"/>
    <w:rsid w:val="008A35E1"/>
    <w:rsid w:val="008B0AE7"/>
    <w:rsid w:val="008C4F44"/>
    <w:rsid w:val="008C7D00"/>
    <w:rsid w:val="008E14AF"/>
    <w:rsid w:val="008F2443"/>
    <w:rsid w:val="00915083"/>
    <w:rsid w:val="009211F9"/>
    <w:rsid w:val="00927163"/>
    <w:rsid w:val="00927CEA"/>
    <w:rsid w:val="009344DB"/>
    <w:rsid w:val="0094349F"/>
    <w:rsid w:val="009531F2"/>
    <w:rsid w:val="0097581C"/>
    <w:rsid w:val="0098240C"/>
    <w:rsid w:val="00986D00"/>
    <w:rsid w:val="009B2DCA"/>
    <w:rsid w:val="009C5065"/>
    <w:rsid w:val="009C7D60"/>
    <w:rsid w:val="009F085F"/>
    <w:rsid w:val="009F49CD"/>
    <w:rsid w:val="00A054CA"/>
    <w:rsid w:val="00A077EE"/>
    <w:rsid w:val="00A103F3"/>
    <w:rsid w:val="00A120F0"/>
    <w:rsid w:val="00A215C0"/>
    <w:rsid w:val="00A306A3"/>
    <w:rsid w:val="00A30B0B"/>
    <w:rsid w:val="00A36962"/>
    <w:rsid w:val="00A43F20"/>
    <w:rsid w:val="00A54DD0"/>
    <w:rsid w:val="00A570EF"/>
    <w:rsid w:val="00A648EA"/>
    <w:rsid w:val="00A66571"/>
    <w:rsid w:val="00A7270A"/>
    <w:rsid w:val="00A7681E"/>
    <w:rsid w:val="00A77EF4"/>
    <w:rsid w:val="00A8342B"/>
    <w:rsid w:val="00A92AF9"/>
    <w:rsid w:val="00A945DD"/>
    <w:rsid w:val="00AA7577"/>
    <w:rsid w:val="00AC2938"/>
    <w:rsid w:val="00AC6C6D"/>
    <w:rsid w:val="00AC7FD9"/>
    <w:rsid w:val="00AD1BEF"/>
    <w:rsid w:val="00AE41F0"/>
    <w:rsid w:val="00B05699"/>
    <w:rsid w:val="00B05B52"/>
    <w:rsid w:val="00B20A0A"/>
    <w:rsid w:val="00B23AE2"/>
    <w:rsid w:val="00B311E3"/>
    <w:rsid w:val="00B425AB"/>
    <w:rsid w:val="00B4297D"/>
    <w:rsid w:val="00B45269"/>
    <w:rsid w:val="00B55576"/>
    <w:rsid w:val="00B7148D"/>
    <w:rsid w:val="00B733EF"/>
    <w:rsid w:val="00B90A53"/>
    <w:rsid w:val="00BA1C59"/>
    <w:rsid w:val="00BA79A0"/>
    <w:rsid w:val="00BB668A"/>
    <w:rsid w:val="00BC373E"/>
    <w:rsid w:val="00BC3ACC"/>
    <w:rsid w:val="00BD2C06"/>
    <w:rsid w:val="00BD7186"/>
    <w:rsid w:val="00BF1FAA"/>
    <w:rsid w:val="00BF38A2"/>
    <w:rsid w:val="00C05BE9"/>
    <w:rsid w:val="00C06946"/>
    <w:rsid w:val="00C12F07"/>
    <w:rsid w:val="00C16C8E"/>
    <w:rsid w:val="00C34401"/>
    <w:rsid w:val="00C4105E"/>
    <w:rsid w:val="00C46A62"/>
    <w:rsid w:val="00C506F8"/>
    <w:rsid w:val="00C5277A"/>
    <w:rsid w:val="00C53058"/>
    <w:rsid w:val="00C63A9D"/>
    <w:rsid w:val="00C63C88"/>
    <w:rsid w:val="00C915AC"/>
    <w:rsid w:val="00CA678D"/>
    <w:rsid w:val="00CB013C"/>
    <w:rsid w:val="00CB79E4"/>
    <w:rsid w:val="00CF27E7"/>
    <w:rsid w:val="00CF3B24"/>
    <w:rsid w:val="00D00AC7"/>
    <w:rsid w:val="00D11296"/>
    <w:rsid w:val="00D112B9"/>
    <w:rsid w:val="00D1292B"/>
    <w:rsid w:val="00D347F2"/>
    <w:rsid w:val="00D54255"/>
    <w:rsid w:val="00D55C61"/>
    <w:rsid w:val="00D564A9"/>
    <w:rsid w:val="00D72741"/>
    <w:rsid w:val="00D728F4"/>
    <w:rsid w:val="00D77BA5"/>
    <w:rsid w:val="00D82347"/>
    <w:rsid w:val="00D824D7"/>
    <w:rsid w:val="00D92198"/>
    <w:rsid w:val="00D94D09"/>
    <w:rsid w:val="00D96EA0"/>
    <w:rsid w:val="00DA3D20"/>
    <w:rsid w:val="00DE3DAE"/>
    <w:rsid w:val="00DF5AC2"/>
    <w:rsid w:val="00E04F3F"/>
    <w:rsid w:val="00E058DE"/>
    <w:rsid w:val="00E104F5"/>
    <w:rsid w:val="00E117C2"/>
    <w:rsid w:val="00E21A25"/>
    <w:rsid w:val="00E32A7C"/>
    <w:rsid w:val="00E37AB0"/>
    <w:rsid w:val="00E55C6C"/>
    <w:rsid w:val="00E57AC0"/>
    <w:rsid w:val="00E600AB"/>
    <w:rsid w:val="00E6642E"/>
    <w:rsid w:val="00E66D85"/>
    <w:rsid w:val="00E72707"/>
    <w:rsid w:val="00E86645"/>
    <w:rsid w:val="00E901AF"/>
    <w:rsid w:val="00E97F51"/>
    <w:rsid w:val="00EB5A2E"/>
    <w:rsid w:val="00EC1DB1"/>
    <w:rsid w:val="00EC5042"/>
    <w:rsid w:val="00ED312A"/>
    <w:rsid w:val="00ED7B0A"/>
    <w:rsid w:val="00EF4861"/>
    <w:rsid w:val="00EF4AFF"/>
    <w:rsid w:val="00F03AB2"/>
    <w:rsid w:val="00F0631B"/>
    <w:rsid w:val="00F0762B"/>
    <w:rsid w:val="00F204A5"/>
    <w:rsid w:val="00F35B3D"/>
    <w:rsid w:val="00F4667D"/>
    <w:rsid w:val="00F717B4"/>
    <w:rsid w:val="00F72DBB"/>
    <w:rsid w:val="00F81B6B"/>
    <w:rsid w:val="00F9159F"/>
    <w:rsid w:val="00FA7301"/>
    <w:rsid w:val="00FD0B8F"/>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4530"/>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 w:type="paragraph" w:styleId="Header">
    <w:name w:val="header"/>
    <w:basedOn w:val="Normal"/>
    <w:link w:val="HeaderChar"/>
    <w:uiPriority w:val="99"/>
    <w:unhideWhenUsed/>
    <w:rsid w:val="00A43F20"/>
    <w:pPr>
      <w:tabs>
        <w:tab w:val="center" w:pos="4680"/>
        <w:tab w:val="right" w:pos="9360"/>
      </w:tabs>
    </w:pPr>
  </w:style>
  <w:style w:type="character" w:customStyle="1" w:styleId="HeaderChar">
    <w:name w:val="Header Char"/>
    <w:basedOn w:val="DefaultParagraphFont"/>
    <w:link w:val="Header"/>
    <w:uiPriority w:val="99"/>
    <w:rsid w:val="00A43F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3F20"/>
    <w:pPr>
      <w:tabs>
        <w:tab w:val="center" w:pos="4680"/>
        <w:tab w:val="right" w:pos="9360"/>
      </w:tabs>
    </w:pPr>
  </w:style>
  <w:style w:type="character" w:customStyle="1" w:styleId="FooterChar">
    <w:name w:val="Footer Char"/>
    <w:basedOn w:val="DefaultParagraphFont"/>
    <w:link w:val="Footer"/>
    <w:uiPriority w:val="99"/>
    <w:rsid w:val="00A43F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B0C4-654B-47F9-AF85-EFA077F8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17</cp:revision>
  <cp:lastPrinted>2021-01-14T16:45:00Z</cp:lastPrinted>
  <dcterms:created xsi:type="dcterms:W3CDTF">2023-05-16T21:01:00Z</dcterms:created>
  <dcterms:modified xsi:type="dcterms:W3CDTF">2023-06-08T19:47:00Z</dcterms:modified>
</cp:coreProperties>
</file>