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RESOLUTION NO. 2023-XX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sz w:val="20"/>
          <w:szCs w:val="20"/>
          <w:rtl w:val="0"/>
        </w:rPr>
        <w:t xml:space="preserve">A RESOLUTION  PROCEDURAL WRITTEN OUTLINE FOR LAKE POINT COUNCIL SUBCOMMITTEES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WHEREAS Lake Point  recognizes the need for clear and comprehensive administrative policies and procedures to guide the operations and decision-making processes of the City Council; and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WHEREAS, it is imperative to establish guidelines that promote transparency, efficiency, and accountability in the governance of Lake Point; and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WHEREAS, the City Council desires to provide a standardized framework for the development, implementation, and review of Items that will be voted upon by the City Council members that will be placed on the agenda;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NOW, THEREFORE, BE IT RESOLVED by Lake Point City Council as follows: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Section 1</w:t>
      </w:r>
      <w:r w:rsidDel="00000000" w:rsidR="00000000" w:rsidRPr="00000000">
        <w:rPr>
          <w:rtl w:val="0"/>
        </w:rPr>
        <w:t xml:space="preserve">. The </w:t>
      </w:r>
      <w:r w:rsidDel="00000000" w:rsidR="00000000" w:rsidRPr="00000000">
        <w:rPr>
          <w:sz w:val="20"/>
          <w:szCs w:val="20"/>
          <w:rtl w:val="0"/>
        </w:rPr>
        <w:t xml:space="preserve">Procedural Written Outline for Lake Point Council Subcommittees set forth in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Exhibit A</w:t>
      </w:r>
      <w:r w:rsidDel="00000000" w:rsidR="00000000" w:rsidRPr="00000000">
        <w:rPr>
          <w:sz w:val="20"/>
          <w:szCs w:val="20"/>
          <w:rtl w:val="0"/>
        </w:rPr>
        <w:t xml:space="preserve">, attached hereto and incorporated herein by reference, are adopted as the rules of order and procedure for the Lake Point City Council.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Section 2</w:t>
      </w:r>
      <w:r w:rsidDel="00000000" w:rsidR="00000000" w:rsidRPr="00000000">
        <w:rPr>
          <w:sz w:val="20"/>
          <w:szCs w:val="20"/>
          <w:rtl w:val="0"/>
        </w:rPr>
        <w:t xml:space="preserve">. This Resolution shall take effect immediately upon approval.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PASSED, APPROVED, AND ADOPTED </w:t>
      </w:r>
      <w:r w:rsidDel="00000000" w:rsidR="00000000" w:rsidRPr="00000000">
        <w:rPr>
          <w:sz w:val="20"/>
          <w:szCs w:val="20"/>
          <w:rtl w:val="0"/>
        </w:rPr>
        <w:t xml:space="preserve">on the _____ day of  _________________, 2023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Lake Point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By _________________________________________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Chair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ATTEST: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_______________________________________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City Recorder</w:t>
      </w:r>
    </w:p>
    <w:p w:rsidR="00000000" w:rsidDel="00000000" w:rsidP="00000000" w:rsidRDefault="00000000" w:rsidRPr="00000000" w14:paraId="00000011">
      <w:pPr>
        <w:spacing w:after="240" w:before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Voting:</w:t>
      </w:r>
    </w:p>
    <w:p w:rsidR="00000000" w:rsidDel="00000000" w:rsidP="00000000" w:rsidRDefault="00000000" w:rsidRPr="00000000" w14:paraId="00000013">
      <w:pPr>
        <w:spacing w:after="240" w:before="240" w:line="24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ab/>
        <w:tab/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Daniel Crawford </w:t>
        <w:tab/>
        <w:tab/>
        <w:t xml:space="preserve">Yea___ Nay___ Absent___</w:t>
      </w:r>
    </w:p>
    <w:p w:rsidR="00000000" w:rsidDel="00000000" w:rsidP="00000000" w:rsidRDefault="00000000" w:rsidRPr="00000000" w14:paraId="00000014">
      <w:pPr>
        <w:spacing w:after="240" w:before="240" w:line="240" w:lineRule="auto"/>
        <w:ind w:left="360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Doyle Garrard </w:t>
        <w:tab/>
        <w:tab/>
        <w:t xml:space="preserve">Yea___ Nay___ Absent___</w:t>
      </w:r>
    </w:p>
    <w:p w:rsidR="00000000" w:rsidDel="00000000" w:rsidP="00000000" w:rsidRDefault="00000000" w:rsidRPr="00000000" w14:paraId="00000015">
      <w:pPr>
        <w:spacing w:after="240" w:before="240" w:line="240" w:lineRule="auto"/>
        <w:ind w:left="360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Jonathan Garrard </w:t>
        <w:tab/>
        <w:t xml:space="preserve">Yea___ Nay___ Absent___</w:t>
      </w:r>
    </w:p>
    <w:p w:rsidR="00000000" w:rsidDel="00000000" w:rsidP="00000000" w:rsidRDefault="00000000" w:rsidRPr="00000000" w14:paraId="00000016">
      <w:pPr>
        <w:spacing w:after="240" w:before="240" w:line="240" w:lineRule="auto"/>
        <w:ind w:left="360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Kathleen VonHatten</w:t>
        <w:tab/>
        <w:t xml:space="preserve">Yea___ Nay___ Absent___</w:t>
      </w:r>
    </w:p>
    <w:p w:rsidR="00000000" w:rsidDel="00000000" w:rsidP="00000000" w:rsidRDefault="00000000" w:rsidRPr="00000000" w14:paraId="00000017">
      <w:pPr>
        <w:spacing w:after="240" w:before="240" w:line="240" w:lineRule="auto"/>
        <w:ind w:left="360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Ryan Zumwalt</w:t>
        <w:tab/>
        <w:t xml:space="preserve"> </w:t>
        <w:tab/>
        <w:t xml:space="preserve">Yea___ Nay___ Absent___</w:t>
      </w:r>
    </w:p>
    <w:p w:rsidR="00000000" w:rsidDel="00000000" w:rsidP="00000000" w:rsidRDefault="00000000" w:rsidRPr="00000000" w14:paraId="00000018">
      <w:pPr>
        <w:spacing w:after="240" w:before="240" w:lineRule="auto"/>
        <w:jc w:val="cente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Exhibit A</w:t>
      </w:r>
    </w:p>
    <w:p w:rsidR="00000000" w:rsidDel="00000000" w:rsidP="00000000" w:rsidRDefault="00000000" w:rsidRPr="00000000" w14:paraId="00000019">
      <w:pPr>
        <w:spacing w:after="240" w:before="240" w:lineRule="auto"/>
        <w:jc w:val="center"/>
        <w:rPr/>
      </w:pPr>
      <w:r w:rsidDel="00000000" w:rsidR="00000000" w:rsidRPr="00000000">
        <w:rPr>
          <w:sz w:val="20"/>
          <w:szCs w:val="20"/>
          <w:rtl w:val="0"/>
        </w:rPr>
        <w:t xml:space="preserve">Procedural Written Outline for Lake Point Council Subcommittees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Procedural Written Outline for Lake Point City Council Subcommittees when Working on Items that will be voted upon by all city council members: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Announcement of Item:</w:t>
      </w:r>
    </w:p>
    <w:p w:rsidR="00000000" w:rsidDel="00000000" w:rsidP="00000000" w:rsidRDefault="00000000" w:rsidRPr="00000000" w14:paraId="00000044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member of the subcommittee will make an announcement during a city council meeting or send an email to the entire city council, informing them about the initiation of work on a specific item.</w:t>
      </w:r>
    </w:p>
    <w:p w:rsidR="00000000" w:rsidDel="00000000" w:rsidP="00000000" w:rsidRDefault="00000000" w:rsidRPr="00000000" w14:paraId="00000045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announcement should provide a brief overview of the item and its objectives.</w:t>
      </w:r>
    </w:p>
    <w:p w:rsidR="00000000" w:rsidDel="00000000" w:rsidP="00000000" w:rsidRDefault="00000000" w:rsidRPr="00000000" w14:paraId="00000046">
      <w:pPr>
        <w:spacing w:after="240" w:befor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Subcommittee Work and Google Docs:</w:t>
      </w:r>
    </w:p>
    <w:p w:rsidR="00000000" w:rsidDel="00000000" w:rsidP="00000000" w:rsidRDefault="00000000" w:rsidRPr="00000000" w14:paraId="0000004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subcommittee members collaborate to flesh out the item, gather relevant information, conduct research, and develop a preliminary draft.</w:t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Once the item has been sufficiently developed, it is added as a Google Doc, accessible to all city council members.</w:t>
      </w:r>
    </w:p>
    <w:p w:rsidR="00000000" w:rsidDel="00000000" w:rsidP="00000000" w:rsidRDefault="00000000" w:rsidRPr="00000000" w14:paraId="0000004A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Google Doc serves as a platform for city council members to discuss, provide input, offer insights, opinions, and suggestions related to the item and generally gain a better understanding of it.</w:t>
      </w:r>
    </w:p>
    <w:p w:rsidR="00000000" w:rsidDel="00000000" w:rsidP="00000000" w:rsidRDefault="00000000" w:rsidRPr="00000000" w14:paraId="0000004B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item must be available on the Google Doc for a minimum of 7 days to allow ample time for review and input from council members.</w:t>
      </w:r>
    </w:p>
    <w:p w:rsidR="00000000" w:rsidDel="00000000" w:rsidP="00000000" w:rsidRDefault="00000000" w:rsidRPr="00000000" w14:paraId="0000004C">
      <w:pPr>
        <w:spacing w:after="240" w:befor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Optional Feedback Period:</w:t>
      </w:r>
    </w:p>
    <w:p w:rsidR="00000000" w:rsidDel="00000000" w:rsidP="00000000" w:rsidRDefault="00000000" w:rsidRPr="00000000" w14:paraId="0000004E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After the initial 7-day input period, an optional feedback period may also be initiated by the subcommittee who proposed it.</w:t>
      </w:r>
    </w:p>
    <w:p w:rsidR="00000000" w:rsidDel="00000000" w:rsidP="00000000" w:rsidRDefault="00000000" w:rsidRPr="00000000" w14:paraId="0000004F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During this period, council members can provide additional feedback, propose revisions, or suggest amendments based on the input that was received during the initial review period.</w:t>
      </w:r>
    </w:p>
    <w:p w:rsidR="00000000" w:rsidDel="00000000" w:rsidP="00000000" w:rsidRDefault="00000000" w:rsidRPr="00000000" w14:paraId="00000050">
      <w:pPr>
        <w:numPr>
          <w:ilvl w:val="1"/>
          <w:numId w:val="4"/>
        </w:numPr>
        <w:spacing w:after="240" w:before="0" w:before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subcommittee considers the feedback and incorporates relevant changes into the item as necessary.</w:t>
      </w:r>
    </w:p>
    <w:p w:rsidR="00000000" w:rsidDel="00000000" w:rsidP="00000000" w:rsidRDefault="00000000" w:rsidRPr="00000000" w14:paraId="00000051">
      <w:pPr>
        <w:spacing w:after="240" w:befor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City Council Meeting:</w:t>
      </w:r>
    </w:p>
    <w:p w:rsidR="00000000" w:rsidDel="00000000" w:rsidP="00000000" w:rsidRDefault="00000000" w:rsidRPr="00000000" w14:paraId="00000053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Within one month of uploading the item to Google Docs, the city council schedules a meeting to discuss the remaining aspects of the item.</w:t>
      </w:r>
    </w:p>
    <w:p w:rsidR="00000000" w:rsidDel="00000000" w:rsidP="00000000" w:rsidRDefault="00000000" w:rsidRPr="00000000" w14:paraId="00000054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meeting can be either a work meeting or a business meeting, depending on the council's preferred format.</w:t>
      </w:r>
    </w:p>
    <w:p w:rsidR="00000000" w:rsidDel="00000000" w:rsidP="00000000" w:rsidRDefault="00000000" w:rsidRPr="00000000" w14:paraId="00000055">
      <w:pPr>
        <w:numPr>
          <w:ilvl w:val="1"/>
          <w:numId w:val="6"/>
        </w:numPr>
        <w:spacing w:after="240" w:before="0" w:before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During the meeting, council members deliberate on the item, address any outstanding issues, and make decisions regarding its content and direction.</w:t>
      </w:r>
    </w:p>
    <w:p w:rsidR="00000000" w:rsidDel="00000000" w:rsidP="00000000" w:rsidRDefault="00000000" w:rsidRPr="00000000" w14:paraId="00000056">
      <w:pPr>
        <w:spacing w:after="240" w:befor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Document Review:</w:t>
      </w:r>
    </w:p>
    <w:p w:rsidR="00000000" w:rsidDel="00000000" w:rsidP="00000000" w:rsidRDefault="00000000" w:rsidRPr="00000000" w14:paraId="00000058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After the city council meeting, the item is revised and updated based on the discussions held.</w:t>
      </w:r>
    </w:p>
    <w:p w:rsidR="00000000" w:rsidDel="00000000" w:rsidP="00000000" w:rsidRDefault="00000000" w:rsidRPr="00000000" w14:paraId="00000059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updated document is sent to the legal department for review and analysis to ensure compliance with relevant laws, regulations, and any necessary legal considerations.</w:t>
      </w:r>
    </w:p>
    <w:p w:rsidR="00000000" w:rsidDel="00000000" w:rsidP="00000000" w:rsidRDefault="00000000" w:rsidRPr="00000000" w14:paraId="0000005A">
      <w:pPr>
        <w:numPr>
          <w:ilvl w:val="1"/>
          <w:numId w:val="2"/>
        </w:numPr>
        <w:spacing w:after="240" w:before="0" w:before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legal review helps identify potential issues, suggest modifications, and ensure the item aligns with the legal framework.</w:t>
      </w:r>
    </w:p>
    <w:p w:rsidR="00000000" w:rsidDel="00000000" w:rsidP="00000000" w:rsidRDefault="00000000" w:rsidRPr="00000000" w14:paraId="0000005B">
      <w:pPr>
        <w:spacing w:after="240" w:befor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C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Action Item and Voting:</w:t>
      </w:r>
    </w:p>
    <w:p w:rsidR="00000000" w:rsidDel="00000000" w:rsidP="00000000" w:rsidRDefault="00000000" w:rsidRPr="00000000" w14:paraId="0000005D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Once the legal review is complete, the item is brought back as an action item on the city council's agenda.</w:t>
      </w:r>
    </w:p>
    <w:p w:rsidR="00000000" w:rsidDel="00000000" w:rsidP="00000000" w:rsidRDefault="00000000" w:rsidRPr="00000000" w14:paraId="0000005E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 may be further discussed during the meeting, allowing for additional clarification or amendments, if needed.</w:t>
      </w:r>
    </w:p>
    <w:p w:rsidR="00000000" w:rsidDel="00000000" w:rsidP="00000000" w:rsidRDefault="00000000" w:rsidRPr="00000000" w14:paraId="0000005F">
      <w:pPr>
        <w:numPr>
          <w:ilvl w:val="1"/>
          <w:numId w:val="5"/>
        </w:numPr>
        <w:spacing w:after="240" w:before="0" w:before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item is then presented for a vote by the city council members, determining its final approval or rejection.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