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201E9" w14:textId="22A8461F" w:rsidR="00E96990" w:rsidRPr="00A800E8" w:rsidRDefault="006155FD" w:rsidP="0087193B">
      <w:pPr>
        <w:spacing w:before="280" w:after="2"/>
        <w:jc w:val="center"/>
        <w:rPr>
          <w:b/>
          <w:bCs/>
          <w:sz w:val="28"/>
          <w:szCs w:val="28"/>
        </w:rPr>
      </w:pPr>
      <w:bookmarkStart w:id="0" w:name="apAgenda"/>
      <w:bookmarkStart w:id="1" w:name="_Hlk91584557"/>
      <w:r>
        <w:rPr>
          <w:rFonts w:ascii="Arial" w:hAnsi="Arial" w:cs="Arial"/>
          <w:b/>
          <w:bCs/>
          <w:caps/>
          <w:noProof/>
          <w:sz w:val="56"/>
          <w:szCs w:val="56"/>
        </w:rPr>
        <w:drawing>
          <wp:anchor distT="0" distB="0" distL="114300" distR="114300" simplePos="0" relativeHeight="251658240" behindDoc="1" locked="0" layoutInCell="1" allowOverlap="1" wp14:anchorId="55AA5284" wp14:editId="41F2E3F0">
            <wp:simplePos x="0" y="0"/>
            <wp:positionH relativeFrom="margin">
              <wp:align>left</wp:align>
            </wp:positionH>
            <wp:positionV relativeFrom="paragraph">
              <wp:posOffset>7620</wp:posOffset>
            </wp:positionV>
            <wp:extent cx="1133475" cy="1144924"/>
            <wp:effectExtent l="0" t="0" r="0" b="0"/>
            <wp:wrapNone/>
            <wp:docPr id="1" name="Picture 1" descr="Hooper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3475" cy="1144924"/>
                    </a:xfrm>
                    <a:prstGeom prst="rect">
                      <a:avLst/>
                    </a:prstGeom>
                  </pic:spPr>
                </pic:pic>
              </a:graphicData>
            </a:graphic>
            <wp14:sizeRelH relativeFrom="page">
              <wp14:pctWidth>0</wp14:pctWidth>
            </wp14:sizeRelH>
            <wp14:sizeRelV relativeFrom="page">
              <wp14:pctHeight>0</wp14:pctHeight>
            </wp14:sizeRelV>
          </wp:anchor>
        </w:drawing>
      </w:r>
      <w:r w:rsidR="0087193B">
        <w:rPr>
          <w:sz w:val="24"/>
          <w:szCs w:val="24"/>
        </w:rPr>
        <w:t xml:space="preserve">                                                </w:t>
      </w:r>
      <w:r w:rsidR="00B47409" w:rsidRPr="00A800E8">
        <w:rPr>
          <w:b/>
          <w:bCs/>
          <w:sz w:val="28"/>
          <w:szCs w:val="28"/>
        </w:rPr>
        <w:t>HOOPER CITY</w:t>
      </w:r>
    </w:p>
    <w:p w14:paraId="11076660" w14:textId="4D3FB972" w:rsidR="00A800E8" w:rsidRDefault="00042279" w:rsidP="006155FD">
      <w:pPr>
        <w:ind w:left="2520"/>
        <w:jc w:val="center"/>
        <w:rPr>
          <w:b/>
          <w:bCs/>
          <w:sz w:val="28"/>
          <w:szCs w:val="28"/>
        </w:rPr>
      </w:pPr>
      <w:r>
        <w:rPr>
          <w:b/>
          <w:bCs/>
          <w:sz w:val="28"/>
          <w:szCs w:val="28"/>
        </w:rPr>
        <w:t>PLANNING COMMISSION</w:t>
      </w:r>
      <w:r w:rsidR="006155FD">
        <w:rPr>
          <w:b/>
          <w:bCs/>
          <w:sz w:val="28"/>
          <w:szCs w:val="28"/>
        </w:rPr>
        <w:t xml:space="preserve"> MEETING MINUTES</w:t>
      </w:r>
    </w:p>
    <w:p w14:paraId="67836BAD" w14:textId="61E1195F" w:rsidR="00A800E8" w:rsidRPr="00A800E8" w:rsidRDefault="006155FD" w:rsidP="006155FD">
      <w:pPr>
        <w:ind w:left="2520"/>
        <w:jc w:val="center"/>
        <w:rPr>
          <w:b/>
          <w:bCs/>
          <w:sz w:val="28"/>
          <w:szCs w:val="28"/>
        </w:rPr>
      </w:pPr>
      <w:r>
        <w:rPr>
          <w:b/>
          <w:bCs/>
          <w:sz w:val="28"/>
          <w:szCs w:val="28"/>
        </w:rPr>
        <w:t>THURSDAY,</w:t>
      </w:r>
      <w:r w:rsidR="00377FA2">
        <w:rPr>
          <w:b/>
          <w:bCs/>
          <w:sz w:val="28"/>
          <w:szCs w:val="28"/>
        </w:rPr>
        <w:t xml:space="preserve"> APRIL 13</w:t>
      </w:r>
      <w:r>
        <w:rPr>
          <w:b/>
          <w:bCs/>
          <w:sz w:val="28"/>
          <w:szCs w:val="28"/>
        </w:rPr>
        <w:t>,</w:t>
      </w:r>
      <w:r w:rsidR="00377FA2">
        <w:rPr>
          <w:b/>
          <w:bCs/>
          <w:sz w:val="28"/>
          <w:szCs w:val="28"/>
        </w:rPr>
        <w:t xml:space="preserve"> 2023,</w:t>
      </w:r>
      <w:r w:rsidR="00A800E8">
        <w:rPr>
          <w:b/>
          <w:bCs/>
          <w:sz w:val="28"/>
          <w:szCs w:val="28"/>
        </w:rPr>
        <w:t xml:space="preserve"> 7:00PM</w:t>
      </w:r>
    </w:p>
    <w:p w14:paraId="21084614" w14:textId="7FAD0795" w:rsidR="00A800E8" w:rsidRPr="00A800E8" w:rsidRDefault="00A800E8" w:rsidP="006155FD">
      <w:pPr>
        <w:ind w:left="2520"/>
        <w:jc w:val="center"/>
        <w:rPr>
          <w:sz w:val="22"/>
          <w:szCs w:val="22"/>
        </w:rPr>
      </w:pPr>
      <w:r w:rsidRPr="00A800E8">
        <w:rPr>
          <w:sz w:val="22"/>
          <w:szCs w:val="22"/>
        </w:rPr>
        <w:t>COUNCIL CHAMBERS</w:t>
      </w:r>
    </w:p>
    <w:p w14:paraId="1C99BE48" w14:textId="4911A82D" w:rsidR="00E96990" w:rsidRPr="00A800E8" w:rsidRDefault="00B47409" w:rsidP="006155FD">
      <w:pPr>
        <w:ind w:left="2520"/>
        <w:jc w:val="center"/>
        <w:rPr>
          <w:sz w:val="22"/>
          <w:szCs w:val="22"/>
        </w:rPr>
      </w:pPr>
      <w:r w:rsidRPr="00A800E8">
        <w:rPr>
          <w:sz w:val="22"/>
          <w:szCs w:val="22"/>
        </w:rPr>
        <w:t>5580 W. 4600 S.</w:t>
      </w:r>
    </w:p>
    <w:p w14:paraId="74554B4E" w14:textId="3B157D62" w:rsidR="00E96990" w:rsidRPr="00A800E8" w:rsidRDefault="00B47409" w:rsidP="006155FD">
      <w:pPr>
        <w:ind w:left="2520"/>
        <w:jc w:val="center"/>
        <w:rPr>
          <w:sz w:val="22"/>
          <w:szCs w:val="22"/>
        </w:rPr>
      </w:pPr>
      <w:r w:rsidRPr="00A800E8">
        <w:rPr>
          <w:sz w:val="22"/>
          <w:szCs w:val="22"/>
        </w:rPr>
        <w:t>Hooper, UT 84315</w:t>
      </w:r>
    </w:p>
    <w:p w14:paraId="132B0560" w14:textId="7DE0FB4C" w:rsidR="00E96990" w:rsidRDefault="00E96990" w:rsidP="00A800E8">
      <w:pPr>
        <w:pBdr>
          <w:bottom w:val="single" w:sz="12" w:space="1" w:color="auto"/>
        </w:pBdr>
        <w:ind w:left="2520" w:hanging="2520"/>
        <w:jc w:val="right"/>
        <w:rPr>
          <w:sz w:val="28"/>
          <w:szCs w:val="28"/>
        </w:rPr>
      </w:pPr>
      <w:r w:rsidRPr="00E96990">
        <w:rPr>
          <w:sz w:val="28"/>
          <w:szCs w:val="28"/>
        </w:rPr>
        <w:t xml:space="preserve"> </w:t>
      </w:r>
    </w:p>
    <w:bookmarkEnd w:id="0"/>
    <w:bookmarkEnd w:id="1"/>
    <w:p w14:paraId="7BFCF6CA" w14:textId="33A9F542" w:rsidR="00B37829" w:rsidRDefault="006155FD" w:rsidP="006155FD">
      <w:pPr>
        <w:spacing w:line="276" w:lineRule="auto"/>
        <w:ind w:right="360"/>
        <w:rPr>
          <w:sz w:val="24"/>
          <w:szCs w:val="24"/>
        </w:rPr>
      </w:pPr>
      <w:r>
        <w:rPr>
          <w:sz w:val="24"/>
          <w:szCs w:val="24"/>
        </w:rPr>
        <w:t xml:space="preserve">The Hooper City </w:t>
      </w:r>
      <w:r w:rsidR="00042279">
        <w:rPr>
          <w:sz w:val="24"/>
          <w:szCs w:val="24"/>
        </w:rPr>
        <w:t>Planning Commission</w:t>
      </w:r>
      <w:r>
        <w:rPr>
          <w:sz w:val="24"/>
          <w:szCs w:val="24"/>
        </w:rPr>
        <w:t xml:space="preserve"> held a work meeting at 6:30pm and their regular meeting at 7pm on </w:t>
      </w:r>
      <w:r w:rsidR="003009E1">
        <w:rPr>
          <w:sz w:val="24"/>
          <w:szCs w:val="24"/>
        </w:rPr>
        <w:t>February 9</w:t>
      </w:r>
      <w:r>
        <w:rPr>
          <w:sz w:val="24"/>
          <w:szCs w:val="24"/>
        </w:rPr>
        <w:t>, 202</w:t>
      </w:r>
      <w:r w:rsidR="00334F15">
        <w:rPr>
          <w:sz w:val="24"/>
          <w:szCs w:val="24"/>
        </w:rPr>
        <w:t>3</w:t>
      </w:r>
      <w:r>
        <w:rPr>
          <w:sz w:val="24"/>
          <w:szCs w:val="24"/>
        </w:rPr>
        <w:t xml:space="preserve">, at the Hooper City Civic Center located at 5580 W. 4600 S, Hooper, UT 84315. </w:t>
      </w:r>
    </w:p>
    <w:p w14:paraId="4FC0FD4D" w14:textId="77777777" w:rsidR="00543878" w:rsidRDefault="00543878" w:rsidP="006155FD">
      <w:pPr>
        <w:spacing w:line="276" w:lineRule="auto"/>
        <w:ind w:right="360"/>
        <w:rPr>
          <w:sz w:val="24"/>
          <w:szCs w:val="24"/>
        </w:rPr>
      </w:pPr>
    </w:p>
    <w:tbl>
      <w:tblPr>
        <w:tblStyle w:val="TableGrid"/>
        <w:tblW w:w="0" w:type="auto"/>
        <w:tblLook w:val="04A0" w:firstRow="1" w:lastRow="0" w:firstColumn="1" w:lastColumn="0" w:noHBand="0" w:noVBand="1"/>
      </w:tblPr>
      <w:tblGrid>
        <w:gridCol w:w="5130"/>
        <w:gridCol w:w="4220"/>
      </w:tblGrid>
      <w:tr w:rsidR="006155FD" w14:paraId="0247F0DA" w14:textId="77777777" w:rsidTr="00042279">
        <w:tc>
          <w:tcPr>
            <w:tcW w:w="5130" w:type="dxa"/>
            <w:tcBorders>
              <w:top w:val="nil"/>
              <w:left w:val="nil"/>
              <w:bottom w:val="nil"/>
              <w:right w:val="nil"/>
            </w:tcBorders>
          </w:tcPr>
          <w:p w14:paraId="6E64D512" w14:textId="06A7C5C7" w:rsidR="006155FD" w:rsidRPr="00543878" w:rsidRDefault="00042279" w:rsidP="006155FD">
            <w:pPr>
              <w:spacing w:line="276" w:lineRule="auto"/>
              <w:ind w:right="360"/>
              <w:rPr>
                <w:rFonts w:eastAsia="Arial"/>
                <w:u w:val="single"/>
              </w:rPr>
            </w:pPr>
            <w:r>
              <w:rPr>
                <w:rFonts w:eastAsia="Arial"/>
                <w:u w:val="single"/>
              </w:rPr>
              <w:t>PLANNING COMMISSION</w:t>
            </w:r>
            <w:r w:rsidR="006155FD" w:rsidRPr="00543878">
              <w:rPr>
                <w:rFonts w:eastAsia="Arial"/>
                <w:u w:val="single"/>
              </w:rPr>
              <w:t xml:space="preserve"> MEMBERS PRESENT: </w:t>
            </w:r>
          </w:p>
          <w:p w14:paraId="17D4C295" w14:textId="58397E75" w:rsidR="00377FA2" w:rsidRDefault="00377FA2" w:rsidP="00AD7226">
            <w:pPr>
              <w:spacing w:line="276" w:lineRule="auto"/>
              <w:ind w:right="360"/>
              <w:rPr>
                <w:rFonts w:eastAsia="Arial"/>
              </w:rPr>
            </w:pPr>
            <w:r>
              <w:rPr>
                <w:rFonts w:eastAsia="Arial"/>
              </w:rPr>
              <w:t>Mary Simpson – Chair</w:t>
            </w:r>
          </w:p>
          <w:p w14:paraId="7D9219C6" w14:textId="0853F46E" w:rsidR="00AD7226" w:rsidRDefault="00AD7226" w:rsidP="00AD7226">
            <w:pPr>
              <w:spacing w:line="276" w:lineRule="auto"/>
              <w:ind w:right="360"/>
              <w:rPr>
                <w:rFonts w:eastAsia="Arial"/>
              </w:rPr>
            </w:pPr>
            <w:r>
              <w:rPr>
                <w:rFonts w:eastAsia="Arial"/>
              </w:rPr>
              <w:t xml:space="preserve">Blake </w:t>
            </w:r>
            <w:proofErr w:type="spellStart"/>
            <w:r>
              <w:rPr>
                <w:rFonts w:eastAsia="Arial"/>
              </w:rPr>
              <w:t>Cevering</w:t>
            </w:r>
            <w:proofErr w:type="spellEnd"/>
          </w:p>
          <w:p w14:paraId="0A25A863" w14:textId="554895C5" w:rsidR="00042279" w:rsidRDefault="00042279" w:rsidP="000B6BC9">
            <w:pPr>
              <w:spacing w:line="276" w:lineRule="auto"/>
              <w:ind w:right="360"/>
              <w:rPr>
                <w:rFonts w:eastAsia="Arial"/>
              </w:rPr>
            </w:pPr>
            <w:r>
              <w:rPr>
                <w:rFonts w:eastAsia="Arial"/>
              </w:rPr>
              <w:t xml:space="preserve">Sheldon Greener </w:t>
            </w:r>
            <w:r w:rsidR="003009E1">
              <w:rPr>
                <w:rFonts w:eastAsia="Arial"/>
              </w:rPr>
              <w:t>– Vice Chair</w:t>
            </w:r>
          </w:p>
          <w:p w14:paraId="241DE054" w14:textId="77777777" w:rsidR="00042279" w:rsidRDefault="00042279" w:rsidP="000B6BC9">
            <w:pPr>
              <w:spacing w:line="276" w:lineRule="auto"/>
              <w:ind w:right="360"/>
              <w:rPr>
                <w:rFonts w:eastAsia="Arial"/>
              </w:rPr>
            </w:pPr>
            <w:r>
              <w:rPr>
                <w:rFonts w:eastAsia="Arial"/>
              </w:rPr>
              <w:t>Amanda Prince</w:t>
            </w:r>
          </w:p>
          <w:p w14:paraId="07A81C1E" w14:textId="2AFD5F95" w:rsidR="00334F15" w:rsidRPr="00543878" w:rsidRDefault="00334F15" w:rsidP="000B6BC9">
            <w:pPr>
              <w:spacing w:line="276" w:lineRule="auto"/>
              <w:ind w:right="360"/>
              <w:rPr>
                <w:rFonts w:eastAsia="Arial"/>
              </w:rPr>
            </w:pPr>
            <w:r>
              <w:rPr>
                <w:rFonts w:eastAsia="Arial"/>
              </w:rPr>
              <w:t xml:space="preserve">Nathan Platt </w:t>
            </w:r>
          </w:p>
        </w:tc>
        <w:tc>
          <w:tcPr>
            <w:tcW w:w="4220" w:type="dxa"/>
            <w:tcBorders>
              <w:top w:val="nil"/>
              <w:left w:val="nil"/>
              <w:bottom w:val="nil"/>
              <w:right w:val="nil"/>
            </w:tcBorders>
          </w:tcPr>
          <w:p w14:paraId="16A5D8BD" w14:textId="024A6F4E" w:rsidR="006155FD" w:rsidRDefault="00042279" w:rsidP="006155FD">
            <w:pPr>
              <w:spacing w:line="276" w:lineRule="auto"/>
              <w:ind w:right="360"/>
              <w:rPr>
                <w:rFonts w:eastAsia="Arial"/>
                <w:u w:val="single"/>
              </w:rPr>
            </w:pPr>
            <w:r>
              <w:rPr>
                <w:rFonts w:eastAsia="Arial"/>
                <w:u w:val="single"/>
              </w:rPr>
              <w:t xml:space="preserve">COMMISSION </w:t>
            </w:r>
            <w:r w:rsidR="006155FD" w:rsidRPr="00543878">
              <w:rPr>
                <w:rFonts w:eastAsia="Arial"/>
                <w:u w:val="single"/>
              </w:rPr>
              <w:t xml:space="preserve">MEMBERS EXCUSED: </w:t>
            </w:r>
          </w:p>
          <w:p w14:paraId="6A38291D" w14:textId="1CD24EBC" w:rsidR="00AD7226" w:rsidRDefault="00AD7226" w:rsidP="00AD7226">
            <w:pPr>
              <w:spacing w:line="276" w:lineRule="auto"/>
              <w:ind w:right="360"/>
              <w:rPr>
                <w:rFonts w:eastAsia="Arial"/>
              </w:rPr>
            </w:pPr>
          </w:p>
          <w:p w14:paraId="574B63FE" w14:textId="5C88036C" w:rsidR="00AD7226" w:rsidRPr="00460E5E" w:rsidRDefault="00AD7226" w:rsidP="00F1619C">
            <w:pPr>
              <w:spacing w:line="276" w:lineRule="auto"/>
              <w:ind w:right="360"/>
              <w:rPr>
                <w:rFonts w:eastAsia="Arial"/>
              </w:rPr>
            </w:pPr>
          </w:p>
        </w:tc>
      </w:tr>
      <w:tr w:rsidR="006155FD" w14:paraId="3A3A58FC" w14:textId="77777777" w:rsidTr="007D10D1">
        <w:trPr>
          <w:trHeight w:val="1296"/>
        </w:trPr>
        <w:tc>
          <w:tcPr>
            <w:tcW w:w="5130" w:type="dxa"/>
            <w:tcBorders>
              <w:top w:val="nil"/>
              <w:left w:val="nil"/>
              <w:bottom w:val="nil"/>
              <w:right w:val="nil"/>
            </w:tcBorders>
          </w:tcPr>
          <w:p w14:paraId="2807D76E" w14:textId="6B6D846E" w:rsidR="006155FD" w:rsidRPr="00543878" w:rsidRDefault="006155FD" w:rsidP="006155FD">
            <w:pPr>
              <w:spacing w:line="276" w:lineRule="auto"/>
              <w:ind w:right="360"/>
              <w:rPr>
                <w:rFonts w:eastAsia="Arial"/>
                <w:u w:val="single"/>
              </w:rPr>
            </w:pPr>
            <w:r w:rsidRPr="00543878">
              <w:rPr>
                <w:rFonts w:eastAsia="Arial"/>
                <w:u w:val="single"/>
              </w:rPr>
              <w:t xml:space="preserve">CITY STAFF </w:t>
            </w:r>
            <w:r w:rsidR="007E2F17">
              <w:rPr>
                <w:rFonts w:eastAsia="Arial"/>
                <w:u w:val="single"/>
              </w:rPr>
              <w:t xml:space="preserve">&amp; </w:t>
            </w:r>
            <w:r w:rsidR="00042279">
              <w:rPr>
                <w:rFonts w:eastAsia="Arial"/>
                <w:u w:val="single"/>
              </w:rPr>
              <w:t>CITY COUNCIL</w:t>
            </w:r>
            <w:r w:rsidR="007E2F17">
              <w:rPr>
                <w:rFonts w:eastAsia="Arial"/>
                <w:u w:val="single"/>
              </w:rPr>
              <w:t xml:space="preserve"> </w:t>
            </w:r>
            <w:r w:rsidRPr="00543878">
              <w:rPr>
                <w:rFonts w:eastAsia="Arial"/>
                <w:u w:val="single"/>
              </w:rPr>
              <w:t xml:space="preserve">PRESENT: </w:t>
            </w:r>
          </w:p>
          <w:p w14:paraId="6B028DBA" w14:textId="21ECD010" w:rsidR="00F1619C" w:rsidRDefault="00F1619C" w:rsidP="006155FD">
            <w:pPr>
              <w:spacing w:line="276" w:lineRule="auto"/>
              <w:ind w:right="360"/>
              <w:rPr>
                <w:rFonts w:eastAsia="Arial"/>
              </w:rPr>
            </w:pPr>
            <w:r>
              <w:rPr>
                <w:rFonts w:eastAsia="Arial"/>
              </w:rPr>
              <w:t>Dale Fowers – Mayor</w:t>
            </w:r>
          </w:p>
          <w:p w14:paraId="7A3E3B5C" w14:textId="77777777" w:rsidR="00334F15" w:rsidRDefault="003009E1" w:rsidP="006155FD">
            <w:pPr>
              <w:spacing w:line="276" w:lineRule="auto"/>
              <w:ind w:right="360"/>
              <w:rPr>
                <w:rFonts w:eastAsia="Arial"/>
              </w:rPr>
            </w:pPr>
            <w:r>
              <w:rPr>
                <w:rFonts w:eastAsia="Arial"/>
              </w:rPr>
              <w:t>M</w:t>
            </w:r>
            <w:r w:rsidR="00334F15">
              <w:rPr>
                <w:rFonts w:eastAsia="Arial"/>
              </w:rPr>
              <w:t>orghan Yeoman – City Recorder</w:t>
            </w:r>
          </w:p>
          <w:p w14:paraId="1CACA419" w14:textId="799CAEFD" w:rsidR="00377FA2" w:rsidRPr="00543878" w:rsidRDefault="00377FA2" w:rsidP="006155FD">
            <w:pPr>
              <w:spacing w:line="276" w:lineRule="auto"/>
              <w:ind w:right="360"/>
              <w:rPr>
                <w:rFonts w:eastAsia="Arial"/>
              </w:rPr>
            </w:pPr>
            <w:r>
              <w:rPr>
                <w:rFonts w:eastAsia="Arial"/>
              </w:rPr>
              <w:t>Brandon Richards – City Attorney</w:t>
            </w:r>
          </w:p>
        </w:tc>
        <w:tc>
          <w:tcPr>
            <w:tcW w:w="4220" w:type="dxa"/>
            <w:tcBorders>
              <w:top w:val="nil"/>
              <w:left w:val="nil"/>
              <w:bottom w:val="nil"/>
              <w:right w:val="nil"/>
            </w:tcBorders>
          </w:tcPr>
          <w:p w14:paraId="7A6E54B2" w14:textId="39118899" w:rsidR="006155FD" w:rsidRPr="00543878" w:rsidRDefault="006155FD" w:rsidP="006155FD">
            <w:pPr>
              <w:spacing w:line="276" w:lineRule="auto"/>
              <w:ind w:right="360"/>
              <w:rPr>
                <w:rFonts w:eastAsia="Arial"/>
                <w:u w:val="single"/>
              </w:rPr>
            </w:pPr>
            <w:r w:rsidRPr="00543878">
              <w:rPr>
                <w:rFonts w:eastAsia="Arial"/>
                <w:u w:val="single"/>
              </w:rPr>
              <w:t xml:space="preserve">AUDIENCE PRESENT: </w:t>
            </w:r>
          </w:p>
          <w:p w14:paraId="2620250E" w14:textId="5BE0F519" w:rsidR="006155FD" w:rsidRPr="00543878" w:rsidRDefault="006155FD" w:rsidP="006155FD">
            <w:pPr>
              <w:spacing w:line="276" w:lineRule="auto"/>
              <w:ind w:right="360"/>
              <w:rPr>
                <w:rFonts w:eastAsia="Arial"/>
              </w:rPr>
            </w:pPr>
            <w:r w:rsidRPr="00543878">
              <w:rPr>
                <w:rFonts w:eastAsia="Arial"/>
              </w:rPr>
              <w:t xml:space="preserve">See attached list. </w:t>
            </w:r>
          </w:p>
        </w:tc>
      </w:tr>
    </w:tbl>
    <w:p w14:paraId="07DEAA08" w14:textId="6A378AD4" w:rsidR="006155FD" w:rsidRDefault="006155FD" w:rsidP="006155FD">
      <w:pPr>
        <w:spacing w:line="276" w:lineRule="auto"/>
        <w:ind w:right="360"/>
        <w:rPr>
          <w:rFonts w:eastAsia="Arial"/>
          <w:sz w:val="24"/>
          <w:szCs w:val="24"/>
        </w:rPr>
      </w:pPr>
    </w:p>
    <w:p w14:paraId="0BDB9D3D" w14:textId="47C48B66" w:rsidR="00B37829" w:rsidRDefault="001C3EDB" w:rsidP="001C3EDB">
      <w:pPr>
        <w:spacing w:line="276" w:lineRule="auto"/>
        <w:ind w:right="360"/>
        <w:rPr>
          <w:rFonts w:eastAsia="Arial"/>
          <w:b/>
          <w:bCs/>
          <w:sz w:val="24"/>
          <w:szCs w:val="24"/>
          <w:u w:val="single"/>
        </w:rPr>
      </w:pPr>
      <w:r>
        <w:rPr>
          <w:rFonts w:eastAsia="Arial"/>
          <w:b/>
          <w:bCs/>
          <w:sz w:val="24"/>
          <w:szCs w:val="24"/>
          <w:u w:val="single"/>
        </w:rPr>
        <w:t>6:30PM WORK MEETING</w:t>
      </w:r>
    </w:p>
    <w:p w14:paraId="5A2498AD" w14:textId="2E58FFEF" w:rsidR="00543878" w:rsidRDefault="00543878" w:rsidP="001C3EDB">
      <w:pPr>
        <w:spacing w:line="276" w:lineRule="auto"/>
        <w:ind w:right="360"/>
        <w:rPr>
          <w:rFonts w:eastAsia="Arial"/>
          <w:b/>
          <w:bCs/>
          <w:sz w:val="24"/>
          <w:szCs w:val="24"/>
          <w:u w:val="single"/>
        </w:rPr>
      </w:pPr>
    </w:p>
    <w:p w14:paraId="275F3371" w14:textId="5C6ABA7D" w:rsidR="00A66EAF" w:rsidRPr="00A66EAF" w:rsidRDefault="00A66EAF" w:rsidP="00FA0016">
      <w:pPr>
        <w:pStyle w:val="ListParagraph"/>
        <w:numPr>
          <w:ilvl w:val="0"/>
          <w:numId w:val="32"/>
        </w:numPr>
        <w:spacing w:line="276" w:lineRule="auto"/>
        <w:ind w:right="360"/>
        <w:rPr>
          <w:rFonts w:eastAsia="Arial"/>
          <w:sz w:val="24"/>
          <w:szCs w:val="24"/>
          <w:u w:val="single"/>
        </w:rPr>
      </w:pPr>
      <w:r>
        <w:rPr>
          <w:rFonts w:eastAsia="Arial"/>
          <w:sz w:val="24"/>
          <w:szCs w:val="24"/>
          <w:u w:val="single"/>
        </w:rPr>
        <w:t xml:space="preserve">Discussion on Agenda Items </w:t>
      </w:r>
    </w:p>
    <w:p w14:paraId="276EA8A9" w14:textId="6B59A933" w:rsidR="00FA0016" w:rsidRDefault="00FA0016" w:rsidP="00FA0016">
      <w:pPr>
        <w:pStyle w:val="ListParagraph"/>
        <w:spacing w:line="276" w:lineRule="auto"/>
        <w:ind w:right="360"/>
        <w:rPr>
          <w:rFonts w:eastAsia="Arial"/>
          <w:sz w:val="24"/>
          <w:szCs w:val="24"/>
        </w:rPr>
      </w:pPr>
    </w:p>
    <w:p w14:paraId="69BD0515" w14:textId="26A87995" w:rsidR="006C1EAA" w:rsidRDefault="00042279" w:rsidP="00FA0016">
      <w:pPr>
        <w:pStyle w:val="ListParagraph"/>
        <w:spacing w:line="276" w:lineRule="auto"/>
        <w:ind w:right="360"/>
        <w:rPr>
          <w:rFonts w:eastAsia="Arial"/>
          <w:sz w:val="24"/>
          <w:szCs w:val="24"/>
        </w:rPr>
      </w:pPr>
      <w:r>
        <w:rPr>
          <w:rFonts w:eastAsia="Arial"/>
          <w:sz w:val="24"/>
          <w:szCs w:val="24"/>
        </w:rPr>
        <w:t>The Planning Commission held a work session where they</w:t>
      </w:r>
      <w:r w:rsidR="00F1619C">
        <w:rPr>
          <w:rFonts w:eastAsia="Arial"/>
          <w:sz w:val="24"/>
          <w:szCs w:val="24"/>
        </w:rPr>
        <w:t xml:space="preserve"> discussed </w:t>
      </w:r>
      <w:r w:rsidR="00AD7226">
        <w:rPr>
          <w:rFonts w:eastAsia="Arial"/>
          <w:sz w:val="24"/>
          <w:szCs w:val="24"/>
        </w:rPr>
        <w:t>agenda items</w:t>
      </w:r>
      <w:r w:rsidR="00F1619C">
        <w:rPr>
          <w:rFonts w:eastAsia="Arial"/>
          <w:sz w:val="24"/>
          <w:szCs w:val="24"/>
        </w:rPr>
        <w:t xml:space="preserve">. </w:t>
      </w:r>
    </w:p>
    <w:p w14:paraId="03334D4F" w14:textId="62298F16" w:rsidR="001C3EDB" w:rsidRDefault="001C3EDB" w:rsidP="001C3EDB">
      <w:pPr>
        <w:spacing w:line="276" w:lineRule="auto"/>
        <w:ind w:right="360"/>
        <w:rPr>
          <w:rFonts w:eastAsia="Arial"/>
          <w:sz w:val="24"/>
          <w:szCs w:val="24"/>
        </w:rPr>
      </w:pPr>
    </w:p>
    <w:p w14:paraId="6F633275" w14:textId="7123F967" w:rsidR="001C3EDB" w:rsidRDefault="001C3EDB" w:rsidP="001C3EDB">
      <w:pPr>
        <w:spacing w:line="276" w:lineRule="auto"/>
        <w:ind w:right="360"/>
        <w:rPr>
          <w:rFonts w:eastAsia="Arial"/>
          <w:b/>
          <w:bCs/>
          <w:sz w:val="24"/>
          <w:szCs w:val="24"/>
          <w:u w:val="single"/>
        </w:rPr>
      </w:pPr>
      <w:r>
        <w:rPr>
          <w:rFonts w:eastAsia="Arial"/>
          <w:b/>
          <w:bCs/>
          <w:sz w:val="24"/>
          <w:szCs w:val="24"/>
          <w:u w:val="single"/>
        </w:rPr>
        <w:t>7:00PM REGULAR MEETING</w:t>
      </w:r>
    </w:p>
    <w:p w14:paraId="0C23E5D3" w14:textId="58347770" w:rsidR="001C3EDB" w:rsidRDefault="001C3EDB" w:rsidP="001C3EDB">
      <w:pPr>
        <w:spacing w:line="276" w:lineRule="auto"/>
        <w:ind w:right="360"/>
        <w:rPr>
          <w:rFonts w:eastAsia="Arial"/>
          <w:sz w:val="24"/>
          <w:szCs w:val="24"/>
        </w:rPr>
      </w:pPr>
    </w:p>
    <w:p w14:paraId="1BF1819F" w14:textId="3D52102B" w:rsidR="00FA0016" w:rsidRPr="00FA0016" w:rsidRDefault="00FA0016" w:rsidP="00FA0016">
      <w:pPr>
        <w:pStyle w:val="ListParagraph"/>
        <w:numPr>
          <w:ilvl w:val="0"/>
          <w:numId w:val="34"/>
        </w:numPr>
        <w:spacing w:line="276" w:lineRule="auto"/>
        <w:ind w:right="360"/>
        <w:rPr>
          <w:rFonts w:eastAsia="Arial"/>
          <w:sz w:val="24"/>
          <w:szCs w:val="24"/>
        </w:rPr>
      </w:pPr>
      <w:r>
        <w:rPr>
          <w:rFonts w:eastAsia="Arial"/>
          <w:sz w:val="24"/>
          <w:szCs w:val="24"/>
          <w:u w:val="single"/>
        </w:rPr>
        <w:t xml:space="preserve">Meeting Called to Order </w:t>
      </w:r>
    </w:p>
    <w:p w14:paraId="5089B1D7" w14:textId="4D78561A" w:rsidR="00FA0016" w:rsidRDefault="00FA0016" w:rsidP="00FA0016">
      <w:pPr>
        <w:pStyle w:val="ListParagraph"/>
        <w:spacing w:line="276" w:lineRule="auto"/>
        <w:ind w:right="360"/>
        <w:rPr>
          <w:rFonts w:eastAsia="Arial"/>
          <w:sz w:val="24"/>
          <w:szCs w:val="24"/>
          <w:u w:val="single"/>
        </w:rPr>
      </w:pPr>
    </w:p>
    <w:p w14:paraId="1C8C0AD9" w14:textId="4706E54C" w:rsidR="00FA0016" w:rsidRPr="00FA0016" w:rsidRDefault="000B6BC9" w:rsidP="00FA0016">
      <w:pPr>
        <w:pStyle w:val="ListParagraph"/>
        <w:spacing w:line="276" w:lineRule="auto"/>
        <w:ind w:right="360"/>
        <w:rPr>
          <w:rFonts w:eastAsia="Arial"/>
          <w:sz w:val="24"/>
          <w:szCs w:val="24"/>
        </w:rPr>
      </w:pPr>
      <w:r>
        <w:rPr>
          <w:rFonts w:eastAsia="Arial"/>
          <w:sz w:val="24"/>
          <w:szCs w:val="24"/>
        </w:rPr>
        <w:t xml:space="preserve">At 7:00pm </w:t>
      </w:r>
      <w:r w:rsidR="00042279">
        <w:rPr>
          <w:rFonts w:eastAsia="Arial"/>
          <w:sz w:val="24"/>
          <w:szCs w:val="24"/>
        </w:rPr>
        <w:t xml:space="preserve">Commissioner </w:t>
      </w:r>
      <w:r w:rsidR="00377FA2">
        <w:rPr>
          <w:rFonts w:eastAsia="Arial"/>
          <w:sz w:val="24"/>
          <w:szCs w:val="24"/>
        </w:rPr>
        <w:t>Simpson</w:t>
      </w:r>
      <w:r w:rsidR="00042279">
        <w:rPr>
          <w:rFonts w:eastAsia="Arial"/>
          <w:sz w:val="24"/>
          <w:szCs w:val="24"/>
        </w:rPr>
        <w:t xml:space="preserve"> called the meeting to order. </w:t>
      </w:r>
      <w:r w:rsidR="00267844">
        <w:rPr>
          <w:rFonts w:eastAsia="Arial"/>
          <w:sz w:val="24"/>
          <w:szCs w:val="24"/>
        </w:rPr>
        <w:t xml:space="preserve"> </w:t>
      </w:r>
      <w:r w:rsidR="00FA0016">
        <w:rPr>
          <w:rFonts w:eastAsia="Arial"/>
          <w:sz w:val="24"/>
          <w:szCs w:val="24"/>
        </w:rPr>
        <w:t xml:space="preserve"> </w:t>
      </w:r>
    </w:p>
    <w:p w14:paraId="77FD2E66" w14:textId="77777777" w:rsidR="00FA0016" w:rsidRPr="00FA0016" w:rsidRDefault="00FA0016" w:rsidP="00FA0016">
      <w:pPr>
        <w:pStyle w:val="ListParagraph"/>
        <w:spacing w:line="276" w:lineRule="auto"/>
        <w:ind w:right="360"/>
        <w:rPr>
          <w:rFonts w:eastAsia="Arial"/>
          <w:sz w:val="24"/>
          <w:szCs w:val="24"/>
        </w:rPr>
      </w:pPr>
    </w:p>
    <w:p w14:paraId="6FD6EED5" w14:textId="13115B8A" w:rsidR="001C3EDB" w:rsidRPr="001C3EDB" w:rsidRDefault="001C3EDB" w:rsidP="00FA0016">
      <w:pPr>
        <w:pStyle w:val="ListParagraph"/>
        <w:numPr>
          <w:ilvl w:val="0"/>
          <w:numId w:val="34"/>
        </w:numPr>
        <w:spacing w:line="276" w:lineRule="auto"/>
        <w:ind w:right="360"/>
        <w:rPr>
          <w:rFonts w:eastAsia="Arial"/>
          <w:sz w:val="24"/>
          <w:szCs w:val="24"/>
        </w:rPr>
      </w:pPr>
      <w:r>
        <w:rPr>
          <w:rFonts w:eastAsia="Arial"/>
          <w:sz w:val="24"/>
          <w:szCs w:val="24"/>
          <w:u w:val="single"/>
        </w:rPr>
        <w:t>Opening Ceremony</w:t>
      </w:r>
    </w:p>
    <w:p w14:paraId="1332A126" w14:textId="3937B7B2" w:rsidR="001C3EDB" w:rsidRPr="00543878" w:rsidRDefault="001C3EDB" w:rsidP="001C3EDB">
      <w:pPr>
        <w:pStyle w:val="ListParagraph"/>
        <w:numPr>
          <w:ilvl w:val="1"/>
          <w:numId w:val="32"/>
        </w:numPr>
        <w:spacing w:line="276" w:lineRule="auto"/>
        <w:ind w:right="360"/>
        <w:rPr>
          <w:rFonts w:eastAsia="Arial"/>
          <w:sz w:val="24"/>
          <w:szCs w:val="24"/>
        </w:rPr>
      </w:pPr>
      <w:r>
        <w:rPr>
          <w:rFonts w:eastAsia="Arial"/>
          <w:sz w:val="24"/>
          <w:szCs w:val="24"/>
          <w:u w:val="single"/>
        </w:rPr>
        <w:t xml:space="preserve">Pledge of Allegiance </w:t>
      </w:r>
    </w:p>
    <w:p w14:paraId="10B59A6D" w14:textId="77777777" w:rsidR="00FA0016" w:rsidRDefault="00FA0016" w:rsidP="00FA0016">
      <w:pPr>
        <w:spacing w:line="276" w:lineRule="auto"/>
        <w:ind w:left="720" w:right="360" w:firstLine="720"/>
        <w:rPr>
          <w:rFonts w:eastAsia="Arial"/>
          <w:sz w:val="24"/>
          <w:szCs w:val="24"/>
        </w:rPr>
      </w:pPr>
    </w:p>
    <w:p w14:paraId="5D0EBB1F" w14:textId="07E64247" w:rsidR="001C3EDB" w:rsidRDefault="00042279" w:rsidP="00FA0016">
      <w:pPr>
        <w:spacing w:line="276" w:lineRule="auto"/>
        <w:ind w:left="720" w:right="360" w:firstLine="720"/>
        <w:rPr>
          <w:rFonts w:eastAsia="Arial"/>
          <w:sz w:val="24"/>
          <w:szCs w:val="24"/>
        </w:rPr>
      </w:pPr>
      <w:r>
        <w:rPr>
          <w:rFonts w:eastAsia="Arial"/>
          <w:sz w:val="24"/>
          <w:szCs w:val="24"/>
        </w:rPr>
        <w:t xml:space="preserve">Commissioner </w:t>
      </w:r>
      <w:r w:rsidR="00377FA2">
        <w:rPr>
          <w:rFonts w:eastAsia="Arial"/>
          <w:sz w:val="24"/>
          <w:szCs w:val="24"/>
        </w:rPr>
        <w:t>Platt</w:t>
      </w:r>
      <w:r w:rsidR="00267844">
        <w:rPr>
          <w:rFonts w:eastAsia="Arial"/>
          <w:sz w:val="24"/>
          <w:szCs w:val="24"/>
        </w:rPr>
        <w:t xml:space="preserve"> </w:t>
      </w:r>
      <w:r w:rsidR="001C3EDB" w:rsidRPr="00FA0016">
        <w:rPr>
          <w:rFonts w:eastAsia="Arial"/>
          <w:sz w:val="24"/>
          <w:szCs w:val="24"/>
        </w:rPr>
        <w:t>led in the Pledge of Allegiance.</w:t>
      </w:r>
    </w:p>
    <w:p w14:paraId="228E7014" w14:textId="77777777" w:rsidR="00212B01" w:rsidRDefault="00212B01" w:rsidP="00FA0016">
      <w:pPr>
        <w:spacing w:line="276" w:lineRule="auto"/>
        <w:ind w:left="720" w:right="360" w:firstLine="720"/>
        <w:rPr>
          <w:rFonts w:eastAsia="Arial"/>
          <w:sz w:val="24"/>
          <w:szCs w:val="24"/>
        </w:rPr>
      </w:pPr>
    </w:p>
    <w:p w14:paraId="59E6A8D5" w14:textId="6C8A113E" w:rsidR="00FA0016" w:rsidRPr="00FA0016" w:rsidRDefault="00FA0016" w:rsidP="00FA0016">
      <w:pPr>
        <w:pStyle w:val="ListParagraph"/>
        <w:numPr>
          <w:ilvl w:val="1"/>
          <w:numId w:val="32"/>
        </w:numPr>
        <w:spacing w:line="276" w:lineRule="auto"/>
        <w:ind w:right="360"/>
        <w:rPr>
          <w:rFonts w:eastAsia="Arial"/>
          <w:sz w:val="24"/>
          <w:szCs w:val="24"/>
        </w:rPr>
      </w:pPr>
      <w:r>
        <w:rPr>
          <w:rFonts w:eastAsia="Arial"/>
          <w:sz w:val="24"/>
          <w:szCs w:val="24"/>
          <w:u w:val="single"/>
        </w:rPr>
        <w:t>Reverence</w:t>
      </w:r>
    </w:p>
    <w:p w14:paraId="07C47A47" w14:textId="77777777" w:rsidR="00FA0016" w:rsidRPr="00FA0016" w:rsidRDefault="00FA0016" w:rsidP="00FA0016">
      <w:pPr>
        <w:pStyle w:val="ListParagraph"/>
        <w:spacing w:line="276" w:lineRule="auto"/>
        <w:ind w:left="1440" w:right="360"/>
        <w:rPr>
          <w:rFonts w:eastAsia="Arial"/>
          <w:sz w:val="24"/>
          <w:szCs w:val="24"/>
        </w:rPr>
      </w:pPr>
    </w:p>
    <w:p w14:paraId="5CEADF5E" w14:textId="13A67983" w:rsidR="001C3EDB" w:rsidRDefault="00042279" w:rsidP="00FA0016">
      <w:pPr>
        <w:pStyle w:val="ListParagraph"/>
        <w:spacing w:line="276" w:lineRule="auto"/>
        <w:ind w:left="1440" w:right="360"/>
        <w:rPr>
          <w:rFonts w:eastAsia="Arial"/>
          <w:sz w:val="24"/>
          <w:szCs w:val="24"/>
        </w:rPr>
      </w:pPr>
      <w:r>
        <w:rPr>
          <w:rFonts w:eastAsia="Arial"/>
          <w:sz w:val="24"/>
          <w:szCs w:val="24"/>
        </w:rPr>
        <w:t xml:space="preserve">Commissioner </w:t>
      </w:r>
      <w:r w:rsidR="003009E1">
        <w:rPr>
          <w:rFonts w:eastAsia="Arial"/>
          <w:sz w:val="24"/>
          <w:szCs w:val="24"/>
        </w:rPr>
        <w:t>Prince</w:t>
      </w:r>
      <w:r w:rsidR="001C3EDB">
        <w:rPr>
          <w:rFonts w:eastAsia="Arial"/>
          <w:sz w:val="24"/>
          <w:szCs w:val="24"/>
        </w:rPr>
        <w:t xml:space="preserve"> offered reverence</w:t>
      </w:r>
      <w:r w:rsidR="00FA0016">
        <w:rPr>
          <w:rFonts w:eastAsia="Arial"/>
          <w:sz w:val="24"/>
          <w:szCs w:val="24"/>
        </w:rPr>
        <w:t xml:space="preserve">. </w:t>
      </w:r>
    </w:p>
    <w:p w14:paraId="7315E08A" w14:textId="295409B1" w:rsidR="006C2BC4" w:rsidRDefault="006C2BC4" w:rsidP="00FA0016">
      <w:pPr>
        <w:pStyle w:val="ListParagraph"/>
        <w:spacing w:line="276" w:lineRule="auto"/>
        <w:ind w:left="1440" w:right="360"/>
        <w:rPr>
          <w:rFonts w:eastAsia="Arial"/>
          <w:sz w:val="24"/>
          <w:szCs w:val="24"/>
        </w:rPr>
      </w:pPr>
    </w:p>
    <w:p w14:paraId="264CBEFD" w14:textId="5A63B422" w:rsidR="00DF3E74" w:rsidRPr="00851440" w:rsidRDefault="00851440" w:rsidP="00FA0016">
      <w:pPr>
        <w:pStyle w:val="ListParagraph"/>
        <w:numPr>
          <w:ilvl w:val="0"/>
          <w:numId w:val="34"/>
        </w:numPr>
        <w:spacing w:line="276" w:lineRule="auto"/>
        <w:ind w:right="360"/>
        <w:rPr>
          <w:rFonts w:eastAsia="Arial"/>
          <w:sz w:val="24"/>
          <w:szCs w:val="24"/>
        </w:rPr>
      </w:pPr>
      <w:r>
        <w:rPr>
          <w:rFonts w:eastAsia="Arial"/>
          <w:sz w:val="24"/>
          <w:szCs w:val="24"/>
          <w:u w:val="single"/>
        </w:rPr>
        <w:t>Consent Items</w:t>
      </w:r>
    </w:p>
    <w:p w14:paraId="3E02537E" w14:textId="587D5D34" w:rsidR="00851440" w:rsidRDefault="00851440" w:rsidP="00851440">
      <w:pPr>
        <w:pStyle w:val="ListParagraph"/>
        <w:numPr>
          <w:ilvl w:val="1"/>
          <w:numId w:val="34"/>
        </w:numPr>
        <w:spacing w:line="276" w:lineRule="auto"/>
        <w:ind w:right="360"/>
        <w:rPr>
          <w:rFonts w:eastAsia="Arial"/>
          <w:sz w:val="24"/>
          <w:szCs w:val="24"/>
          <w:u w:val="single"/>
        </w:rPr>
      </w:pPr>
      <w:r w:rsidRPr="00836824">
        <w:rPr>
          <w:rFonts w:eastAsia="Arial"/>
          <w:sz w:val="24"/>
          <w:szCs w:val="24"/>
          <w:u w:val="single"/>
        </w:rPr>
        <w:t xml:space="preserve">Motion – Approval of Minutes dated </w:t>
      </w:r>
      <w:r w:rsidR="00377FA2">
        <w:rPr>
          <w:rFonts w:eastAsia="Arial"/>
          <w:sz w:val="24"/>
          <w:szCs w:val="24"/>
          <w:u w:val="single"/>
        </w:rPr>
        <w:t>February 9</w:t>
      </w:r>
      <w:r w:rsidR="00EB355A">
        <w:rPr>
          <w:rFonts w:eastAsia="Arial"/>
          <w:sz w:val="24"/>
          <w:szCs w:val="24"/>
          <w:u w:val="single"/>
        </w:rPr>
        <w:t>, 202</w:t>
      </w:r>
      <w:r w:rsidR="003009E1">
        <w:rPr>
          <w:rFonts w:eastAsia="Arial"/>
          <w:sz w:val="24"/>
          <w:szCs w:val="24"/>
          <w:u w:val="single"/>
        </w:rPr>
        <w:t>3</w:t>
      </w:r>
    </w:p>
    <w:p w14:paraId="768B04F5" w14:textId="25351018" w:rsidR="003009E1" w:rsidRPr="00836824" w:rsidRDefault="003009E1" w:rsidP="003009E1">
      <w:pPr>
        <w:pStyle w:val="ListParagraph"/>
        <w:numPr>
          <w:ilvl w:val="2"/>
          <w:numId w:val="34"/>
        </w:numPr>
        <w:spacing w:line="276" w:lineRule="auto"/>
        <w:ind w:right="360"/>
        <w:rPr>
          <w:rFonts w:eastAsia="Arial"/>
          <w:sz w:val="24"/>
          <w:szCs w:val="24"/>
          <w:u w:val="single"/>
        </w:rPr>
      </w:pPr>
      <w:r>
        <w:rPr>
          <w:rFonts w:eastAsia="Arial"/>
          <w:sz w:val="24"/>
          <w:szCs w:val="24"/>
        </w:rPr>
        <w:t xml:space="preserve">Commissioner </w:t>
      </w:r>
      <w:proofErr w:type="spellStart"/>
      <w:r w:rsidR="00377FA2">
        <w:rPr>
          <w:rFonts w:eastAsia="Arial"/>
          <w:sz w:val="24"/>
          <w:szCs w:val="24"/>
        </w:rPr>
        <w:t>Cevering</w:t>
      </w:r>
      <w:proofErr w:type="spellEnd"/>
      <w:r>
        <w:rPr>
          <w:rFonts w:eastAsia="Arial"/>
          <w:sz w:val="24"/>
          <w:szCs w:val="24"/>
        </w:rPr>
        <w:t xml:space="preserve"> </w:t>
      </w:r>
      <w:r w:rsidR="00670168">
        <w:rPr>
          <w:rFonts w:eastAsia="Arial"/>
          <w:sz w:val="24"/>
          <w:szCs w:val="24"/>
        </w:rPr>
        <w:t xml:space="preserve">and Commissioner Simpson </w:t>
      </w:r>
      <w:r>
        <w:rPr>
          <w:rFonts w:eastAsia="Arial"/>
          <w:sz w:val="24"/>
          <w:szCs w:val="24"/>
        </w:rPr>
        <w:t xml:space="preserve">addressed the corrections that needed to be made. All corrections have been made. </w:t>
      </w:r>
    </w:p>
    <w:p w14:paraId="2037FE81" w14:textId="2BB4DCB1" w:rsidR="00543878" w:rsidRDefault="00543878" w:rsidP="00543878">
      <w:pPr>
        <w:pStyle w:val="ListParagraph"/>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947C66" w14:paraId="10494B04" w14:textId="77777777" w:rsidTr="00947C66">
        <w:tc>
          <w:tcPr>
            <w:tcW w:w="6570" w:type="dxa"/>
            <w:gridSpan w:val="2"/>
            <w:hideMark/>
          </w:tcPr>
          <w:p w14:paraId="17E03B22" w14:textId="1EA9E8FF" w:rsidR="00947C66" w:rsidRDefault="00042279">
            <w:pPr>
              <w:spacing w:line="276" w:lineRule="auto"/>
              <w:ind w:right="360"/>
              <w:rPr>
                <w:rFonts w:eastAsia="Arial"/>
                <w:b/>
                <w:bCs/>
                <w:sz w:val="24"/>
                <w:szCs w:val="24"/>
              </w:rPr>
            </w:pPr>
            <w:r>
              <w:rPr>
                <w:rFonts w:eastAsia="Arial"/>
                <w:b/>
                <w:bCs/>
                <w:sz w:val="24"/>
                <w:szCs w:val="24"/>
              </w:rPr>
              <w:t xml:space="preserve">COMMISSIONER </w:t>
            </w:r>
            <w:proofErr w:type="spellStart"/>
            <w:r w:rsidR="00377FA2">
              <w:rPr>
                <w:rFonts w:eastAsia="Arial"/>
                <w:b/>
                <w:bCs/>
                <w:sz w:val="24"/>
                <w:szCs w:val="24"/>
              </w:rPr>
              <w:t>CEVERING</w:t>
            </w:r>
            <w:proofErr w:type="spellEnd"/>
            <w:r>
              <w:rPr>
                <w:rFonts w:eastAsia="Arial"/>
                <w:b/>
                <w:bCs/>
                <w:sz w:val="24"/>
                <w:szCs w:val="24"/>
              </w:rPr>
              <w:t xml:space="preserve"> </w:t>
            </w:r>
            <w:r w:rsidR="00D51671">
              <w:rPr>
                <w:rFonts w:eastAsia="Arial"/>
                <w:b/>
                <w:bCs/>
                <w:sz w:val="24"/>
                <w:szCs w:val="24"/>
              </w:rPr>
              <w:t xml:space="preserve">MOTIONED TO </w:t>
            </w:r>
            <w:r>
              <w:rPr>
                <w:rFonts w:eastAsia="Arial"/>
                <w:b/>
                <w:bCs/>
                <w:sz w:val="24"/>
                <w:szCs w:val="24"/>
              </w:rPr>
              <w:t xml:space="preserve">APPROVE THE MINUTES DATED </w:t>
            </w:r>
            <w:r w:rsidR="00377FA2">
              <w:rPr>
                <w:rFonts w:eastAsia="Arial"/>
                <w:b/>
                <w:bCs/>
                <w:sz w:val="24"/>
                <w:szCs w:val="24"/>
              </w:rPr>
              <w:t>FEBRUARY 9</w:t>
            </w:r>
            <w:r w:rsidR="003009E1">
              <w:rPr>
                <w:rFonts w:eastAsia="Arial"/>
                <w:b/>
                <w:bCs/>
                <w:sz w:val="24"/>
                <w:szCs w:val="24"/>
              </w:rPr>
              <w:t>, 2023</w:t>
            </w:r>
            <w:r>
              <w:rPr>
                <w:rFonts w:eastAsia="Arial"/>
                <w:b/>
                <w:bCs/>
                <w:sz w:val="24"/>
                <w:szCs w:val="24"/>
              </w:rPr>
              <w:t xml:space="preserve">. COMMISSIONER </w:t>
            </w:r>
            <w:r w:rsidR="00377FA2">
              <w:rPr>
                <w:rFonts w:eastAsia="Arial"/>
                <w:b/>
                <w:bCs/>
                <w:sz w:val="24"/>
                <w:szCs w:val="24"/>
              </w:rPr>
              <w:t>PRINCE</w:t>
            </w:r>
            <w:r>
              <w:rPr>
                <w:rFonts w:eastAsia="Arial"/>
                <w:b/>
                <w:bCs/>
                <w:sz w:val="24"/>
                <w:szCs w:val="24"/>
              </w:rPr>
              <w:t xml:space="preserve"> SECONDED THE MOTION.</w:t>
            </w:r>
            <w:r w:rsidR="00E55381">
              <w:rPr>
                <w:rFonts w:eastAsia="Arial"/>
                <w:b/>
                <w:bCs/>
                <w:sz w:val="24"/>
                <w:szCs w:val="24"/>
              </w:rPr>
              <w:t xml:space="preserve"> VOTING AS FOLLOWS: </w:t>
            </w:r>
          </w:p>
        </w:tc>
      </w:tr>
      <w:tr w:rsidR="00947C66" w14:paraId="12B0AD8B" w14:textId="77777777" w:rsidTr="00947C66">
        <w:tc>
          <w:tcPr>
            <w:tcW w:w="3960" w:type="dxa"/>
            <w:hideMark/>
          </w:tcPr>
          <w:p w14:paraId="66CF8CC0" w14:textId="4D227D13" w:rsidR="00947C66" w:rsidRPr="00947C66" w:rsidRDefault="00042279">
            <w:pPr>
              <w:spacing w:line="276" w:lineRule="auto"/>
              <w:ind w:right="360"/>
              <w:rPr>
                <w:rFonts w:eastAsia="Arial"/>
                <w:b/>
                <w:bCs/>
                <w:sz w:val="24"/>
                <w:szCs w:val="24"/>
                <w:u w:val="single"/>
              </w:rPr>
            </w:pPr>
            <w:r>
              <w:rPr>
                <w:rFonts w:eastAsia="Arial"/>
                <w:b/>
                <w:bCs/>
                <w:sz w:val="24"/>
                <w:szCs w:val="24"/>
                <w:u w:val="single"/>
              </w:rPr>
              <w:t>COMMISSIONER</w:t>
            </w:r>
            <w:r w:rsidR="00E55381" w:rsidRPr="00947C66">
              <w:rPr>
                <w:rFonts w:eastAsia="Arial"/>
                <w:b/>
                <w:bCs/>
                <w:sz w:val="24"/>
                <w:szCs w:val="24"/>
                <w:u w:val="single"/>
              </w:rPr>
              <w:t xml:space="preserve">: </w:t>
            </w:r>
          </w:p>
        </w:tc>
        <w:tc>
          <w:tcPr>
            <w:tcW w:w="2610" w:type="dxa"/>
            <w:hideMark/>
          </w:tcPr>
          <w:p w14:paraId="435799B6" w14:textId="420B2CE2" w:rsidR="00947C66" w:rsidRPr="00947C66" w:rsidRDefault="00E55381">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947C66" w14:paraId="1C6C2850" w14:textId="77777777" w:rsidTr="00947C66">
        <w:tc>
          <w:tcPr>
            <w:tcW w:w="3960" w:type="dxa"/>
            <w:hideMark/>
          </w:tcPr>
          <w:p w14:paraId="1EFE597B" w14:textId="6BF15ED4" w:rsidR="00947C66" w:rsidRPr="00947C66" w:rsidRDefault="00A5687A">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2610" w:type="dxa"/>
            <w:hideMark/>
          </w:tcPr>
          <w:p w14:paraId="1EBB8F10" w14:textId="7F08C414" w:rsidR="00947C66" w:rsidRPr="00947C66" w:rsidRDefault="00E55381">
            <w:pPr>
              <w:spacing w:line="276" w:lineRule="auto"/>
              <w:ind w:right="360"/>
              <w:rPr>
                <w:rFonts w:eastAsia="Arial"/>
                <w:b/>
                <w:bCs/>
                <w:sz w:val="24"/>
                <w:szCs w:val="24"/>
              </w:rPr>
            </w:pPr>
            <w:r w:rsidRPr="00947C66">
              <w:rPr>
                <w:rFonts w:eastAsia="Arial"/>
                <w:b/>
                <w:bCs/>
                <w:sz w:val="24"/>
                <w:szCs w:val="24"/>
              </w:rPr>
              <w:t>AYE</w:t>
            </w:r>
          </w:p>
        </w:tc>
      </w:tr>
      <w:tr w:rsidR="005A1953" w14:paraId="3A75BA4B" w14:textId="77777777" w:rsidTr="00947C66">
        <w:tc>
          <w:tcPr>
            <w:tcW w:w="3960" w:type="dxa"/>
          </w:tcPr>
          <w:p w14:paraId="5D409567" w14:textId="57A950AC" w:rsidR="005A1953" w:rsidRDefault="005A1953">
            <w:pPr>
              <w:spacing w:line="276" w:lineRule="auto"/>
              <w:ind w:right="360"/>
              <w:rPr>
                <w:rFonts w:eastAsia="Arial"/>
                <w:b/>
                <w:bCs/>
                <w:sz w:val="24"/>
                <w:szCs w:val="24"/>
              </w:rPr>
            </w:pPr>
            <w:r>
              <w:rPr>
                <w:rFonts w:eastAsia="Arial"/>
                <w:b/>
                <w:bCs/>
                <w:sz w:val="24"/>
                <w:szCs w:val="24"/>
              </w:rPr>
              <w:t>PLATT</w:t>
            </w:r>
          </w:p>
        </w:tc>
        <w:tc>
          <w:tcPr>
            <w:tcW w:w="2610" w:type="dxa"/>
          </w:tcPr>
          <w:p w14:paraId="11B07B45" w14:textId="258AF4B2" w:rsidR="005A1953" w:rsidRPr="00947C66" w:rsidRDefault="005A1953">
            <w:pPr>
              <w:spacing w:line="276" w:lineRule="auto"/>
              <w:ind w:right="360"/>
              <w:rPr>
                <w:rFonts w:eastAsia="Arial"/>
                <w:b/>
                <w:bCs/>
                <w:sz w:val="24"/>
                <w:szCs w:val="24"/>
              </w:rPr>
            </w:pPr>
            <w:r>
              <w:rPr>
                <w:rFonts w:eastAsia="Arial"/>
                <w:b/>
                <w:bCs/>
                <w:sz w:val="24"/>
                <w:szCs w:val="24"/>
              </w:rPr>
              <w:t>AYE</w:t>
            </w:r>
          </w:p>
        </w:tc>
      </w:tr>
      <w:tr w:rsidR="00377FA2" w14:paraId="7B263B57" w14:textId="77777777" w:rsidTr="00947C66">
        <w:tc>
          <w:tcPr>
            <w:tcW w:w="3960" w:type="dxa"/>
          </w:tcPr>
          <w:p w14:paraId="3413B7D0" w14:textId="3FD7F7F3" w:rsidR="00377FA2" w:rsidRDefault="00377FA2">
            <w:pPr>
              <w:spacing w:line="276" w:lineRule="auto"/>
              <w:ind w:right="360"/>
              <w:rPr>
                <w:rFonts w:eastAsia="Arial"/>
                <w:b/>
                <w:bCs/>
                <w:sz w:val="24"/>
                <w:szCs w:val="24"/>
              </w:rPr>
            </w:pPr>
            <w:r>
              <w:rPr>
                <w:rFonts w:eastAsia="Arial"/>
                <w:b/>
                <w:bCs/>
                <w:sz w:val="24"/>
                <w:szCs w:val="24"/>
              </w:rPr>
              <w:t>GREENER</w:t>
            </w:r>
          </w:p>
        </w:tc>
        <w:tc>
          <w:tcPr>
            <w:tcW w:w="2610" w:type="dxa"/>
          </w:tcPr>
          <w:p w14:paraId="737F7130" w14:textId="225BBBAC" w:rsidR="00377FA2" w:rsidRPr="00947C66" w:rsidRDefault="00377FA2">
            <w:pPr>
              <w:spacing w:line="276" w:lineRule="auto"/>
              <w:ind w:right="360"/>
              <w:rPr>
                <w:rFonts w:eastAsia="Arial"/>
                <w:b/>
                <w:bCs/>
                <w:sz w:val="24"/>
                <w:szCs w:val="24"/>
              </w:rPr>
            </w:pPr>
            <w:r>
              <w:rPr>
                <w:rFonts w:eastAsia="Arial"/>
                <w:b/>
                <w:bCs/>
                <w:sz w:val="24"/>
                <w:szCs w:val="24"/>
              </w:rPr>
              <w:t>AYE</w:t>
            </w:r>
          </w:p>
        </w:tc>
      </w:tr>
      <w:tr w:rsidR="00947C66" w14:paraId="6A6B6571" w14:textId="77777777" w:rsidTr="00947C66">
        <w:tc>
          <w:tcPr>
            <w:tcW w:w="3960" w:type="dxa"/>
            <w:hideMark/>
          </w:tcPr>
          <w:p w14:paraId="1AB9A0FD" w14:textId="737B4B6F" w:rsidR="00947C66" w:rsidRPr="00947C66" w:rsidRDefault="00042279">
            <w:pPr>
              <w:spacing w:line="276" w:lineRule="auto"/>
              <w:ind w:right="360"/>
              <w:rPr>
                <w:rFonts w:eastAsia="Arial"/>
                <w:b/>
                <w:bCs/>
                <w:sz w:val="24"/>
                <w:szCs w:val="24"/>
              </w:rPr>
            </w:pPr>
            <w:r>
              <w:rPr>
                <w:rFonts w:eastAsia="Arial"/>
                <w:b/>
                <w:bCs/>
                <w:sz w:val="24"/>
                <w:szCs w:val="24"/>
              </w:rPr>
              <w:t>PRINCE</w:t>
            </w:r>
          </w:p>
        </w:tc>
        <w:tc>
          <w:tcPr>
            <w:tcW w:w="2610" w:type="dxa"/>
            <w:hideMark/>
          </w:tcPr>
          <w:p w14:paraId="5E61D669" w14:textId="396CE1FA" w:rsidR="00377FA2" w:rsidRPr="00947C66" w:rsidRDefault="00E55381">
            <w:pPr>
              <w:spacing w:line="276" w:lineRule="auto"/>
              <w:ind w:right="360"/>
              <w:rPr>
                <w:rFonts w:eastAsia="Arial"/>
                <w:b/>
                <w:bCs/>
                <w:sz w:val="24"/>
                <w:szCs w:val="24"/>
              </w:rPr>
            </w:pPr>
            <w:r w:rsidRPr="00947C66">
              <w:rPr>
                <w:rFonts w:eastAsia="Arial"/>
                <w:b/>
                <w:bCs/>
                <w:sz w:val="24"/>
                <w:szCs w:val="24"/>
              </w:rPr>
              <w:t>AYE</w:t>
            </w:r>
          </w:p>
        </w:tc>
      </w:tr>
      <w:tr w:rsidR="00947C66" w14:paraId="4D905CCD" w14:textId="77777777" w:rsidTr="00947C66">
        <w:tc>
          <w:tcPr>
            <w:tcW w:w="6570" w:type="dxa"/>
            <w:gridSpan w:val="2"/>
            <w:hideMark/>
          </w:tcPr>
          <w:p w14:paraId="5EED3829" w14:textId="6B74C267" w:rsidR="00947C66" w:rsidRDefault="00E55381">
            <w:pPr>
              <w:spacing w:line="276" w:lineRule="auto"/>
              <w:ind w:right="360"/>
              <w:rPr>
                <w:rFonts w:eastAsia="Arial"/>
                <w:b/>
                <w:bCs/>
                <w:sz w:val="24"/>
                <w:szCs w:val="24"/>
              </w:rPr>
            </w:pPr>
            <w:r>
              <w:rPr>
                <w:rFonts w:eastAsia="Arial"/>
                <w:b/>
                <w:bCs/>
                <w:sz w:val="24"/>
                <w:szCs w:val="24"/>
              </w:rPr>
              <w:t>MOTION PASSED</w:t>
            </w:r>
            <w:r w:rsidR="00D02F49">
              <w:rPr>
                <w:rFonts w:eastAsia="Arial"/>
                <w:b/>
                <w:bCs/>
                <w:sz w:val="24"/>
                <w:szCs w:val="24"/>
              </w:rPr>
              <w:t xml:space="preserve">. </w:t>
            </w:r>
          </w:p>
        </w:tc>
      </w:tr>
    </w:tbl>
    <w:p w14:paraId="0F659121" w14:textId="77777777" w:rsidR="003009E1" w:rsidRDefault="003009E1" w:rsidP="00377FA2">
      <w:pPr>
        <w:spacing w:line="276" w:lineRule="auto"/>
        <w:ind w:right="360"/>
        <w:rPr>
          <w:rFonts w:eastAsia="Arial"/>
          <w:b/>
          <w:bCs/>
          <w:sz w:val="24"/>
          <w:szCs w:val="24"/>
        </w:rPr>
      </w:pPr>
    </w:p>
    <w:p w14:paraId="27B6824E" w14:textId="7992720E" w:rsidR="00DF3E74" w:rsidRPr="009C7D38" w:rsidRDefault="009C7D38" w:rsidP="00FA0016">
      <w:pPr>
        <w:pStyle w:val="ListParagraph"/>
        <w:numPr>
          <w:ilvl w:val="0"/>
          <w:numId w:val="34"/>
        </w:numPr>
        <w:spacing w:line="276" w:lineRule="auto"/>
        <w:ind w:right="360"/>
        <w:rPr>
          <w:rFonts w:eastAsia="Arial"/>
          <w:sz w:val="24"/>
          <w:szCs w:val="24"/>
        </w:rPr>
      </w:pPr>
      <w:r>
        <w:rPr>
          <w:rFonts w:eastAsia="Arial"/>
          <w:sz w:val="24"/>
          <w:szCs w:val="24"/>
          <w:u w:val="single"/>
        </w:rPr>
        <w:t>Action Items</w:t>
      </w:r>
    </w:p>
    <w:p w14:paraId="60872538" w14:textId="257538E5" w:rsidR="00420726" w:rsidRPr="00420726" w:rsidRDefault="005A1953" w:rsidP="004770C2">
      <w:pPr>
        <w:pStyle w:val="ListParagraph"/>
        <w:numPr>
          <w:ilvl w:val="1"/>
          <w:numId w:val="34"/>
        </w:numPr>
        <w:spacing w:line="276" w:lineRule="auto"/>
        <w:ind w:right="360"/>
        <w:rPr>
          <w:rFonts w:eastAsia="Arial"/>
          <w:sz w:val="24"/>
          <w:szCs w:val="24"/>
        </w:rPr>
      </w:pPr>
      <w:r>
        <w:rPr>
          <w:rFonts w:eastAsia="Arial"/>
          <w:sz w:val="24"/>
          <w:szCs w:val="24"/>
          <w:u w:val="single"/>
        </w:rPr>
        <w:t xml:space="preserve">Conditional Use Permit Request for </w:t>
      </w:r>
      <w:r w:rsidR="00670168">
        <w:rPr>
          <w:rFonts w:eastAsia="Arial"/>
          <w:sz w:val="24"/>
          <w:szCs w:val="24"/>
          <w:u w:val="single"/>
        </w:rPr>
        <w:t>Theron Williams</w:t>
      </w:r>
      <w:r>
        <w:rPr>
          <w:rFonts w:eastAsia="Arial"/>
          <w:sz w:val="24"/>
          <w:szCs w:val="24"/>
          <w:u w:val="single"/>
        </w:rPr>
        <w:t xml:space="preserve"> for an oversized structure totaling </w:t>
      </w:r>
      <w:r w:rsidR="00670168">
        <w:rPr>
          <w:rFonts w:eastAsia="Arial"/>
          <w:sz w:val="24"/>
          <w:szCs w:val="24"/>
          <w:u w:val="single"/>
        </w:rPr>
        <w:t>3,324</w:t>
      </w:r>
      <w:r>
        <w:rPr>
          <w:rFonts w:eastAsia="Arial"/>
          <w:sz w:val="24"/>
          <w:szCs w:val="24"/>
          <w:u w:val="single"/>
        </w:rPr>
        <w:t xml:space="preserve"> sq ft </w:t>
      </w:r>
      <w:r w:rsidR="00670168">
        <w:rPr>
          <w:rFonts w:eastAsia="Arial"/>
          <w:sz w:val="24"/>
          <w:szCs w:val="24"/>
          <w:u w:val="single"/>
        </w:rPr>
        <w:t>including an accessory dwelling unit totaling 920 sq ft located at 5599 S 5900 W</w:t>
      </w:r>
    </w:p>
    <w:p w14:paraId="472CB010" w14:textId="61371E49" w:rsidR="00420726" w:rsidRDefault="00420726" w:rsidP="00420726">
      <w:pPr>
        <w:pStyle w:val="ListParagraph"/>
        <w:spacing w:line="276" w:lineRule="auto"/>
        <w:ind w:left="1440" w:right="360"/>
        <w:rPr>
          <w:rFonts w:eastAsia="Arial"/>
          <w:sz w:val="24"/>
          <w:szCs w:val="24"/>
        </w:rPr>
      </w:pPr>
    </w:p>
    <w:p w14:paraId="48661874" w14:textId="6C76C7CA" w:rsidR="007D4449" w:rsidRPr="00D02F49" w:rsidRDefault="00D02F49" w:rsidP="00D02F49">
      <w:pPr>
        <w:pStyle w:val="ListParagraph"/>
        <w:numPr>
          <w:ilvl w:val="0"/>
          <w:numId w:val="35"/>
        </w:numPr>
        <w:spacing w:line="276" w:lineRule="auto"/>
        <w:ind w:right="360"/>
        <w:rPr>
          <w:rFonts w:eastAsia="Arial"/>
          <w:sz w:val="24"/>
          <w:szCs w:val="24"/>
        </w:rPr>
      </w:pPr>
      <w:r>
        <w:rPr>
          <w:rFonts w:eastAsia="Arial"/>
          <w:sz w:val="24"/>
          <w:szCs w:val="24"/>
          <w:u w:val="single"/>
        </w:rPr>
        <w:t>Applicant and/or Staff presentation(s)</w:t>
      </w:r>
    </w:p>
    <w:p w14:paraId="23DB8D97" w14:textId="38D3A16A" w:rsidR="00D02F49" w:rsidRDefault="00D02F49" w:rsidP="00D02F49">
      <w:pPr>
        <w:pStyle w:val="ListParagraph"/>
        <w:spacing w:line="276" w:lineRule="auto"/>
        <w:ind w:left="1800" w:right="360"/>
        <w:rPr>
          <w:rFonts w:eastAsia="Arial"/>
          <w:sz w:val="24"/>
          <w:szCs w:val="24"/>
        </w:rPr>
      </w:pPr>
    </w:p>
    <w:p w14:paraId="7D6DC78B" w14:textId="65F6777B" w:rsidR="002E475E" w:rsidRDefault="005A1953" w:rsidP="002E475E">
      <w:pPr>
        <w:pStyle w:val="ListParagraph"/>
        <w:spacing w:line="276" w:lineRule="auto"/>
        <w:ind w:left="1800" w:right="360"/>
        <w:rPr>
          <w:rFonts w:eastAsia="Arial"/>
          <w:sz w:val="24"/>
          <w:szCs w:val="24"/>
        </w:rPr>
      </w:pPr>
      <w:r>
        <w:rPr>
          <w:rFonts w:eastAsia="Arial"/>
          <w:sz w:val="24"/>
          <w:szCs w:val="24"/>
        </w:rPr>
        <w:t xml:space="preserve">Commissioner </w:t>
      </w:r>
      <w:r w:rsidR="00670168">
        <w:rPr>
          <w:rFonts w:eastAsia="Arial"/>
          <w:sz w:val="24"/>
          <w:szCs w:val="24"/>
        </w:rPr>
        <w:t>Simpson</w:t>
      </w:r>
      <w:r>
        <w:rPr>
          <w:rFonts w:eastAsia="Arial"/>
          <w:sz w:val="24"/>
          <w:szCs w:val="24"/>
        </w:rPr>
        <w:t xml:space="preserve"> opened the conversation for </w:t>
      </w:r>
      <w:r w:rsidR="00670168">
        <w:rPr>
          <w:rFonts w:eastAsia="Arial"/>
          <w:sz w:val="24"/>
          <w:szCs w:val="24"/>
        </w:rPr>
        <w:t>Theron Williams</w:t>
      </w:r>
      <w:r>
        <w:rPr>
          <w:rFonts w:eastAsia="Arial"/>
          <w:sz w:val="24"/>
          <w:szCs w:val="24"/>
        </w:rPr>
        <w:t xml:space="preserve"> to explain h</w:t>
      </w:r>
      <w:r w:rsidR="00761680">
        <w:rPr>
          <w:rFonts w:eastAsia="Arial"/>
          <w:sz w:val="24"/>
          <w:szCs w:val="24"/>
        </w:rPr>
        <w:t>is</w:t>
      </w:r>
      <w:r>
        <w:rPr>
          <w:rFonts w:eastAsia="Arial"/>
          <w:sz w:val="24"/>
          <w:szCs w:val="24"/>
        </w:rPr>
        <w:t xml:space="preserve"> oversized structure</w:t>
      </w:r>
      <w:r w:rsidR="00761680">
        <w:rPr>
          <w:rFonts w:eastAsia="Arial"/>
          <w:sz w:val="24"/>
          <w:szCs w:val="24"/>
        </w:rPr>
        <w:t xml:space="preserve"> and accessory dwelling unit. Theron explained that it is a three (3) foot set back from the property line. Commissioner Simpson stated to Theron that the setbacks are five (5) feet</w:t>
      </w:r>
      <w:r w:rsidR="0081103A">
        <w:rPr>
          <w:rFonts w:eastAsia="Arial"/>
          <w:sz w:val="24"/>
          <w:szCs w:val="24"/>
        </w:rPr>
        <w:t xml:space="preserve"> from the drip line. Theron asked if he needed to bring in a new site plan</w:t>
      </w:r>
      <w:r w:rsidR="002068EB">
        <w:rPr>
          <w:rFonts w:eastAsia="Arial"/>
          <w:sz w:val="24"/>
          <w:szCs w:val="24"/>
        </w:rPr>
        <w:t xml:space="preserve"> before getting accepted</w:t>
      </w:r>
      <w:r w:rsidR="0081103A">
        <w:rPr>
          <w:rFonts w:eastAsia="Arial"/>
          <w:sz w:val="24"/>
          <w:szCs w:val="24"/>
        </w:rPr>
        <w:t>. Commissioner Simpson said no</w:t>
      </w:r>
      <w:r w:rsidR="002068EB">
        <w:rPr>
          <w:rFonts w:eastAsia="Arial"/>
          <w:sz w:val="24"/>
          <w:szCs w:val="24"/>
        </w:rPr>
        <w:t xml:space="preserve"> but to bring in an updated version once the process has started</w:t>
      </w:r>
      <w:r w:rsidR="0081103A">
        <w:rPr>
          <w:rFonts w:eastAsia="Arial"/>
          <w:sz w:val="24"/>
          <w:szCs w:val="24"/>
        </w:rPr>
        <w:t>. Theron also mentioned that he will access the structure from 5600 S. Theron questioned who he would need to talk to for impact fees</w:t>
      </w:r>
      <w:r w:rsidR="00555F21">
        <w:rPr>
          <w:rFonts w:eastAsia="Arial"/>
          <w:sz w:val="24"/>
          <w:szCs w:val="24"/>
        </w:rPr>
        <w:t xml:space="preserve"> and what is the process.</w:t>
      </w:r>
      <w:r w:rsidR="0081103A">
        <w:rPr>
          <w:rFonts w:eastAsia="Arial"/>
          <w:sz w:val="24"/>
          <w:szCs w:val="24"/>
        </w:rPr>
        <w:t xml:space="preserve"> Commissioner Greener responded that he would need to talk with the city staff. </w:t>
      </w:r>
    </w:p>
    <w:p w14:paraId="48E53109" w14:textId="778D235E" w:rsidR="00D02F49" w:rsidRDefault="00D02F49" w:rsidP="002E475E">
      <w:pPr>
        <w:pStyle w:val="ListParagraph"/>
        <w:spacing w:line="276" w:lineRule="auto"/>
        <w:ind w:left="1800" w:right="360"/>
        <w:rPr>
          <w:rFonts w:eastAsia="Arial"/>
          <w:sz w:val="24"/>
          <w:szCs w:val="24"/>
          <w:u w:val="single"/>
        </w:rPr>
      </w:pPr>
      <w:r>
        <w:rPr>
          <w:rFonts w:eastAsia="Arial"/>
          <w:sz w:val="24"/>
          <w:szCs w:val="24"/>
        </w:rPr>
        <w:tab/>
      </w:r>
      <w:r>
        <w:rPr>
          <w:rFonts w:eastAsia="Arial"/>
          <w:sz w:val="24"/>
          <w:szCs w:val="24"/>
        </w:rPr>
        <w:tab/>
      </w:r>
    </w:p>
    <w:p w14:paraId="3A7AB898" w14:textId="76443175" w:rsidR="00D02F49" w:rsidRDefault="00D02F49" w:rsidP="00D02F49">
      <w:pPr>
        <w:spacing w:line="276" w:lineRule="auto"/>
        <w:ind w:right="360"/>
        <w:rPr>
          <w:rFonts w:eastAsia="Arial"/>
          <w:sz w:val="24"/>
          <w:szCs w:val="24"/>
          <w:u w:val="single"/>
        </w:rPr>
      </w:pPr>
      <w:r>
        <w:rPr>
          <w:rFonts w:eastAsia="Arial"/>
          <w:sz w:val="24"/>
          <w:szCs w:val="24"/>
        </w:rPr>
        <w:tab/>
      </w:r>
      <w:r>
        <w:rPr>
          <w:rFonts w:eastAsia="Arial"/>
          <w:sz w:val="24"/>
          <w:szCs w:val="24"/>
        </w:rPr>
        <w:tab/>
        <w:t xml:space="preserve">ii. </w:t>
      </w:r>
      <w:r>
        <w:rPr>
          <w:rFonts w:eastAsia="Arial"/>
          <w:sz w:val="24"/>
          <w:szCs w:val="24"/>
          <w:u w:val="single"/>
        </w:rPr>
        <w:t xml:space="preserve">Enter a public hearing to receive public input on </w:t>
      </w:r>
      <w:proofErr w:type="gramStart"/>
      <w:r>
        <w:rPr>
          <w:rFonts w:eastAsia="Arial"/>
          <w:sz w:val="24"/>
          <w:szCs w:val="24"/>
          <w:u w:val="single"/>
        </w:rPr>
        <w:t>request</w:t>
      </w:r>
      <w:proofErr w:type="gramEnd"/>
    </w:p>
    <w:p w14:paraId="312A497E" w14:textId="658E3F15" w:rsidR="00D02F49" w:rsidRDefault="00D02F49" w:rsidP="00D02F49">
      <w:pPr>
        <w:spacing w:line="276" w:lineRule="auto"/>
        <w:ind w:right="360"/>
        <w:rPr>
          <w:rFonts w:eastAsia="Arial"/>
          <w:sz w:val="24"/>
          <w:szCs w:val="24"/>
        </w:rPr>
      </w:pPr>
    </w:p>
    <w:p w14:paraId="1D16F966" w14:textId="468B54C6" w:rsidR="00D02F49" w:rsidRDefault="00D02F49" w:rsidP="00D02F49">
      <w:pPr>
        <w:spacing w:line="276" w:lineRule="auto"/>
        <w:ind w:right="360"/>
        <w:rPr>
          <w:rFonts w:eastAsia="Arial"/>
          <w:sz w:val="24"/>
          <w:szCs w:val="24"/>
        </w:rPr>
      </w:pPr>
      <w:r>
        <w:rPr>
          <w:rFonts w:eastAsia="Arial"/>
          <w:sz w:val="24"/>
          <w:szCs w:val="24"/>
        </w:rPr>
        <w:tab/>
      </w:r>
      <w:r>
        <w:rPr>
          <w:rFonts w:eastAsia="Arial"/>
          <w:sz w:val="24"/>
          <w:szCs w:val="24"/>
        </w:rPr>
        <w:tab/>
      </w:r>
      <w:r w:rsidR="006B7AE4">
        <w:rPr>
          <w:rFonts w:eastAsia="Arial"/>
          <w:sz w:val="24"/>
          <w:szCs w:val="24"/>
        </w:rPr>
        <w:t xml:space="preserve">Commissioner </w:t>
      </w:r>
      <w:r w:rsidR="0081103A">
        <w:rPr>
          <w:rFonts w:eastAsia="Arial"/>
          <w:sz w:val="24"/>
          <w:szCs w:val="24"/>
        </w:rPr>
        <w:t>Simpson</w:t>
      </w:r>
      <w:r>
        <w:rPr>
          <w:rFonts w:eastAsia="Arial"/>
          <w:sz w:val="24"/>
          <w:szCs w:val="24"/>
        </w:rPr>
        <w:t xml:space="preserve"> opened the public hearing. </w:t>
      </w:r>
    </w:p>
    <w:p w14:paraId="7EF8455E" w14:textId="158A15F8" w:rsidR="00D02F49" w:rsidRDefault="00D02F49" w:rsidP="00D02F49">
      <w:pPr>
        <w:spacing w:line="276" w:lineRule="auto"/>
        <w:ind w:right="360"/>
        <w:rPr>
          <w:rFonts w:eastAsia="Arial"/>
          <w:sz w:val="24"/>
          <w:szCs w:val="24"/>
        </w:rPr>
      </w:pPr>
    </w:p>
    <w:p w14:paraId="68A35590" w14:textId="43C47B80" w:rsidR="00A76218" w:rsidRDefault="0081103A" w:rsidP="000D7AD4">
      <w:pPr>
        <w:spacing w:line="276" w:lineRule="auto"/>
        <w:ind w:left="1350" w:right="360"/>
        <w:rPr>
          <w:rFonts w:eastAsia="Arial"/>
          <w:sz w:val="24"/>
          <w:szCs w:val="24"/>
        </w:rPr>
      </w:pPr>
      <w:r>
        <w:rPr>
          <w:rFonts w:eastAsia="Arial"/>
          <w:sz w:val="24"/>
          <w:szCs w:val="24"/>
        </w:rPr>
        <w:t xml:space="preserve">Allan Dailey located at 5155 W 4250 S </w:t>
      </w:r>
      <w:r w:rsidR="00555F21">
        <w:rPr>
          <w:rFonts w:eastAsia="Arial"/>
          <w:sz w:val="24"/>
          <w:szCs w:val="24"/>
        </w:rPr>
        <w:t xml:space="preserve">asked what the city council would do for this kind of process. Brandon Richards explained why the city council and </w:t>
      </w:r>
      <w:r w:rsidR="00555F21">
        <w:rPr>
          <w:rFonts w:eastAsia="Arial"/>
          <w:sz w:val="24"/>
          <w:szCs w:val="24"/>
        </w:rPr>
        <w:lastRenderedPageBreak/>
        <w:t xml:space="preserve">city staff </w:t>
      </w:r>
      <w:r w:rsidR="000D7AD4">
        <w:rPr>
          <w:rFonts w:eastAsia="Arial"/>
          <w:sz w:val="24"/>
          <w:szCs w:val="24"/>
        </w:rPr>
        <w:t>have</w:t>
      </w:r>
      <w:r w:rsidR="00555F21">
        <w:rPr>
          <w:rFonts w:eastAsia="Arial"/>
          <w:sz w:val="24"/>
          <w:szCs w:val="24"/>
        </w:rPr>
        <w:t xml:space="preserve"> a part in the process of the conditional use permits.</w:t>
      </w:r>
      <w:r w:rsidR="000D7AD4">
        <w:rPr>
          <w:rFonts w:eastAsia="Arial"/>
          <w:sz w:val="24"/>
          <w:szCs w:val="24"/>
        </w:rPr>
        <w:t xml:space="preserve"> </w:t>
      </w:r>
      <w:r w:rsidR="00555F21">
        <w:rPr>
          <w:rFonts w:eastAsia="Arial"/>
          <w:sz w:val="24"/>
          <w:szCs w:val="24"/>
        </w:rPr>
        <w:t xml:space="preserve">Commissioner Greener mentioned </w:t>
      </w:r>
      <w:r w:rsidR="000D7AD4">
        <w:rPr>
          <w:rFonts w:eastAsia="Arial"/>
          <w:sz w:val="24"/>
          <w:szCs w:val="24"/>
        </w:rPr>
        <w:t xml:space="preserve">what steps they take in the review process. </w:t>
      </w:r>
    </w:p>
    <w:p w14:paraId="79F07B5C" w14:textId="19B96D63" w:rsidR="00D02F49" w:rsidRDefault="00D02F49" w:rsidP="00D02F49">
      <w:pPr>
        <w:spacing w:line="276" w:lineRule="auto"/>
        <w:ind w:right="360"/>
        <w:rPr>
          <w:rFonts w:eastAsia="Arial"/>
          <w:sz w:val="24"/>
          <w:szCs w:val="24"/>
        </w:rPr>
      </w:pPr>
    </w:p>
    <w:p w14:paraId="444F6E8C" w14:textId="77777777" w:rsidR="00D8270A" w:rsidRDefault="00D02F49" w:rsidP="00D02F49">
      <w:pPr>
        <w:spacing w:line="276" w:lineRule="auto"/>
        <w:ind w:right="360"/>
        <w:rPr>
          <w:rFonts w:eastAsia="Arial"/>
          <w:sz w:val="24"/>
          <w:szCs w:val="24"/>
          <w:u w:val="single"/>
        </w:rPr>
      </w:pPr>
      <w:r>
        <w:rPr>
          <w:rFonts w:eastAsia="Arial"/>
          <w:sz w:val="24"/>
          <w:szCs w:val="24"/>
        </w:rPr>
        <w:tab/>
      </w:r>
      <w:r>
        <w:rPr>
          <w:rFonts w:eastAsia="Arial"/>
          <w:sz w:val="24"/>
          <w:szCs w:val="24"/>
        </w:rPr>
        <w:tab/>
      </w:r>
      <w:r w:rsidR="006B1293">
        <w:rPr>
          <w:rFonts w:eastAsia="Arial"/>
          <w:sz w:val="24"/>
          <w:szCs w:val="24"/>
        </w:rPr>
        <w:t xml:space="preserve">iii. </w:t>
      </w:r>
      <w:r w:rsidR="006B1293">
        <w:rPr>
          <w:rFonts w:eastAsia="Arial"/>
          <w:sz w:val="24"/>
          <w:szCs w:val="24"/>
          <w:u w:val="single"/>
        </w:rPr>
        <w:t xml:space="preserve">Close the public hearing and proceed with the regular </w:t>
      </w:r>
      <w:proofErr w:type="gramStart"/>
      <w:r w:rsidR="006B1293">
        <w:rPr>
          <w:rFonts w:eastAsia="Arial"/>
          <w:sz w:val="24"/>
          <w:szCs w:val="24"/>
          <w:u w:val="single"/>
        </w:rPr>
        <w:t>meeting</w:t>
      </w:r>
      <w:proofErr w:type="gramEnd"/>
    </w:p>
    <w:p w14:paraId="116954A4" w14:textId="5E1C3D58" w:rsidR="003477B1" w:rsidRDefault="003477B1" w:rsidP="00D8270A">
      <w:pPr>
        <w:spacing w:line="276" w:lineRule="auto"/>
        <w:ind w:left="1350" w:right="360"/>
        <w:rPr>
          <w:rFonts w:eastAsia="Arial"/>
          <w:sz w:val="24"/>
          <w:szCs w:val="24"/>
        </w:rPr>
      </w:pPr>
    </w:p>
    <w:p w14:paraId="02F2F7A1" w14:textId="76DBDF31" w:rsidR="00912B7F" w:rsidRDefault="00912B7F" w:rsidP="00912B7F">
      <w:pPr>
        <w:pStyle w:val="ListParagraph"/>
        <w:spacing w:line="276" w:lineRule="auto"/>
        <w:ind w:left="1440" w:right="360"/>
        <w:rPr>
          <w:rFonts w:eastAsia="Arial"/>
          <w:sz w:val="24"/>
          <w:szCs w:val="24"/>
        </w:rPr>
      </w:pPr>
      <w:r>
        <w:rPr>
          <w:rFonts w:eastAsia="Arial"/>
          <w:sz w:val="24"/>
          <w:szCs w:val="24"/>
        </w:rPr>
        <w:t xml:space="preserve">Commissioner Simpson closed the public hearing. </w:t>
      </w:r>
    </w:p>
    <w:p w14:paraId="35DCE1B2" w14:textId="75CB369D" w:rsidR="007D10D1" w:rsidRDefault="007D10D1" w:rsidP="00D8270A">
      <w:pPr>
        <w:spacing w:line="276" w:lineRule="auto"/>
        <w:ind w:left="1350" w:right="360"/>
        <w:rPr>
          <w:rFonts w:eastAsia="Arial"/>
          <w:sz w:val="24"/>
          <w:szCs w:val="24"/>
        </w:rPr>
      </w:pPr>
    </w:p>
    <w:p w14:paraId="574487A1" w14:textId="26F4FC7B" w:rsidR="006B1293" w:rsidRDefault="006B1293" w:rsidP="00D02F49">
      <w:pPr>
        <w:spacing w:line="276" w:lineRule="auto"/>
        <w:ind w:right="360"/>
        <w:rPr>
          <w:rFonts w:eastAsia="Arial"/>
          <w:sz w:val="24"/>
          <w:szCs w:val="24"/>
        </w:rPr>
      </w:pPr>
    </w:p>
    <w:p w14:paraId="320E206D" w14:textId="41250C50" w:rsidR="00081734" w:rsidRDefault="006B1293" w:rsidP="00D02F49">
      <w:pPr>
        <w:spacing w:line="276" w:lineRule="auto"/>
        <w:ind w:right="360"/>
        <w:rPr>
          <w:rFonts w:eastAsia="Arial"/>
          <w:sz w:val="24"/>
          <w:szCs w:val="24"/>
          <w:u w:val="single"/>
        </w:rPr>
      </w:pPr>
      <w:r>
        <w:rPr>
          <w:rFonts w:eastAsia="Arial"/>
          <w:sz w:val="24"/>
          <w:szCs w:val="24"/>
        </w:rPr>
        <w:tab/>
      </w:r>
      <w:r>
        <w:rPr>
          <w:rFonts w:eastAsia="Arial"/>
          <w:sz w:val="24"/>
          <w:szCs w:val="24"/>
        </w:rPr>
        <w:tab/>
        <w:t xml:space="preserve">iv. </w:t>
      </w:r>
      <w:r>
        <w:rPr>
          <w:rFonts w:eastAsia="Arial"/>
          <w:sz w:val="24"/>
          <w:szCs w:val="24"/>
          <w:u w:val="single"/>
        </w:rPr>
        <w:t>Planning Commission Discussion and/or motion on reques</w:t>
      </w:r>
      <w:r w:rsidR="00081734">
        <w:rPr>
          <w:rFonts w:eastAsia="Arial"/>
          <w:sz w:val="24"/>
          <w:szCs w:val="24"/>
          <w:u w:val="single"/>
        </w:rPr>
        <w:t>t</w:t>
      </w:r>
    </w:p>
    <w:p w14:paraId="45563A3F" w14:textId="77777777" w:rsidR="00081734" w:rsidRPr="00081734" w:rsidRDefault="00081734" w:rsidP="00D02F49">
      <w:pPr>
        <w:spacing w:line="276" w:lineRule="auto"/>
        <w:ind w:right="360"/>
        <w:rPr>
          <w:rFonts w:eastAsia="Arial"/>
          <w:sz w:val="24"/>
          <w:szCs w:val="24"/>
          <w:u w:val="single"/>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7D4449" w14:paraId="2B10AAD1" w14:textId="77777777" w:rsidTr="004770C2">
        <w:tc>
          <w:tcPr>
            <w:tcW w:w="7920" w:type="dxa"/>
            <w:gridSpan w:val="2"/>
            <w:hideMark/>
          </w:tcPr>
          <w:p w14:paraId="304A3CF1" w14:textId="114914E4" w:rsidR="007D4449" w:rsidRDefault="006B1293" w:rsidP="004770C2">
            <w:pPr>
              <w:spacing w:line="276" w:lineRule="auto"/>
              <w:ind w:right="360"/>
              <w:rPr>
                <w:rFonts w:eastAsia="Arial"/>
                <w:b/>
                <w:bCs/>
                <w:sz w:val="24"/>
                <w:szCs w:val="24"/>
              </w:rPr>
            </w:pPr>
            <w:bookmarkStart w:id="2" w:name="_Hlk106806333"/>
            <w:r>
              <w:rPr>
                <w:rFonts w:eastAsia="Arial"/>
                <w:b/>
                <w:bCs/>
                <w:sz w:val="24"/>
                <w:szCs w:val="24"/>
              </w:rPr>
              <w:t xml:space="preserve">COMMISSIONER </w:t>
            </w:r>
            <w:r w:rsidR="000D7AD4">
              <w:rPr>
                <w:rFonts w:eastAsia="Arial"/>
                <w:b/>
                <w:bCs/>
                <w:sz w:val="24"/>
                <w:szCs w:val="24"/>
              </w:rPr>
              <w:t>GREENER</w:t>
            </w:r>
            <w:r>
              <w:rPr>
                <w:rFonts w:eastAsia="Arial"/>
                <w:b/>
                <w:bCs/>
                <w:sz w:val="24"/>
                <w:szCs w:val="24"/>
              </w:rPr>
              <w:t xml:space="preserve"> </w:t>
            </w:r>
            <w:r w:rsidR="00D51671">
              <w:rPr>
                <w:rFonts w:eastAsia="Arial"/>
                <w:b/>
                <w:bCs/>
                <w:sz w:val="24"/>
                <w:szCs w:val="24"/>
              </w:rPr>
              <w:t>MOTIONED TO</w:t>
            </w:r>
            <w:r>
              <w:rPr>
                <w:rFonts w:eastAsia="Arial"/>
                <w:b/>
                <w:bCs/>
                <w:sz w:val="24"/>
                <w:szCs w:val="24"/>
              </w:rPr>
              <w:t xml:space="preserve"> </w:t>
            </w:r>
            <w:r w:rsidR="00247AA4">
              <w:rPr>
                <w:rFonts w:eastAsia="Arial"/>
                <w:b/>
                <w:bCs/>
                <w:sz w:val="24"/>
                <w:szCs w:val="24"/>
              </w:rPr>
              <w:t xml:space="preserve">APPROVE THE CONDITIONAL USE PERMIT </w:t>
            </w:r>
            <w:r w:rsidR="00317E83">
              <w:rPr>
                <w:rFonts w:eastAsia="Arial"/>
                <w:b/>
                <w:bCs/>
                <w:sz w:val="24"/>
                <w:szCs w:val="24"/>
              </w:rPr>
              <w:t>FOR THERON WILLIAMS</w:t>
            </w:r>
            <w:r w:rsidR="00247AA4">
              <w:rPr>
                <w:rFonts w:eastAsia="Arial"/>
                <w:b/>
                <w:bCs/>
                <w:sz w:val="24"/>
                <w:szCs w:val="24"/>
              </w:rPr>
              <w:t xml:space="preserve"> </w:t>
            </w:r>
            <w:r w:rsidR="001C1CC4">
              <w:rPr>
                <w:rFonts w:eastAsia="Arial"/>
                <w:b/>
                <w:bCs/>
                <w:sz w:val="24"/>
                <w:szCs w:val="24"/>
              </w:rPr>
              <w:t>FOR AN OVERSIZED STRUCTURE</w:t>
            </w:r>
            <w:r w:rsidR="00317E83">
              <w:rPr>
                <w:rFonts w:eastAsia="Arial"/>
                <w:b/>
                <w:bCs/>
                <w:sz w:val="24"/>
                <w:szCs w:val="24"/>
              </w:rPr>
              <w:t xml:space="preserve"> TOTALING 3234 SQ FT</w:t>
            </w:r>
            <w:r w:rsidR="008025BE">
              <w:rPr>
                <w:rFonts w:eastAsia="Arial"/>
                <w:b/>
                <w:bCs/>
                <w:sz w:val="24"/>
                <w:szCs w:val="24"/>
              </w:rPr>
              <w:t xml:space="preserve"> </w:t>
            </w:r>
            <w:r w:rsidR="00317E83">
              <w:rPr>
                <w:rFonts w:eastAsia="Arial"/>
                <w:b/>
                <w:bCs/>
                <w:sz w:val="24"/>
                <w:szCs w:val="24"/>
              </w:rPr>
              <w:t>AND ACCESSORY DWELLING UNIT TOTALING 920 S</w:t>
            </w:r>
            <w:r w:rsidR="00CB010C">
              <w:rPr>
                <w:rFonts w:eastAsia="Arial"/>
                <w:b/>
                <w:bCs/>
                <w:sz w:val="24"/>
                <w:szCs w:val="24"/>
              </w:rPr>
              <w:t>Q</w:t>
            </w:r>
            <w:r w:rsidR="00317E83">
              <w:rPr>
                <w:rFonts w:eastAsia="Arial"/>
                <w:b/>
                <w:bCs/>
                <w:sz w:val="24"/>
                <w:szCs w:val="24"/>
              </w:rPr>
              <w:t xml:space="preserve"> FT </w:t>
            </w:r>
            <w:r w:rsidR="008025BE">
              <w:rPr>
                <w:rFonts w:eastAsia="Arial"/>
                <w:b/>
                <w:bCs/>
                <w:sz w:val="24"/>
                <w:szCs w:val="24"/>
              </w:rPr>
              <w:t xml:space="preserve">LOCATED AT </w:t>
            </w:r>
            <w:r w:rsidR="00317E83">
              <w:rPr>
                <w:rFonts w:eastAsia="Arial"/>
                <w:b/>
                <w:bCs/>
                <w:sz w:val="24"/>
                <w:szCs w:val="24"/>
              </w:rPr>
              <w:t xml:space="preserve">5599 S 5900 W. WITH THE CONDITION OF THE SITE PLAN APPROVED BY CITY STAFF. </w:t>
            </w:r>
            <w:r>
              <w:rPr>
                <w:rFonts w:eastAsia="Arial"/>
                <w:b/>
                <w:bCs/>
                <w:sz w:val="24"/>
                <w:szCs w:val="24"/>
              </w:rPr>
              <w:t xml:space="preserve">COMMISSIONER </w:t>
            </w:r>
            <w:r w:rsidR="00317E83">
              <w:rPr>
                <w:rFonts w:eastAsia="Arial"/>
                <w:b/>
                <w:bCs/>
                <w:sz w:val="24"/>
                <w:szCs w:val="24"/>
              </w:rPr>
              <w:t>PRINCE</w:t>
            </w:r>
            <w:r w:rsidR="00EB5FB2">
              <w:rPr>
                <w:rFonts w:eastAsia="Arial"/>
                <w:b/>
                <w:bCs/>
                <w:sz w:val="24"/>
                <w:szCs w:val="24"/>
              </w:rPr>
              <w:t xml:space="preserve"> </w:t>
            </w:r>
            <w:r>
              <w:rPr>
                <w:rFonts w:eastAsia="Arial"/>
                <w:b/>
                <w:bCs/>
                <w:sz w:val="24"/>
                <w:szCs w:val="24"/>
              </w:rPr>
              <w:t>SECONDED THE MOTION.</w:t>
            </w:r>
            <w:r w:rsidR="00E55381">
              <w:rPr>
                <w:rFonts w:eastAsia="Arial"/>
                <w:b/>
                <w:bCs/>
                <w:sz w:val="24"/>
                <w:szCs w:val="24"/>
              </w:rPr>
              <w:t xml:space="preserve"> VOTING AS FOLLOWS:   </w:t>
            </w:r>
          </w:p>
        </w:tc>
      </w:tr>
      <w:tr w:rsidR="00317E83" w14:paraId="47CC6A0C" w14:textId="77777777" w:rsidTr="004770C2">
        <w:tc>
          <w:tcPr>
            <w:tcW w:w="3960" w:type="dxa"/>
            <w:hideMark/>
          </w:tcPr>
          <w:p w14:paraId="3975CF6B" w14:textId="006284E9" w:rsidR="00317E83" w:rsidRPr="004E66A0" w:rsidRDefault="00317E83" w:rsidP="00317E83">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 xml:space="preserve">: </w:t>
            </w:r>
          </w:p>
        </w:tc>
        <w:tc>
          <w:tcPr>
            <w:tcW w:w="3960" w:type="dxa"/>
            <w:hideMark/>
          </w:tcPr>
          <w:p w14:paraId="77A31E40" w14:textId="10800DDF" w:rsidR="00317E83" w:rsidRPr="004E66A0" w:rsidRDefault="00317E83" w:rsidP="00317E83">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317E83" w14:paraId="7F952A59" w14:textId="77777777" w:rsidTr="004770C2">
        <w:tc>
          <w:tcPr>
            <w:tcW w:w="3960" w:type="dxa"/>
            <w:hideMark/>
          </w:tcPr>
          <w:p w14:paraId="080D1E50" w14:textId="0512E11A" w:rsidR="00317E83" w:rsidRDefault="00317E83" w:rsidP="00317E83">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hideMark/>
          </w:tcPr>
          <w:p w14:paraId="7A508F44" w14:textId="32CB03FE" w:rsidR="00317E83" w:rsidRDefault="00317E83" w:rsidP="00317E83">
            <w:pPr>
              <w:spacing w:line="276" w:lineRule="auto"/>
              <w:ind w:right="360"/>
              <w:rPr>
                <w:rFonts w:eastAsia="Arial"/>
                <w:b/>
                <w:bCs/>
                <w:sz w:val="24"/>
                <w:szCs w:val="24"/>
              </w:rPr>
            </w:pPr>
            <w:r w:rsidRPr="00947C66">
              <w:rPr>
                <w:rFonts w:eastAsia="Arial"/>
                <w:b/>
                <w:bCs/>
                <w:sz w:val="24"/>
                <w:szCs w:val="24"/>
              </w:rPr>
              <w:t>AYE</w:t>
            </w:r>
          </w:p>
        </w:tc>
      </w:tr>
      <w:tr w:rsidR="00317E83" w14:paraId="4594DF1B" w14:textId="77777777" w:rsidTr="004770C2">
        <w:tc>
          <w:tcPr>
            <w:tcW w:w="3960" w:type="dxa"/>
          </w:tcPr>
          <w:p w14:paraId="318810A3" w14:textId="090B5CAE" w:rsidR="00317E83" w:rsidRDefault="00317E83" w:rsidP="00317E83">
            <w:pPr>
              <w:spacing w:line="276" w:lineRule="auto"/>
              <w:ind w:right="360"/>
              <w:rPr>
                <w:rFonts w:eastAsia="Arial"/>
                <w:b/>
                <w:bCs/>
                <w:sz w:val="24"/>
                <w:szCs w:val="24"/>
              </w:rPr>
            </w:pPr>
            <w:r>
              <w:rPr>
                <w:rFonts w:eastAsia="Arial"/>
                <w:b/>
                <w:bCs/>
                <w:sz w:val="24"/>
                <w:szCs w:val="24"/>
              </w:rPr>
              <w:t>PLATT</w:t>
            </w:r>
          </w:p>
        </w:tc>
        <w:tc>
          <w:tcPr>
            <w:tcW w:w="3960" w:type="dxa"/>
          </w:tcPr>
          <w:p w14:paraId="4BF3085E" w14:textId="596FE782" w:rsidR="00317E83" w:rsidRDefault="00317E83" w:rsidP="00317E83">
            <w:pPr>
              <w:spacing w:line="276" w:lineRule="auto"/>
              <w:ind w:right="360"/>
              <w:rPr>
                <w:rFonts w:eastAsia="Arial"/>
                <w:b/>
                <w:bCs/>
                <w:sz w:val="24"/>
                <w:szCs w:val="24"/>
              </w:rPr>
            </w:pPr>
            <w:r>
              <w:rPr>
                <w:rFonts w:eastAsia="Arial"/>
                <w:b/>
                <w:bCs/>
                <w:sz w:val="24"/>
                <w:szCs w:val="24"/>
              </w:rPr>
              <w:t>AYE</w:t>
            </w:r>
          </w:p>
        </w:tc>
      </w:tr>
      <w:tr w:rsidR="00317E83" w14:paraId="62076344" w14:textId="77777777" w:rsidTr="004770C2">
        <w:tc>
          <w:tcPr>
            <w:tcW w:w="3960" w:type="dxa"/>
          </w:tcPr>
          <w:p w14:paraId="08609BB3" w14:textId="35113B1F" w:rsidR="00317E83" w:rsidRDefault="00317E83" w:rsidP="00317E83">
            <w:pPr>
              <w:spacing w:line="276" w:lineRule="auto"/>
              <w:ind w:right="360"/>
              <w:rPr>
                <w:rFonts w:eastAsia="Arial"/>
                <w:b/>
                <w:bCs/>
                <w:sz w:val="24"/>
                <w:szCs w:val="24"/>
              </w:rPr>
            </w:pPr>
            <w:r>
              <w:rPr>
                <w:rFonts w:eastAsia="Arial"/>
                <w:b/>
                <w:bCs/>
                <w:sz w:val="24"/>
                <w:szCs w:val="24"/>
              </w:rPr>
              <w:t>GREENER</w:t>
            </w:r>
          </w:p>
        </w:tc>
        <w:tc>
          <w:tcPr>
            <w:tcW w:w="3960" w:type="dxa"/>
          </w:tcPr>
          <w:p w14:paraId="7D41D7F9" w14:textId="7115E661" w:rsidR="00317E83" w:rsidRDefault="00317E83" w:rsidP="00317E83">
            <w:pPr>
              <w:spacing w:line="276" w:lineRule="auto"/>
              <w:ind w:right="360"/>
              <w:rPr>
                <w:rFonts w:eastAsia="Arial"/>
                <w:b/>
                <w:bCs/>
                <w:sz w:val="24"/>
                <w:szCs w:val="24"/>
              </w:rPr>
            </w:pPr>
            <w:r>
              <w:rPr>
                <w:rFonts w:eastAsia="Arial"/>
                <w:b/>
                <w:bCs/>
                <w:sz w:val="24"/>
                <w:szCs w:val="24"/>
              </w:rPr>
              <w:t>AYE</w:t>
            </w:r>
          </w:p>
        </w:tc>
      </w:tr>
      <w:tr w:rsidR="00317E83" w14:paraId="7E17B175" w14:textId="77777777" w:rsidTr="004770C2">
        <w:tc>
          <w:tcPr>
            <w:tcW w:w="3960" w:type="dxa"/>
            <w:hideMark/>
          </w:tcPr>
          <w:p w14:paraId="27240AEF" w14:textId="19E716A1" w:rsidR="00317E83" w:rsidRDefault="00317E83" w:rsidP="00317E83">
            <w:pPr>
              <w:spacing w:line="276" w:lineRule="auto"/>
              <w:ind w:right="360"/>
              <w:rPr>
                <w:rFonts w:eastAsia="Arial"/>
                <w:b/>
                <w:bCs/>
                <w:sz w:val="24"/>
                <w:szCs w:val="24"/>
              </w:rPr>
            </w:pPr>
            <w:r>
              <w:rPr>
                <w:rFonts w:eastAsia="Arial"/>
                <w:b/>
                <w:bCs/>
                <w:sz w:val="24"/>
                <w:szCs w:val="24"/>
              </w:rPr>
              <w:t>PRINCE</w:t>
            </w:r>
          </w:p>
        </w:tc>
        <w:tc>
          <w:tcPr>
            <w:tcW w:w="3960" w:type="dxa"/>
            <w:hideMark/>
          </w:tcPr>
          <w:p w14:paraId="2CC43450" w14:textId="49DACAAE" w:rsidR="00317E83" w:rsidRDefault="00317E83" w:rsidP="00317E83">
            <w:pPr>
              <w:spacing w:line="276" w:lineRule="auto"/>
              <w:ind w:right="360"/>
              <w:rPr>
                <w:rFonts w:eastAsia="Arial"/>
                <w:b/>
                <w:bCs/>
                <w:sz w:val="24"/>
                <w:szCs w:val="24"/>
              </w:rPr>
            </w:pPr>
            <w:r w:rsidRPr="00947C66">
              <w:rPr>
                <w:rFonts w:eastAsia="Arial"/>
                <w:b/>
                <w:bCs/>
                <w:sz w:val="24"/>
                <w:szCs w:val="24"/>
              </w:rPr>
              <w:t>AYE</w:t>
            </w:r>
          </w:p>
        </w:tc>
      </w:tr>
      <w:tr w:rsidR="00317E83" w14:paraId="7EA67715" w14:textId="77777777" w:rsidTr="004770C2">
        <w:tc>
          <w:tcPr>
            <w:tcW w:w="7920" w:type="dxa"/>
            <w:gridSpan w:val="2"/>
            <w:hideMark/>
          </w:tcPr>
          <w:p w14:paraId="0BF9866B" w14:textId="78824072" w:rsidR="00317E83" w:rsidRDefault="00317E83" w:rsidP="00317E83">
            <w:pPr>
              <w:spacing w:line="276" w:lineRule="auto"/>
              <w:ind w:right="360"/>
              <w:rPr>
                <w:rFonts w:eastAsia="Arial"/>
                <w:b/>
                <w:bCs/>
                <w:sz w:val="24"/>
                <w:szCs w:val="24"/>
              </w:rPr>
            </w:pPr>
            <w:r>
              <w:rPr>
                <w:rFonts w:eastAsia="Arial"/>
                <w:b/>
                <w:bCs/>
                <w:sz w:val="24"/>
                <w:szCs w:val="24"/>
              </w:rPr>
              <w:t xml:space="preserve">MOTION PASSED. </w:t>
            </w:r>
          </w:p>
        </w:tc>
      </w:tr>
      <w:bookmarkEnd w:id="2"/>
    </w:tbl>
    <w:p w14:paraId="77F3C1EB" w14:textId="5D634B22" w:rsidR="007D4449" w:rsidRDefault="007D4449" w:rsidP="00022143">
      <w:pPr>
        <w:pStyle w:val="ListParagraph"/>
        <w:spacing w:line="276" w:lineRule="auto"/>
        <w:ind w:left="1440" w:right="360"/>
        <w:rPr>
          <w:rFonts w:eastAsia="Arial"/>
          <w:sz w:val="24"/>
          <w:szCs w:val="24"/>
        </w:rPr>
      </w:pPr>
    </w:p>
    <w:p w14:paraId="45462D72" w14:textId="77777777" w:rsidR="007D4449" w:rsidRDefault="007D4449" w:rsidP="00022143">
      <w:pPr>
        <w:pStyle w:val="ListParagraph"/>
        <w:spacing w:line="276" w:lineRule="auto"/>
        <w:ind w:left="1440" w:right="360"/>
        <w:rPr>
          <w:rFonts w:eastAsia="Arial"/>
          <w:sz w:val="24"/>
          <w:szCs w:val="24"/>
        </w:rPr>
      </w:pPr>
    </w:p>
    <w:p w14:paraId="4FA9F12D" w14:textId="6DC76EC9" w:rsidR="008D0FA6" w:rsidRPr="00770D32" w:rsidRDefault="008025BE" w:rsidP="00770D32">
      <w:pPr>
        <w:pStyle w:val="ListParagraph"/>
        <w:numPr>
          <w:ilvl w:val="1"/>
          <w:numId w:val="34"/>
        </w:numPr>
        <w:spacing w:line="276" w:lineRule="auto"/>
        <w:ind w:right="360"/>
        <w:rPr>
          <w:rFonts w:eastAsia="Arial"/>
          <w:sz w:val="24"/>
          <w:szCs w:val="24"/>
        </w:rPr>
      </w:pPr>
      <w:r w:rsidRPr="00770D32">
        <w:rPr>
          <w:rFonts w:eastAsia="Arial"/>
          <w:sz w:val="24"/>
          <w:szCs w:val="24"/>
          <w:u w:val="single"/>
        </w:rPr>
        <w:t xml:space="preserve">Conditional Use Permit Request for </w:t>
      </w:r>
      <w:r w:rsidR="00317E83" w:rsidRPr="00770D32">
        <w:rPr>
          <w:rFonts w:eastAsia="Arial"/>
          <w:sz w:val="24"/>
          <w:szCs w:val="24"/>
          <w:u w:val="single"/>
        </w:rPr>
        <w:t>Gage Charlesworth</w:t>
      </w:r>
      <w:r w:rsidR="00BD7847" w:rsidRPr="00770D32">
        <w:rPr>
          <w:rFonts w:eastAsia="Arial"/>
          <w:sz w:val="24"/>
          <w:szCs w:val="24"/>
          <w:u w:val="single"/>
        </w:rPr>
        <w:t xml:space="preserve"> </w:t>
      </w:r>
      <w:r w:rsidRPr="00770D32">
        <w:rPr>
          <w:rFonts w:eastAsia="Arial"/>
          <w:sz w:val="24"/>
          <w:szCs w:val="24"/>
          <w:u w:val="single"/>
        </w:rPr>
        <w:t xml:space="preserve">for an oversized structure totaling </w:t>
      </w:r>
      <w:r w:rsidR="00317E83" w:rsidRPr="00770D32">
        <w:rPr>
          <w:rFonts w:eastAsia="Arial"/>
          <w:sz w:val="24"/>
          <w:szCs w:val="24"/>
          <w:u w:val="single"/>
        </w:rPr>
        <w:t>2</w:t>
      </w:r>
      <w:r w:rsidRPr="00770D32">
        <w:rPr>
          <w:rFonts w:eastAsia="Arial"/>
          <w:sz w:val="24"/>
          <w:szCs w:val="24"/>
          <w:u w:val="single"/>
        </w:rPr>
        <w:t xml:space="preserve">,000 </w:t>
      </w:r>
      <w:r w:rsidR="00317E83" w:rsidRPr="00770D32">
        <w:rPr>
          <w:rFonts w:eastAsia="Arial"/>
          <w:sz w:val="24"/>
          <w:szCs w:val="24"/>
          <w:u w:val="single"/>
        </w:rPr>
        <w:t>sq ft located at 3725 S 5650 W</w:t>
      </w:r>
    </w:p>
    <w:p w14:paraId="4AEEC57F" w14:textId="578EDB59" w:rsidR="00110BBF" w:rsidRPr="00BD7847" w:rsidRDefault="0043730F" w:rsidP="002A7F6D">
      <w:pPr>
        <w:pStyle w:val="ListParagraph"/>
        <w:numPr>
          <w:ilvl w:val="0"/>
          <w:numId w:val="36"/>
        </w:numPr>
        <w:spacing w:line="276" w:lineRule="auto"/>
        <w:ind w:right="360"/>
        <w:rPr>
          <w:rFonts w:eastAsia="Arial"/>
          <w:sz w:val="24"/>
          <w:szCs w:val="24"/>
        </w:rPr>
      </w:pPr>
      <w:r>
        <w:rPr>
          <w:rFonts w:eastAsia="Arial"/>
          <w:sz w:val="24"/>
          <w:szCs w:val="24"/>
          <w:u w:val="single"/>
        </w:rPr>
        <w:t>Applicant and/or Staff presentation(s)</w:t>
      </w:r>
    </w:p>
    <w:p w14:paraId="1E81D7D3" w14:textId="758E34BF" w:rsidR="00BD7847" w:rsidRDefault="00BD7847" w:rsidP="00BD7847">
      <w:pPr>
        <w:spacing w:line="276" w:lineRule="auto"/>
        <w:ind w:left="1440" w:right="360"/>
        <w:rPr>
          <w:rFonts w:eastAsia="Arial"/>
          <w:sz w:val="24"/>
          <w:szCs w:val="24"/>
        </w:rPr>
      </w:pPr>
    </w:p>
    <w:p w14:paraId="6B8A85AF" w14:textId="3EF3ED3B" w:rsidR="00BD7847" w:rsidRPr="00BD7847" w:rsidRDefault="00BD7847" w:rsidP="00BD7847">
      <w:pPr>
        <w:spacing w:line="276" w:lineRule="auto"/>
        <w:ind w:left="1440" w:right="360"/>
        <w:rPr>
          <w:rFonts w:eastAsia="Arial"/>
          <w:sz w:val="24"/>
          <w:szCs w:val="24"/>
        </w:rPr>
      </w:pPr>
      <w:r>
        <w:rPr>
          <w:rFonts w:eastAsia="Arial"/>
          <w:sz w:val="24"/>
          <w:szCs w:val="24"/>
        </w:rPr>
        <w:t xml:space="preserve">Commissioner </w:t>
      </w:r>
      <w:r w:rsidR="00317E83">
        <w:rPr>
          <w:rFonts w:eastAsia="Arial"/>
          <w:sz w:val="24"/>
          <w:szCs w:val="24"/>
        </w:rPr>
        <w:t>Simpson</w:t>
      </w:r>
      <w:r>
        <w:rPr>
          <w:rFonts w:eastAsia="Arial"/>
          <w:sz w:val="24"/>
          <w:szCs w:val="24"/>
        </w:rPr>
        <w:t xml:space="preserve"> opened the conversation for </w:t>
      </w:r>
      <w:r w:rsidR="00317E83">
        <w:rPr>
          <w:rFonts w:eastAsia="Arial"/>
          <w:sz w:val="24"/>
          <w:szCs w:val="24"/>
        </w:rPr>
        <w:t>Gage Charlesworth</w:t>
      </w:r>
      <w:r>
        <w:rPr>
          <w:rFonts w:eastAsia="Arial"/>
          <w:sz w:val="24"/>
          <w:szCs w:val="24"/>
        </w:rPr>
        <w:t xml:space="preserve"> to explain his oversized </w:t>
      </w:r>
      <w:r w:rsidR="00317E83">
        <w:rPr>
          <w:rFonts w:eastAsia="Arial"/>
          <w:sz w:val="24"/>
          <w:szCs w:val="24"/>
        </w:rPr>
        <w:t>structure</w:t>
      </w:r>
      <w:r>
        <w:rPr>
          <w:rFonts w:eastAsia="Arial"/>
          <w:sz w:val="24"/>
          <w:szCs w:val="24"/>
        </w:rPr>
        <w:t>.</w:t>
      </w:r>
      <w:r w:rsidR="00912B7F">
        <w:rPr>
          <w:rFonts w:eastAsia="Arial"/>
          <w:sz w:val="24"/>
          <w:szCs w:val="24"/>
        </w:rPr>
        <w:t xml:space="preserve"> Gage gave another set of plans to the Planning Commission.</w:t>
      </w:r>
      <w:r>
        <w:rPr>
          <w:rFonts w:eastAsia="Arial"/>
          <w:sz w:val="24"/>
          <w:szCs w:val="24"/>
        </w:rPr>
        <w:t xml:space="preserve"> </w:t>
      </w:r>
      <w:r w:rsidR="00912B7F">
        <w:rPr>
          <w:rFonts w:eastAsia="Arial"/>
          <w:sz w:val="24"/>
          <w:szCs w:val="24"/>
        </w:rPr>
        <w:t>Explained that there will be no electricity and plumbing in the structure. Gage also mentioned that the height of the structure would be 12 ft at the eave. But overall height would be 17.5 ft tall. Gage explained that the structure will be used to store his boat, four-wheeler, and personal storage. Commissioner Simpson asked what the exterior structure will look like, Gage explained that it will be white steel with black trim.</w:t>
      </w:r>
    </w:p>
    <w:p w14:paraId="1C54C8C7" w14:textId="77777777" w:rsidR="008529E5" w:rsidRDefault="008529E5" w:rsidP="008D0FA6">
      <w:pPr>
        <w:pStyle w:val="ListParagraph"/>
        <w:spacing w:line="276" w:lineRule="auto"/>
        <w:ind w:left="1440" w:right="360"/>
        <w:rPr>
          <w:rFonts w:eastAsia="Arial"/>
          <w:sz w:val="24"/>
          <w:szCs w:val="24"/>
        </w:rPr>
      </w:pPr>
    </w:p>
    <w:p w14:paraId="45AD5DDF" w14:textId="77777777" w:rsidR="0043730F" w:rsidRDefault="0043730F" w:rsidP="008D0FA6">
      <w:pPr>
        <w:pStyle w:val="ListParagraph"/>
        <w:spacing w:line="276" w:lineRule="auto"/>
        <w:ind w:left="1440" w:right="360"/>
        <w:rPr>
          <w:rFonts w:eastAsia="Arial"/>
          <w:sz w:val="24"/>
          <w:szCs w:val="24"/>
          <w:u w:val="single"/>
        </w:rPr>
      </w:pPr>
      <w:r>
        <w:rPr>
          <w:rFonts w:eastAsia="Arial"/>
          <w:sz w:val="24"/>
          <w:szCs w:val="24"/>
        </w:rPr>
        <w:t xml:space="preserve">ii. </w:t>
      </w:r>
      <w:r>
        <w:rPr>
          <w:rFonts w:eastAsia="Arial"/>
          <w:sz w:val="24"/>
          <w:szCs w:val="24"/>
          <w:u w:val="single"/>
        </w:rPr>
        <w:t xml:space="preserve">Enter a public hearing to receive public input on </w:t>
      </w:r>
      <w:proofErr w:type="gramStart"/>
      <w:r>
        <w:rPr>
          <w:rFonts w:eastAsia="Arial"/>
          <w:sz w:val="24"/>
          <w:szCs w:val="24"/>
          <w:u w:val="single"/>
        </w:rPr>
        <w:t>request</w:t>
      </w:r>
      <w:proofErr w:type="gramEnd"/>
    </w:p>
    <w:p w14:paraId="6C1AF58D" w14:textId="77777777" w:rsidR="0043730F" w:rsidRDefault="0043730F" w:rsidP="008D0FA6">
      <w:pPr>
        <w:pStyle w:val="ListParagraph"/>
        <w:spacing w:line="276" w:lineRule="auto"/>
        <w:ind w:left="1440" w:right="360"/>
        <w:rPr>
          <w:rFonts w:eastAsia="Arial"/>
          <w:sz w:val="24"/>
          <w:szCs w:val="24"/>
        </w:rPr>
      </w:pPr>
    </w:p>
    <w:p w14:paraId="3BA9EFC3" w14:textId="33CA2EA9" w:rsidR="0073665B" w:rsidRDefault="00081734" w:rsidP="008D0FA6">
      <w:pPr>
        <w:pStyle w:val="ListParagraph"/>
        <w:spacing w:line="276" w:lineRule="auto"/>
        <w:ind w:left="1440" w:right="360"/>
        <w:rPr>
          <w:rFonts w:eastAsia="Arial"/>
          <w:sz w:val="24"/>
          <w:szCs w:val="24"/>
        </w:rPr>
      </w:pPr>
      <w:r>
        <w:rPr>
          <w:rFonts w:eastAsia="Arial"/>
          <w:sz w:val="24"/>
          <w:szCs w:val="24"/>
        </w:rPr>
        <w:t xml:space="preserve">No public comment. </w:t>
      </w:r>
    </w:p>
    <w:p w14:paraId="28742F79" w14:textId="77777777" w:rsidR="004E6CBF" w:rsidRDefault="004E6CBF" w:rsidP="008D0FA6">
      <w:pPr>
        <w:pStyle w:val="ListParagraph"/>
        <w:spacing w:line="276" w:lineRule="auto"/>
        <w:ind w:left="1440" w:right="360"/>
        <w:rPr>
          <w:rFonts w:eastAsia="Arial"/>
          <w:sz w:val="24"/>
          <w:szCs w:val="24"/>
        </w:rPr>
      </w:pPr>
    </w:p>
    <w:p w14:paraId="4F7AA83C" w14:textId="602DE3B3" w:rsidR="0043730F" w:rsidRDefault="0043730F" w:rsidP="008D0FA6">
      <w:pPr>
        <w:pStyle w:val="ListParagraph"/>
        <w:spacing w:line="276" w:lineRule="auto"/>
        <w:ind w:left="1440" w:right="360"/>
        <w:rPr>
          <w:rFonts w:eastAsia="Arial"/>
          <w:sz w:val="24"/>
          <w:szCs w:val="24"/>
          <w:u w:val="single"/>
        </w:rPr>
      </w:pPr>
      <w:r>
        <w:rPr>
          <w:rFonts w:eastAsia="Arial"/>
          <w:sz w:val="24"/>
          <w:szCs w:val="24"/>
        </w:rPr>
        <w:t xml:space="preserve">iii. </w:t>
      </w:r>
      <w:r>
        <w:rPr>
          <w:rFonts w:eastAsia="Arial"/>
          <w:sz w:val="24"/>
          <w:szCs w:val="24"/>
          <w:u w:val="single"/>
        </w:rPr>
        <w:t xml:space="preserve">Close the public hearing and proceed with the regular </w:t>
      </w:r>
      <w:proofErr w:type="gramStart"/>
      <w:r w:rsidR="004E6CBF">
        <w:rPr>
          <w:rFonts w:eastAsia="Arial"/>
          <w:sz w:val="24"/>
          <w:szCs w:val="24"/>
          <w:u w:val="single"/>
        </w:rPr>
        <w:t>meeting</w:t>
      </w:r>
      <w:proofErr w:type="gramEnd"/>
    </w:p>
    <w:p w14:paraId="7C8DEACF" w14:textId="77777777" w:rsidR="0043730F" w:rsidRDefault="0043730F" w:rsidP="008D0FA6">
      <w:pPr>
        <w:pStyle w:val="ListParagraph"/>
        <w:spacing w:line="276" w:lineRule="auto"/>
        <w:ind w:left="1440" w:right="360"/>
        <w:rPr>
          <w:rFonts w:eastAsia="Arial"/>
          <w:sz w:val="24"/>
          <w:szCs w:val="24"/>
        </w:rPr>
      </w:pPr>
    </w:p>
    <w:p w14:paraId="54D04ED7" w14:textId="0917DA5D" w:rsidR="0073665B" w:rsidRDefault="0043730F" w:rsidP="0043730F">
      <w:pPr>
        <w:pStyle w:val="ListParagraph"/>
        <w:spacing w:line="276" w:lineRule="auto"/>
        <w:ind w:left="1440" w:right="360"/>
        <w:rPr>
          <w:rFonts w:eastAsia="Arial"/>
          <w:sz w:val="24"/>
          <w:szCs w:val="24"/>
        </w:rPr>
      </w:pPr>
      <w:r>
        <w:rPr>
          <w:rFonts w:eastAsia="Arial"/>
          <w:sz w:val="24"/>
          <w:szCs w:val="24"/>
        </w:rPr>
        <w:t xml:space="preserve">Commissioner </w:t>
      </w:r>
      <w:r w:rsidR="00A96E27">
        <w:rPr>
          <w:rFonts w:eastAsia="Arial"/>
          <w:sz w:val="24"/>
          <w:szCs w:val="24"/>
        </w:rPr>
        <w:t>Simpson</w:t>
      </w:r>
      <w:r w:rsidR="0073665B">
        <w:rPr>
          <w:rFonts w:eastAsia="Arial"/>
          <w:sz w:val="24"/>
          <w:szCs w:val="24"/>
        </w:rPr>
        <w:t xml:space="preserve"> closed the public hearing. </w:t>
      </w:r>
    </w:p>
    <w:p w14:paraId="1F79334D" w14:textId="07B1D3BD" w:rsidR="004E6CBF" w:rsidRDefault="004E6CBF" w:rsidP="0043730F">
      <w:pPr>
        <w:pStyle w:val="ListParagraph"/>
        <w:spacing w:line="276" w:lineRule="auto"/>
        <w:ind w:left="1440" w:right="360"/>
        <w:rPr>
          <w:rFonts w:eastAsia="Arial"/>
          <w:sz w:val="24"/>
          <w:szCs w:val="24"/>
        </w:rPr>
      </w:pPr>
    </w:p>
    <w:p w14:paraId="269453CB" w14:textId="235F6B63" w:rsidR="0043730F" w:rsidRPr="00A96E27" w:rsidRDefault="0043730F" w:rsidP="00A96E27">
      <w:pPr>
        <w:spacing w:line="276" w:lineRule="auto"/>
        <w:ind w:right="360"/>
        <w:rPr>
          <w:rFonts w:eastAsia="Arial"/>
          <w:sz w:val="24"/>
          <w:szCs w:val="24"/>
        </w:rPr>
      </w:pPr>
    </w:p>
    <w:p w14:paraId="614B629F" w14:textId="5494B5EB" w:rsidR="0043730F" w:rsidRDefault="0043730F" w:rsidP="00081734">
      <w:pPr>
        <w:pStyle w:val="ListParagraph"/>
        <w:spacing w:line="276" w:lineRule="auto"/>
        <w:ind w:left="1440" w:right="360"/>
        <w:rPr>
          <w:rFonts w:eastAsia="Arial"/>
          <w:sz w:val="24"/>
          <w:szCs w:val="24"/>
          <w:u w:val="single"/>
        </w:rPr>
      </w:pPr>
      <w:r>
        <w:rPr>
          <w:rFonts w:eastAsia="Arial"/>
          <w:sz w:val="24"/>
          <w:szCs w:val="24"/>
        </w:rPr>
        <w:t xml:space="preserve">iv. </w:t>
      </w:r>
      <w:r>
        <w:rPr>
          <w:rFonts w:eastAsia="Arial"/>
          <w:sz w:val="24"/>
          <w:szCs w:val="24"/>
          <w:u w:val="single"/>
        </w:rPr>
        <w:t>Planning Commission Discussion and/or motion on request</w:t>
      </w:r>
    </w:p>
    <w:p w14:paraId="6813DD4C" w14:textId="18054CEB" w:rsidR="00081734" w:rsidRDefault="00081734" w:rsidP="00081734">
      <w:pPr>
        <w:pStyle w:val="ListParagraph"/>
        <w:spacing w:line="276" w:lineRule="auto"/>
        <w:ind w:left="1440" w:right="360"/>
        <w:rPr>
          <w:rFonts w:eastAsia="Arial"/>
          <w:sz w:val="24"/>
          <w:szCs w:val="24"/>
          <w:u w:val="single"/>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8B21C2" w14:paraId="2626BF85" w14:textId="77777777" w:rsidTr="004770C2">
        <w:tc>
          <w:tcPr>
            <w:tcW w:w="7920" w:type="dxa"/>
            <w:gridSpan w:val="2"/>
            <w:hideMark/>
          </w:tcPr>
          <w:p w14:paraId="2B4F8ED1" w14:textId="05F93FF9" w:rsidR="008B21C2" w:rsidRDefault="008B21C2" w:rsidP="004770C2">
            <w:pPr>
              <w:spacing w:line="276" w:lineRule="auto"/>
              <w:ind w:right="360"/>
              <w:rPr>
                <w:rFonts w:eastAsia="Arial"/>
                <w:b/>
                <w:bCs/>
                <w:sz w:val="24"/>
                <w:szCs w:val="24"/>
              </w:rPr>
            </w:pPr>
            <w:bookmarkStart w:id="3" w:name="_Hlk109225483"/>
            <w:r>
              <w:rPr>
                <w:rFonts w:eastAsia="Arial"/>
                <w:b/>
                <w:bCs/>
                <w:sz w:val="24"/>
                <w:szCs w:val="24"/>
              </w:rPr>
              <w:t xml:space="preserve">COMMISSIONER </w:t>
            </w:r>
            <w:r w:rsidR="00A96E27">
              <w:rPr>
                <w:rFonts w:eastAsia="Arial"/>
                <w:b/>
                <w:bCs/>
                <w:sz w:val="24"/>
                <w:szCs w:val="24"/>
              </w:rPr>
              <w:t>PRINCE</w:t>
            </w:r>
            <w:r w:rsidR="00C9143B">
              <w:rPr>
                <w:rFonts w:eastAsia="Arial"/>
                <w:b/>
                <w:bCs/>
                <w:sz w:val="24"/>
                <w:szCs w:val="24"/>
              </w:rPr>
              <w:t xml:space="preserve"> </w:t>
            </w:r>
            <w:r w:rsidR="00D51671">
              <w:rPr>
                <w:rFonts w:eastAsia="Arial"/>
                <w:b/>
                <w:bCs/>
                <w:sz w:val="24"/>
                <w:szCs w:val="24"/>
              </w:rPr>
              <w:t xml:space="preserve">MOTIONED TO </w:t>
            </w:r>
            <w:r w:rsidR="00A96E27">
              <w:rPr>
                <w:rFonts w:eastAsia="Arial"/>
                <w:b/>
                <w:bCs/>
                <w:sz w:val="24"/>
                <w:szCs w:val="24"/>
              </w:rPr>
              <w:t xml:space="preserve">APPROVE THE CONDITIONAL USE PERMIT FOR GAGE CHARLESWORTH FOR AN OVERSIZED STRUCTURE TOTALING 2000 SQ FT LOCATED AT 3725 S 5650 W. </w:t>
            </w:r>
            <w:r>
              <w:rPr>
                <w:rFonts w:eastAsia="Arial"/>
                <w:b/>
                <w:bCs/>
                <w:sz w:val="24"/>
                <w:szCs w:val="24"/>
              </w:rPr>
              <w:t xml:space="preserve">COMMISSIONER </w:t>
            </w:r>
            <w:proofErr w:type="spellStart"/>
            <w:r w:rsidR="00A96E27">
              <w:rPr>
                <w:rFonts w:eastAsia="Arial"/>
                <w:b/>
                <w:bCs/>
                <w:sz w:val="24"/>
                <w:szCs w:val="24"/>
              </w:rPr>
              <w:t>CEVERING</w:t>
            </w:r>
            <w:proofErr w:type="spellEnd"/>
            <w:r>
              <w:rPr>
                <w:rFonts w:eastAsia="Arial"/>
                <w:b/>
                <w:bCs/>
                <w:sz w:val="24"/>
                <w:szCs w:val="24"/>
              </w:rPr>
              <w:t xml:space="preserve"> SECONDED THE MOTION. VOTING AS FOLLOWS:    </w:t>
            </w:r>
          </w:p>
        </w:tc>
      </w:tr>
      <w:tr w:rsidR="00A96E27" w14:paraId="5DEABE58" w14:textId="77777777" w:rsidTr="004770C2">
        <w:tc>
          <w:tcPr>
            <w:tcW w:w="3960" w:type="dxa"/>
            <w:hideMark/>
          </w:tcPr>
          <w:p w14:paraId="378E11C1" w14:textId="113A6BF9" w:rsidR="00A96E27" w:rsidRPr="004E66A0" w:rsidRDefault="00A96E27" w:rsidP="00A96E27">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 xml:space="preserve">: </w:t>
            </w:r>
          </w:p>
        </w:tc>
        <w:tc>
          <w:tcPr>
            <w:tcW w:w="3960" w:type="dxa"/>
            <w:hideMark/>
          </w:tcPr>
          <w:p w14:paraId="604BFB0B" w14:textId="68345F44" w:rsidR="00A96E27" w:rsidRPr="004E66A0" w:rsidRDefault="00A96E27" w:rsidP="00A96E27">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A96E27" w14:paraId="5170AFC0" w14:textId="77777777" w:rsidTr="004770C2">
        <w:tc>
          <w:tcPr>
            <w:tcW w:w="3960" w:type="dxa"/>
            <w:hideMark/>
          </w:tcPr>
          <w:p w14:paraId="11951EA6" w14:textId="3E543018" w:rsidR="00A96E27" w:rsidRDefault="00A96E27" w:rsidP="00A96E27">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hideMark/>
          </w:tcPr>
          <w:p w14:paraId="20C57044" w14:textId="47EAA11F" w:rsidR="00A96E27" w:rsidRDefault="00A96E27" w:rsidP="00A96E27">
            <w:pPr>
              <w:spacing w:line="276" w:lineRule="auto"/>
              <w:ind w:right="360"/>
              <w:rPr>
                <w:rFonts w:eastAsia="Arial"/>
                <w:b/>
                <w:bCs/>
                <w:sz w:val="24"/>
                <w:szCs w:val="24"/>
              </w:rPr>
            </w:pPr>
            <w:r w:rsidRPr="00947C66">
              <w:rPr>
                <w:rFonts w:eastAsia="Arial"/>
                <w:b/>
                <w:bCs/>
                <w:sz w:val="24"/>
                <w:szCs w:val="24"/>
              </w:rPr>
              <w:t>AYE</w:t>
            </w:r>
          </w:p>
        </w:tc>
      </w:tr>
      <w:tr w:rsidR="00A96E27" w14:paraId="6782DE87" w14:textId="77777777" w:rsidTr="004770C2">
        <w:tc>
          <w:tcPr>
            <w:tcW w:w="3960" w:type="dxa"/>
          </w:tcPr>
          <w:p w14:paraId="77208A9D" w14:textId="599D34A2" w:rsidR="00A96E27" w:rsidRDefault="00A96E27" w:rsidP="00A96E27">
            <w:pPr>
              <w:spacing w:line="276" w:lineRule="auto"/>
              <w:ind w:right="360"/>
              <w:rPr>
                <w:rFonts w:eastAsia="Arial"/>
                <w:b/>
                <w:bCs/>
                <w:sz w:val="24"/>
                <w:szCs w:val="24"/>
              </w:rPr>
            </w:pPr>
            <w:r>
              <w:rPr>
                <w:rFonts w:eastAsia="Arial"/>
                <w:b/>
                <w:bCs/>
                <w:sz w:val="24"/>
                <w:szCs w:val="24"/>
              </w:rPr>
              <w:t>PLATT</w:t>
            </w:r>
          </w:p>
        </w:tc>
        <w:tc>
          <w:tcPr>
            <w:tcW w:w="3960" w:type="dxa"/>
          </w:tcPr>
          <w:p w14:paraId="3672A724" w14:textId="31F68ED2" w:rsidR="00A96E27" w:rsidRDefault="00A96E27" w:rsidP="00A96E27">
            <w:pPr>
              <w:spacing w:line="276" w:lineRule="auto"/>
              <w:ind w:right="360"/>
              <w:rPr>
                <w:rFonts w:eastAsia="Arial"/>
                <w:b/>
                <w:bCs/>
                <w:sz w:val="24"/>
                <w:szCs w:val="24"/>
              </w:rPr>
            </w:pPr>
            <w:r>
              <w:rPr>
                <w:rFonts w:eastAsia="Arial"/>
                <w:b/>
                <w:bCs/>
                <w:sz w:val="24"/>
                <w:szCs w:val="24"/>
              </w:rPr>
              <w:t>AYE</w:t>
            </w:r>
          </w:p>
        </w:tc>
      </w:tr>
      <w:tr w:rsidR="00A96E27" w14:paraId="6C2BA388" w14:textId="77777777" w:rsidTr="004770C2">
        <w:tc>
          <w:tcPr>
            <w:tcW w:w="3960" w:type="dxa"/>
          </w:tcPr>
          <w:p w14:paraId="1E1A7FA2" w14:textId="5AD1CF40" w:rsidR="00A96E27" w:rsidRDefault="00A96E27" w:rsidP="00A96E27">
            <w:pPr>
              <w:spacing w:line="276" w:lineRule="auto"/>
              <w:ind w:right="360"/>
              <w:rPr>
                <w:rFonts w:eastAsia="Arial"/>
                <w:b/>
                <w:bCs/>
                <w:sz w:val="24"/>
                <w:szCs w:val="24"/>
              </w:rPr>
            </w:pPr>
            <w:r>
              <w:rPr>
                <w:rFonts w:eastAsia="Arial"/>
                <w:b/>
                <w:bCs/>
                <w:sz w:val="24"/>
                <w:szCs w:val="24"/>
              </w:rPr>
              <w:t>GREENER</w:t>
            </w:r>
          </w:p>
        </w:tc>
        <w:tc>
          <w:tcPr>
            <w:tcW w:w="3960" w:type="dxa"/>
          </w:tcPr>
          <w:p w14:paraId="799F37C6" w14:textId="3E08B699" w:rsidR="00A96E27" w:rsidRDefault="00A96E27" w:rsidP="00A96E27">
            <w:pPr>
              <w:spacing w:line="276" w:lineRule="auto"/>
              <w:ind w:right="360"/>
              <w:rPr>
                <w:rFonts w:eastAsia="Arial"/>
                <w:b/>
                <w:bCs/>
                <w:sz w:val="24"/>
                <w:szCs w:val="24"/>
              </w:rPr>
            </w:pPr>
            <w:r>
              <w:rPr>
                <w:rFonts w:eastAsia="Arial"/>
                <w:b/>
                <w:bCs/>
                <w:sz w:val="24"/>
                <w:szCs w:val="24"/>
              </w:rPr>
              <w:t>AYE</w:t>
            </w:r>
          </w:p>
        </w:tc>
      </w:tr>
      <w:tr w:rsidR="00A96E27" w14:paraId="2D3D69C8" w14:textId="77777777" w:rsidTr="004770C2">
        <w:tc>
          <w:tcPr>
            <w:tcW w:w="3960" w:type="dxa"/>
            <w:hideMark/>
          </w:tcPr>
          <w:p w14:paraId="5CD441EA" w14:textId="31DB88ED" w:rsidR="00A96E27" w:rsidRDefault="00A96E27" w:rsidP="00A96E27">
            <w:pPr>
              <w:spacing w:line="276" w:lineRule="auto"/>
              <w:ind w:right="360"/>
              <w:rPr>
                <w:rFonts w:eastAsia="Arial"/>
                <w:b/>
                <w:bCs/>
                <w:sz w:val="24"/>
                <w:szCs w:val="24"/>
              </w:rPr>
            </w:pPr>
            <w:r>
              <w:rPr>
                <w:rFonts w:eastAsia="Arial"/>
                <w:b/>
                <w:bCs/>
                <w:sz w:val="24"/>
                <w:szCs w:val="24"/>
              </w:rPr>
              <w:t>PRINCE</w:t>
            </w:r>
          </w:p>
        </w:tc>
        <w:tc>
          <w:tcPr>
            <w:tcW w:w="3960" w:type="dxa"/>
            <w:hideMark/>
          </w:tcPr>
          <w:p w14:paraId="55F1830D" w14:textId="5AF7529E" w:rsidR="00A96E27" w:rsidRDefault="00A96E27" w:rsidP="00A96E27">
            <w:pPr>
              <w:spacing w:line="276" w:lineRule="auto"/>
              <w:ind w:right="360"/>
              <w:rPr>
                <w:rFonts w:eastAsia="Arial"/>
                <w:b/>
                <w:bCs/>
                <w:sz w:val="24"/>
                <w:szCs w:val="24"/>
              </w:rPr>
            </w:pPr>
            <w:r w:rsidRPr="00947C66">
              <w:rPr>
                <w:rFonts w:eastAsia="Arial"/>
                <w:b/>
                <w:bCs/>
                <w:sz w:val="24"/>
                <w:szCs w:val="24"/>
              </w:rPr>
              <w:t>AYE</w:t>
            </w:r>
          </w:p>
        </w:tc>
      </w:tr>
      <w:tr w:rsidR="00A96E27" w14:paraId="06CD5DDD" w14:textId="77777777" w:rsidTr="004770C2">
        <w:tc>
          <w:tcPr>
            <w:tcW w:w="7920" w:type="dxa"/>
            <w:gridSpan w:val="2"/>
            <w:hideMark/>
          </w:tcPr>
          <w:p w14:paraId="280FF241" w14:textId="14F624A5" w:rsidR="00A96E27" w:rsidRDefault="00A96E27" w:rsidP="00A96E27">
            <w:pPr>
              <w:spacing w:line="276" w:lineRule="auto"/>
              <w:ind w:right="360"/>
              <w:rPr>
                <w:rFonts w:eastAsia="Arial"/>
                <w:b/>
                <w:bCs/>
                <w:sz w:val="24"/>
                <w:szCs w:val="24"/>
              </w:rPr>
            </w:pPr>
            <w:r>
              <w:rPr>
                <w:rFonts w:eastAsia="Arial"/>
                <w:b/>
                <w:bCs/>
                <w:sz w:val="24"/>
                <w:szCs w:val="24"/>
              </w:rPr>
              <w:t xml:space="preserve">MOTION PASSED. </w:t>
            </w:r>
          </w:p>
        </w:tc>
      </w:tr>
      <w:bookmarkEnd w:id="3"/>
    </w:tbl>
    <w:p w14:paraId="65EA1175" w14:textId="24C6FDA7" w:rsidR="005B0BAA" w:rsidRDefault="005B0BAA" w:rsidP="005B0BAA">
      <w:pPr>
        <w:pStyle w:val="ListParagraph"/>
        <w:spacing w:line="276" w:lineRule="auto"/>
        <w:ind w:left="1440" w:right="360"/>
        <w:rPr>
          <w:rFonts w:eastAsia="Arial"/>
          <w:sz w:val="24"/>
          <w:szCs w:val="24"/>
        </w:rPr>
      </w:pPr>
    </w:p>
    <w:p w14:paraId="08657402" w14:textId="7582DBE4" w:rsidR="009920BD" w:rsidRPr="00770D32" w:rsidRDefault="00FA01C4" w:rsidP="00770D32">
      <w:pPr>
        <w:pStyle w:val="ListParagraph"/>
        <w:numPr>
          <w:ilvl w:val="1"/>
          <w:numId w:val="34"/>
        </w:numPr>
        <w:spacing w:line="276" w:lineRule="auto"/>
        <w:ind w:right="360"/>
        <w:rPr>
          <w:rFonts w:eastAsia="Arial"/>
          <w:sz w:val="24"/>
          <w:szCs w:val="24"/>
          <w:u w:val="single"/>
        </w:rPr>
      </w:pPr>
      <w:r w:rsidRPr="00770D32">
        <w:rPr>
          <w:rFonts w:eastAsia="Arial"/>
          <w:sz w:val="24"/>
          <w:szCs w:val="24"/>
          <w:u w:val="single"/>
        </w:rPr>
        <w:t xml:space="preserve">Conditional Use Permit Request for </w:t>
      </w:r>
      <w:r w:rsidR="00A96E27" w:rsidRPr="00770D32">
        <w:rPr>
          <w:rFonts w:eastAsia="Arial"/>
          <w:sz w:val="24"/>
          <w:szCs w:val="24"/>
          <w:u w:val="single"/>
        </w:rPr>
        <w:t>Keith Cordon</w:t>
      </w:r>
      <w:r w:rsidRPr="00770D32">
        <w:rPr>
          <w:rFonts w:eastAsia="Arial"/>
          <w:sz w:val="24"/>
          <w:szCs w:val="24"/>
          <w:u w:val="single"/>
        </w:rPr>
        <w:t xml:space="preserve"> for an oversized structure totaling </w:t>
      </w:r>
      <w:r w:rsidR="00A96E27" w:rsidRPr="00770D32">
        <w:rPr>
          <w:rFonts w:eastAsia="Arial"/>
          <w:sz w:val="24"/>
          <w:szCs w:val="24"/>
          <w:u w:val="single"/>
        </w:rPr>
        <w:t>1,440</w:t>
      </w:r>
      <w:r w:rsidRPr="00770D32">
        <w:rPr>
          <w:rFonts w:eastAsia="Arial"/>
          <w:sz w:val="24"/>
          <w:szCs w:val="24"/>
          <w:u w:val="single"/>
        </w:rPr>
        <w:t xml:space="preserve"> sq ft </w:t>
      </w:r>
      <w:r w:rsidR="00A96E27" w:rsidRPr="00770D32">
        <w:rPr>
          <w:rFonts w:eastAsia="Arial"/>
          <w:sz w:val="24"/>
          <w:szCs w:val="24"/>
          <w:u w:val="single"/>
        </w:rPr>
        <w:t xml:space="preserve">with structural height of 22 ft </w:t>
      </w:r>
      <w:r w:rsidRPr="00770D32">
        <w:rPr>
          <w:rFonts w:eastAsia="Arial"/>
          <w:sz w:val="24"/>
          <w:szCs w:val="24"/>
          <w:u w:val="single"/>
        </w:rPr>
        <w:t xml:space="preserve">located at </w:t>
      </w:r>
      <w:r w:rsidR="00A96E27" w:rsidRPr="00770D32">
        <w:rPr>
          <w:rFonts w:eastAsia="Arial"/>
          <w:sz w:val="24"/>
          <w:szCs w:val="24"/>
          <w:u w:val="single"/>
        </w:rPr>
        <w:t>5363 W 5000 S</w:t>
      </w:r>
    </w:p>
    <w:p w14:paraId="76B3C955" w14:textId="77777777" w:rsidR="00A96E27" w:rsidRPr="00FA01C4" w:rsidRDefault="00A96E27" w:rsidP="00A96E27">
      <w:pPr>
        <w:pStyle w:val="ListParagraph"/>
        <w:spacing w:line="276" w:lineRule="auto"/>
        <w:ind w:left="1440" w:right="360"/>
        <w:rPr>
          <w:rFonts w:eastAsia="Arial"/>
          <w:sz w:val="24"/>
          <w:szCs w:val="24"/>
          <w:u w:val="single"/>
        </w:rPr>
      </w:pPr>
    </w:p>
    <w:p w14:paraId="6A108E6B" w14:textId="7E472E64" w:rsidR="009920BD" w:rsidRDefault="00282C11" w:rsidP="00282C11">
      <w:pPr>
        <w:pStyle w:val="ListParagraph"/>
        <w:numPr>
          <w:ilvl w:val="0"/>
          <w:numId w:val="37"/>
        </w:numPr>
        <w:spacing w:line="276" w:lineRule="auto"/>
        <w:ind w:right="360"/>
        <w:rPr>
          <w:rFonts w:eastAsia="Arial"/>
          <w:sz w:val="24"/>
          <w:szCs w:val="24"/>
          <w:u w:val="single"/>
        </w:rPr>
      </w:pPr>
      <w:r>
        <w:rPr>
          <w:rFonts w:eastAsia="Arial"/>
          <w:sz w:val="24"/>
          <w:szCs w:val="24"/>
          <w:u w:val="single"/>
        </w:rPr>
        <w:t>Applicant and/or Staff presentation(s)</w:t>
      </w:r>
    </w:p>
    <w:p w14:paraId="0BCBBE99" w14:textId="225BA842" w:rsidR="00282C11" w:rsidRDefault="00282C11" w:rsidP="00282C11">
      <w:pPr>
        <w:pStyle w:val="ListParagraph"/>
        <w:spacing w:line="276" w:lineRule="auto"/>
        <w:ind w:left="1800" w:right="360"/>
        <w:rPr>
          <w:rFonts w:eastAsia="Arial"/>
          <w:sz w:val="24"/>
          <w:szCs w:val="24"/>
          <w:u w:val="single"/>
        </w:rPr>
      </w:pPr>
    </w:p>
    <w:p w14:paraId="24D494C6" w14:textId="67F9B86F" w:rsidR="008229B6" w:rsidRPr="008229B6" w:rsidRDefault="00FA01C4" w:rsidP="008229B6">
      <w:pPr>
        <w:pStyle w:val="ListParagraph"/>
        <w:spacing w:line="276" w:lineRule="auto"/>
        <w:ind w:left="1800" w:right="360"/>
        <w:rPr>
          <w:rFonts w:eastAsia="Arial"/>
          <w:sz w:val="24"/>
          <w:szCs w:val="24"/>
        </w:rPr>
      </w:pPr>
      <w:r>
        <w:rPr>
          <w:rFonts w:eastAsia="Arial"/>
          <w:sz w:val="24"/>
          <w:szCs w:val="24"/>
        </w:rPr>
        <w:t xml:space="preserve">Commissioner </w:t>
      </w:r>
      <w:r w:rsidR="00A96E27">
        <w:rPr>
          <w:rFonts w:eastAsia="Arial"/>
          <w:sz w:val="24"/>
          <w:szCs w:val="24"/>
        </w:rPr>
        <w:t>Simpson</w:t>
      </w:r>
      <w:r>
        <w:rPr>
          <w:rFonts w:eastAsia="Arial"/>
          <w:sz w:val="24"/>
          <w:szCs w:val="24"/>
        </w:rPr>
        <w:t xml:space="preserve"> opened the conversation for </w:t>
      </w:r>
      <w:r w:rsidR="00A96E27">
        <w:rPr>
          <w:rFonts w:eastAsia="Arial"/>
          <w:sz w:val="24"/>
          <w:szCs w:val="24"/>
        </w:rPr>
        <w:t>Keith Cordon</w:t>
      </w:r>
      <w:r>
        <w:rPr>
          <w:rFonts w:eastAsia="Arial"/>
          <w:sz w:val="24"/>
          <w:szCs w:val="24"/>
        </w:rPr>
        <w:t xml:space="preserve"> to explain his oversized structure</w:t>
      </w:r>
      <w:r w:rsidR="00A96E27">
        <w:rPr>
          <w:rFonts w:eastAsia="Arial"/>
          <w:sz w:val="24"/>
          <w:szCs w:val="24"/>
        </w:rPr>
        <w:t xml:space="preserve">. </w:t>
      </w:r>
      <w:r w:rsidR="007C4A37">
        <w:rPr>
          <w:rFonts w:eastAsia="Arial"/>
          <w:sz w:val="24"/>
          <w:szCs w:val="24"/>
        </w:rPr>
        <w:t xml:space="preserve"> </w:t>
      </w:r>
      <w:r w:rsidR="00F110C7">
        <w:rPr>
          <w:rFonts w:eastAsia="Arial"/>
          <w:sz w:val="24"/>
          <w:szCs w:val="24"/>
        </w:rPr>
        <w:t xml:space="preserve">Keith explained that his structure will be used </w:t>
      </w:r>
      <w:r w:rsidR="002F629F">
        <w:rPr>
          <w:rFonts w:eastAsia="Arial"/>
          <w:sz w:val="24"/>
          <w:szCs w:val="24"/>
        </w:rPr>
        <w:t>as</w:t>
      </w:r>
      <w:r w:rsidR="00F110C7">
        <w:rPr>
          <w:rFonts w:eastAsia="Arial"/>
          <w:sz w:val="24"/>
          <w:szCs w:val="24"/>
        </w:rPr>
        <w:t xml:space="preserve"> a ‘second structure’ for his extra storage, boat, and lawn mowers. The structure will be accessed on the east side of the home. </w:t>
      </w:r>
      <w:r w:rsidR="002F629F">
        <w:rPr>
          <w:rFonts w:eastAsia="Arial"/>
          <w:sz w:val="24"/>
          <w:szCs w:val="24"/>
        </w:rPr>
        <w:t xml:space="preserve">Commissioner Greener asked if he needed to submit a permit for the structure. After further review, with the lean to, that is what is causing the square footage to require the permit totaling 2592 sq ft. </w:t>
      </w:r>
      <w:r w:rsidR="00F110C7">
        <w:rPr>
          <w:rFonts w:eastAsia="Arial"/>
          <w:sz w:val="24"/>
          <w:szCs w:val="24"/>
        </w:rPr>
        <w:t xml:space="preserve">Commissioner </w:t>
      </w:r>
      <w:proofErr w:type="spellStart"/>
      <w:r w:rsidR="00F110C7">
        <w:rPr>
          <w:rFonts w:eastAsia="Arial"/>
          <w:sz w:val="24"/>
          <w:szCs w:val="24"/>
        </w:rPr>
        <w:t>Cevering</w:t>
      </w:r>
      <w:proofErr w:type="spellEnd"/>
      <w:r w:rsidR="00F110C7">
        <w:rPr>
          <w:rFonts w:eastAsia="Arial"/>
          <w:sz w:val="24"/>
          <w:szCs w:val="24"/>
        </w:rPr>
        <w:t xml:space="preserve"> asked if they were going to do plumbing and electrical. </w:t>
      </w:r>
      <w:r w:rsidR="002F629F">
        <w:rPr>
          <w:rFonts w:eastAsia="Arial"/>
          <w:sz w:val="24"/>
          <w:szCs w:val="24"/>
        </w:rPr>
        <w:t xml:space="preserve">Keith confirmed that they would only have access to the water. Commissioner Simpson asked if they were doing </w:t>
      </w:r>
      <w:r w:rsidR="002068EB">
        <w:rPr>
          <w:rFonts w:eastAsia="Arial"/>
          <w:sz w:val="24"/>
          <w:szCs w:val="24"/>
        </w:rPr>
        <w:t>cupola</w:t>
      </w:r>
      <w:r w:rsidR="002F629F">
        <w:rPr>
          <w:rFonts w:eastAsia="Arial"/>
          <w:sz w:val="24"/>
          <w:szCs w:val="24"/>
        </w:rPr>
        <w:t xml:space="preserve"> and to remember that it cannot be higher than 25 ft. Mrs. Cordon said that they are just for decorations and agreed to having it under 25 ft. </w:t>
      </w:r>
    </w:p>
    <w:p w14:paraId="283E713D" w14:textId="77777777" w:rsidR="00987A96" w:rsidRPr="002F629F" w:rsidRDefault="00987A96" w:rsidP="002F629F">
      <w:pPr>
        <w:spacing w:line="276" w:lineRule="auto"/>
        <w:ind w:right="360"/>
        <w:rPr>
          <w:rFonts w:eastAsia="Arial"/>
          <w:sz w:val="24"/>
          <w:szCs w:val="24"/>
        </w:rPr>
      </w:pPr>
    </w:p>
    <w:p w14:paraId="0B02EB07" w14:textId="27B5441A" w:rsidR="00282C11" w:rsidRPr="00312DAB" w:rsidRDefault="00282C11" w:rsidP="00312DAB">
      <w:pPr>
        <w:spacing w:line="276" w:lineRule="auto"/>
        <w:ind w:left="720" w:right="360" w:firstLine="720"/>
        <w:rPr>
          <w:rFonts w:eastAsia="Arial"/>
          <w:sz w:val="24"/>
          <w:szCs w:val="24"/>
          <w:u w:val="single"/>
        </w:rPr>
      </w:pPr>
      <w:r w:rsidRPr="00312DAB">
        <w:rPr>
          <w:rFonts w:eastAsia="Arial"/>
          <w:sz w:val="24"/>
          <w:szCs w:val="24"/>
        </w:rPr>
        <w:t xml:space="preserve">ii. </w:t>
      </w:r>
      <w:r w:rsidRPr="00312DAB">
        <w:rPr>
          <w:rFonts w:eastAsia="Arial"/>
          <w:sz w:val="24"/>
          <w:szCs w:val="24"/>
          <w:u w:val="single"/>
        </w:rPr>
        <w:t xml:space="preserve">Enter a public hearing to receive public input on </w:t>
      </w:r>
      <w:proofErr w:type="gramStart"/>
      <w:r w:rsidRPr="00312DAB">
        <w:rPr>
          <w:rFonts w:eastAsia="Arial"/>
          <w:sz w:val="24"/>
          <w:szCs w:val="24"/>
          <w:u w:val="single"/>
        </w:rPr>
        <w:t>request</w:t>
      </w:r>
      <w:proofErr w:type="gramEnd"/>
    </w:p>
    <w:p w14:paraId="70026F03" w14:textId="77777777" w:rsidR="00987A96" w:rsidRDefault="00987A96" w:rsidP="00282C11">
      <w:pPr>
        <w:pStyle w:val="ListParagraph"/>
        <w:spacing w:line="276" w:lineRule="auto"/>
        <w:ind w:left="1800" w:right="360"/>
        <w:rPr>
          <w:rFonts w:eastAsia="Arial"/>
          <w:sz w:val="24"/>
          <w:szCs w:val="24"/>
          <w:u w:val="single"/>
        </w:rPr>
      </w:pPr>
    </w:p>
    <w:p w14:paraId="0B4B5CDA" w14:textId="4ED9DDBD" w:rsidR="0099578E" w:rsidRDefault="00282C11" w:rsidP="007C4A37">
      <w:pPr>
        <w:spacing w:line="276" w:lineRule="auto"/>
        <w:ind w:right="360"/>
        <w:rPr>
          <w:rFonts w:eastAsia="Arial"/>
          <w:sz w:val="24"/>
          <w:szCs w:val="24"/>
        </w:rPr>
      </w:pPr>
      <w:r>
        <w:rPr>
          <w:rFonts w:eastAsia="Arial"/>
          <w:sz w:val="24"/>
          <w:szCs w:val="24"/>
        </w:rPr>
        <w:tab/>
      </w:r>
      <w:r>
        <w:rPr>
          <w:rFonts w:eastAsia="Arial"/>
          <w:sz w:val="24"/>
          <w:szCs w:val="24"/>
        </w:rPr>
        <w:tab/>
      </w:r>
      <w:r w:rsidR="007C4A37">
        <w:rPr>
          <w:rFonts w:eastAsia="Arial"/>
          <w:sz w:val="24"/>
          <w:szCs w:val="24"/>
        </w:rPr>
        <w:t>No public comment</w:t>
      </w:r>
      <w:r w:rsidR="004216F9">
        <w:rPr>
          <w:rFonts w:eastAsia="Arial"/>
          <w:sz w:val="24"/>
          <w:szCs w:val="24"/>
        </w:rPr>
        <w:t xml:space="preserve"> </w:t>
      </w:r>
    </w:p>
    <w:p w14:paraId="6A8D33BE" w14:textId="4606F0A4" w:rsidR="006B2C17" w:rsidRDefault="006B2C17" w:rsidP="00282C11">
      <w:pPr>
        <w:spacing w:line="276" w:lineRule="auto"/>
        <w:ind w:right="360"/>
        <w:rPr>
          <w:rFonts w:eastAsia="Arial"/>
          <w:sz w:val="24"/>
          <w:szCs w:val="24"/>
        </w:rPr>
      </w:pPr>
    </w:p>
    <w:p w14:paraId="134A9DA5" w14:textId="77777777" w:rsidR="006B2C17" w:rsidRDefault="006B2C17" w:rsidP="00282C11">
      <w:pPr>
        <w:spacing w:line="276" w:lineRule="auto"/>
        <w:ind w:right="360"/>
        <w:rPr>
          <w:rFonts w:eastAsia="Arial"/>
          <w:sz w:val="24"/>
          <w:szCs w:val="24"/>
        </w:rPr>
      </w:pPr>
    </w:p>
    <w:p w14:paraId="2745A0F0" w14:textId="56FC5254" w:rsidR="00282C11" w:rsidRDefault="00282C11" w:rsidP="00282C11">
      <w:pPr>
        <w:spacing w:line="276" w:lineRule="auto"/>
        <w:ind w:right="360"/>
        <w:rPr>
          <w:rFonts w:eastAsia="Arial"/>
          <w:sz w:val="24"/>
          <w:szCs w:val="24"/>
          <w:u w:val="single"/>
        </w:rPr>
      </w:pPr>
      <w:r>
        <w:rPr>
          <w:rFonts w:eastAsia="Arial"/>
          <w:sz w:val="24"/>
          <w:szCs w:val="24"/>
        </w:rPr>
        <w:tab/>
      </w:r>
      <w:r>
        <w:rPr>
          <w:rFonts w:eastAsia="Arial"/>
          <w:sz w:val="24"/>
          <w:szCs w:val="24"/>
        </w:rPr>
        <w:tab/>
        <w:t xml:space="preserve">iii. </w:t>
      </w:r>
      <w:r>
        <w:rPr>
          <w:rFonts w:eastAsia="Arial"/>
          <w:sz w:val="24"/>
          <w:szCs w:val="24"/>
          <w:u w:val="single"/>
        </w:rPr>
        <w:t xml:space="preserve">Close the public hearing and proceed with the regular </w:t>
      </w:r>
      <w:proofErr w:type="gramStart"/>
      <w:r>
        <w:rPr>
          <w:rFonts w:eastAsia="Arial"/>
          <w:sz w:val="24"/>
          <w:szCs w:val="24"/>
          <w:u w:val="single"/>
        </w:rPr>
        <w:t>meeting</w:t>
      </w:r>
      <w:proofErr w:type="gramEnd"/>
    </w:p>
    <w:p w14:paraId="00AC0764" w14:textId="77777777" w:rsidR="001D044A" w:rsidRDefault="00282C11" w:rsidP="00282C11">
      <w:pPr>
        <w:spacing w:line="276" w:lineRule="auto"/>
        <w:ind w:right="360"/>
        <w:rPr>
          <w:rFonts w:eastAsia="Arial"/>
          <w:sz w:val="24"/>
          <w:szCs w:val="24"/>
        </w:rPr>
      </w:pPr>
      <w:r>
        <w:rPr>
          <w:rFonts w:eastAsia="Arial"/>
          <w:sz w:val="24"/>
          <w:szCs w:val="24"/>
        </w:rPr>
        <w:tab/>
      </w:r>
      <w:r>
        <w:rPr>
          <w:rFonts w:eastAsia="Arial"/>
          <w:sz w:val="24"/>
          <w:szCs w:val="24"/>
        </w:rPr>
        <w:tab/>
      </w:r>
      <w:r>
        <w:rPr>
          <w:rFonts w:eastAsia="Arial"/>
          <w:sz w:val="24"/>
          <w:szCs w:val="24"/>
        </w:rPr>
        <w:tab/>
      </w:r>
    </w:p>
    <w:p w14:paraId="28EF3663" w14:textId="37CA7512" w:rsidR="00282C11" w:rsidRDefault="00282C11" w:rsidP="001D044A">
      <w:pPr>
        <w:spacing w:line="276" w:lineRule="auto"/>
        <w:ind w:left="1440" w:right="360" w:firstLine="720"/>
        <w:rPr>
          <w:rFonts w:eastAsia="Arial"/>
          <w:sz w:val="24"/>
          <w:szCs w:val="24"/>
        </w:rPr>
      </w:pPr>
      <w:r>
        <w:rPr>
          <w:rFonts w:eastAsia="Arial"/>
          <w:sz w:val="24"/>
          <w:szCs w:val="24"/>
        </w:rPr>
        <w:t xml:space="preserve">Commissioner </w:t>
      </w:r>
      <w:r w:rsidR="002F629F">
        <w:rPr>
          <w:rFonts w:eastAsia="Arial"/>
          <w:sz w:val="24"/>
          <w:szCs w:val="24"/>
        </w:rPr>
        <w:t>Simpson</w:t>
      </w:r>
      <w:r>
        <w:rPr>
          <w:rFonts w:eastAsia="Arial"/>
          <w:sz w:val="24"/>
          <w:szCs w:val="24"/>
        </w:rPr>
        <w:t xml:space="preserve"> closed the public hearing. </w:t>
      </w:r>
    </w:p>
    <w:p w14:paraId="380315C7" w14:textId="69673FA5" w:rsidR="00282C11" w:rsidRDefault="00282C11" w:rsidP="00282C11">
      <w:pPr>
        <w:spacing w:line="276" w:lineRule="auto"/>
        <w:ind w:right="360"/>
        <w:rPr>
          <w:rFonts w:eastAsia="Arial"/>
          <w:sz w:val="24"/>
          <w:szCs w:val="24"/>
        </w:rPr>
      </w:pPr>
    </w:p>
    <w:p w14:paraId="470286D5" w14:textId="113F0B1F" w:rsidR="00282C11" w:rsidRDefault="00282C11" w:rsidP="00282C11">
      <w:pPr>
        <w:spacing w:line="276" w:lineRule="auto"/>
        <w:ind w:right="360"/>
        <w:rPr>
          <w:rFonts w:eastAsia="Arial"/>
          <w:sz w:val="24"/>
          <w:szCs w:val="24"/>
          <w:u w:val="single"/>
        </w:rPr>
      </w:pPr>
      <w:r>
        <w:rPr>
          <w:rFonts w:eastAsia="Arial"/>
          <w:sz w:val="24"/>
          <w:szCs w:val="24"/>
        </w:rPr>
        <w:tab/>
      </w:r>
      <w:r>
        <w:rPr>
          <w:rFonts w:eastAsia="Arial"/>
          <w:sz w:val="24"/>
          <w:szCs w:val="24"/>
        </w:rPr>
        <w:tab/>
        <w:t xml:space="preserve">iv. </w:t>
      </w:r>
      <w:r>
        <w:rPr>
          <w:rFonts w:eastAsia="Arial"/>
          <w:sz w:val="24"/>
          <w:szCs w:val="24"/>
          <w:u w:val="single"/>
        </w:rPr>
        <w:t>Planning Commission Discussion and/or motion on request</w:t>
      </w:r>
    </w:p>
    <w:p w14:paraId="5820ACE0" w14:textId="77777777" w:rsidR="00282C11" w:rsidRPr="00282C11" w:rsidRDefault="00282C11" w:rsidP="00282C11">
      <w:pPr>
        <w:spacing w:line="276" w:lineRule="auto"/>
        <w:ind w:right="360"/>
        <w:rPr>
          <w:rFonts w:eastAsia="Arial"/>
          <w:sz w:val="24"/>
          <w:szCs w:val="24"/>
        </w:rPr>
      </w:pPr>
      <w:r>
        <w:rPr>
          <w:rFonts w:eastAsia="Arial"/>
          <w:sz w:val="24"/>
          <w:szCs w:val="24"/>
        </w:rPr>
        <w:tab/>
      </w:r>
      <w:r>
        <w:rPr>
          <w:rFonts w:eastAsia="Arial"/>
          <w:sz w:val="24"/>
          <w:szCs w:val="24"/>
        </w:rPr>
        <w:tab/>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282C11" w14:paraId="051D87A5" w14:textId="77777777" w:rsidTr="004770C2">
        <w:tc>
          <w:tcPr>
            <w:tcW w:w="7920" w:type="dxa"/>
            <w:gridSpan w:val="2"/>
            <w:hideMark/>
          </w:tcPr>
          <w:p w14:paraId="7894F23A" w14:textId="5BB72C94" w:rsidR="00282C11" w:rsidRDefault="00B81F1B" w:rsidP="004770C2">
            <w:pPr>
              <w:spacing w:line="276" w:lineRule="auto"/>
              <w:ind w:right="360"/>
              <w:rPr>
                <w:rFonts w:eastAsia="Arial"/>
                <w:b/>
                <w:bCs/>
                <w:sz w:val="24"/>
                <w:szCs w:val="24"/>
              </w:rPr>
            </w:pPr>
            <w:r>
              <w:rPr>
                <w:rFonts w:eastAsia="Arial"/>
                <w:b/>
                <w:bCs/>
                <w:sz w:val="24"/>
                <w:szCs w:val="24"/>
              </w:rPr>
              <w:t xml:space="preserve">COMMISSIONER </w:t>
            </w:r>
            <w:r w:rsidR="002F629F">
              <w:rPr>
                <w:rFonts w:eastAsia="Arial"/>
                <w:b/>
                <w:bCs/>
                <w:sz w:val="24"/>
                <w:szCs w:val="24"/>
              </w:rPr>
              <w:t>GREENER</w:t>
            </w:r>
            <w:r>
              <w:rPr>
                <w:rFonts w:eastAsia="Arial"/>
                <w:b/>
                <w:bCs/>
                <w:sz w:val="24"/>
                <w:szCs w:val="24"/>
              </w:rPr>
              <w:t xml:space="preserve"> </w:t>
            </w:r>
            <w:r w:rsidR="00D51671">
              <w:rPr>
                <w:rFonts w:eastAsia="Arial"/>
                <w:b/>
                <w:bCs/>
                <w:sz w:val="24"/>
                <w:szCs w:val="24"/>
              </w:rPr>
              <w:t xml:space="preserve">MOTIONED TO </w:t>
            </w:r>
            <w:r w:rsidR="007C4A37">
              <w:rPr>
                <w:rFonts w:eastAsia="Arial"/>
                <w:b/>
                <w:bCs/>
                <w:sz w:val="24"/>
                <w:szCs w:val="24"/>
              </w:rPr>
              <w:t>APPROV</w:t>
            </w:r>
            <w:r w:rsidR="00D51671">
              <w:rPr>
                <w:rFonts w:eastAsia="Arial"/>
                <w:b/>
                <w:bCs/>
                <w:sz w:val="24"/>
                <w:szCs w:val="24"/>
              </w:rPr>
              <w:t>E</w:t>
            </w:r>
            <w:r w:rsidR="007C4A37">
              <w:rPr>
                <w:rFonts w:eastAsia="Arial"/>
                <w:b/>
                <w:bCs/>
                <w:sz w:val="24"/>
                <w:szCs w:val="24"/>
              </w:rPr>
              <w:t xml:space="preserve"> THE OVERSIZED STRUCTURE </w:t>
            </w:r>
            <w:r w:rsidR="002F629F">
              <w:rPr>
                <w:rFonts w:eastAsia="Arial"/>
                <w:b/>
                <w:bCs/>
                <w:sz w:val="24"/>
                <w:szCs w:val="24"/>
              </w:rPr>
              <w:t>FOR KEITH CORDON TOTALING 2592 S</w:t>
            </w:r>
            <w:r w:rsidR="00770D32">
              <w:rPr>
                <w:rFonts w:eastAsia="Arial"/>
                <w:b/>
                <w:bCs/>
                <w:sz w:val="24"/>
                <w:szCs w:val="24"/>
              </w:rPr>
              <w:t>Q</w:t>
            </w:r>
            <w:r w:rsidR="002F629F">
              <w:rPr>
                <w:rFonts w:eastAsia="Arial"/>
                <w:b/>
                <w:bCs/>
                <w:sz w:val="24"/>
                <w:szCs w:val="24"/>
              </w:rPr>
              <w:t xml:space="preserve"> FT </w:t>
            </w:r>
            <w:r w:rsidR="007C4A37">
              <w:rPr>
                <w:rFonts w:eastAsia="Arial"/>
                <w:b/>
                <w:bCs/>
                <w:sz w:val="24"/>
                <w:szCs w:val="24"/>
              </w:rPr>
              <w:t xml:space="preserve">LOCATED AT </w:t>
            </w:r>
            <w:r w:rsidR="002F629F">
              <w:rPr>
                <w:rFonts w:eastAsia="Arial"/>
                <w:b/>
                <w:bCs/>
                <w:sz w:val="24"/>
                <w:szCs w:val="24"/>
              </w:rPr>
              <w:t>5363 W 5000</w:t>
            </w:r>
            <w:r w:rsidR="00770D32">
              <w:rPr>
                <w:rFonts w:eastAsia="Arial"/>
                <w:b/>
                <w:bCs/>
                <w:sz w:val="24"/>
                <w:szCs w:val="24"/>
              </w:rPr>
              <w:t xml:space="preserve"> S</w:t>
            </w:r>
            <w:r w:rsidR="008A36AA">
              <w:rPr>
                <w:rFonts w:eastAsia="Arial"/>
                <w:b/>
                <w:bCs/>
                <w:sz w:val="24"/>
                <w:szCs w:val="24"/>
              </w:rPr>
              <w:t xml:space="preserve">. </w:t>
            </w:r>
            <w:r>
              <w:rPr>
                <w:rFonts w:eastAsia="Arial"/>
                <w:b/>
                <w:bCs/>
                <w:sz w:val="24"/>
                <w:szCs w:val="24"/>
              </w:rPr>
              <w:t xml:space="preserve"> COMMISSIONER </w:t>
            </w:r>
            <w:r w:rsidR="008A36AA">
              <w:rPr>
                <w:rFonts w:eastAsia="Arial"/>
                <w:b/>
                <w:bCs/>
                <w:sz w:val="24"/>
                <w:szCs w:val="24"/>
              </w:rPr>
              <w:t>PLATT</w:t>
            </w:r>
            <w:r>
              <w:rPr>
                <w:rFonts w:eastAsia="Arial"/>
                <w:b/>
                <w:bCs/>
                <w:sz w:val="24"/>
                <w:szCs w:val="24"/>
              </w:rPr>
              <w:t xml:space="preserve"> SECONDED THE MOTION. VOTING AS FOLLOWS:    </w:t>
            </w:r>
          </w:p>
        </w:tc>
      </w:tr>
      <w:tr w:rsidR="00770D32" w14:paraId="61EE48BB" w14:textId="77777777" w:rsidTr="004770C2">
        <w:tc>
          <w:tcPr>
            <w:tcW w:w="3960" w:type="dxa"/>
            <w:hideMark/>
          </w:tcPr>
          <w:p w14:paraId="58E9800F" w14:textId="72073000" w:rsidR="00770D32" w:rsidRPr="004E66A0" w:rsidRDefault="00770D32" w:rsidP="00770D32">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 xml:space="preserve">: </w:t>
            </w:r>
          </w:p>
        </w:tc>
        <w:tc>
          <w:tcPr>
            <w:tcW w:w="3960" w:type="dxa"/>
            <w:hideMark/>
          </w:tcPr>
          <w:p w14:paraId="10E2A55B" w14:textId="7E813F12" w:rsidR="00770D32" w:rsidRPr="004E66A0" w:rsidRDefault="00770D32" w:rsidP="00770D32">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770D32" w14:paraId="7E67AC84" w14:textId="77777777" w:rsidTr="004770C2">
        <w:tc>
          <w:tcPr>
            <w:tcW w:w="3960" w:type="dxa"/>
            <w:hideMark/>
          </w:tcPr>
          <w:p w14:paraId="0D692260" w14:textId="04A5476E" w:rsidR="00770D32" w:rsidRDefault="00770D32" w:rsidP="00770D32">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hideMark/>
          </w:tcPr>
          <w:p w14:paraId="15587AB2" w14:textId="706DEF00" w:rsidR="00770D32" w:rsidRDefault="00770D32" w:rsidP="00770D32">
            <w:pPr>
              <w:spacing w:line="276" w:lineRule="auto"/>
              <w:ind w:right="360"/>
              <w:rPr>
                <w:rFonts w:eastAsia="Arial"/>
                <w:b/>
                <w:bCs/>
                <w:sz w:val="24"/>
                <w:szCs w:val="24"/>
              </w:rPr>
            </w:pPr>
            <w:r w:rsidRPr="00947C66">
              <w:rPr>
                <w:rFonts w:eastAsia="Arial"/>
                <w:b/>
                <w:bCs/>
                <w:sz w:val="24"/>
                <w:szCs w:val="24"/>
              </w:rPr>
              <w:t>AYE</w:t>
            </w:r>
          </w:p>
        </w:tc>
      </w:tr>
      <w:tr w:rsidR="00770D32" w14:paraId="0D315F27" w14:textId="77777777" w:rsidTr="004770C2">
        <w:tc>
          <w:tcPr>
            <w:tcW w:w="3960" w:type="dxa"/>
          </w:tcPr>
          <w:p w14:paraId="2CE1FEB8" w14:textId="1B49BDD1" w:rsidR="00770D32" w:rsidRDefault="00770D32" w:rsidP="00770D32">
            <w:pPr>
              <w:spacing w:line="276" w:lineRule="auto"/>
              <w:ind w:right="360"/>
              <w:rPr>
                <w:rFonts w:eastAsia="Arial"/>
                <w:b/>
                <w:bCs/>
                <w:sz w:val="24"/>
                <w:szCs w:val="24"/>
              </w:rPr>
            </w:pPr>
            <w:r>
              <w:rPr>
                <w:rFonts w:eastAsia="Arial"/>
                <w:b/>
                <w:bCs/>
                <w:sz w:val="24"/>
                <w:szCs w:val="24"/>
              </w:rPr>
              <w:t>PLATT</w:t>
            </w:r>
          </w:p>
        </w:tc>
        <w:tc>
          <w:tcPr>
            <w:tcW w:w="3960" w:type="dxa"/>
          </w:tcPr>
          <w:p w14:paraId="74F59A67" w14:textId="67D86274" w:rsidR="00770D32" w:rsidRDefault="00770D32" w:rsidP="00770D32">
            <w:pPr>
              <w:spacing w:line="276" w:lineRule="auto"/>
              <w:ind w:right="360"/>
              <w:rPr>
                <w:rFonts w:eastAsia="Arial"/>
                <w:b/>
                <w:bCs/>
                <w:sz w:val="24"/>
                <w:szCs w:val="24"/>
              </w:rPr>
            </w:pPr>
            <w:r>
              <w:rPr>
                <w:rFonts w:eastAsia="Arial"/>
                <w:b/>
                <w:bCs/>
                <w:sz w:val="24"/>
                <w:szCs w:val="24"/>
              </w:rPr>
              <w:t>AYE</w:t>
            </w:r>
          </w:p>
        </w:tc>
      </w:tr>
      <w:tr w:rsidR="00770D32" w14:paraId="5003C3EE" w14:textId="77777777" w:rsidTr="004770C2">
        <w:tc>
          <w:tcPr>
            <w:tcW w:w="3960" w:type="dxa"/>
          </w:tcPr>
          <w:p w14:paraId="0A5300CD" w14:textId="7345E051" w:rsidR="00770D32" w:rsidRDefault="00770D32" w:rsidP="00770D32">
            <w:pPr>
              <w:spacing w:line="276" w:lineRule="auto"/>
              <w:ind w:right="360"/>
              <w:rPr>
                <w:rFonts w:eastAsia="Arial"/>
                <w:b/>
                <w:bCs/>
                <w:sz w:val="24"/>
                <w:szCs w:val="24"/>
              </w:rPr>
            </w:pPr>
            <w:r>
              <w:rPr>
                <w:rFonts w:eastAsia="Arial"/>
                <w:b/>
                <w:bCs/>
                <w:sz w:val="24"/>
                <w:szCs w:val="24"/>
              </w:rPr>
              <w:t>GREENER</w:t>
            </w:r>
          </w:p>
        </w:tc>
        <w:tc>
          <w:tcPr>
            <w:tcW w:w="3960" w:type="dxa"/>
          </w:tcPr>
          <w:p w14:paraId="2D527949" w14:textId="5ABB7E02" w:rsidR="00770D32" w:rsidRDefault="00770D32" w:rsidP="00770D32">
            <w:pPr>
              <w:spacing w:line="276" w:lineRule="auto"/>
              <w:ind w:right="360"/>
              <w:rPr>
                <w:rFonts w:eastAsia="Arial"/>
                <w:b/>
                <w:bCs/>
                <w:sz w:val="24"/>
                <w:szCs w:val="24"/>
              </w:rPr>
            </w:pPr>
            <w:r>
              <w:rPr>
                <w:rFonts w:eastAsia="Arial"/>
                <w:b/>
                <w:bCs/>
                <w:sz w:val="24"/>
                <w:szCs w:val="24"/>
              </w:rPr>
              <w:t>AYE</w:t>
            </w:r>
          </w:p>
        </w:tc>
      </w:tr>
      <w:tr w:rsidR="00770D32" w14:paraId="5E419E78" w14:textId="77777777" w:rsidTr="004770C2">
        <w:tc>
          <w:tcPr>
            <w:tcW w:w="3960" w:type="dxa"/>
          </w:tcPr>
          <w:p w14:paraId="25C2F4C5" w14:textId="65DDF2DC" w:rsidR="00770D32" w:rsidRDefault="00770D32" w:rsidP="00770D32">
            <w:pPr>
              <w:spacing w:line="276" w:lineRule="auto"/>
              <w:ind w:right="360"/>
              <w:rPr>
                <w:rFonts w:eastAsia="Arial"/>
                <w:b/>
                <w:bCs/>
                <w:sz w:val="24"/>
                <w:szCs w:val="24"/>
              </w:rPr>
            </w:pPr>
            <w:r>
              <w:rPr>
                <w:rFonts w:eastAsia="Arial"/>
                <w:b/>
                <w:bCs/>
                <w:sz w:val="24"/>
                <w:szCs w:val="24"/>
              </w:rPr>
              <w:t>PRINCE</w:t>
            </w:r>
          </w:p>
        </w:tc>
        <w:tc>
          <w:tcPr>
            <w:tcW w:w="3960" w:type="dxa"/>
          </w:tcPr>
          <w:p w14:paraId="4334DE51" w14:textId="0EBABD7D" w:rsidR="00770D32" w:rsidRDefault="00770D32" w:rsidP="00770D32">
            <w:pPr>
              <w:spacing w:line="276" w:lineRule="auto"/>
              <w:ind w:right="360"/>
              <w:rPr>
                <w:rFonts w:eastAsia="Arial"/>
                <w:b/>
                <w:bCs/>
                <w:sz w:val="24"/>
                <w:szCs w:val="24"/>
              </w:rPr>
            </w:pPr>
            <w:r w:rsidRPr="00947C66">
              <w:rPr>
                <w:rFonts w:eastAsia="Arial"/>
                <w:b/>
                <w:bCs/>
                <w:sz w:val="24"/>
                <w:szCs w:val="24"/>
              </w:rPr>
              <w:t>AYE</w:t>
            </w:r>
          </w:p>
        </w:tc>
      </w:tr>
      <w:tr w:rsidR="00770D32" w14:paraId="557E0D54" w14:textId="77777777" w:rsidTr="004770C2">
        <w:tc>
          <w:tcPr>
            <w:tcW w:w="3960" w:type="dxa"/>
            <w:hideMark/>
          </w:tcPr>
          <w:p w14:paraId="3F508B74" w14:textId="10E17378" w:rsidR="00770D32" w:rsidRDefault="00770D32" w:rsidP="00770D32">
            <w:pPr>
              <w:spacing w:line="276" w:lineRule="auto"/>
              <w:ind w:right="360"/>
              <w:rPr>
                <w:rFonts w:eastAsia="Arial"/>
                <w:b/>
                <w:bCs/>
                <w:sz w:val="24"/>
                <w:szCs w:val="24"/>
              </w:rPr>
            </w:pPr>
            <w:r>
              <w:rPr>
                <w:rFonts w:eastAsia="Arial"/>
                <w:b/>
                <w:bCs/>
                <w:sz w:val="24"/>
                <w:szCs w:val="24"/>
              </w:rPr>
              <w:t xml:space="preserve">MOTION PASSED. </w:t>
            </w:r>
          </w:p>
        </w:tc>
        <w:tc>
          <w:tcPr>
            <w:tcW w:w="3960" w:type="dxa"/>
            <w:hideMark/>
          </w:tcPr>
          <w:p w14:paraId="1002C64C" w14:textId="34177313" w:rsidR="00770D32" w:rsidRDefault="00770D32" w:rsidP="00770D32">
            <w:pPr>
              <w:spacing w:line="276" w:lineRule="auto"/>
              <w:ind w:right="360"/>
              <w:rPr>
                <w:rFonts w:eastAsia="Arial"/>
                <w:b/>
                <w:bCs/>
                <w:sz w:val="24"/>
                <w:szCs w:val="24"/>
              </w:rPr>
            </w:pPr>
          </w:p>
        </w:tc>
      </w:tr>
    </w:tbl>
    <w:p w14:paraId="7E5164D1" w14:textId="0BEC75DA" w:rsidR="0038469A" w:rsidRDefault="0038469A" w:rsidP="00770D32">
      <w:pPr>
        <w:spacing w:line="276" w:lineRule="auto"/>
        <w:ind w:right="360"/>
        <w:rPr>
          <w:rFonts w:eastAsia="Arial"/>
          <w:sz w:val="24"/>
          <w:szCs w:val="24"/>
        </w:rPr>
      </w:pPr>
    </w:p>
    <w:p w14:paraId="7B641225" w14:textId="5F07511E" w:rsidR="00770D32" w:rsidRPr="00770D32" w:rsidRDefault="00770D32" w:rsidP="00770D32">
      <w:pPr>
        <w:pStyle w:val="ListParagraph"/>
        <w:numPr>
          <w:ilvl w:val="1"/>
          <w:numId w:val="34"/>
        </w:numPr>
        <w:spacing w:line="276" w:lineRule="auto"/>
        <w:ind w:right="360"/>
        <w:rPr>
          <w:rFonts w:eastAsia="Arial"/>
          <w:sz w:val="24"/>
          <w:szCs w:val="24"/>
          <w:u w:val="single"/>
        </w:rPr>
      </w:pPr>
      <w:r w:rsidRPr="00770D32">
        <w:rPr>
          <w:rFonts w:eastAsia="Arial"/>
          <w:sz w:val="24"/>
          <w:szCs w:val="24"/>
          <w:u w:val="single"/>
        </w:rPr>
        <w:t xml:space="preserve">Conditional Use Permit Request for </w:t>
      </w:r>
      <w:r>
        <w:rPr>
          <w:rFonts w:eastAsia="Arial"/>
          <w:sz w:val="24"/>
          <w:szCs w:val="24"/>
          <w:u w:val="single"/>
        </w:rPr>
        <w:t>Roger McFarland</w:t>
      </w:r>
      <w:r w:rsidRPr="00770D32">
        <w:rPr>
          <w:rFonts w:eastAsia="Arial"/>
          <w:sz w:val="24"/>
          <w:szCs w:val="24"/>
          <w:u w:val="single"/>
        </w:rPr>
        <w:t xml:space="preserve"> for an oversized structure totaling 1,</w:t>
      </w:r>
      <w:r>
        <w:rPr>
          <w:rFonts w:eastAsia="Arial"/>
          <w:sz w:val="24"/>
          <w:szCs w:val="24"/>
          <w:u w:val="single"/>
        </w:rPr>
        <w:t>70</w:t>
      </w:r>
      <w:r w:rsidRPr="00770D32">
        <w:rPr>
          <w:rFonts w:eastAsia="Arial"/>
          <w:sz w:val="24"/>
          <w:szCs w:val="24"/>
          <w:u w:val="single"/>
        </w:rPr>
        <w:t xml:space="preserve">0 sq ft </w:t>
      </w:r>
      <w:r>
        <w:rPr>
          <w:rFonts w:eastAsia="Arial"/>
          <w:sz w:val="24"/>
          <w:szCs w:val="24"/>
          <w:u w:val="single"/>
        </w:rPr>
        <w:t xml:space="preserve">including an accessory dwelling unit totaling 904 sq ft </w:t>
      </w:r>
      <w:r w:rsidRPr="00770D32">
        <w:rPr>
          <w:rFonts w:eastAsia="Arial"/>
          <w:sz w:val="24"/>
          <w:szCs w:val="24"/>
          <w:u w:val="single"/>
        </w:rPr>
        <w:t xml:space="preserve">located at </w:t>
      </w:r>
      <w:r>
        <w:rPr>
          <w:rFonts w:eastAsia="Arial"/>
          <w:sz w:val="24"/>
          <w:szCs w:val="24"/>
          <w:u w:val="single"/>
        </w:rPr>
        <w:t>5750 S 6000 W</w:t>
      </w:r>
    </w:p>
    <w:p w14:paraId="17C48363" w14:textId="1E74BE89" w:rsidR="00770D32" w:rsidRDefault="00770D32" w:rsidP="00770D32">
      <w:pPr>
        <w:pStyle w:val="ListParagraph"/>
        <w:spacing w:line="276" w:lineRule="auto"/>
        <w:ind w:left="1440" w:right="360"/>
        <w:rPr>
          <w:rFonts w:eastAsia="Arial"/>
          <w:sz w:val="24"/>
          <w:szCs w:val="24"/>
        </w:rPr>
      </w:pPr>
    </w:p>
    <w:p w14:paraId="1F26C2CD" w14:textId="77777777" w:rsidR="00770D32" w:rsidRDefault="00770D32" w:rsidP="00770D32">
      <w:pPr>
        <w:pStyle w:val="ListParagraph"/>
        <w:numPr>
          <w:ilvl w:val="0"/>
          <w:numId w:val="42"/>
        </w:numPr>
        <w:spacing w:line="276" w:lineRule="auto"/>
        <w:ind w:right="360"/>
        <w:rPr>
          <w:rFonts w:eastAsia="Arial"/>
          <w:sz w:val="24"/>
          <w:szCs w:val="24"/>
          <w:u w:val="single"/>
        </w:rPr>
      </w:pPr>
      <w:r>
        <w:rPr>
          <w:rFonts w:eastAsia="Arial"/>
          <w:sz w:val="24"/>
          <w:szCs w:val="24"/>
          <w:u w:val="single"/>
        </w:rPr>
        <w:t>Applicant and/or Staff presentation(s)</w:t>
      </w:r>
    </w:p>
    <w:p w14:paraId="2D0C068B" w14:textId="77777777" w:rsidR="00770D32" w:rsidRDefault="00770D32" w:rsidP="00770D32">
      <w:pPr>
        <w:pStyle w:val="ListParagraph"/>
        <w:spacing w:line="276" w:lineRule="auto"/>
        <w:ind w:left="1800" w:right="360"/>
        <w:rPr>
          <w:rFonts w:eastAsia="Arial"/>
          <w:sz w:val="24"/>
          <w:szCs w:val="24"/>
          <w:u w:val="single"/>
        </w:rPr>
      </w:pPr>
    </w:p>
    <w:p w14:paraId="4163D4B1" w14:textId="7CFEE6CD" w:rsidR="00770D32" w:rsidRDefault="00770D32" w:rsidP="00770D32">
      <w:pPr>
        <w:pStyle w:val="ListParagraph"/>
        <w:spacing w:line="276" w:lineRule="auto"/>
        <w:ind w:left="1800" w:right="360"/>
        <w:rPr>
          <w:rFonts w:eastAsia="Arial"/>
          <w:sz w:val="24"/>
          <w:szCs w:val="24"/>
        </w:rPr>
      </w:pPr>
      <w:r>
        <w:rPr>
          <w:rFonts w:eastAsia="Arial"/>
          <w:sz w:val="24"/>
          <w:szCs w:val="24"/>
        </w:rPr>
        <w:t xml:space="preserve">Commissioner Simpson opened the conversation for Roger McFarland to explain his oversized structure and accessory dwelling unit. </w:t>
      </w:r>
      <w:r w:rsidR="001D27C8">
        <w:rPr>
          <w:rFonts w:eastAsia="Arial"/>
          <w:sz w:val="24"/>
          <w:szCs w:val="24"/>
        </w:rPr>
        <w:t xml:space="preserve">Commissioner Simpson asked what the dimensions </w:t>
      </w:r>
      <w:r w:rsidR="006B438A">
        <w:rPr>
          <w:rFonts w:eastAsia="Arial"/>
          <w:sz w:val="24"/>
          <w:szCs w:val="24"/>
        </w:rPr>
        <w:t>were</w:t>
      </w:r>
      <w:r w:rsidR="001D27C8">
        <w:rPr>
          <w:rFonts w:eastAsia="Arial"/>
          <w:sz w:val="24"/>
          <w:szCs w:val="24"/>
        </w:rPr>
        <w:t xml:space="preserve"> going to be </w:t>
      </w:r>
      <w:r w:rsidR="006B438A">
        <w:rPr>
          <w:rFonts w:eastAsia="Arial"/>
          <w:sz w:val="24"/>
          <w:szCs w:val="24"/>
        </w:rPr>
        <w:t>for</w:t>
      </w:r>
      <w:r w:rsidR="001D27C8">
        <w:rPr>
          <w:rFonts w:eastAsia="Arial"/>
          <w:sz w:val="24"/>
          <w:szCs w:val="24"/>
        </w:rPr>
        <w:t xml:space="preserve"> the garage that is notated on his application. </w:t>
      </w:r>
      <w:r w:rsidR="006B438A">
        <w:rPr>
          <w:rFonts w:eastAsia="Arial"/>
          <w:sz w:val="24"/>
          <w:szCs w:val="24"/>
        </w:rPr>
        <w:t xml:space="preserve">Roger stated that the garage is 480 sq ft. The commissioners took some time to look over the plans. </w:t>
      </w:r>
      <w:r w:rsidR="005F0153">
        <w:rPr>
          <w:rFonts w:eastAsia="Arial"/>
          <w:sz w:val="24"/>
          <w:szCs w:val="24"/>
        </w:rPr>
        <w:t xml:space="preserve">Commissioner Simpson asked if there was only going to be a front porch and not a wrapped around porch down the side of the accessory dwelling unit. Roger confirmed yes. Commissioner Simpson asked to bring in a new set of plans that will not exceed </w:t>
      </w:r>
      <w:r w:rsidR="00FD3855">
        <w:rPr>
          <w:rFonts w:eastAsia="Arial"/>
          <w:sz w:val="24"/>
          <w:szCs w:val="24"/>
        </w:rPr>
        <w:t>1700</w:t>
      </w:r>
      <w:r w:rsidR="005F0153">
        <w:rPr>
          <w:rFonts w:eastAsia="Arial"/>
          <w:sz w:val="24"/>
          <w:szCs w:val="24"/>
        </w:rPr>
        <w:t xml:space="preserve"> sq ft including the garage and front porch. </w:t>
      </w:r>
    </w:p>
    <w:p w14:paraId="5FD8B929" w14:textId="77777777" w:rsidR="006B438A" w:rsidRPr="008229B6" w:rsidRDefault="006B438A" w:rsidP="00770D32">
      <w:pPr>
        <w:pStyle w:val="ListParagraph"/>
        <w:spacing w:line="276" w:lineRule="auto"/>
        <w:ind w:left="1800" w:right="360"/>
        <w:rPr>
          <w:rFonts w:eastAsia="Arial"/>
          <w:sz w:val="24"/>
          <w:szCs w:val="24"/>
        </w:rPr>
      </w:pPr>
    </w:p>
    <w:p w14:paraId="2DE36E1B" w14:textId="77777777" w:rsidR="00770D32" w:rsidRPr="002F629F" w:rsidRDefault="00770D32" w:rsidP="00770D32">
      <w:pPr>
        <w:spacing w:line="276" w:lineRule="auto"/>
        <w:ind w:right="360"/>
        <w:rPr>
          <w:rFonts w:eastAsia="Arial"/>
          <w:sz w:val="24"/>
          <w:szCs w:val="24"/>
        </w:rPr>
      </w:pPr>
    </w:p>
    <w:p w14:paraId="0903D98E" w14:textId="77777777" w:rsidR="00770D32" w:rsidRPr="00312DAB" w:rsidRDefault="00770D32" w:rsidP="00770D32">
      <w:pPr>
        <w:spacing w:line="276" w:lineRule="auto"/>
        <w:ind w:left="720" w:right="360" w:firstLine="720"/>
        <w:rPr>
          <w:rFonts w:eastAsia="Arial"/>
          <w:sz w:val="24"/>
          <w:szCs w:val="24"/>
          <w:u w:val="single"/>
        </w:rPr>
      </w:pPr>
      <w:r w:rsidRPr="00312DAB">
        <w:rPr>
          <w:rFonts w:eastAsia="Arial"/>
          <w:sz w:val="24"/>
          <w:szCs w:val="24"/>
        </w:rPr>
        <w:t xml:space="preserve">ii. </w:t>
      </w:r>
      <w:r w:rsidRPr="00312DAB">
        <w:rPr>
          <w:rFonts w:eastAsia="Arial"/>
          <w:sz w:val="24"/>
          <w:szCs w:val="24"/>
          <w:u w:val="single"/>
        </w:rPr>
        <w:t xml:space="preserve">Enter a public hearing to receive public input on </w:t>
      </w:r>
      <w:proofErr w:type="gramStart"/>
      <w:r w:rsidRPr="00312DAB">
        <w:rPr>
          <w:rFonts w:eastAsia="Arial"/>
          <w:sz w:val="24"/>
          <w:szCs w:val="24"/>
          <w:u w:val="single"/>
        </w:rPr>
        <w:t>request</w:t>
      </w:r>
      <w:proofErr w:type="gramEnd"/>
    </w:p>
    <w:p w14:paraId="73BDC498" w14:textId="77777777" w:rsidR="00770D32" w:rsidRDefault="00770D32" w:rsidP="00770D32">
      <w:pPr>
        <w:pStyle w:val="ListParagraph"/>
        <w:spacing w:line="276" w:lineRule="auto"/>
        <w:ind w:left="1800" w:right="360"/>
        <w:rPr>
          <w:rFonts w:eastAsia="Arial"/>
          <w:sz w:val="24"/>
          <w:szCs w:val="24"/>
          <w:u w:val="single"/>
        </w:rPr>
      </w:pPr>
    </w:p>
    <w:p w14:paraId="522BFB45" w14:textId="77777777" w:rsidR="00770D32" w:rsidRDefault="00770D32" w:rsidP="00770D32">
      <w:pPr>
        <w:spacing w:line="276" w:lineRule="auto"/>
        <w:ind w:right="360"/>
        <w:rPr>
          <w:rFonts w:eastAsia="Arial"/>
          <w:sz w:val="24"/>
          <w:szCs w:val="24"/>
        </w:rPr>
      </w:pPr>
      <w:r>
        <w:rPr>
          <w:rFonts w:eastAsia="Arial"/>
          <w:sz w:val="24"/>
          <w:szCs w:val="24"/>
        </w:rPr>
        <w:tab/>
      </w:r>
      <w:r>
        <w:rPr>
          <w:rFonts w:eastAsia="Arial"/>
          <w:sz w:val="24"/>
          <w:szCs w:val="24"/>
        </w:rPr>
        <w:tab/>
        <w:t xml:space="preserve">No public comment </w:t>
      </w:r>
    </w:p>
    <w:p w14:paraId="7C53703D" w14:textId="77777777" w:rsidR="00770D32" w:rsidRDefault="00770D32" w:rsidP="00770D32">
      <w:pPr>
        <w:spacing w:line="276" w:lineRule="auto"/>
        <w:ind w:right="360"/>
        <w:rPr>
          <w:rFonts w:eastAsia="Arial"/>
          <w:sz w:val="24"/>
          <w:szCs w:val="24"/>
        </w:rPr>
      </w:pPr>
    </w:p>
    <w:p w14:paraId="2805BCC3" w14:textId="77777777" w:rsidR="00770D32" w:rsidRDefault="00770D32" w:rsidP="00770D32">
      <w:pPr>
        <w:spacing w:line="276" w:lineRule="auto"/>
        <w:ind w:right="360"/>
        <w:rPr>
          <w:rFonts w:eastAsia="Arial"/>
          <w:sz w:val="24"/>
          <w:szCs w:val="24"/>
        </w:rPr>
      </w:pPr>
    </w:p>
    <w:p w14:paraId="7F274E31" w14:textId="77777777" w:rsidR="00770D32" w:rsidRDefault="00770D32" w:rsidP="00770D32">
      <w:pPr>
        <w:spacing w:line="276" w:lineRule="auto"/>
        <w:ind w:right="360"/>
        <w:rPr>
          <w:rFonts w:eastAsia="Arial"/>
          <w:sz w:val="24"/>
          <w:szCs w:val="24"/>
          <w:u w:val="single"/>
        </w:rPr>
      </w:pPr>
      <w:r>
        <w:rPr>
          <w:rFonts w:eastAsia="Arial"/>
          <w:sz w:val="24"/>
          <w:szCs w:val="24"/>
        </w:rPr>
        <w:lastRenderedPageBreak/>
        <w:tab/>
      </w:r>
      <w:r>
        <w:rPr>
          <w:rFonts w:eastAsia="Arial"/>
          <w:sz w:val="24"/>
          <w:szCs w:val="24"/>
        </w:rPr>
        <w:tab/>
        <w:t xml:space="preserve">iii. </w:t>
      </w:r>
      <w:r>
        <w:rPr>
          <w:rFonts w:eastAsia="Arial"/>
          <w:sz w:val="24"/>
          <w:szCs w:val="24"/>
          <w:u w:val="single"/>
        </w:rPr>
        <w:t xml:space="preserve">Close the public hearing and proceed with the regular </w:t>
      </w:r>
      <w:proofErr w:type="gramStart"/>
      <w:r>
        <w:rPr>
          <w:rFonts w:eastAsia="Arial"/>
          <w:sz w:val="24"/>
          <w:szCs w:val="24"/>
          <w:u w:val="single"/>
        </w:rPr>
        <w:t>meeting</w:t>
      </w:r>
      <w:proofErr w:type="gramEnd"/>
    </w:p>
    <w:p w14:paraId="21EFA756" w14:textId="77777777" w:rsidR="00770D32" w:rsidRDefault="00770D32" w:rsidP="00770D32">
      <w:pPr>
        <w:spacing w:line="276" w:lineRule="auto"/>
        <w:ind w:right="360"/>
        <w:rPr>
          <w:rFonts w:eastAsia="Arial"/>
          <w:sz w:val="24"/>
          <w:szCs w:val="24"/>
        </w:rPr>
      </w:pPr>
      <w:r>
        <w:rPr>
          <w:rFonts w:eastAsia="Arial"/>
          <w:sz w:val="24"/>
          <w:szCs w:val="24"/>
        </w:rPr>
        <w:tab/>
      </w:r>
      <w:r>
        <w:rPr>
          <w:rFonts w:eastAsia="Arial"/>
          <w:sz w:val="24"/>
          <w:szCs w:val="24"/>
        </w:rPr>
        <w:tab/>
      </w:r>
      <w:r>
        <w:rPr>
          <w:rFonts w:eastAsia="Arial"/>
          <w:sz w:val="24"/>
          <w:szCs w:val="24"/>
        </w:rPr>
        <w:tab/>
      </w:r>
    </w:p>
    <w:p w14:paraId="01F359B3" w14:textId="77777777" w:rsidR="00770D32" w:rsidRDefault="00770D32" w:rsidP="005F0153">
      <w:pPr>
        <w:spacing w:line="276" w:lineRule="auto"/>
        <w:ind w:left="1440" w:right="360"/>
        <w:rPr>
          <w:rFonts w:eastAsia="Arial"/>
          <w:sz w:val="24"/>
          <w:szCs w:val="24"/>
        </w:rPr>
      </w:pPr>
      <w:r>
        <w:rPr>
          <w:rFonts w:eastAsia="Arial"/>
          <w:sz w:val="24"/>
          <w:szCs w:val="24"/>
        </w:rPr>
        <w:t xml:space="preserve">Commissioner Simpson closed the public hearing. </w:t>
      </w:r>
    </w:p>
    <w:p w14:paraId="6FC4D821" w14:textId="77777777" w:rsidR="00770D32" w:rsidRDefault="00770D32" w:rsidP="00770D32">
      <w:pPr>
        <w:spacing w:line="276" w:lineRule="auto"/>
        <w:ind w:right="360"/>
        <w:rPr>
          <w:rFonts w:eastAsia="Arial"/>
          <w:sz w:val="24"/>
          <w:szCs w:val="24"/>
        </w:rPr>
      </w:pPr>
    </w:p>
    <w:p w14:paraId="6F216F53" w14:textId="246A5F85" w:rsidR="005F0153" w:rsidRDefault="00770D32" w:rsidP="00770D32">
      <w:pPr>
        <w:spacing w:line="276" w:lineRule="auto"/>
        <w:ind w:right="360"/>
        <w:rPr>
          <w:rFonts w:eastAsia="Arial"/>
          <w:sz w:val="24"/>
          <w:szCs w:val="24"/>
          <w:u w:val="single"/>
        </w:rPr>
      </w:pPr>
      <w:r>
        <w:rPr>
          <w:rFonts w:eastAsia="Arial"/>
          <w:sz w:val="24"/>
          <w:szCs w:val="24"/>
        </w:rPr>
        <w:tab/>
      </w:r>
      <w:r>
        <w:rPr>
          <w:rFonts w:eastAsia="Arial"/>
          <w:sz w:val="24"/>
          <w:szCs w:val="24"/>
        </w:rPr>
        <w:tab/>
        <w:t xml:space="preserve">iv. </w:t>
      </w:r>
      <w:r>
        <w:rPr>
          <w:rFonts w:eastAsia="Arial"/>
          <w:sz w:val="24"/>
          <w:szCs w:val="24"/>
          <w:u w:val="single"/>
        </w:rPr>
        <w:t>Planning Commission Discussion and/or motion on request</w:t>
      </w:r>
    </w:p>
    <w:p w14:paraId="535EBA32" w14:textId="77777777" w:rsidR="005F0153" w:rsidRDefault="005F0153" w:rsidP="00770D32">
      <w:pPr>
        <w:spacing w:line="276" w:lineRule="auto"/>
        <w:ind w:right="360"/>
        <w:rPr>
          <w:rFonts w:eastAsia="Arial"/>
          <w:sz w:val="24"/>
          <w:szCs w:val="24"/>
          <w:u w:val="single"/>
        </w:rPr>
      </w:pPr>
    </w:p>
    <w:p w14:paraId="21E25226" w14:textId="2724946C" w:rsidR="005F0153" w:rsidRPr="005F0153" w:rsidRDefault="005F0153" w:rsidP="005F0153">
      <w:pPr>
        <w:spacing w:line="276" w:lineRule="auto"/>
        <w:ind w:left="1800" w:right="360"/>
        <w:rPr>
          <w:rFonts w:eastAsia="Arial"/>
          <w:sz w:val="24"/>
          <w:szCs w:val="24"/>
        </w:rPr>
      </w:pPr>
      <w:r>
        <w:rPr>
          <w:rFonts w:eastAsia="Arial"/>
          <w:sz w:val="24"/>
          <w:szCs w:val="24"/>
        </w:rPr>
        <w:t xml:space="preserve">Commissioner Prince wanted to confirm what the sq footage was going to be set for his conditional use permit. Roger asked to step to the side and check his math to make sure he is turning in the correct sq footage that he will be wanting.  </w:t>
      </w:r>
    </w:p>
    <w:p w14:paraId="55519C15" w14:textId="77777777" w:rsidR="00770D32" w:rsidRPr="00282C11" w:rsidRDefault="00770D32" w:rsidP="00770D32">
      <w:pPr>
        <w:spacing w:line="276" w:lineRule="auto"/>
        <w:ind w:right="360"/>
        <w:rPr>
          <w:rFonts w:eastAsia="Arial"/>
          <w:sz w:val="24"/>
          <w:szCs w:val="24"/>
        </w:rPr>
      </w:pPr>
      <w:r>
        <w:rPr>
          <w:rFonts w:eastAsia="Arial"/>
          <w:sz w:val="24"/>
          <w:szCs w:val="24"/>
        </w:rPr>
        <w:tab/>
      </w:r>
      <w:r>
        <w:rPr>
          <w:rFonts w:eastAsia="Arial"/>
          <w:sz w:val="24"/>
          <w:szCs w:val="24"/>
        </w:rPr>
        <w:tab/>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770D32" w14:paraId="712A6AB6" w14:textId="77777777" w:rsidTr="008C3864">
        <w:tc>
          <w:tcPr>
            <w:tcW w:w="7920" w:type="dxa"/>
            <w:gridSpan w:val="2"/>
            <w:hideMark/>
          </w:tcPr>
          <w:p w14:paraId="36DDAC5E" w14:textId="77FA88C0" w:rsidR="00770D32" w:rsidRDefault="00770D32" w:rsidP="008C3864">
            <w:pPr>
              <w:spacing w:line="276" w:lineRule="auto"/>
              <w:ind w:right="360"/>
              <w:rPr>
                <w:rFonts w:eastAsia="Arial"/>
                <w:b/>
                <w:bCs/>
                <w:sz w:val="24"/>
                <w:szCs w:val="24"/>
              </w:rPr>
            </w:pPr>
            <w:r>
              <w:rPr>
                <w:rFonts w:eastAsia="Arial"/>
                <w:b/>
                <w:bCs/>
                <w:sz w:val="24"/>
                <w:szCs w:val="24"/>
              </w:rPr>
              <w:t xml:space="preserve">COMMISSIONER </w:t>
            </w:r>
            <w:proofErr w:type="spellStart"/>
            <w:r w:rsidR="00FD3855">
              <w:rPr>
                <w:rFonts w:eastAsia="Arial"/>
                <w:b/>
                <w:bCs/>
                <w:sz w:val="24"/>
                <w:szCs w:val="24"/>
              </w:rPr>
              <w:t>CEVERING</w:t>
            </w:r>
            <w:proofErr w:type="spellEnd"/>
            <w:r>
              <w:rPr>
                <w:rFonts w:eastAsia="Arial"/>
                <w:b/>
                <w:bCs/>
                <w:sz w:val="24"/>
                <w:szCs w:val="24"/>
              </w:rPr>
              <w:t xml:space="preserve"> </w:t>
            </w:r>
            <w:r w:rsidR="00D51671">
              <w:rPr>
                <w:rFonts w:eastAsia="Arial"/>
                <w:b/>
                <w:bCs/>
                <w:sz w:val="24"/>
                <w:szCs w:val="24"/>
              </w:rPr>
              <w:t>MOTIONED TO APPROVE</w:t>
            </w:r>
            <w:r>
              <w:rPr>
                <w:rFonts w:eastAsia="Arial"/>
                <w:b/>
                <w:bCs/>
                <w:sz w:val="24"/>
                <w:szCs w:val="24"/>
              </w:rPr>
              <w:t xml:space="preserve"> </w:t>
            </w:r>
            <w:r w:rsidR="00C14596">
              <w:rPr>
                <w:rFonts w:eastAsia="Arial"/>
                <w:b/>
                <w:bCs/>
                <w:sz w:val="24"/>
                <w:szCs w:val="24"/>
              </w:rPr>
              <w:t>THE OVERSIZED STRUCTURE AND ACCESSORY DWELLING UNIT LOCATED AT 5750 S 6000 W TO NOT EXCEED THE 1700 SQ FT</w:t>
            </w:r>
            <w:r w:rsidR="00C6016F">
              <w:rPr>
                <w:rFonts w:eastAsia="Arial"/>
                <w:b/>
                <w:bCs/>
                <w:sz w:val="24"/>
                <w:szCs w:val="24"/>
              </w:rPr>
              <w:t xml:space="preserve">. WITH THE ACCESSORY DWELLING UNIT TO NOT EXCEED 960 SQ FT. </w:t>
            </w:r>
            <w:r>
              <w:rPr>
                <w:rFonts w:eastAsia="Arial"/>
                <w:b/>
                <w:bCs/>
                <w:sz w:val="24"/>
                <w:szCs w:val="24"/>
              </w:rPr>
              <w:t xml:space="preserve">COMMISSIONER </w:t>
            </w:r>
            <w:r w:rsidR="00C6016F">
              <w:rPr>
                <w:rFonts w:eastAsia="Arial"/>
                <w:b/>
                <w:bCs/>
                <w:sz w:val="24"/>
                <w:szCs w:val="24"/>
              </w:rPr>
              <w:t>PRINCE</w:t>
            </w:r>
            <w:r>
              <w:rPr>
                <w:rFonts w:eastAsia="Arial"/>
                <w:b/>
                <w:bCs/>
                <w:sz w:val="24"/>
                <w:szCs w:val="24"/>
              </w:rPr>
              <w:t xml:space="preserve"> SECONDED THE MOTION. VOTING AS FOLLOWS:    </w:t>
            </w:r>
          </w:p>
        </w:tc>
      </w:tr>
      <w:tr w:rsidR="00770D32" w14:paraId="55D78BF7" w14:textId="77777777" w:rsidTr="008C3864">
        <w:tc>
          <w:tcPr>
            <w:tcW w:w="3960" w:type="dxa"/>
            <w:hideMark/>
          </w:tcPr>
          <w:p w14:paraId="034CBCC9" w14:textId="77777777" w:rsidR="00770D32" w:rsidRPr="004E66A0" w:rsidRDefault="00770D32" w:rsidP="008C3864">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 xml:space="preserve">: </w:t>
            </w:r>
          </w:p>
        </w:tc>
        <w:tc>
          <w:tcPr>
            <w:tcW w:w="3960" w:type="dxa"/>
            <w:hideMark/>
          </w:tcPr>
          <w:p w14:paraId="31F31774" w14:textId="77777777" w:rsidR="00770D32" w:rsidRPr="004E66A0" w:rsidRDefault="00770D32" w:rsidP="008C3864">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770D32" w14:paraId="7FD73520" w14:textId="77777777" w:rsidTr="008C3864">
        <w:tc>
          <w:tcPr>
            <w:tcW w:w="3960" w:type="dxa"/>
            <w:hideMark/>
          </w:tcPr>
          <w:p w14:paraId="492176DE" w14:textId="77777777" w:rsidR="00770D32" w:rsidRDefault="00770D32" w:rsidP="008C3864">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hideMark/>
          </w:tcPr>
          <w:p w14:paraId="23DA1152" w14:textId="77777777" w:rsidR="00770D32" w:rsidRDefault="00770D32" w:rsidP="008C3864">
            <w:pPr>
              <w:spacing w:line="276" w:lineRule="auto"/>
              <w:ind w:right="360"/>
              <w:rPr>
                <w:rFonts w:eastAsia="Arial"/>
                <w:b/>
                <w:bCs/>
                <w:sz w:val="24"/>
                <w:szCs w:val="24"/>
              </w:rPr>
            </w:pPr>
            <w:r w:rsidRPr="00947C66">
              <w:rPr>
                <w:rFonts w:eastAsia="Arial"/>
                <w:b/>
                <w:bCs/>
                <w:sz w:val="24"/>
                <w:szCs w:val="24"/>
              </w:rPr>
              <w:t>AYE</w:t>
            </w:r>
          </w:p>
        </w:tc>
      </w:tr>
      <w:tr w:rsidR="00770D32" w14:paraId="52AE7C46" w14:textId="77777777" w:rsidTr="008C3864">
        <w:tc>
          <w:tcPr>
            <w:tcW w:w="3960" w:type="dxa"/>
          </w:tcPr>
          <w:p w14:paraId="7E1E119F" w14:textId="77777777" w:rsidR="00770D32" w:rsidRDefault="00770D32" w:rsidP="008C3864">
            <w:pPr>
              <w:spacing w:line="276" w:lineRule="auto"/>
              <w:ind w:right="360"/>
              <w:rPr>
                <w:rFonts w:eastAsia="Arial"/>
                <w:b/>
                <w:bCs/>
                <w:sz w:val="24"/>
                <w:szCs w:val="24"/>
              </w:rPr>
            </w:pPr>
            <w:r>
              <w:rPr>
                <w:rFonts w:eastAsia="Arial"/>
                <w:b/>
                <w:bCs/>
                <w:sz w:val="24"/>
                <w:szCs w:val="24"/>
              </w:rPr>
              <w:t>PLATT</w:t>
            </w:r>
          </w:p>
        </w:tc>
        <w:tc>
          <w:tcPr>
            <w:tcW w:w="3960" w:type="dxa"/>
          </w:tcPr>
          <w:p w14:paraId="6296EA7C" w14:textId="77777777" w:rsidR="00770D32" w:rsidRDefault="00770D32" w:rsidP="008C3864">
            <w:pPr>
              <w:spacing w:line="276" w:lineRule="auto"/>
              <w:ind w:right="360"/>
              <w:rPr>
                <w:rFonts w:eastAsia="Arial"/>
                <w:b/>
                <w:bCs/>
                <w:sz w:val="24"/>
                <w:szCs w:val="24"/>
              </w:rPr>
            </w:pPr>
            <w:r>
              <w:rPr>
                <w:rFonts w:eastAsia="Arial"/>
                <w:b/>
                <w:bCs/>
                <w:sz w:val="24"/>
                <w:szCs w:val="24"/>
              </w:rPr>
              <w:t>AYE</w:t>
            </w:r>
          </w:p>
        </w:tc>
      </w:tr>
      <w:tr w:rsidR="00770D32" w14:paraId="602F66DA" w14:textId="77777777" w:rsidTr="008C3864">
        <w:tc>
          <w:tcPr>
            <w:tcW w:w="3960" w:type="dxa"/>
          </w:tcPr>
          <w:p w14:paraId="0AE2727C" w14:textId="77777777" w:rsidR="00770D32" w:rsidRDefault="00770D32" w:rsidP="008C3864">
            <w:pPr>
              <w:spacing w:line="276" w:lineRule="auto"/>
              <w:ind w:right="360"/>
              <w:rPr>
                <w:rFonts w:eastAsia="Arial"/>
                <w:b/>
                <w:bCs/>
                <w:sz w:val="24"/>
                <w:szCs w:val="24"/>
              </w:rPr>
            </w:pPr>
            <w:r>
              <w:rPr>
                <w:rFonts w:eastAsia="Arial"/>
                <w:b/>
                <w:bCs/>
                <w:sz w:val="24"/>
                <w:szCs w:val="24"/>
              </w:rPr>
              <w:t>GREENER</w:t>
            </w:r>
          </w:p>
        </w:tc>
        <w:tc>
          <w:tcPr>
            <w:tcW w:w="3960" w:type="dxa"/>
          </w:tcPr>
          <w:p w14:paraId="2C4EA57D" w14:textId="77777777" w:rsidR="00770D32" w:rsidRDefault="00770D32" w:rsidP="008C3864">
            <w:pPr>
              <w:spacing w:line="276" w:lineRule="auto"/>
              <w:ind w:right="360"/>
              <w:rPr>
                <w:rFonts w:eastAsia="Arial"/>
                <w:b/>
                <w:bCs/>
                <w:sz w:val="24"/>
                <w:szCs w:val="24"/>
              </w:rPr>
            </w:pPr>
            <w:r>
              <w:rPr>
                <w:rFonts w:eastAsia="Arial"/>
                <w:b/>
                <w:bCs/>
                <w:sz w:val="24"/>
                <w:szCs w:val="24"/>
              </w:rPr>
              <w:t>AYE</w:t>
            </w:r>
          </w:p>
        </w:tc>
      </w:tr>
      <w:tr w:rsidR="00770D32" w14:paraId="18D595E5" w14:textId="77777777" w:rsidTr="008C3864">
        <w:tc>
          <w:tcPr>
            <w:tcW w:w="3960" w:type="dxa"/>
          </w:tcPr>
          <w:p w14:paraId="1589AD1D" w14:textId="77777777" w:rsidR="00770D32" w:rsidRDefault="00770D32" w:rsidP="008C3864">
            <w:pPr>
              <w:spacing w:line="276" w:lineRule="auto"/>
              <w:ind w:right="360"/>
              <w:rPr>
                <w:rFonts w:eastAsia="Arial"/>
                <w:b/>
                <w:bCs/>
                <w:sz w:val="24"/>
                <w:szCs w:val="24"/>
              </w:rPr>
            </w:pPr>
            <w:r>
              <w:rPr>
                <w:rFonts w:eastAsia="Arial"/>
                <w:b/>
                <w:bCs/>
                <w:sz w:val="24"/>
                <w:szCs w:val="24"/>
              </w:rPr>
              <w:t>PRINCE</w:t>
            </w:r>
          </w:p>
        </w:tc>
        <w:tc>
          <w:tcPr>
            <w:tcW w:w="3960" w:type="dxa"/>
          </w:tcPr>
          <w:p w14:paraId="5DC2E4EF" w14:textId="77777777" w:rsidR="00770D32" w:rsidRDefault="00770D32" w:rsidP="008C3864">
            <w:pPr>
              <w:spacing w:line="276" w:lineRule="auto"/>
              <w:ind w:right="360"/>
              <w:rPr>
                <w:rFonts w:eastAsia="Arial"/>
                <w:b/>
                <w:bCs/>
                <w:sz w:val="24"/>
                <w:szCs w:val="24"/>
              </w:rPr>
            </w:pPr>
            <w:r w:rsidRPr="00947C66">
              <w:rPr>
                <w:rFonts w:eastAsia="Arial"/>
                <w:b/>
                <w:bCs/>
                <w:sz w:val="24"/>
                <w:szCs w:val="24"/>
              </w:rPr>
              <w:t>AYE</w:t>
            </w:r>
          </w:p>
        </w:tc>
      </w:tr>
      <w:tr w:rsidR="00770D32" w14:paraId="79D4A3C6" w14:textId="77777777" w:rsidTr="008C3864">
        <w:tc>
          <w:tcPr>
            <w:tcW w:w="3960" w:type="dxa"/>
            <w:hideMark/>
          </w:tcPr>
          <w:p w14:paraId="54E42956" w14:textId="77777777" w:rsidR="00770D32" w:rsidRDefault="00770D32" w:rsidP="008C3864">
            <w:pPr>
              <w:spacing w:line="276" w:lineRule="auto"/>
              <w:ind w:right="360"/>
              <w:rPr>
                <w:rFonts w:eastAsia="Arial"/>
                <w:b/>
                <w:bCs/>
                <w:sz w:val="24"/>
                <w:szCs w:val="24"/>
              </w:rPr>
            </w:pPr>
            <w:r>
              <w:rPr>
                <w:rFonts w:eastAsia="Arial"/>
                <w:b/>
                <w:bCs/>
                <w:sz w:val="24"/>
                <w:szCs w:val="24"/>
              </w:rPr>
              <w:t xml:space="preserve">MOTION PASSED. </w:t>
            </w:r>
          </w:p>
        </w:tc>
        <w:tc>
          <w:tcPr>
            <w:tcW w:w="3960" w:type="dxa"/>
            <w:hideMark/>
          </w:tcPr>
          <w:p w14:paraId="5012BC75" w14:textId="77777777" w:rsidR="00770D32" w:rsidRDefault="00770D32" w:rsidP="008C3864">
            <w:pPr>
              <w:spacing w:line="276" w:lineRule="auto"/>
              <w:ind w:right="360"/>
              <w:rPr>
                <w:rFonts w:eastAsia="Arial"/>
                <w:b/>
                <w:bCs/>
                <w:sz w:val="24"/>
                <w:szCs w:val="24"/>
              </w:rPr>
            </w:pPr>
          </w:p>
        </w:tc>
      </w:tr>
    </w:tbl>
    <w:p w14:paraId="325C6F4E" w14:textId="77777777" w:rsidR="00770D32" w:rsidRPr="00770D32" w:rsidRDefault="00770D32" w:rsidP="00770D32">
      <w:pPr>
        <w:pStyle w:val="ListParagraph"/>
        <w:spacing w:line="276" w:lineRule="auto"/>
        <w:ind w:left="1440" w:right="360"/>
        <w:rPr>
          <w:rFonts w:eastAsia="Arial"/>
          <w:sz w:val="24"/>
          <w:szCs w:val="24"/>
        </w:rPr>
      </w:pPr>
    </w:p>
    <w:p w14:paraId="35C58CD6" w14:textId="5874D0A8" w:rsidR="008A2270" w:rsidRPr="00577AA7" w:rsidRDefault="00F163B5" w:rsidP="00FA0016">
      <w:pPr>
        <w:pStyle w:val="ListParagraph"/>
        <w:numPr>
          <w:ilvl w:val="0"/>
          <w:numId w:val="34"/>
        </w:numPr>
        <w:spacing w:line="276" w:lineRule="auto"/>
        <w:ind w:right="360"/>
        <w:rPr>
          <w:rFonts w:eastAsia="Arial"/>
          <w:sz w:val="24"/>
          <w:szCs w:val="24"/>
        </w:rPr>
      </w:pPr>
      <w:r>
        <w:rPr>
          <w:rFonts w:eastAsia="Arial"/>
          <w:sz w:val="24"/>
          <w:szCs w:val="24"/>
          <w:u w:val="single"/>
        </w:rPr>
        <w:t>Citizen Comment</w:t>
      </w:r>
    </w:p>
    <w:p w14:paraId="1474D8E7" w14:textId="0ED68B3D" w:rsidR="00D80C3D" w:rsidRDefault="00F163B5" w:rsidP="00D86433">
      <w:pPr>
        <w:pStyle w:val="ListParagraph"/>
        <w:spacing w:line="276" w:lineRule="auto"/>
        <w:ind w:right="360"/>
        <w:rPr>
          <w:rFonts w:eastAsia="Arial"/>
          <w:i/>
          <w:iCs/>
          <w:sz w:val="24"/>
          <w:szCs w:val="24"/>
        </w:rPr>
      </w:pPr>
      <w:r>
        <w:rPr>
          <w:rFonts w:eastAsia="Arial"/>
          <w:i/>
          <w:iCs/>
          <w:sz w:val="24"/>
          <w:szCs w:val="24"/>
        </w:rPr>
        <w:t xml:space="preserve">(Resident(s) attending this meeting will be allotted 3 minutes to express a concern about any issue that IS NOT ON THE AGENDA. No action can or will be taken on any issue presented.) </w:t>
      </w:r>
    </w:p>
    <w:p w14:paraId="57A86E76" w14:textId="38ADCFB7" w:rsidR="00F163B5" w:rsidRDefault="00F163B5" w:rsidP="00D86433">
      <w:pPr>
        <w:pStyle w:val="ListParagraph"/>
        <w:spacing w:line="276" w:lineRule="auto"/>
        <w:ind w:right="360"/>
        <w:rPr>
          <w:rFonts w:eastAsia="Arial"/>
          <w:i/>
          <w:iCs/>
          <w:sz w:val="24"/>
          <w:szCs w:val="24"/>
        </w:rPr>
      </w:pPr>
    </w:p>
    <w:p w14:paraId="359B8972" w14:textId="199EDAB8" w:rsidR="005B4969" w:rsidRDefault="00C6016F" w:rsidP="005B4969">
      <w:pPr>
        <w:pStyle w:val="ListParagraph"/>
        <w:spacing w:line="276" w:lineRule="auto"/>
        <w:ind w:right="360"/>
        <w:rPr>
          <w:rFonts w:eastAsia="Arial"/>
          <w:sz w:val="24"/>
          <w:szCs w:val="24"/>
        </w:rPr>
      </w:pPr>
      <w:r>
        <w:rPr>
          <w:rFonts w:eastAsia="Arial"/>
          <w:sz w:val="24"/>
          <w:szCs w:val="24"/>
        </w:rPr>
        <w:t xml:space="preserve">Allan Dailey located at 5155 W 4250 S discussed the February 9, 2023 meeting minutes. Made some comments about Denise Taylors oversized structure and the process that it took from the past few meetings. Commissioner </w:t>
      </w:r>
      <w:proofErr w:type="spellStart"/>
      <w:r>
        <w:rPr>
          <w:rFonts w:eastAsia="Arial"/>
          <w:sz w:val="24"/>
          <w:szCs w:val="24"/>
        </w:rPr>
        <w:t>Cevering</w:t>
      </w:r>
      <w:proofErr w:type="spellEnd"/>
      <w:r>
        <w:rPr>
          <w:rFonts w:eastAsia="Arial"/>
          <w:sz w:val="24"/>
          <w:szCs w:val="24"/>
        </w:rPr>
        <w:t xml:space="preserve"> read off the TITLE X 10-2B-6 and explained what they did in that situation. Commissioner Prince explained that they tried to do their best in the situation and know that they will learn from it and do better in the future. </w:t>
      </w:r>
    </w:p>
    <w:p w14:paraId="7F760BB0" w14:textId="77777777" w:rsidR="005B4969" w:rsidRDefault="005B4969" w:rsidP="005B4969">
      <w:pPr>
        <w:pStyle w:val="ListParagraph"/>
        <w:spacing w:line="276" w:lineRule="auto"/>
        <w:ind w:right="360"/>
        <w:rPr>
          <w:rFonts w:eastAsia="Arial"/>
          <w:sz w:val="24"/>
          <w:szCs w:val="24"/>
        </w:rPr>
      </w:pPr>
    </w:p>
    <w:p w14:paraId="66E2820B" w14:textId="6AAFC4DE" w:rsidR="005B4969" w:rsidRPr="005B4969" w:rsidRDefault="005B4969" w:rsidP="005B4969">
      <w:pPr>
        <w:pStyle w:val="ListParagraph"/>
        <w:spacing w:line="276" w:lineRule="auto"/>
        <w:ind w:right="360"/>
        <w:rPr>
          <w:rFonts w:eastAsia="Arial"/>
          <w:sz w:val="24"/>
          <w:szCs w:val="24"/>
        </w:rPr>
      </w:pPr>
      <w:r>
        <w:rPr>
          <w:rFonts w:eastAsia="Arial"/>
          <w:sz w:val="24"/>
          <w:szCs w:val="24"/>
        </w:rPr>
        <w:t xml:space="preserve">The Planning Commissioners discussed as a quorum the changes that they want to make to TITLE X: Zoning and Subdivision Ordinance. </w:t>
      </w:r>
    </w:p>
    <w:p w14:paraId="0DB0E191" w14:textId="02EB0933" w:rsidR="008D0FA6" w:rsidRDefault="004F46BB" w:rsidP="00D86433">
      <w:pPr>
        <w:pStyle w:val="ListParagraph"/>
        <w:spacing w:line="276" w:lineRule="auto"/>
        <w:ind w:right="360"/>
        <w:rPr>
          <w:rFonts w:eastAsia="Arial"/>
          <w:sz w:val="24"/>
          <w:szCs w:val="24"/>
        </w:rPr>
      </w:pPr>
      <w:r>
        <w:rPr>
          <w:rFonts w:eastAsia="Arial"/>
          <w:sz w:val="24"/>
          <w:szCs w:val="24"/>
        </w:rPr>
        <w:t xml:space="preserve"> </w:t>
      </w:r>
    </w:p>
    <w:p w14:paraId="7D378733" w14:textId="77777777" w:rsidR="005B4969" w:rsidRDefault="005B4969" w:rsidP="00D86433">
      <w:pPr>
        <w:pStyle w:val="ListParagraph"/>
        <w:spacing w:line="276" w:lineRule="auto"/>
        <w:ind w:right="360"/>
        <w:rPr>
          <w:rFonts w:eastAsia="Arial"/>
          <w:sz w:val="24"/>
          <w:szCs w:val="24"/>
        </w:rPr>
      </w:pPr>
    </w:p>
    <w:p w14:paraId="5B22EB55" w14:textId="77777777" w:rsidR="005B4969" w:rsidRDefault="005B4969" w:rsidP="00D86433">
      <w:pPr>
        <w:pStyle w:val="ListParagraph"/>
        <w:spacing w:line="276" w:lineRule="auto"/>
        <w:ind w:right="360"/>
        <w:rPr>
          <w:rFonts w:eastAsia="Arial"/>
          <w:sz w:val="24"/>
          <w:szCs w:val="24"/>
        </w:rPr>
      </w:pPr>
    </w:p>
    <w:p w14:paraId="00704C5D" w14:textId="01339D3B" w:rsidR="00D80C3D" w:rsidRPr="00785A3F" w:rsidRDefault="00D80C3D" w:rsidP="00FA0016">
      <w:pPr>
        <w:pStyle w:val="ListParagraph"/>
        <w:numPr>
          <w:ilvl w:val="0"/>
          <w:numId w:val="34"/>
        </w:numPr>
        <w:spacing w:line="276" w:lineRule="auto"/>
        <w:ind w:right="360"/>
        <w:rPr>
          <w:rFonts w:eastAsia="Arial"/>
          <w:sz w:val="24"/>
          <w:szCs w:val="24"/>
        </w:rPr>
      </w:pPr>
      <w:r>
        <w:rPr>
          <w:rFonts w:eastAsia="Arial"/>
          <w:sz w:val="24"/>
          <w:szCs w:val="24"/>
          <w:u w:val="single"/>
        </w:rPr>
        <w:lastRenderedPageBreak/>
        <w:t>Adjournment</w:t>
      </w:r>
    </w:p>
    <w:p w14:paraId="342380BB" w14:textId="77777777" w:rsidR="00785A3F" w:rsidRPr="00C14F39" w:rsidRDefault="00785A3F" w:rsidP="00785A3F">
      <w:pPr>
        <w:pStyle w:val="ListParagraph"/>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785A3F" w14:paraId="449368C2" w14:textId="77777777" w:rsidTr="005B4969">
        <w:trPr>
          <w:trHeight w:val="1035"/>
        </w:trPr>
        <w:tc>
          <w:tcPr>
            <w:tcW w:w="7920" w:type="dxa"/>
            <w:gridSpan w:val="2"/>
            <w:hideMark/>
          </w:tcPr>
          <w:p w14:paraId="143EB431" w14:textId="4CA4F363" w:rsidR="00785A3F" w:rsidRDefault="00785A3F" w:rsidP="004770C2">
            <w:pPr>
              <w:spacing w:line="276" w:lineRule="auto"/>
              <w:ind w:right="360"/>
              <w:rPr>
                <w:rFonts w:eastAsia="Arial"/>
                <w:b/>
                <w:bCs/>
                <w:sz w:val="24"/>
                <w:szCs w:val="24"/>
              </w:rPr>
            </w:pPr>
            <w:r>
              <w:rPr>
                <w:rFonts w:eastAsia="Arial"/>
                <w:b/>
                <w:bCs/>
                <w:sz w:val="24"/>
                <w:szCs w:val="24"/>
              </w:rPr>
              <w:t xml:space="preserve">AT APPROXIMATELY </w:t>
            </w:r>
            <w:r w:rsidR="00B737AA">
              <w:rPr>
                <w:rFonts w:eastAsia="Arial"/>
                <w:b/>
                <w:bCs/>
                <w:sz w:val="24"/>
                <w:szCs w:val="24"/>
              </w:rPr>
              <w:t>8:</w:t>
            </w:r>
            <w:r w:rsidR="00C6016F">
              <w:rPr>
                <w:rFonts w:eastAsia="Arial"/>
                <w:b/>
                <w:bCs/>
                <w:sz w:val="24"/>
                <w:szCs w:val="24"/>
              </w:rPr>
              <w:t>37</w:t>
            </w:r>
            <w:r w:rsidR="00B737AA">
              <w:rPr>
                <w:rFonts w:eastAsia="Arial"/>
                <w:b/>
                <w:bCs/>
                <w:sz w:val="24"/>
                <w:szCs w:val="24"/>
              </w:rPr>
              <w:t>PM</w:t>
            </w:r>
            <w:r>
              <w:rPr>
                <w:rFonts w:eastAsia="Arial"/>
                <w:b/>
                <w:bCs/>
                <w:sz w:val="24"/>
                <w:szCs w:val="24"/>
              </w:rPr>
              <w:t xml:space="preserve">, COMMISSIONER </w:t>
            </w:r>
            <w:r w:rsidR="00501411">
              <w:rPr>
                <w:rFonts w:eastAsia="Arial"/>
                <w:b/>
                <w:bCs/>
                <w:sz w:val="24"/>
                <w:szCs w:val="24"/>
              </w:rPr>
              <w:t>PRINCE</w:t>
            </w:r>
            <w:r w:rsidR="00B737AA">
              <w:rPr>
                <w:rFonts w:eastAsia="Arial"/>
                <w:b/>
                <w:bCs/>
                <w:sz w:val="24"/>
                <w:szCs w:val="24"/>
              </w:rPr>
              <w:t xml:space="preserve"> </w:t>
            </w:r>
            <w:r w:rsidR="00D51671">
              <w:rPr>
                <w:rFonts w:eastAsia="Arial"/>
                <w:b/>
                <w:bCs/>
                <w:sz w:val="24"/>
                <w:szCs w:val="24"/>
              </w:rPr>
              <w:t xml:space="preserve">MOTIONED TO </w:t>
            </w:r>
            <w:r>
              <w:rPr>
                <w:rFonts w:eastAsia="Arial"/>
                <w:b/>
                <w:bCs/>
                <w:sz w:val="24"/>
                <w:szCs w:val="24"/>
              </w:rPr>
              <w:t xml:space="preserve">ADJOURN THE MEETING. COMMISSIONER </w:t>
            </w:r>
            <w:r w:rsidR="00501411">
              <w:rPr>
                <w:rFonts w:eastAsia="Arial"/>
                <w:b/>
                <w:bCs/>
                <w:sz w:val="24"/>
                <w:szCs w:val="24"/>
              </w:rPr>
              <w:t>PLATT</w:t>
            </w:r>
            <w:r>
              <w:rPr>
                <w:rFonts w:eastAsia="Arial"/>
                <w:b/>
                <w:bCs/>
                <w:sz w:val="24"/>
                <w:szCs w:val="24"/>
              </w:rPr>
              <w:t xml:space="preserve"> SECONDED THE MOTION. VOTING AS FOLLOWS:     </w:t>
            </w:r>
          </w:p>
        </w:tc>
      </w:tr>
      <w:tr w:rsidR="005B4969" w14:paraId="48939E59" w14:textId="77777777" w:rsidTr="004770C2">
        <w:tc>
          <w:tcPr>
            <w:tcW w:w="3960" w:type="dxa"/>
            <w:hideMark/>
          </w:tcPr>
          <w:p w14:paraId="6626B3B7" w14:textId="52B17BD1" w:rsidR="005B4969" w:rsidRPr="004E66A0" w:rsidRDefault="005B4969" w:rsidP="005B4969">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 xml:space="preserve">: </w:t>
            </w:r>
          </w:p>
        </w:tc>
        <w:tc>
          <w:tcPr>
            <w:tcW w:w="3960" w:type="dxa"/>
            <w:hideMark/>
          </w:tcPr>
          <w:p w14:paraId="75C95A21" w14:textId="41C64E20" w:rsidR="005B4969" w:rsidRPr="004E66A0" w:rsidRDefault="005B4969" w:rsidP="005B4969">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5B4969" w14:paraId="26BEB2A2" w14:textId="77777777" w:rsidTr="004770C2">
        <w:tc>
          <w:tcPr>
            <w:tcW w:w="3960" w:type="dxa"/>
            <w:hideMark/>
          </w:tcPr>
          <w:p w14:paraId="622E87A2" w14:textId="4F3D3FA8" w:rsidR="005B4969" w:rsidRDefault="005B4969" w:rsidP="005B4969">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hideMark/>
          </w:tcPr>
          <w:p w14:paraId="2E1640BF" w14:textId="0F72BF8B" w:rsidR="005B4969" w:rsidRDefault="005B4969" w:rsidP="005B4969">
            <w:pPr>
              <w:spacing w:line="276" w:lineRule="auto"/>
              <w:ind w:right="360"/>
              <w:rPr>
                <w:rFonts w:eastAsia="Arial"/>
                <w:b/>
                <w:bCs/>
                <w:sz w:val="24"/>
                <w:szCs w:val="24"/>
              </w:rPr>
            </w:pPr>
            <w:r w:rsidRPr="00947C66">
              <w:rPr>
                <w:rFonts w:eastAsia="Arial"/>
                <w:b/>
                <w:bCs/>
                <w:sz w:val="24"/>
                <w:szCs w:val="24"/>
              </w:rPr>
              <w:t>AYE</w:t>
            </w:r>
          </w:p>
        </w:tc>
      </w:tr>
      <w:tr w:rsidR="005B4969" w14:paraId="0084EB6A" w14:textId="77777777" w:rsidTr="004770C2">
        <w:tc>
          <w:tcPr>
            <w:tcW w:w="3960" w:type="dxa"/>
            <w:hideMark/>
          </w:tcPr>
          <w:p w14:paraId="6B88B485" w14:textId="4D287A3A" w:rsidR="005B4969" w:rsidRDefault="005B4969" w:rsidP="005B4969">
            <w:pPr>
              <w:spacing w:line="276" w:lineRule="auto"/>
              <w:ind w:right="360"/>
              <w:rPr>
                <w:rFonts w:eastAsia="Arial"/>
                <w:b/>
                <w:bCs/>
                <w:sz w:val="24"/>
                <w:szCs w:val="24"/>
              </w:rPr>
            </w:pPr>
            <w:r>
              <w:rPr>
                <w:rFonts w:eastAsia="Arial"/>
                <w:b/>
                <w:bCs/>
                <w:sz w:val="24"/>
                <w:szCs w:val="24"/>
              </w:rPr>
              <w:t>PLATT</w:t>
            </w:r>
          </w:p>
        </w:tc>
        <w:tc>
          <w:tcPr>
            <w:tcW w:w="3960" w:type="dxa"/>
            <w:hideMark/>
          </w:tcPr>
          <w:p w14:paraId="768251B1" w14:textId="2266DC29" w:rsidR="005B4969" w:rsidRDefault="005B4969" w:rsidP="005B4969">
            <w:pPr>
              <w:spacing w:line="276" w:lineRule="auto"/>
              <w:ind w:right="360"/>
              <w:rPr>
                <w:rFonts w:eastAsia="Arial"/>
                <w:b/>
                <w:bCs/>
                <w:sz w:val="24"/>
                <w:szCs w:val="24"/>
              </w:rPr>
            </w:pPr>
            <w:r>
              <w:rPr>
                <w:rFonts w:eastAsia="Arial"/>
                <w:b/>
                <w:bCs/>
                <w:sz w:val="24"/>
                <w:szCs w:val="24"/>
              </w:rPr>
              <w:t>AYE</w:t>
            </w:r>
          </w:p>
        </w:tc>
      </w:tr>
      <w:tr w:rsidR="005B4969" w14:paraId="1F70B1E1" w14:textId="77777777" w:rsidTr="004770C2">
        <w:tc>
          <w:tcPr>
            <w:tcW w:w="3960" w:type="dxa"/>
          </w:tcPr>
          <w:p w14:paraId="5DE826D6" w14:textId="5F18E689" w:rsidR="005B4969" w:rsidRDefault="005B4969" w:rsidP="005B4969">
            <w:pPr>
              <w:spacing w:line="276" w:lineRule="auto"/>
              <w:ind w:right="360"/>
              <w:rPr>
                <w:rFonts w:eastAsia="Arial"/>
                <w:b/>
                <w:bCs/>
                <w:sz w:val="24"/>
                <w:szCs w:val="24"/>
              </w:rPr>
            </w:pPr>
            <w:r>
              <w:rPr>
                <w:rFonts w:eastAsia="Arial"/>
                <w:b/>
                <w:bCs/>
                <w:sz w:val="24"/>
                <w:szCs w:val="24"/>
              </w:rPr>
              <w:t>GREENER</w:t>
            </w:r>
          </w:p>
        </w:tc>
        <w:tc>
          <w:tcPr>
            <w:tcW w:w="3960" w:type="dxa"/>
          </w:tcPr>
          <w:p w14:paraId="2E26BEC1" w14:textId="59510736" w:rsidR="005B4969" w:rsidRDefault="005B4969" w:rsidP="005B4969">
            <w:pPr>
              <w:spacing w:line="276" w:lineRule="auto"/>
              <w:ind w:right="360"/>
              <w:rPr>
                <w:rFonts w:eastAsia="Arial"/>
                <w:b/>
                <w:bCs/>
                <w:sz w:val="24"/>
                <w:szCs w:val="24"/>
              </w:rPr>
            </w:pPr>
            <w:r>
              <w:rPr>
                <w:rFonts w:eastAsia="Arial"/>
                <w:b/>
                <w:bCs/>
                <w:sz w:val="24"/>
                <w:szCs w:val="24"/>
              </w:rPr>
              <w:t>AYE</w:t>
            </w:r>
          </w:p>
        </w:tc>
      </w:tr>
      <w:tr w:rsidR="005B4969" w14:paraId="20A0CF3A" w14:textId="77777777" w:rsidTr="004770C2">
        <w:tc>
          <w:tcPr>
            <w:tcW w:w="3960" w:type="dxa"/>
          </w:tcPr>
          <w:p w14:paraId="7493F7E8" w14:textId="394F25EB" w:rsidR="005B4969" w:rsidRDefault="005B4969" w:rsidP="005B4969">
            <w:pPr>
              <w:spacing w:line="276" w:lineRule="auto"/>
              <w:ind w:right="360"/>
              <w:rPr>
                <w:rFonts w:eastAsia="Arial"/>
                <w:b/>
                <w:bCs/>
                <w:sz w:val="24"/>
                <w:szCs w:val="24"/>
              </w:rPr>
            </w:pPr>
            <w:r>
              <w:rPr>
                <w:rFonts w:eastAsia="Arial"/>
                <w:b/>
                <w:bCs/>
                <w:sz w:val="24"/>
                <w:szCs w:val="24"/>
              </w:rPr>
              <w:t>PRINCE</w:t>
            </w:r>
          </w:p>
        </w:tc>
        <w:tc>
          <w:tcPr>
            <w:tcW w:w="3960" w:type="dxa"/>
          </w:tcPr>
          <w:p w14:paraId="6B9A7C56" w14:textId="2538B24B" w:rsidR="005B4969" w:rsidRDefault="005B4969" w:rsidP="005B4969">
            <w:pPr>
              <w:spacing w:line="276" w:lineRule="auto"/>
              <w:ind w:right="360"/>
              <w:rPr>
                <w:rFonts w:eastAsia="Arial"/>
                <w:b/>
                <w:bCs/>
                <w:sz w:val="24"/>
                <w:szCs w:val="24"/>
              </w:rPr>
            </w:pPr>
            <w:r w:rsidRPr="00947C66">
              <w:rPr>
                <w:rFonts w:eastAsia="Arial"/>
                <w:b/>
                <w:bCs/>
                <w:sz w:val="24"/>
                <w:szCs w:val="24"/>
              </w:rPr>
              <w:t>AYE</w:t>
            </w:r>
          </w:p>
        </w:tc>
      </w:tr>
      <w:tr w:rsidR="005B4969" w14:paraId="128B2DD8" w14:textId="77777777" w:rsidTr="004770C2">
        <w:tc>
          <w:tcPr>
            <w:tcW w:w="7920" w:type="dxa"/>
            <w:gridSpan w:val="2"/>
            <w:hideMark/>
          </w:tcPr>
          <w:p w14:paraId="0647FB95" w14:textId="65FD9F22" w:rsidR="005B4969" w:rsidRDefault="005B4969" w:rsidP="005B4969">
            <w:pPr>
              <w:spacing w:line="276" w:lineRule="auto"/>
              <w:ind w:right="360"/>
              <w:rPr>
                <w:rFonts w:eastAsia="Arial"/>
                <w:b/>
                <w:bCs/>
                <w:sz w:val="24"/>
                <w:szCs w:val="24"/>
              </w:rPr>
            </w:pPr>
            <w:r>
              <w:rPr>
                <w:rFonts w:eastAsia="Arial"/>
                <w:b/>
                <w:bCs/>
                <w:sz w:val="24"/>
                <w:szCs w:val="24"/>
              </w:rPr>
              <w:t xml:space="preserve">MOTION PASSED. </w:t>
            </w:r>
          </w:p>
        </w:tc>
      </w:tr>
    </w:tbl>
    <w:p w14:paraId="07DB3B56" w14:textId="77777777" w:rsidR="00C14F39" w:rsidRPr="00D80C3D" w:rsidRDefault="00C14F39" w:rsidP="00C14F39">
      <w:pPr>
        <w:pStyle w:val="ListParagraph"/>
        <w:spacing w:line="276" w:lineRule="auto"/>
        <w:ind w:right="360"/>
        <w:rPr>
          <w:rFonts w:eastAsia="Arial"/>
          <w:sz w:val="24"/>
          <w:szCs w:val="24"/>
        </w:rPr>
      </w:pPr>
    </w:p>
    <w:p w14:paraId="089F247E" w14:textId="5C47A966" w:rsidR="00E42B85" w:rsidRDefault="00E42B85" w:rsidP="00D80C3D">
      <w:pPr>
        <w:pStyle w:val="ListParagraph"/>
        <w:pBdr>
          <w:bottom w:val="single" w:sz="12" w:space="1" w:color="auto"/>
        </w:pBdr>
        <w:spacing w:line="276" w:lineRule="auto"/>
        <w:ind w:right="360"/>
        <w:rPr>
          <w:rFonts w:eastAsia="Arial"/>
          <w:b/>
          <w:bCs/>
          <w:sz w:val="24"/>
          <w:szCs w:val="24"/>
        </w:rPr>
      </w:pPr>
    </w:p>
    <w:p w14:paraId="667927A2" w14:textId="7F92BA51" w:rsidR="00E42B85" w:rsidRDefault="00E42B85" w:rsidP="00D80C3D">
      <w:pPr>
        <w:pStyle w:val="ListParagraph"/>
        <w:spacing w:line="276" w:lineRule="auto"/>
        <w:ind w:right="360"/>
        <w:rPr>
          <w:rFonts w:eastAsia="Arial"/>
          <w:sz w:val="24"/>
          <w:szCs w:val="24"/>
        </w:rPr>
      </w:pP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p>
    <w:p w14:paraId="3B02A691" w14:textId="26ABAC53" w:rsidR="00E42B85" w:rsidRDefault="00E42B85" w:rsidP="00E42B85">
      <w:pPr>
        <w:pStyle w:val="ListParagraph"/>
        <w:spacing w:line="276" w:lineRule="auto"/>
        <w:ind w:right="360"/>
        <w:jc w:val="right"/>
        <w:rPr>
          <w:rFonts w:eastAsia="Arial"/>
          <w:sz w:val="24"/>
          <w:szCs w:val="24"/>
        </w:rPr>
      </w:pPr>
      <w:r>
        <w:rPr>
          <w:rFonts w:eastAsia="Arial"/>
          <w:sz w:val="24"/>
          <w:szCs w:val="24"/>
        </w:rPr>
        <w:t>Date Approved: _____________________________</w:t>
      </w:r>
    </w:p>
    <w:p w14:paraId="22FEA330" w14:textId="1DC72804" w:rsidR="00E42B85" w:rsidRDefault="00E42B85" w:rsidP="00E42B85">
      <w:pPr>
        <w:pStyle w:val="ListParagraph"/>
        <w:spacing w:line="276" w:lineRule="auto"/>
        <w:ind w:right="360"/>
        <w:jc w:val="right"/>
        <w:rPr>
          <w:rFonts w:eastAsia="Arial"/>
          <w:sz w:val="24"/>
          <w:szCs w:val="24"/>
        </w:rPr>
      </w:pPr>
    </w:p>
    <w:p w14:paraId="7C56ECCA" w14:textId="4B0F54D5" w:rsidR="00E42B85" w:rsidRDefault="00E42B85" w:rsidP="00E42B85">
      <w:pPr>
        <w:pStyle w:val="ListParagraph"/>
        <w:spacing w:line="276" w:lineRule="auto"/>
        <w:ind w:right="360"/>
        <w:jc w:val="right"/>
        <w:rPr>
          <w:rFonts w:eastAsia="Arial"/>
          <w:sz w:val="24"/>
          <w:szCs w:val="24"/>
        </w:rPr>
      </w:pPr>
      <w:r>
        <w:rPr>
          <w:rFonts w:eastAsia="Arial"/>
          <w:sz w:val="24"/>
          <w:szCs w:val="24"/>
        </w:rPr>
        <w:t xml:space="preserve">                           _____________________________</w:t>
      </w:r>
    </w:p>
    <w:p w14:paraId="26365C40" w14:textId="1D58583E" w:rsidR="00E42B85" w:rsidRPr="00E42B85" w:rsidRDefault="00E42B85" w:rsidP="00E42B85">
      <w:pPr>
        <w:pStyle w:val="ListParagraph"/>
        <w:spacing w:line="276" w:lineRule="auto"/>
        <w:ind w:right="360"/>
        <w:jc w:val="right"/>
        <w:rPr>
          <w:rFonts w:eastAsia="Arial"/>
          <w:sz w:val="24"/>
          <w:szCs w:val="24"/>
        </w:rPr>
      </w:pPr>
      <w:r>
        <w:rPr>
          <w:rFonts w:eastAsia="Arial"/>
          <w:sz w:val="24"/>
          <w:szCs w:val="24"/>
        </w:rPr>
        <w:t xml:space="preserve">                           </w:t>
      </w:r>
      <w:r w:rsidR="004F46BB">
        <w:rPr>
          <w:rFonts w:eastAsia="Arial"/>
          <w:sz w:val="24"/>
          <w:szCs w:val="24"/>
        </w:rPr>
        <w:t>Morghan Yeoman, City Recorder</w:t>
      </w:r>
      <w:r>
        <w:rPr>
          <w:rFonts w:eastAsia="Arial"/>
          <w:sz w:val="24"/>
          <w:szCs w:val="24"/>
        </w:rPr>
        <w:t xml:space="preserve"> </w:t>
      </w:r>
    </w:p>
    <w:p w14:paraId="2BEA8EE0" w14:textId="77777777" w:rsidR="00F24539" w:rsidRPr="00577AA7" w:rsidRDefault="00F24539" w:rsidP="00577AA7">
      <w:pPr>
        <w:pStyle w:val="ListParagraph"/>
        <w:spacing w:line="276" w:lineRule="auto"/>
        <w:ind w:left="1440" w:right="360"/>
        <w:rPr>
          <w:rFonts w:eastAsia="Arial"/>
          <w:sz w:val="24"/>
          <w:szCs w:val="24"/>
        </w:rPr>
      </w:pPr>
    </w:p>
    <w:sectPr w:rsidR="00F24539" w:rsidRPr="00577AA7" w:rsidSect="0087193B">
      <w:headerReference w:type="even" r:id="rId12"/>
      <w:headerReference w:type="default" r:id="rId13"/>
      <w:footerReference w:type="even" r:id="rId14"/>
      <w:footerReference w:type="default" r:id="rId15"/>
      <w:headerReference w:type="first" r:id="rId16"/>
      <w:footerReference w:type="first" r:id="rId17"/>
      <w:pgSz w:w="12240" w:h="15840"/>
      <w:pgMar w:top="28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CB1C5" w14:textId="77777777" w:rsidR="00D83F2D" w:rsidRDefault="00D83F2D" w:rsidP="002B0713">
      <w:r>
        <w:separator/>
      </w:r>
    </w:p>
  </w:endnote>
  <w:endnote w:type="continuationSeparator" w:id="0">
    <w:p w14:paraId="4C37DA16" w14:textId="77777777" w:rsidR="00D83F2D" w:rsidRDefault="00D83F2D" w:rsidP="002B0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abel Bk BT">
    <w:panose1 w:val="00000000000000000000"/>
    <w:charset w:val="00"/>
    <w:family w:val="roman"/>
    <w:notTrueType/>
    <w:pitch w:val="default"/>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C30AE" w14:textId="77777777" w:rsidR="005D2696" w:rsidRDefault="005D26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973345"/>
      <w:docPartObj>
        <w:docPartGallery w:val="Page Numbers (Bottom of Page)"/>
        <w:docPartUnique/>
      </w:docPartObj>
    </w:sdtPr>
    <w:sdtEndPr>
      <w:rPr>
        <w:noProof/>
      </w:rPr>
    </w:sdtEndPr>
    <w:sdtContent>
      <w:p w14:paraId="2A8C4E3B" w14:textId="55942CED" w:rsidR="0087193B" w:rsidRDefault="008719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AAF689" w14:textId="77777777" w:rsidR="0087193B" w:rsidRDefault="008719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2A41A" w14:textId="77777777" w:rsidR="005D2696" w:rsidRDefault="005D26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EB907" w14:textId="77777777" w:rsidR="00D83F2D" w:rsidRDefault="00D83F2D" w:rsidP="002B0713">
      <w:r>
        <w:separator/>
      </w:r>
    </w:p>
  </w:footnote>
  <w:footnote w:type="continuationSeparator" w:id="0">
    <w:p w14:paraId="20F77F01" w14:textId="77777777" w:rsidR="00D83F2D" w:rsidRDefault="00D83F2D" w:rsidP="002B0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04F50" w14:textId="1857F442" w:rsidR="004213DB" w:rsidRDefault="005D2696">
    <w:pPr>
      <w:pStyle w:val="Header"/>
    </w:pPr>
    <w:r>
      <w:rPr>
        <w:noProof/>
      </w:rPr>
      <w:pict w14:anchorId="42C19A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3695657" o:spid="_x0000_s30726"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541BA" w14:textId="7F735D71" w:rsidR="0087193B" w:rsidRDefault="005D2696">
    <w:pPr>
      <w:pStyle w:val="Header"/>
    </w:pPr>
    <w:r>
      <w:rPr>
        <w:noProof/>
      </w:rPr>
      <w:pict w14:anchorId="056A94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3695658" o:spid="_x0000_s30727" type="#_x0000_t136" style="position:absolute;margin-left:0;margin-top:0;width:527.85pt;height:131.95pt;rotation:315;z-index:-251653120;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r w:rsidR="0087193B">
      <w:t xml:space="preserve">HOOPER </w:t>
    </w:r>
    <w:r w:rsidR="00AD7226">
      <w:t>PLANNING COMMISSION</w:t>
    </w:r>
    <w:r w:rsidR="0087193B">
      <w:t xml:space="preserve"> MEETING </w:t>
    </w:r>
    <w:r w:rsidR="0087193B">
      <w:tab/>
    </w:r>
    <w:r w:rsidR="0087193B">
      <w:tab/>
    </w:r>
    <w:r w:rsidR="00377FA2">
      <w:t>APRIL 13</w:t>
    </w:r>
    <w:r w:rsidR="0099578E">
      <w:t>, 2023</w:t>
    </w:r>
  </w:p>
  <w:p w14:paraId="6591D943" w14:textId="77777777" w:rsidR="0099578E" w:rsidRDefault="0099578E">
    <w:pPr>
      <w:pStyle w:val="Header"/>
    </w:pPr>
  </w:p>
  <w:p w14:paraId="731F51C5" w14:textId="6F5BB93A" w:rsidR="009521BD" w:rsidRDefault="009521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71753" w14:textId="3E40C6E2" w:rsidR="004213DB" w:rsidRDefault="005D2696">
    <w:pPr>
      <w:pStyle w:val="Header"/>
    </w:pPr>
    <w:r>
      <w:rPr>
        <w:noProof/>
      </w:rPr>
      <w:pict w14:anchorId="4199A4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3695656" o:spid="_x0000_s30725"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0AC5"/>
    <w:multiLevelType w:val="multilevel"/>
    <w:tmpl w:val="002AA6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F945FA"/>
    <w:multiLevelType w:val="hybridMultilevel"/>
    <w:tmpl w:val="E6F84276"/>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9D1665"/>
    <w:multiLevelType w:val="multilevel"/>
    <w:tmpl w:val="E4204E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353A3E"/>
    <w:multiLevelType w:val="hybridMultilevel"/>
    <w:tmpl w:val="544EA8C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815BFE"/>
    <w:multiLevelType w:val="hybridMultilevel"/>
    <w:tmpl w:val="F0EACB86"/>
    <w:lvl w:ilvl="0" w:tplc="6FA81B24">
      <w:start w:val="1"/>
      <w:numFmt w:val="decimal"/>
      <w:lvlText w:val="%1."/>
      <w:lvlJc w:val="left"/>
      <w:pPr>
        <w:ind w:left="720" w:hanging="360"/>
      </w:pPr>
      <w:rPr>
        <w:rFonts w:ascii="Times New Roman" w:eastAsia="Arial"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E84950"/>
    <w:multiLevelType w:val="hybridMultilevel"/>
    <w:tmpl w:val="6BC6E8FA"/>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71C44"/>
    <w:multiLevelType w:val="multilevel"/>
    <w:tmpl w:val="067ADBEE"/>
    <w:lvl w:ilvl="0">
      <w:start w:val="1"/>
      <w:numFmt w:val="decimal"/>
      <w:lvlText w:val="%1."/>
      <w:lvlJc w:val="left"/>
      <w:pPr>
        <w:ind w:left="360" w:hanging="360"/>
      </w:pPr>
      <w:rPr>
        <w:rFonts w:ascii="Times New Roman" w:eastAsiaTheme="minorHAnsi"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9A04305"/>
    <w:multiLevelType w:val="multilevel"/>
    <w:tmpl w:val="F0407570"/>
    <w:lvl w:ilvl="0">
      <w:start w:val="1"/>
      <w:numFmt w:val="decimal"/>
      <w:lvlText w:val="%1."/>
      <w:lvlJc w:val="left"/>
      <w:pPr>
        <w:ind w:left="720" w:hanging="360"/>
      </w:pPr>
      <w:rPr>
        <w:rFonts w:ascii="Times New Roman" w:hAnsi="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A527E04"/>
    <w:multiLevelType w:val="hybridMultilevel"/>
    <w:tmpl w:val="1CB4A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B804CB"/>
    <w:multiLevelType w:val="hybridMultilevel"/>
    <w:tmpl w:val="14AEC2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0F1E9F"/>
    <w:multiLevelType w:val="hybridMultilevel"/>
    <w:tmpl w:val="09EAA506"/>
    <w:lvl w:ilvl="0" w:tplc="5484CE2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03D07A2"/>
    <w:multiLevelType w:val="multilevel"/>
    <w:tmpl w:val="D88043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2821EE8"/>
    <w:multiLevelType w:val="hybridMultilevel"/>
    <w:tmpl w:val="4DC88A34"/>
    <w:lvl w:ilvl="0" w:tplc="CC7E7E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32162C6"/>
    <w:multiLevelType w:val="multilevel"/>
    <w:tmpl w:val="5C988E1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28E76395"/>
    <w:multiLevelType w:val="multilevel"/>
    <w:tmpl w:val="34F274B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C020BAF"/>
    <w:multiLevelType w:val="multilevel"/>
    <w:tmpl w:val="5380D39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1BF3102"/>
    <w:multiLevelType w:val="multilevel"/>
    <w:tmpl w:val="BF629BB8"/>
    <w:lvl w:ilvl="0">
      <w:start w:val="1"/>
      <w:numFmt w:val="decimal"/>
      <w:lvlText w:val="%1."/>
      <w:lvlJc w:val="left"/>
      <w:pPr>
        <w:ind w:left="360" w:hanging="360"/>
      </w:pPr>
      <w:rPr>
        <w:rFonts w:ascii="Times New Roman" w:eastAsiaTheme="minorHAnsi" w:hAnsi="Times New Roman" w:cs="Times New Roman"/>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384278BB"/>
    <w:multiLevelType w:val="multilevel"/>
    <w:tmpl w:val="6FFA52D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95E08E2"/>
    <w:multiLevelType w:val="multilevel"/>
    <w:tmpl w:val="A33CC87E"/>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44A81F80"/>
    <w:multiLevelType w:val="multilevel"/>
    <w:tmpl w:val="11F6778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5932B8"/>
    <w:multiLevelType w:val="hybridMultilevel"/>
    <w:tmpl w:val="DC589EBC"/>
    <w:lvl w:ilvl="0" w:tplc="6AE2F2E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7374431"/>
    <w:multiLevelType w:val="multilevel"/>
    <w:tmpl w:val="E0327DA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47D02A7D"/>
    <w:multiLevelType w:val="multilevel"/>
    <w:tmpl w:val="C946FBA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48AE0EE6"/>
    <w:multiLevelType w:val="hybridMultilevel"/>
    <w:tmpl w:val="784457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B461DE"/>
    <w:multiLevelType w:val="multilevel"/>
    <w:tmpl w:val="B6F429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DB84AF5"/>
    <w:multiLevelType w:val="multilevel"/>
    <w:tmpl w:val="506E1A9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1D52E50"/>
    <w:multiLevelType w:val="hybridMultilevel"/>
    <w:tmpl w:val="B9987930"/>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30E5C"/>
    <w:multiLevelType w:val="multilevel"/>
    <w:tmpl w:val="088A1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7D07D6F"/>
    <w:multiLevelType w:val="multilevel"/>
    <w:tmpl w:val="9648DB4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591419EE"/>
    <w:multiLevelType w:val="multilevel"/>
    <w:tmpl w:val="12FCA8A2"/>
    <w:lvl w:ilvl="0">
      <w:start w:val="3"/>
      <w:numFmt w:val="decimal"/>
      <w:lvlText w:val="%1."/>
      <w:lvlJc w:val="left"/>
      <w:pPr>
        <w:ind w:left="360" w:hanging="360"/>
      </w:pPr>
      <w:rPr>
        <w:rFonts w:ascii="Kabel Bk BT" w:hAnsi="Kabel Bk BT" w:cs="Aharoni" w:hint="default"/>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59FC5E1B"/>
    <w:multiLevelType w:val="hybridMultilevel"/>
    <w:tmpl w:val="DC589EBC"/>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1" w15:restartNumberingAfterBreak="0">
    <w:nsid w:val="624A6D48"/>
    <w:multiLevelType w:val="hybridMultilevel"/>
    <w:tmpl w:val="61487D9A"/>
    <w:lvl w:ilvl="0" w:tplc="41CCA07C">
      <w:start w:val="1"/>
      <w:numFmt w:val="decimal"/>
      <w:lvlText w:val="%1."/>
      <w:lvlJc w:val="left"/>
      <w:pPr>
        <w:ind w:left="720" w:hanging="360"/>
      </w:pPr>
      <w:rPr>
        <w:rFonts w:ascii="Times New Roman" w:eastAsia="Arial" w:hAnsi="Times New Roman" w:cs="Times New Roman"/>
      </w:rPr>
    </w:lvl>
    <w:lvl w:ilvl="1" w:tplc="04090019">
      <w:start w:val="1"/>
      <w:numFmt w:val="lowerLetter"/>
      <w:lvlText w:val="%2."/>
      <w:lvlJc w:val="left"/>
      <w:pPr>
        <w:ind w:left="1440" w:hanging="360"/>
      </w:pPr>
    </w:lvl>
    <w:lvl w:ilvl="2" w:tplc="216C989A">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C97948"/>
    <w:multiLevelType w:val="multilevel"/>
    <w:tmpl w:val="E9BEC5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3185878"/>
    <w:multiLevelType w:val="hybridMultilevel"/>
    <w:tmpl w:val="0972B9C4"/>
    <w:lvl w:ilvl="0" w:tplc="F56E2DB6">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3C264E3"/>
    <w:multiLevelType w:val="hybridMultilevel"/>
    <w:tmpl w:val="2F58A6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6727E41"/>
    <w:multiLevelType w:val="multilevel"/>
    <w:tmpl w:val="39F4915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AC3196E"/>
    <w:multiLevelType w:val="hybridMultilevel"/>
    <w:tmpl w:val="8E9451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C6E0C8F"/>
    <w:multiLevelType w:val="hybridMultilevel"/>
    <w:tmpl w:val="E6F84276"/>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496199"/>
    <w:multiLevelType w:val="hybridMultilevel"/>
    <w:tmpl w:val="10A01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653FDC"/>
    <w:multiLevelType w:val="hybridMultilevel"/>
    <w:tmpl w:val="354AC288"/>
    <w:lvl w:ilvl="0" w:tplc="FFFFFFFF">
      <w:start w:val="1"/>
      <w:numFmt w:val="decimal"/>
      <w:lvlText w:val="%1."/>
      <w:lvlJc w:val="left"/>
      <w:pPr>
        <w:ind w:left="720" w:hanging="360"/>
      </w:pPr>
      <w:rPr>
        <w:rFonts w:ascii="Times New Roman" w:eastAsia="Arial"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BE60D06"/>
    <w:multiLevelType w:val="multilevel"/>
    <w:tmpl w:val="F426167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988508601">
    <w:abstractNumId w:val="0"/>
  </w:num>
  <w:num w:numId="2" w16cid:durableId="77991605">
    <w:abstractNumId w:val="2"/>
  </w:num>
  <w:num w:numId="3" w16cid:durableId="76637326">
    <w:abstractNumId w:val="6"/>
  </w:num>
  <w:num w:numId="4" w16cid:durableId="1229923606">
    <w:abstractNumId w:val="7"/>
  </w:num>
  <w:num w:numId="5" w16cid:durableId="628097080">
    <w:abstractNumId w:val="11"/>
  </w:num>
  <w:num w:numId="6" w16cid:durableId="1337807890">
    <w:abstractNumId w:val="13"/>
  </w:num>
  <w:num w:numId="7" w16cid:durableId="1434863839">
    <w:abstractNumId w:val="14"/>
  </w:num>
  <w:num w:numId="8" w16cid:durableId="1319311620">
    <w:abstractNumId w:val="15"/>
  </w:num>
  <w:num w:numId="9" w16cid:durableId="728845126">
    <w:abstractNumId w:val="16"/>
  </w:num>
  <w:num w:numId="10" w16cid:durableId="270625184">
    <w:abstractNumId w:val="17"/>
  </w:num>
  <w:num w:numId="11" w16cid:durableId="1671517730">
    <w:abstractNumId w:val="18"/>
  </w:num>
  <w:num w:numId="12" w16cid:durableId="1192107454">
    <w:abstractNumId w:val="19"/>
  </w:num>
  <w:num w:numId="13" w16cid:durableId="1731611913">
    <w:abstractNumId w:val="21"/>
  </w:num>
  <w:num w:numId="14" w16cid:durableId="1791128824">
    <w:abstractNumId w:val="22"/>
  </w:num>
  <w:num w:numId="15" w16cid:durableId="1985546901">
    <w:abstractNumId w:val="24"/>
  </w:num>
  <w:num w:numId="16" w16cid:durableId="1636062237">
    <w:abstractNumId w:val="25"/>
  </w:num>
  <w:num w:numId="17" w16cid:durableId="1405954367">
    <w:abstractNumId w:val="27"/>
  </w:num>
  <w:num w:numId="18" w16cid:durableId="24209776">
    <w:abstractNumId w:val="28"/>
  </w:num>
  <w:num w:numId="19" w16cid:durableId="903880953">
    <w:abstractNumId w:val="29"/>
  </w:num>
  <w:num w:numId="20" w16cid:durableId="989362554">
    <w:abstractNumId w:val="32"/>
  </w:num>
  <w:num w:numId="21" w16cid:durableId="806238476">
    <w:abstractNumId w:val="35"/>
  </w:num>
  <w:num w:numId="22" w16cid:durableId="1337272097">
    <w:abstractNumId w:val="40"/>
  </w:num>
  <w:num w:numId="23" w16cid:durableId="854534521">
    <w:abstractNumId w:val="9"/>
  </w:num>
  <w:num w:numId="24" w16cid:durableId="880744442">
    <w:abstractNumId w:val="36"/>
  </w:num>
  <w:num w:numId="25" w16cid:durableId="1172840754">
    <w:abstractNumId w:val="3"/>
  </w:num>
  <w:num w:numId="26" w16cid:durableId="1363552023">
    <w:abstractNumId w:val="12"/>
  </w:num>
  <w:num w:numId="27" w16cid:durableId="708337489">
    <w:abstractNumId w:val="34"/>
  </w:num>
  <w:num w:numId="28" w16cid:durableId="213367077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9431977">
    <w:abstractNumId w:val="23"/>
  </w:num>
  <w:num w:numId="30" w16cid:durableId="47649780">
    <w:abstractNumId w:val="8"/>
  </w:num>
  <w:num w:numId="31" w16cid:durableId="985478193">
    <w:abstractNumId w:val="4"/>
  </w:num>
  <w:num w:numId="32" w16cid:durableId="1365599620">
    <w:abstractNumId w:val="31"/>
  </w:num>
  <w:num w:numId="33" w16cid:durableId="220488427">
    <w:abstractNumId w:val="38"/>
  </w:num>
  <w:num w:numId="34" w16cid:durableId="1650136727">
    <w:abstractNumId w:val="39"/>
  </w:num>
  <w:num w:numId="35" w16cid:durableId="1602226293">
    <w:abstractNumId w:val="10"/>
  </w:num>
  <w:num w:numId="36" w16cid:durableId="1843884946">
    <w:abstractNumId w:val="33"/>
  </w:num>
  <w:num w:numId="37" w16cid:durableId="174080498">
    <w:abstractNumId w:val="20"/>
  </w:num>
  <w:num w:numId="38" w16cid:durableId="1542203039">
    <w:abstractNumId w:val="26"/>
  </w:num>
  <w:num w:numId="39" w16cid:durableId="286471544">
    <w:abstractNumId w:val="37"/>
  </w:num>
  <w:num w:numId="40" w16cid:durableId="1223518027">
    <w:abstractNumId w:val="1"/>
  </w:num>
  <w:num w:numId="41" w16cid:durableId="1991975658">
    <w:abstractNumId w:val="5"/>
  </w:num>
  <w:num w:numId="42" w16cid:durableId="192603889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20"/>
  <w:characterSpacingControl w:val="doNotCompress"/>
  <w:hdrShapeDefaults>
    <o:shapedefaults v:ext="edit" spidmax="30728"/>
    <o:shapelayout v:ext="edit">
      <o:idmap v:ext="edit" data="30"/>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DMysjQxtDC2NDI1NjRQ0lEKTi0uzszPAykwrQUAm3s2RywAAAA="/>
  </w:docVars>
  <w:rsids>
    <w:rsidRoot w:val="00FE5E25"/>
    <w:rsid w:val="0000134C"/>
    <w:rsid w:val="00003B8C"/>
    <w:rsid w:val="00022143"/>
    <w:rsid w:val="00030C60"/>
    <w:rsid w:val="00042279"/>
    <w:rsid w:val="00076884"/>
    <w:rsid w:val="00081734"/>
    <w:rsid w:val="00085645"/>
    <w:rsid w:val="000868E7"/>
    <w:rsid w:val="00086F38"/>
    <w:rsid w:val="000A7C8B"/>
    <w:rsid w:val="000B0B46"/>
    <w:rsid w:val="000B4471"/>
    <w:rsid w:val="000B6BC9"/>
    <w:rsid w:val="000C4919"/>
    <w:rsid w:val="000C5F21"/>
    <w:rsid w:val="000D1FA9"/>
    <w:rsid w:val="000D5F25"/>
    <w:rsid w:val="000D7AD4"/>
    <w:rsid w:val="000E13D0"/>
    <w:rsid w:val="000E2D68"/>
    <w:rsid w:val="00110BBF"/>
    <w:rsid w:val="001526FC"/>
    <w:rsid w:val="00152D79"/>
    <w:rsid w:val="001534B1"/>
    <w:rsid w:val="00153B3E"/>
    <w:rsid w:val="00167367"/>
    <w:rsid w:val="0017115B"/>
    <w:rsid w:val="00172C01"/>
    <w:rsid w:val="00175351"/>
    <w:rsid w:val="00176DF4"/>
    <w:rsid w:val="00185ABA"/>
    <w:rsid w:val="00193607"/>
    <w:rsid w:val="00197395"/>
    <w:rsid w:val="001A170A"/>
    <w:rsid w:val="001B0F6F"/>
    <w:rsid w:val="001C1CC4"/>
    <w:rsid w:val="001C3EDB"/>
    <w:rsid w:val="001D044A"/>
    <w:rsid w:val="001D27C8"/>
    <w:rsid w:val="001D6F59"/>
    <w:rsid w:val="001E682A"/>
    <w:rsid w:val="002014E9"/>
    <w:rsid w:val="00202094"/>
    <w:rsid w:val="002068EB"/>
    <w:rsid w:val="00212B01"/>
    <w:rsid w:val="00222A19"/>
    <w:rsid w:val="00224573"/>
    <w:rsid w:val="00225249"/>
    <w:rsid w:val="00235033"/>
    <w:rsid w:val="00235401"/>
    <w:rsid w:val="00235975"/>
    <w:rsid w:val="002439CC"/>
    <w:rsid w:val="00247AA4"/>
    <w:rsid w:val="00253665"/>
    <w:rsid w:val="00267844"/>
    <w:rsid w:val="00280531"/>
    <w:rsid w:val="00282C11"/>
    <w:rsid w:val="00295B90"/>
    <w:rsid w:val="002A7F6D"/>
    <w:rsid w:val="002B0713"/>
    <w:rsid w:val="002E475E"/>
    <w:rsid w:val="002F629F"/>
    <w:rsid w:val="003009E1"/>
    <w:rsid w:val="00302E63"/>
    <w:rsid w:val="00306821"/>
    <w:rsid w:val="00312DAB"/>
    <w:rsid w:val="00313C9C"/>
    <w:rsid w:val="00317E83"/>
    <w:rsid w:val="00321C00"/>
    <w:rsid w:val="00325AE6"/>
    <w:rsid w:val="003315EC"/>
    <w:rsid w:val="00334F15"/>
    <w:rsid w:val="003477B1"/>
    <w:rsid w:val="00370680"/>
    <w:rsid w:val="00377FA2"/>
    <w:rsid w:val="0038469A"/>
    <w:rsid w:val="00390C2D"/>
    <w:rsid w:val="00394EBA"/>
    <w:rsid w:val="003A319C"/>
    <w:rsid w:val="003C5E6D"/>
    <w:rsid w:val="003D3DAD"/>
    <w:rsid w:val="003D760A"/>
    <w:rsid w:val="003E2CD3"/>
    <w:rsid w:val="003E49CE"/>
    <w:rsid w:val="003F1675"/>
    <w:rsid w:val="003F44AB"/>
    <w:rsid w:val="003F55EC"/>
    <w:rsid w:val="00417ABE"/>
    <w:rsid w:val="00420726"/>
    <w:rsid w:val="00421304"/>
    <w:rsid w:val="004213DB"/>
    <w:rsid w:val="004216F9"/>
    <w:rsid w:val="0043009E"/>
    <w:rsid w:val="004307BD"/>
    <w:rsid w:val="0043730F"/>
    <w:rsid w:val="00440D77"/>
    <w:rsid w:val="004442E7"/>
    <w:rsid w:val="0045225B"/>
    <w:rsid w:val="00460E5E"/>
    <w:rsid w:val="00471B7D"/>
    <w:rsid w:val="004770C2"/>
    <w:rsid w:val="004871DE"/>
    <w:rsid w:val="004A1130"/>
    <w:rsid w:val="004A6E76"/>
    <w:rsid w:val="004C014E"/>
    <w:rsid w:val="004D6C2D"/>
    <w:rsid w:val="004E66A0"/>
    <w:rsid w:val="004E6CBF"/>
    <w:rsid w:val="004F46BB"/>
    <w:rsid w:val="00501411"/>
    <w:rsid w:val="00504827"/>
    <w:rsid w:val="005216E4"/>
    <w:rsid w:val="00521E4E"/>
    <w:rsid w:val="005407FB"/>
    <w:rsid w:val="005421EA"/>
    <w:rsid w:val="00542305"/>
    <w:rsid w:val="00542D0B"/>
    <w:rsid w:val="00543878"/>
    <w:rsid w:val="0054475C"/>
    <w:rsid w:val="00554B95"/>
    <w:rsid w:val="005554E9"/>
    <w:rsid w:val="00555F21"/>
    <w:rsid w:val="00560951"/>
    <w:rsid w:val="00577560"/>
    <w:rsid w:val="00577AA7"/>
    <w:rsid w:val="00590019"/>
    <w:rsid w:val="005A1953"/>
    <w:rsid w:val="005B0BAA"/>
    <w:rsid w:val="005B4969"/>
    <w:rsid w:val="005B58FF"/>
    <w:rsid w:val="005C01C8"/>
    <w:rsid w:val="005C2910"/>
    <w:rsid w:val="005D2696"/>
    <w:rsid w:val="005D2918"/>
    <w:rsid w:val="005D4038"/>
    <w:rsid w:val="005E3EF1"/>
    <w:rsid w:val="005F0153"/>
    <w:rsid w:val="005F33C8"/>
    <w:rsid w:val="006026BB"/>
    <w:rsid w:val="0061552C"/>
    <w:rsid w:val="006155FD"/>
    <w:rsid w:val="00627F07"/>
    <w:rsid w:val="006336BD"/>
    <w:rsid w:val="00637250"/>
    <w:rsid w:val="0064202B"/>
    <w:rsid w:val="00644B40"/>
    <w:rsid w:val="00670168"/>
    <w:rsid w:val="00690737"/>
    <w:rsid w:val="00691C8F"/>
    <w:rsid w:val="00693261"/>
    <w:rsid w:val="00693721"/>
    <w:rsid w:val="00694FD4"/>
    <w:rsid w:val="0069614F"/>
    <w:rsid w:val="00697B9B"/>
    <w:rsid w:val="006B1293"/>
    <w:rsid w:val="006B2242"/>
    <w:rsid w:val="006B2C17"/>
    <w:rsid w:val="006B438A"/>
    <w:rsid w:val="006B7AE4"/>
    <w:rsid w:val="006C1EAA"/>
    <w:rsid w:val="006C2BC4"/>
    <w:rsid w:val="006D2185"/>
    <w:rsid w:val="006D5532"/>
    <w:rsid w:val="006E6171"/>
    <w:rsid w:val="006F3BDA"/>
    <w:rsid w:val="0072014B"/>
    <w:rsid w:val="00732727"/>
    <w:rsid w:val="0073640A"/>
    <w:rsid w:val="0073665B"/>
    <w:rsid w:val="00737414"/>
    <w:rsid w:val="007522A9"/>
    <w:rsid w:val="00761680"/>
    <w:rsid w:val="007630E0"/>
    <w:rsid w:val="007642AA"/>
    <w:rsid w:val="00770D32"/>
    <w:rsid w:val="00774420"/>
    <w:rsid w:val="00785A3F"/>
    <w:rsid w:val="00792721"/>
    <w:rsid w:val="007B0776"/>
    <w:rsid w:val="007B08AD"/>
    <w:rsid w:val="007B2DF5"/>
    <w:rsid w:val="007C38BB"/>
    <w:rsid w:val="007C4A37"/>
    <w:rsid w:val="007C4CEB"/>
    <w:rsid w:val="007D10D1"/>
    <w:rsid w:val="007D4449"/>
    <w:rsid w:val="007E2F17"/>
    <w:rsid w:val="007F220B"/>
    <w:rsid w:val="008025BE"/>
    <w:rsid w:val="0080432B"/>
    <w:rsid w:val="0081103A"/>
    <w:rsid w:val="008171FB"/>
    <w:rsid w:val="008204C0"/>
    <w:rsid w:val="008229B6"/>
    <w:rsid w:val="00833CD0"/>
    <w:rsid w:val="00836824"/>
    <w:rsid w:val="00851440"/>
    <w:rsid w:val="008529E5"/>
    <w:rsid w:val="0087193B"/>
    <w:rsid w:val="008735BE"/>
    <w:rsid w:val="00874537"/>
    <w:rsid w:val="008864F6"/>
    <w:rsid w:val="008917B9"/>
    <w:rsid w:val="00895F3F"/>
    <w:rsid w:val="008A0CC1"/>
    <w:rsid w:val="008A2270"/>
    <w:rsid w:val="008A36AA"/>
    <w:rsid w:val="008A6A9C"/>
    <w:rsid w:val="008B21C2"/>
    <w:rsid w:val="008B5A10"/>
    <w:rsid w:val="008C57D7"/>
    <w:rsid w:val="008D0FA6"/>
    <w:rsid w:val="008D39C9"/>
    <w:rsid w:val="008E02BC"/>
    <w:rsid w:val="008E37D1"/>
    <w:rsid w:val="008E4CBB"/>
    <w:rsid w:val="008E66BD"/>
    <w:rsid w:val="008E6E3B"/>
    <w:rsid w:val="00903FC9"/>
    <w:rsid w:val="00904B3F"/>
    <w:rsid w:val="00905D9D"/>
    <w:rsid w:val="00912B7F"/>
    <w:rsid w:val="0091458C"/>
    <w:rsid w:val="00924564"/>
    <w:rsid w:val="00940D03"/>
    <w:rsid w:val="0094265B"/>
    <w:rsid w:val="00947C66"/>
    <w:rsid w:val="009521BD"/>
    <w:rsid w:val="00961FC1"/>
    <w:rsid w:val="0096668B"/>
    <w:rsid w:val="009735F7"/>
    <w:rsid w:val="00975B5C"/>
    <w:rsid w:val="00982984"/>
    <w:rsid w:val="009833AB"/>
    <w:rsid w:val="00986A04"/>
    <w:rsid w:val="00987A96"/>
    <w:rsid w:val="009920BD"/>
    <w:rsid w:val="0099578E"/>
    <w:rsid w:val="009A0B8F"/>
    <w:rsid w:val="009A6CCC"/>
    <w:rsid w:val="009A7E77"/>
    <w:rsid w:val="009B4FE3"/>
    <w:rsid w:val="009C7D38"/>
    <w:rsid w:val="009D5D8E"/>
    <w:rsid w:val="009E01B4"/>
    <w:rsid w:val="009E3909"/>
    <w:rsid w:val="009F07F9"/>
    <w:rsid w:val="009F4548"/>
    <w:rsid w:val="00A13079"/>
    <w:rsid w:val="00A15BC2"/>
    <w:rsid w:val="00A167F1"/>
    <w:rsid w:val="00A179AA"/>
    <w:rsid w:val="00A253A7"/>
    <w:rsid w:val="00A2586C"/>
    <w:rsid w:val="00A426F2"/>
    <w:rsid w:val="00A434F2"/>
    <w:rsid w:val="00A466CF"/>
    <w:rsid w:val="00A5687A"/>
    <w:rsid w:val="00A620D4"/>
    <w:rsid w:val="00A66EAF"/>
    <w:rsid w:val="00A756DB"/>
    <w:rsid w:val="00A76218"/>
    <w:rsid w:val="00A800E8"/>
    <w:rsid w:val="00A8621A"/>
    <w:rsid w:val="00A96E27"/>
    <w:rsid w:val="00AA5D63"/>
    <w:rsid w:val="00AA7840"/>
    <w:rsid w:val="00AB1852"/>
    <w:rsid w:val="00AB1BE3"/>
    <w:rsid w:val="00AC04DE"/>
    <w:rsid w:val="00AC21B1"/>
    <w:rsid w:val="00AD3861"/>
    <w:rsid w:val="00AD7226"/>
    <w:rsid w:val="00AF6F79"/>
    <w:rsid w:val="00B21E51"/>
    <w:rsid w:val="00B33350"/>
    <w:rsid w:val="00B35048"/>
    <w:rsid w:val="00B35314"/>
    <w:rsid w:val="00B3646D"/>
    <w:rsid w:val="00B37829"/>
    <w:rsid w:val="00B45143"/>
    <w:rsid w:val="00B47409"/>
    <w:rsid w:val="00B52241"/>
    <w:rsid w:val="00B53276"/>
    <w:rsid w:val="00B55138"/>
    <w:rsid w:val="00B62227"/>
    <w:rsid w:val="00B63B31"/>
    <w:rsid w:val="00B67F0E"/>
    <w:rsid w:val="00B7076F"/>
    <w:rsid w:val="00B737AA"/>
    <w:rsid w:val="00B7413A"/>
    <w:rsid w:val="00B76F49"/>
    <w:rsid w:val="00B77B76"/>
    <w:rsid w:val="00B81F1B"/>
    <w:rsid w:val="00B87404"/>
    <w:rsid w:val="00B9346F"/>
    <w:rsid w:val="00BA7782"/>
    <w:rsid w:val="00BB14C7"/>
    <w:rsid w:val="00BD700C"/>
    <w:rsid w:val="00BD7847"/>
    <w:rsid w:val="00BE658B"/>
    <w:rsid w:val="00BE7683"/>
    <w:rsid w:val="00BF1D75"/>
    <w:rsid w:val="00C0060B"/>
    <w:rsid w:val="00C14596"/>
    <w:rsid w:val="00C14F39"/>
    <w:rsid w:val="00C303AF"/>
    <w:rsid w:val="00C318E3"/>
    <w:rsid w:val="00C364EA"/>
    <w:rsid w:val="00C46919"/>
    <w:rsid w:val="00C52A22"/>
    <w:rsid w:val="00C54F76"/>
    <w:rsid w:val="00C556FB"/>
    <w:rsid w:val="00C6016F"/>
    <w:rsid w:val="00C84122"/>
    <w:rsid w:val="00C84663"/>
    <w:rsid w:val="00C9143B"/>
    <w:rsid w:val="00CA271D"/>
    <w:rsid w:val="00CA4872"/>
    <w:rsid w:val="00CB010C"/>
    <w:rsid w:val="00CC7518"/>
    <w:rsid w:val="00CD17D6"/>
    <w:rsid w:val="00CE42E4"/>
    <w:rsid w:val="00CE4F08"/>
    <w:rsid w:val="00D02F49"/>
    <w:rsid w:val="00D303B7"/>
    <w:rsid w:val="00D41C08"/>
    <w:rsid w:val="00D45CFB"/>
    <w:rsid w:val="00D4645D"/>
    <w:rsid w:val="00D51671"/>
    <w:rsid w:val="00D577EE"/>
    <w:rsid w:val="00D60990"/>
    <w:rsid w:val="00D6140E"/>
    <w:rsid w:val="00D80C3D"/>
    <w:rsid w:val="00D8270A"/>
    <w:rsid w:val="00D83F2D"/>
    <w:rsid w:val="00D84C8B"/>
    <w:rsid w:val="00D85A38"/>
    <w:rsid w:val="00D86186"/>
    <w:rsid w:val="00D86433"/>
    <w:rsid w:val="00DB51E2"/>
    <w:rsid w:val="00DC07F4"/>
    <w:rsid w:val="00DC1E00"/>
    <w:rsid w:val="00DC48D1"/>
    <w:rsid w:val="00DD12B4"/>
    <w:rsid w:val="00DD59BC"/>
    <w:rsid w:val="00DE0AA7"/>
    <w:rsid w:val="00DF3E74"/>
    <w:rsid w:val="00DF6460"/>
    <w:rsid w:val="00E01BE1"/>
    <w:rsid w:val="00E16E60"/>
    <w:rsid w:val="00E21AE8"/>
    <w:rsid w:val="00E26DD0"/>
    <w:rsid w:val="00E305F3"/>
    <w:rsid w:val="00E3708A"/>
    <w:rsid w:val="00E42B85"/>
    <w:rsid w:val="00E4402D"/>
    <w:rsid w:val="00E51930"/>
    <w:rsid w:val="00E55221"/>
    <w:rsid w:val="00E55381"/>
    <w:rsid w:val="00E55E66"/>
    <w:rsid w:val="00E678EE"/>
    <w:rsid w:val="00E74F4E"/>
    <w:rsid w:val="00E82C11"/>
    <w:rsid w:val="00E9376C"/>
    <w:rsid w:val="00E96990"/>
    <w:rsid w:val="00E96D90"/>
    <w:rsid w:val="00EB355A"/>
    <w:rsid w:val="00EB5FB2"/>
    <w:rsid w:val="00EC75AE"/>
    <w:rsid w:val="00ED3FED"/>
    <w:rsid w:val="00EE3AA0"/>
    <w:rsid w:val="00EE5B42"/>
    <w:rsid w:val="00EF6BD6"/>
    <w:rsid w:val="00F110C7"/>
    <w:rsid w:val="00F1619C"/>
    <w:rsid w:val="00F163B5"/>
    <w:rsid w:val="00F1758A"/>
    <w:rsid w:val="00F24539"/>
    <w:rsid w:val="00F5597F"/>
    <w:rsid w:val="00F561A0"/>
    <w:rsid w:val="00F633E3"/>
    <w:rsid w:val="00F66898"/>
    <w:rsid w:val="00F75735"/>
    <w:rsid w:val="00F81955"/>
    <w:rsid w:val="00F960FA"/>
    <w:rsid w:val="00FA0016"/>
    <w:rsid w:val="00FA01C4"/>
    <w:rsid w:val="00FA09DF"/>
    <w:rsid w:val="00FA2EF7"/>
    <w:rsid w:val="00FB131A"/>
    <w:rsid w:val="00FB2777"/>
    <w:rsid w:val="00FB54DC"/>
    <w:rsid w:val="00FB5B37"/>
    <w:rsid w:val="00FC1AB5"/>
    <w:rsid w:val="00FC2AE5"/>
    <w:rsid w:val="00FD3855"/>
    <w:rsid w:val="00FE5E25"/>
    <w:rsid w:val="00FE7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8"/>
    <o:shapelayout v:ext="edit">
      <o:idmap v:ext="edit" data="1"/>
    </o:shapelayout>
  </w:shapeDefaults>
  <w:decimalSymbol w:val="."/>
  <w:listSeparator w:val=","/>
  <w14:docId w14:val="0BD8369B"/>
  <w15:docId w15:val="{AA987A6F-9520-47EE-A4ED-BB6C13087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1C2"/>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E25"/>
    <w:pPr>
      <w:ind w:left="720"/>
      <w:contextualSpacing/>
    </w:pPr>
  </w:style>
  <w:style w:type="paragraph" w:customStyle="1" w:styleId="NoSpacing1">
    <w:name w:val="No Spacing1"/>
    <w:uiPriority w:val="1"/>
    <w:qFormat/>
    <w:rsid w:val="00FE5E25"/>
    <w:pPr>
      <w:autoSpaceDE w:val="0"/>
      <w:autoSpaceDN w:val="0"/>
      <w:adjustRightInd w:val="0"/>
      <w:spacing w:after="0"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FE5E25"/>
    <w:pPr>
      <w:tabs>
        <w:tab w:val="center" w:pos="4680"/>
        <w:tab w:val="right" w:pos="9360"/>
      </w:tabs>
    </w:pPr>
  </w:style>
  <w:style w:type="character" w:customStyle="1" w:styleId="HeaderChar">
    <w:name w:val="Header Char"/>
    <w:basedOn w:val="DefaultParagraphFont"/>
    <w:link w:val="Header"/>
    <w:uiPriority w:val="99"/>
    <w:rsid w:val="00FE5E25"/>
    <w:rPr>
      <w:rFonts w:ascii="Times New Roman" w:hAnsi="Times New Roman" w:cs="Times New Roman"/>
      <w:sz w:val="20"/>
      <w:szCs w:val="20"/>
    </w:rPr>
  </w:style>
  <w:style w:type="paragraph" w:styleId="Footer">
    <w:name w:val="footer"/>
    <w:basedOn w:val="Normal"/>
    <w:link w:val="FooterChar"/>
    <w:uiPriority w:val="99"/>
    <w:unhideWhenUsed/>
    <w:rsid w:val="00FE5E25"/>
    <w:pPr>
      <w:tabs>
        <w:tab w:val="center" w:pos="4680"/>
        <w:tab w:val="right" w:pos="9360"/>
      </w:tabs>
    </w:pPr>
  </w:style>
  <w:style w:type="character" w:customStyle="1" w:styleId="FooterChar">
    <w:name w:val="Footer Char"/>
    <w:basedOn w:val="DefaultParagraphFont"/>
    <w:link w:val="Footer"/>
    <w:uiPriority w:val="99"/>
    <w:rsid w:val="00FE5E25"/>
    <w:rPr>
      <w:rFonts w:ascii="Times New Roman" w:hAnsi="Times New Roman" w:cs="Times New Roman"/>
      <w:sz w:val="20"/>
      <w:szCs w:val="20"/>
    </w:rPr>
  </w:style>
  <w:style w:type="table" w:styleId="TableGrid">
    <w:name w:val="Table Grid"/>
    <w:basedOn w:val="TableNormal"/>
    <w:uiPriority w:val="59"/>
    <w:unhideWhenUsed/>
    <w:rsid w:val="00FE5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5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E25"/>
    <w:rPr>
      <w:rFonts w:ascii="Segoe UI" w:hAnsi="Segoe UI" w:cs="Segoe UI"/>
      <w:sz w:val="18"/>
      <w:szCs w:val="18"/>
    </w:rPr>
  </w:style>
  <w:style w:type="character" w:styleId="Hyperlink">
    <w:name w:val="Hyperlink"/>
    <w:basedOn w:val="DefaultParagraphFont"/>
    <w:uiPriority w:val="99"/>
    <w:unhideWhenUsed/>
    <w:rsid w:val="00AA5D63"/>
    <w:rPr>
      <w:color w:val="0000FF" w:themeColor="hyperlink"/>
      <w:u w:val="single"/>
    </w:rPr>
  </w:style>
  <w:style w:type="paragraph" w:styleId="BodyText2">
    <w:name w:val="Body Text 2"/>
    <w:basedOn w:val="Normal"/>
    <w:link w:val="BodyText2Char"/>
    <w:semiHidden/>
    <w:rsid w:val="001D6F59"/>
    <w:pPr>
      <w:autoSpaceDE/>
      <w:autoSpaceDN/>
      <w:adjustRightInd/>
      <w:jc w:val="center"/>
    </w:pPr>
    <w:rPr>
      <w:rFonts w:eastAsia="Times New Roman"/>
      <w:sz w:val="24"/>
      <w:szCs w:val="23"/>
    </w:rPr>
  </w:style>
  <w:style w:type="character" w:customStyle="1" w:styleId="BodyText2Char">
    <w:name w:val="Body Text 2 Char"/>
    <w:basedOn w:val="DefaultParagraphFont"/>
    <w:link w:val="BodyText2"/>
    <w:semiHidden/>
    <w:rsid w:val="001D6F59"/>
    <w:rPr>
      <w:rFonts w:ascii="Times New Roman" w:eastAsia="Times New Roman" w:hAnsi="Times New Roman" w:cs="Times New Roman"/>
      <w:sz w:val="24"/>
      <w:szCs w:val="23"/>
    </w:rPr>
  </w:style>
  <w:style w:type="character" w:styleId="UnresolvedMention">
    <w:name w:val="Unresolved Mention"/>
    <w:basedOn w:val="DefaultParagraphFont"/>
    <w:uiPriority w:val="99"/>
    <w:semiHidden/>
    <w:unhideWhenUsed/>
    <w:rsid w:val="00764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86877">
      <w:bodyDiv w:val="1"/>
      <w:marLeft w:val="0"/>
      <w:marRight w:val="0"/>
      <w:marTop w:val="0"/>
      <w:marBottom w:val="0"/>
      <w:divBdr>
        <w:top w:val="none" w:sz="0" w:space="0" w:color="auto"/>
        <w:left w:val="none" w:sz="0" w:space="0" w:color="auto"/>
        <w:bottom w:val="none" w:sz="0" w:space="0" w:color="auto"/>
        <w:right w:val="none" w:sz="0" w:space="0" w:color="auto"/>
      </w:divBdr>
    </w:div>
    <w:div w:id="1198542950">
      <w:bodyDiv w:val="1"/>
      <w:marLeft w:val="0"/>
      <w:marRight w:val="0"/>
      <w:marTop w:val="0"/>
      <w:marBottom w:val="0"/>
      <w:divBdr>
        <w:top w:val="none" w:sz="0" w:space="0" w:color="auto"/>
        <w:left w:val="none" w:sz="0" w:space="0" w:color="auto"/>
        <w:bottom w:val="none" w:sz="0" w:space="0" w:color="auto"/>
        <w:right w:val="none" w:sz="0" w:space="0" w:color="auto"/>
      </w:divBdr>
    </w:div>
    <w:div w:id="1286737558">
      <w:bodyDiv w:val="1"/>
      <w:marLeft w:val="0"/>
      <w:marRight w:val="0"/>
      <w:marTop w:val="0"/>
      <w:marBottom w:val="0"/>
      <w:divBdr>
        <w:top w:val="none" w:sz="0" w:space="0" w:color="auto"/>
        <w:left w:val="none" w:sz="0" w:space="0" w:color="auto"/>
        <w:bottom w:val="none" w:sz="0" w:space="0" w:color="auto"/>
        <w:right w:val="none" w:sz="0" w:space="0" w:color="auto"/>
      </w:divBdr>
    </w:div>
    <w:div w:id="14115850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2" ma:contentTypeDescription="Create a new document." ma:contentTypeScope="" ma:versionID="5eec553945f22014416d5a3233289320">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91159e6d7b1bc3a6ac02e264b5ccfb5a"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C43C26-73F3-4F6C-B7C9-8CAB9C42EFDE}">
  <ds:schemaRefs>
    <ds:schemaRef ds:uri="http://schemas.microsoft.com/sharepoint/v3/contenttype/forms"/>
  </ds:schemaRefs>
</ds:datastoreItem>
</file>

<file path=customXml/itemProps2.xml><?xml version="1.0" encoding="utf-8"?>
<ds:datastoreItem xmlns:ds="http://schemas.openxmlformats.org/officeDocument/2006/customXml" ds:itemID="{104FB439-B7F5-414F-9ED0-0285BFB07562}">
  <ds:schemaRefs>
    <ds:schemaRef ds:uri="http://schemas.openxmlformats.org/officeDocument/2006/bibliography"/>
  </ds:schemaRefs>
</ds:datastoreItem>
</file>

<file path=customXml/itemProps3.xml><?xml version="1.0" encoding="utf-8"?>
<ds:datastoreItem xmlns:ds="http://schemas.openxmlformats.org/officeDocument/2006/customXml" ds:itemID="{2E353BC8-254C-40D5-B69B-B5F911F0E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4767EE-E3C9-449C-B065-DC7870EBE4A9}">
  <ds:schemaRefs>
    <ds:schemaRef ds:uri="http://www.w3.org/XML/1998/namespace"/>
    <ds:schemaRef ds:uri="http://purl.org/dc/dcmitype/"/>
    <ds:schemaRef ds:uri="http://purl.org/dc/elements/1.1/"/>
    <ds:schemaRef ds:uri="596d0ab4-2578-4c1c-832d-cb69dfd809f4"/>
    <ds:schemaRef ds:uri="http://schemas.openxmlformats.org/package/2006/metadata/core-properties"/>
    <ds:schemaRef ds:uri="http://schemas.microsoft.com/office/infopath/2007/PartnerControls"/>
    <ds:schemaRef ds:uri="9f7d4a3e-eef6-4050-a558-8b258a62aa84"/>
    <ds:schemaRef ds:uri="http://schemas.microsoft.com/office/2006/documentManagement/type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3009</TotalTime>
  <Pages>7</Pages>
  <Words>1397</Words>
  <Characters>7964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Hooper CIty UT AGENDA</vt:lpstr>
    </vt:vector>
  </TitlesOfParts>
  <Company>Hewlett-Packard Company</Company>
  <LinksUpToDate>false</LinksUpToDate>
  <CharactersWithSpaces>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Hooper CIty UT AGENDA</dc:title>
  <dc:subject/>
  <dc:creator>Judy</dc:creator>
  <cp:keywords/>
  <dc:description/>
  <cp:lastModifiedBy>Hooper City Main Email</cp:lastModifiedBy>
  <cp:revision>20</cp:revision>
  <cp:lastPrinted>2022-09-13T22:42:00Z</cp:lastPrinted>
  <dcterms:created xsi:type="dcterms:W3CDTF">2022-09-13T21:00:00Z</dcterms:created>
  <dcterms:modified xsi:type="dcterms:W3CDTF">2023-05-15T15:15:00Z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0x01010065DB6621D8FD344A95334045EF0E44B0</vt:lpwstr>
  </property>
</Properties>
</file>