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41F2E3F0">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4D3FB972" w:rsidR="00A800E8" w:rsidRDefault="00042279" w:rsidP="006155FD">
      <w:pPr>
        <w:ind w:left="2520"/>
        <w:jc w:val="center"/>
        <w:rPr>
          <w:b/>
          <w:bCs/>
          <w:sz w:val="28"/>
          <w:szCs w:val="28"/>
        </w:rPr>
      </w:pPr>
      <w:r>
        <w:rPr>
          <w:b/>
          <w:bCs/>
          <w:sz w:val="28"/>
          <w:szCs w:val="28"/>
        </w:rPr>
        <w:t>PLANNING COMMISSION</w:t>
      </w:r>
      <w:r w:rsidR="006155FD">
        <w:rPr>
          <w:b/>
          <w:bCs/>
          <w:sz w:val="28"/>
          <w:szCs w:val="28"/>
        </w:rPr>
        <w:t xml:space="preserve"> MEETING MINUTES</w:t>
      </w:r>
    </w:p>
    <w:p w14:paraId="67836BAD" w14:textId="7A513948" w:rsidR="00A800E8" w:rsidRPr="00A800E8" w:rsidRDefault="006155FD" w:rsidP="006155FD">
      <w:pPr>
        <w:ind w:left="2520"/>
        <w:jc w:val="center"/>
        <w:rPr>
          <w:b/>
          <w:bCs/>
          <w:sz w:val="28"/>
          <w:szCs w:val="28"/>
        </w:rPr>
      </w:pPr>
      <w:r>
        <w:rPr>
          <w:b/>
          <w:bCs/>
          <w:sz w:val="28"/>
          <w:szCs w:val="28"/>
        </w:rPr>
        <w:t xml:space="preserve">THURSDAY, </w:t>
      </w:r>
      <w:r w:rsidR="003009E1">
        <w:rPr>
          <w:b/>
          <w:bCs/>
          <w:sz w:val="28"/>
          <w:szCs w:val="28"/>
        </w:rPr>
        <w:t>FEBRUARY 9</w:t>
      </w:r>
      <w:r>
        <w:rPr>
          <w:b/>
          <w:bCs/>
          <w:sz w:val="28"/>
          <w:szCs w:val="28"/>
        </w:rPr>
        <w:t>,</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33A9F542" w:rsidR="00B37829" w:rsidRDefault="006155FD" w:rsidP="006155FD">
      <w:pPr>
        <w:spacing w:line="276" w:lineRule="auto"/>
        <w:ind w:right="360"/>
        <w:rPr>
          <w:sz w:val="24"/>
          <w:szCs w:val="24"/>
        </w:rPr>
      </w:pPr>
      <w:r>
        <w:rPr>
          <w:sz w:val="24"/>
          <w:szCs w:val="24"/>
        </w:rPr>
        <w:t xml:space="preserve">The Hooper City </w:t>
      </w:r>
      <w:r w:rsidR="00042279">
        <w:rPr>
          <w:sz w:val="24"/>
          <w:szCs w:val="24"/>
        </w:rPr>
        <w:t>Planning Commission</w:t>
      </w:r>
      <w:r>
        <w:rPr>
          <w:sz w:val="24"/>
          <w:szCs w:val="24"/>
        </w:rPr>
        <w:t xml:space="preserve"> held a work meeting at 6:30pm and their regular meeting at 7pm on </w:t>
      </w:r>
      <w:r w:rsidR="003009E1">
        <w:rPr>
          <w:sz w:val="24"/>
          <w:szCs w:val="24"/>
        </w:rPr>
        <w:t>February 9</w:t>
      </w:r>
      <w:r>
        <w:rPr>
          <w:sz w:val="24"/>
          <w:szCs w:val="24"/>
        </w:rPr>
        <w:t>, 202</w:t>
      </w:r>
      <w:r w:rsidR="00334F15">
        <w:rPr>
          <w:sz w:val="24"/>
          <w:szCs w:val="24"/>
        </w:rPr>
        <w:t>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5130"/>
        <w:gridCol w:w="4220"/>
      </w:tblGrid>
      <w:tr w:rsidR="006155FD" w14:paraId="0247F0DA" w14:textId="77777777" w:rsidTr="00042279">
        <w:tc>
          <w:tcPr>
            <w:tcW w:w="5130" w:type="dxa"/>
            <w:tcBorders>
              <w:top w:val="nil"/>
              <w:left w:val="nil"/>
              <w:bottom w:val="nil"/>
              <w:right w:val="nil"/>
            </w:tcBorders>
          </w:tcPr>
          <w:p w14:paraId="6E64D512" w14:textId="06A7C5C7" w:rsidR="006155FD" w:rsidRPr="00543878" w:rsidRDefault="00042279" w:rsidP="006155FD">
            <w:pPr>
              <w:spacing w:line="276" w:lineRule="auto"/>
              <w:ind w:right="360"/>
              <w:rPr>
                <w:rFonts w:eastAsia="Arial"/>
                <w:u w:val="single"/>
              </w:rPr>
            </w:pPr>
            <w:r>
              <w:rPr>
                <w:rFonts w:eastAsia="Arial"/>
                <w:u w:val="single"/>
              </w:rPr>
              <w:t>PLANNING COMMISSION</w:t>
            </w:r>
            <w:r w:rsidR="006155FD" w:rsidRPr="00543878">
              <w:rPr>
                <w:rFonts w:eastAsia="Arial"/>
                <w:u w:val="single"/>
              </w:rPr>
              <w:t xml:space="preserve"> MEMBERS PRESENT: </w:t>
            </w:r>
          </w:p>
          <w:p w14:paraId="7D9219C6" w14:textId="77777777" w:rsidR="00AD7226" w:rsidRDefault="00AD7226" w:rsidP="00AD7226">
            <w:pPr>
              <w:spacing w:line="276" w:lineRule="auto"/>
              <w:ind w:right="360"/>
              <w:rPr>
                <w:rFonts w:eastAsia="Arial"/>
              </w:rPr>
            </w:pPr>
            <w:r>
              <w:rPr>
                <w:rFonts w:eastAsia="Arial"/>
              </w:rPr>
              <w:t xml:space="preserve">Blake </w:t>
            </w:r>
            <w:proofErr w:type="spellStart"/>
            <w:r>
              <w:rPr>
                <w:rFonts w:eastAsia="Arial"/>
              </w:rPr>
              <w:t>Cevering</w:t>
            </w:r>
            <w:proofErr w:type="spellEnd"/>
          </w:p>
          <w:p w14:paraId="0A25A863" w14:textId="554895C5" w:rsidR="00042279" w:rsidRDefault="00042279" w:rsidP="000B6BC9">
            <w:pPr>
              <w:spacing w:line="276" w:lineRule="auto"/>
              <w:ind w:right="360"/>
              <w:rPr>
                <w:rFonts w:eastAsia="Arial"/>
              </w:rPr>
            </w:pPr>
            <w:r>
              <w:rPr>
                <w:rFonts w:eastAsia="Arial"/>
              </w:rPr>
              <w:t xml:space="preserve">Sheldon Greener </w:t>
            </w:r>
            <w:r w:rsidR="003009E1">
              <w:rPr>
                <w:rFonts w:eastAsia="Arial"/>
              </w:rPr>
              <w:t>– Vice Chair</w:t>
            </w:r>
          </w:p>
          <w:p w14:paraId="241DE054" w14:textId="77777777" w:rsidR="00042279" w:rsidRDefault="00042279" w:rsidP="000B6BC9">
            <w:pPr>
              <w:spacing w:line="276" w:lineRule="auto"/>
              <w:ind w:right="360"/>
              <w:rPr>
                <w:rFonts w:eastAsia="Arial"/>
              </w:rPr>
            </w:pPr>
            <w:r>
              <w:rPr>
                <w:rFonts w:eastAsia="Arial"/>
              </w:rPr>
              <w:t>Amanda Prince</w:t>
            </w:r>
          </w:p>
          <w:p w14:paraId="07A81C1E" w14:textId="2AFD5F95" w:rsidR="00334F15" w:rsidRPr="00543878" w:rsidRDefault="00334F15" w:rsidP="000B6BC9">
            <w:pPr>
              <w:spacing w:line="276" w:lineRule="auto"/>
              <w:ind w:right="360"/>
              <w:rPr>
                <w:rFonts w:eastAsia="Arial"/>
              </w:rPr>
            </w:pPr>
            <w:r>
              <w:rPr>
                <w:rFonts w:eastAsia="Arial"/>
              </w:rPr>
              <w:t xml:space="preserve">Nathan Platt </w:t>
            </w:r>
          </w:p>
        </w:tc>
        <w:tc>
          <w:tcPr>
            <w:tcW w:w="4220" w:type="dxa"/>
            <w:tcBorders>
              <w:top w:val="nil"/>
              <w:left w:val="nil"/>
              <w:bottom w:val="nil"/>
              <w:right w:val="nil"/>
            </w:tcBorders>
          </w:tcPr>
          <w:p w14:paraId="16A5D8BD" w14:textId="024A6F4E" w:rsidR="006155FD" w:rsidRDefault="00042279" w:rsidP="006155FD">
            <w:pPr>
              <w:spacing w:line="276" w:lineRule="auto"/>
              <w:ind w:right="360"/>
              <w:rPr>
                <w:rFonts w:eastAsia="Arial"/>
                <w:u w:val="single"/>
              </w:rPr>
            </w:pPr>
            <w:r>
              <w:rPr>
                <w:rFonts w:eastAsia="Arial"/>
                <w:u w:val="single"/>
              </w:rPr>
              <w:t xml:space="preserve">COMMISSION </w:t>
            </w:r>
            <w:r w:rsidR="006155FD" w:rsidRPr="00543878">
              <w:rPr>
                <w:rFonts w:eastAsia="Arial"/>
                <w:u w:val="single"/>
              </w:rPr>
              <w:t xml:space="preserve">MEMBERS EXCUSED: </w:t>
            </w:r>
          </w:p>
          <w:p w14:paraId="3AC11869" w14:textId="77777777" w:rsidR="003009E1" w:rsidRDefault="00E55E66" w:rsidP="003009E1">
            <w:pPr>
              <w:spacing w:line="276" w:lineRule="auto"/>
              <w:ind w:right="360"/>
              <w:rPr>
                <w:rFonts w:eastAsia="Arial"/>
              </w:rPr>
            </w:pPr>
            <w:r>
              <w:rPr>
                <w:rFonts w:eastAsia="Arial"/>
              </w:rPr>
              <w:t xml:space="preserve"> </w:t>
            </w:r>
            <w:r w:rsidR="003009E1">
              <w:rPr>
                <w:rFonts w:eastAsia="Arial"/>
              </w:rPr>
              <w:t>Mary Simpson – Chair</w:t>
            </w:r>
          </w:p>
          <w:p w14:paraId="6A38291D" w14:textId="1CD24EBC" w:rsidR="00AD7226" w:rsidRDefault="00AD7226" w:rsidP="00AD7226">
            <w:pPr>
              <w:spacing w:line="276" w:lineRule="auto"/>
              <w:ind w:right="360"/>
              <w:rPr>
                <w:rFonts w:eastAsia="Arial"/>
              </w:rPr>
            </w:pPr>
          </w:p>
          <w:p w14:paraId="574B63FE" w14:textId="5C88036C" w:rsidR="00AD7226" w:rsidRPr="00460E5E" w:rsidRDefault="00AD7226" w:rsidP="00F1619C">
            <w:pPr>
              <w:spacing w:line="276" w:lineRule="auto"/>
              <w:ind w:right="360"/>
              <w:rPr>
                <w:rFonts w:eastAsia="Arial"/>
              </w:rPr>
            </w:pPr>
          </w:p>
        </w:tc>
      </w:tr>
      <w:tr w:rsidR="006155FD" w14:paraId="3A3A58FC" w14:textId="77777777" w:rsidTr="007D10D1">
        <w:trPr>
          <w:trHeight w:val="1296"/>
        </w:trPr>
        <w:tc>
          <w:tcPr>
            <w:tcW w:w="5130" w:type="dxa"/>
            <w:tcBorders>
              <w:top w:val="nil"/>
              <w:left w:val="nil"/>
              <w:bottom w:val="nil"/>
              <w:right w:val="nil"/>
            </w:tcBorders>
          </w:tcPr>
          <w:p w14:paraId="2807D76E" w14:textId="6B6D846E"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w:t>
            </w:r>
            <w:r w:rsidR="00042279">
              <w:rPr>
                <w:rFonts w:eastAsia="Arial"/>
                <w:u w:val="single"/>
              </w:rPr>
              <w:t>CITY COUNCIL</w:t>
            </w:r>
            <w:r w:rsidR="007E2F17">
              <w:rPr>
                <w:rFonts w:eastAsia="Arial"/>
                <w:u w:val="single"/>
              </w:rPr>
              <w:t xml:space="preserve"> </w:t>
            </w:r>
            <w:r w:rsidRPr="00543878">
              <w:rPr>
                <w:rFonts w:eastAsia="Arial"/>
                <w:u w:val="single"/>
              </w:rPr>
              <w:t xml:space="preserve">PRESENT: </w:t>
            </w:r>
          </w:p>
          <w:p w14:paraId="6B028DBA" w14:textId="21ECD010" w:rsidR="00F1619C" w:rsidRDefault="00F1619C" w:rsidP="006155FD">
            <w:pPr>
              <w:spacing w:line="276" w:lineRule="auto"/>
              <w:ind w:right="360"/>
              <w:rPr>
                <w:rFonts w:eastAsia="Arial"/>
              </w:rPr>
            </w:pPr>
            <w:r>
              <w:rPr>
                <w:rFonts w:eastAsia="Arial"/>
              </w:rPr>
              <w:t>Dale Fowers – Mayor</w:t>
            </w:r>
          </w:p>
          <w:p w14:paraId="6A4FCA7E" w14:textId="77777777" w:rsidR="00F1619C" w:rsidRDefault="00F1619C" w:rsidP="006155FD">
            <w:pPr>
              <w:spacing w:line="276" w:lineRule="auto"/>
              <w:ind w:right="360"/>
              <w:rPr>
                <w:rFonts w:eastAsia="Arial"/>
              </w:rPr>
            </w:pPr>
            <w:r>
              <w:rPr>
                <w:rFonts w:eastAsia="Arial"/>
              </w:rPr>
              <w:t>Briant Jacobs – City Engineer</w:t>
            </w:r>
          </w:p>
          <w:p w14:paraId="1CACA419" w14:textId="244AF6A4" w:rsidR="00334F15" w:rsidRPr="00543878" w:rsidRDefault="003009E1" w:rsidP="006155FD">
            <w:pPr>
              <w:spacing w:line="276" w:lineRule="auto"/>
              <w:ind w:right="360"/>
              <w:rPr>
                <w:rFonts w:eastAsia="Arial"/>
              </w:rPr>
            </w:pPr>
            <w:r>
              <w:rPr>
                <w:rFonts w:eastAsia="Arial"/>
              </w:rPr>
              <w:t>M</w:t>
            </w:r>
            <w:r w:rsidR="00334F15">
              <w:rPr>
                <w:rFonts w:eastAsia="Arial"/>
              </w:rPr>
              <w:t>orghan Yeoman – City Recorder</w:t>
            </w:r>
          </w:p>
        </w:tc>
        <w:tc>
          <w:tcPr>
            <w:tcW w:w="422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5BE0F519" w:rsidR="006155FD" w:rsidRPr="00543878" w:rsidRDefault="006155FD" w:rsidP="006155FD">
            <w:pPr>
              <w:spacing w:line="276" w:lineRule="auto"/>
              <w:ind w:right="360"/>
              <w:rPr>
                <w:rFonts w:eastAsia="Arial"/>
              </w:rPr>
            </w:pPr>
            <w:r w:rsidRPr="00543878">
              <w:rPr>
                <w:rFonts w:eastAsia="Arial"/>
              </w:rPr>
              <w:t xml:space="preserve">See attached list.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69BD0515" w14:textId="26A87995" w:rsidR="006C1EAA" w:rsidRDefault="00042279" w:rsidP="00FA0016">
      <w:pPr>
        <w:pStyle w:val="ListParagraph"/>
        <w:spacing w:line="276" w:lineRule="auto"/>
        <w:ind w:right="360"/>
        <w:rPr>
          <w:rFonts w:eastAsia="Arial"/>
          <w:sz w:val="24"/>
          <w:szCs w:val="24"/>
        </w:rPr>
      </w:pPr>
      <w:r>
        <w:rPr>
          <w:rFonts w:eastAsia="Arial"/>
          <w:sz w:val="24"/>
          <w:szCs w:val="24"/>
        </w:rPr>
        <w:t>The Planning Commission held a work session where they</w:t>
      </w:r>
      <w:r w:rsidR="00F1619C">
        <w:rPr>
          <w:rFonts w:eastAsia="Arial"/>
          <w:sz w:val="24"/>
          <w:szCs w:val="24"/>
        </w:rPr>
        <w:t xml:space="preserve"> discussed </w:t>
      </w:r>
      <w:r w:rsidR="00AD7226">
        <w:rPr>
          <w:rFonts w:eastAsia="Arial"/>
          <w:sz w:val="24"/>
          <w:szCs w:val="24"/>
        </w:rPr>
        <w:t>agenda items</w:t>
      </w:r>
      <w:r w:rsidR="00F1619C">
        <w:rPr>
          <w:rFonts w:eastAsia="Arial"/>
          <w:sz w:val="24"/>
          <w:szCs w:val="24"/>
        </w:rPr>
        <w:t xml:space="preserve">. </w:t>
      </w:r>
    </w:p>
    <w:p w14:paraId="03334D4F" w14:textId="62298F16" w:rsidR="001C3EDB" w:rsidRDefault="001C3EDB" w:rsidP="001C3EDB">
      <w:pPr>
        <w:spacing w:line="276" w:lineRule="auto"/>
        <w:ind w:right="360"/>
        <w:rPr>
          <w:rFonts w:eastAsia="Arial"/>
          <w:sz w:val="24"/>
          <w:szCs w:val="24"/>
        </w:rPr>
      </w:pP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3D52102B"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6F324F26" w:rsidR="00FA0016" w:rsidRPr="00FA0016" w:rsidRDefault="000B6BC9" w:rsidP="00FA0016">
      <w:pPr>
        <w:pStyle w:val="ListParagraph"/>
        <w:spacing w:line="276" w:lineRule="auto"/>
        <w:ind w:right="360"/>
        <w:rPr>
          <w:rFonts w:eastAsia="Arial"/>
          <w:sz w:val="24"/>
          <w:szCs w:val="24"/>
        </w:rPr>
      </w:pPr>
      <w:r>
        <w:rPr>
          <w:rFonts w:eastAsia="Arial"/>
          <w:sz w:val="24"/>
          <w:szCs w:val="24"/>
        </w:rPr>
        <w:t xml:space="preserve">At 7:00pm </w:t>
      </w:r>
      <w:r w:rsidR="00042279">
        <w:rPr>
          <w:rFonts w:eastAsia="Arial"/>
          <w:sz w:val="24"/>
          <w:szCs w:val="24"/>
        </w:rPr>
        <w:t xml:space="preserve">Commissioner </w:t>
      </w:r>
      <w:r w:rsidR="003009E1">
        <w:rPr>
          <w:rFonts w:eastAsia="Arial"/>
          <w:sz w:val="24"/>
          <w:szCs w:val="24"/>
        </w:rPr>
        <w:t>Greener</w:t>
      </w:r>
      <w:r w:rsidR="00042279">
        <w:rPr>
          <w:rFonts w:eastAsia="Arial"/>
          <w:sz w:val="24"/>
          <w:szCs w:val="24"/>
        </w:rPr>
        <w:t xml:space="preserve"> called the meeting to order. </w:t>
      </w:r>
      <w:r w:rsidR="00267844">
        <w:rPr>
          <w:rFonts w:eastAsia="Arial"/>
          <w:sz w:val="24"/>
          <w:szCs w:val="24"/>
        </w:rPr>
        <w:t xml:space="preserve"> </w:t>
      </w:r>
      <w:r w:rsidR="00FA0016">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D0EBB1F" w14:textId="18FF493F" w:rsidR="001C3EDB" w:rsidRDefault="00042279" w:rsidP="00FA0016">
      <w:pPr>
        <w:spacing w:line="276" w:lineRule="auto"/>
        <w:ind w:left="720" w:right="360" w:firstLine="720"/>
        <w:rPr>
          <w:rFonts w:eastAsia="Arial"/>
          <w:sz w:val="24"/>
          <w:szCs w:val="24"/>
        </w:rPr>
      </w:pPr>
      <w:r>
        <w:rPr>
          <w:rFonts w:eastAsia="Arial"/>
          <w:sz w:val="24"/>
          <w:szCs w:val="24"/>
        </w:rPr>
        <w:t xml:space="preserve">Commissioner </w:t>
      </w:r>
      <w:proofErr w:type="spellStart"/>
      <w:r w:rsidR="003009E1">
        <w:rPr>
          <w:rFonts w:eastAsia="Arial"/>
          <w:sz w:val="24"/>
          <w:szCs w:val="24"/>
        </w:rPr>
        <w:t>Cevering</w:t>
      </w:r>
      <w:proofErr w:type="spellEnd"/>
      <w:r w:rsidR="00267844">
        <w:rPr>
          <w:rFonts w:eastAsia="Arial"/>
          <w:sz w:val="24"/>
          <w:szCs w:val="24"/>
        </w:rPr>
        <w:t xml:space="preserve"> </w:t>
      </w:r>
      <w:r w:rsidR="001C3EDB" w:rsidRPr="00FA0016">
        <w:rPr>
          <w:rFonts w:eastAsia="Arial"/>
          <w:sz w:val="24"/>
          <w:szCs w:val="24"/>
        </w:rPr>
        <w:t>led in the Pledge of Allegiance.</w:t>
      </w:r>
    </w:p>
    <w:p w14:paraId="228E7014" w14:textId="77777777" w:rsidR="00212B01" w:rsidRDefault="00212B01"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13A67983" w:rsidR="001C3EDB" w:rsidRDefault="00042279" w:rsidP="00FA0016">
      <w:pPr>
        <w:pStyle w:val="ListParagraph"/>
        <w:spacing w:line="276" w:lineRule="auto"/>
        <w:ind w:left="1440" w:right="360"/>
        <w:rPr>
          <w:rFonts w:eastAsia="Arial"/>
          <w:sz w:val="24"/>
          <w:szCs w:val="24"/>
        </w:rPr>
      </w:pPr>
      <w:r>
        <w:rPr>
          <w:rFonts w:eastAsia="Arial"/>
          <w:sz w:val="24"/>
          <w:szCs w:val="24"/>
        </w:rPr>
        <w:t xml:space="preserve">Commissioner </w:t>
      </w:r>
      <w:r w:rsidR="003009E1">
        <w:rPr>
          <w:rFonts w:eastAsia="Arial"/>
          <w:sz w:val="24"/>
          <w:szCs w:val="24"/>
        </w:rPr>
        <w:t>Prince</w:t>
      </w:r>
      <w:r w:rsidR="001C3EDB">
        <w:rPr>
          <w:rFonts w:eastAsia="Arial"/>
          <w:sz w:val="24"/>
          <w:szCs w:val="24"/>
        </w:rPr>
        <w:t xml:space="preserve"> 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lastRenderedPageBreak/>
        <w:t>Consent Items</w:t>
      </w:r>
    </w:p>
    <w:p w14:paraId="3E02537E" w14:textId="6CAE51F5" w:rsidR="00851440" w:rsidRDefault="00851440" w:rsidP="00851440">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 xml:space="preserve">Motion – Approval of Minutes dated </w:t>
      </w:r>
      <w:r w:rsidR="003009E1">
        <w:rPr>
          <w:rFonts w:eastAsia="Arial"/>
          <w:sz w:val="24"/>
          <w:szCs w:val="24"/>
          <w:u w:val="single"/>
        </w:rPr>
        <w:t>January 12</w:t>
      </w:r>
      <w:r w:rsidR="00EB355A">
        <w:rPr>
          <w:rFonts w:eastAsia="Arial"/>
          <w:sz w:val="24"/>
          <w:szCs w:val="24"/>
          <w:u w:val="single"/>
        </w:rPr>
        <w:t>, 202</w:t>
      </w:r>
      <w:r w:rsidR="003009E1">
        <w:rPr>
          <w:rFonts w:eastAsia="Arial"/>
          <w:sz w:val="24"/>
          <w:szCs w:val="24"/>
          <w:u w:val="single"/>
        </w:rPr>
        <w:t>3</w:t>
      </w:r>
    </w:p>
    <w:p w14:paraId="768B04F5" w14:textId="7762F0EA" w:rsidR="003009E1" w:rsidRPr="00836824" w:rsidRDefault="003009E1" w:rsidP="003009E1">
      <w:pPr>
        <w:pStyle w:val="ListParagraph"/>
        <w:numPr>
          <w:ilvl w:val="2"/>
          <w:numId w:val="34"/>
        </w:numPr>
        <w:spacing w:line="276" w:lineRule="auto"/>
        <w:ind w:right="360"/>
        <w:rPr>
          <w:rFonts w:eastAsia="Arial"/>
          <w:sz w:val="24"/>
          <w:szCs w:val="24"/>
          <w:u w:val="single"/>
        </w:rPr>
      </w:pPr>
      <w:r>
        <w:rPr>
          <w:rFonts w:eastAsia="Arial"/>
          <w:sz w:val="24"/>
          <w:szCs w:val="24"/>
        </w:rPr>
        <w:t xml:space="preserve">Commissioner Prince addressed the corrections that needed to be made. All corrections have been made. </w:t>
      </w:r>
    </w:p>
    <w:p w14:paraId="2037FE81" w14:textId="2BB4DCB1" w:rsidR="00543878" w:rsidRDefault="00543878" w:rsidP="00543878">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33676C99" w:rsidR="00947C66" w:rsidRDefault="00042279">
            <w:pPr>
              <w:spacing w:line="276" w:lineRule="auto"/>
              <w:ind w:right="360"/>
              <w:rPr>
                <w:rFonts w:eastAsia="Arial"/>
                <w:b/>
                <w:bCs/>
                <w:sz w:val="24"/>
                <w:szCs w:val="24"/>
              </w:rPr>
            </w:pPr>
            <w:r>
              <w:rPr>
                <w:rFonts w:eastAsia="Arial"/>
                <w:b/>
                <w:bCs/>
                <w:sz w:val="24"/>
                <w:szCs w:val="24"/>
              </w:rPr>
              <w:t xml:space="preserve">COMMISSIONER </w:t>
            </w:r>
            <w:r w:rsidR="003009E1">
              <w:rPr>
                <w:rFonts w:eastAsia="Arial"/>
                <w:b/>
                <w:bCs/>
                <w:sz w:val="24"/>
                <w:szCs w:val="24"/>
              </w:rPr>
              <w:t>PLATT</w:t>
            </w:r>
            <w:r>
              <w:rPr>
                <w:rFonts w:eastAsia="Arial"/>
                <w:b/>
                <w:bCs/>
                <w:sz w:val="24"/>
                <w:szCs w:val="24"/>
              </w:rPr>
              <w:t xml:space="preserve"> MOVED TO APPROVE THE MINUTES DATED </w:t>
            </w:r>
            <w:r w:rsidR="003009E1">
              <w:rPr>
                <w:rFonts w:eastAsia="Arial"/>
                <w:b/>
                <w:bCs/>
                <w:sz w:val="24"/>
                <w:szCs w:val="24"/>
              </w:rPr>
              <w:t>JANUARY 12, 2023</w:t>
            </w:r>
            <w:r>
              <w:rPr>
                <w:rFonts w:eastAsia="Arial"/>
                <w:b/>
                <w:bCs/>
                <w:sz w:val="24"/>
                <w:szCs w:val="24"/>
              </w:rPr>
              <w:t xml:space="preserve">. COMMISSIONER </w:t>
            </w:r>
            <w:proofErr w:type="spellStart"/>
            <w:r w:rsidR="00334F15">
              <w:rPr>
                <w:rFonts w:eastAsia="Arial"/>
                <w:b/>
                <w:bCs/>
                <w:sz w:val="24"/>
                <w:szCs w:val="24"/>
              </w:rPr>
              <w:t>CEVERING</w:t>
            </w:r>
            <w:proofErr w:type="spellEnd"/>
            <w:r>
              <w:rPr>
                <w:rFonts w:eastAsia="Arial"/>
                <w:b/>
                <w:bCs/>
                <w:sz w:val="24"/>
                <w:szCs w:val="24"/>
              </w:rPr>
              <w:t xml:space="preserve"> SECONDED THE MOTION.</w:t>
            </w:r>
            <w:r w:rsidR="00E55381">
              <w:rPr>
                <w:rFonts w:eastAsia="Arial"/>
                <w:b/>
                <w:bCs/>
                <w:sz w:val="24"/>
                <w:szCs w:val="24"/>
              </w:rPr>
              <w:t xml:space="preserve"> VOTING AS FOLLOWS: </w:t>
            </w:r>
          </w:p>
        </w:tc>
      </w:tr>
      <w:tr w:rsidR="00947C66" w14:paraId="12B0AD8B" w14:textId="77777777" w:rsidTr="00947C66">
        <w:tc>
          <w:tcPr>
            <w:tcW w:w="3960" w:type="dxa"/>
            <w:hideMark/>
          </w:tcPr>
          <w:p w14:paraId="66CF8CC0" w14:textId="4D227D13" w:rsidR="00947C66" w:rsidRPr="00947C66" w:rsidRDefault="00042279">
            <w:pPr>
              <w:spacing w:line="276" w:lineRule="auto"/>
              <w:ind w:right="360"/>
              <w:rPr>
                <w:rFonts w:eastAsia="Arial"/>
                <w:b/>
                <w:bCs/>
                <w:sz w:val="24"/>
                <w:szCs w:val="24"/>
                <w:u w:val="single"/>
              </w:rPr>
            </w:pPr>
            <w:r>
              <w:rPr>
                <w:rFonts w:eastAsia="Arial"/>
                <w:b/>
                <w:bCs/>
                <w:sz w:val="24"/>
                <w:szCs w:val="24"/>
                <w:u w:val="single"/>
              </w:rPr>
              <w:t>COMMISSIONER</w:t>
            </w:r>
            <w:r w:rsidR="00E55381" w:rsidRPr="00947C66">
              <w:rPr>
                <w:rFonts w:eastAsia="Arial"/>
                <w:b/>
                <w:bCs/>
                <w:sz w:val="24"/>
                <w:szCs w:val="24"/>
                <w:u w:val="single"/>
              </w:rPr>
              <w:t xml:space="preserve">: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947C66" w14:paraId="1C6C2850" w14:textId="77777777" w:rsidTr="00947C66">
        <w:tc>
          <w:tcPr>
            <w:tcW w:w="3960" w:type="dxa"/>
            <w:hideMark/>
          </w:tcPr>
          <w:p w14:paraId="1EFE597B" w14:textId="6BF15ED4" w:rsidR="00947C66" w:rsidRPr="00947C66" w:rsidRDefault="00A5687A">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2610" w:type="dxa"/>
            <w:hideMark/>
          </w:tcPr>
          <w:p w14:paraId="1EBB8F10" w14:textId="7F08C414"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5A1953" w14:paraId="3A75BA4B" w14:textId="77777777" w:rsidTr="00947C66">
        <w:tc>
          <w:tcPr>
            <w:tcW w:w="3960" w:type="dxa"/>
          </w:tcPr>
          <w:p w14:paraId="5D409567" w14:textId="57A950AC" w:rsidR="005A1953" w:rsidRDefault="005A1953">
            <w:pPr>
              <w:spacing w:line="276" w:lineRule="auto"/>
              <w:ind w:right="360"/>
              <w:rPr>
                <w:rFonts w:eastAsia="Arial"/>
                <w:b/>
                <w:bCs/>
                <w:sz w:val="24"/>
                <w:szCs w:val="24"/>
              </w:rPr>
            </w:pPr>
            <w:r>
              <w:rPr>
                <w:rFonts w:eastAsia="Arial"/>
                <w:b/>
                <w:bCs/>
                <w:sz w:val="24"/>
                <w:szCs w:val="24"/>
              </w:rPr>
              <w:t>PLATT</w:t>
            </w:r>
          </w:p>
        </w:tc>
        <w:tc>
          <w:tcPr>
            <w:tcW w:w="2610" w:type="dxa"/>
          </w:tcPr>
          <w:p w14:paraId="11B07B45" w14:textId="258AF4B2" w:rsidR="005A1953" w:rsidRPr="00947C66" w:rsidRDefault="005A1953">
            <w:pPr>
              <w:spacing w:line="276" w:lineRule="auto"/>
              <w:ind w:right="360"/>
              <w:rPr>
                <w:rFonts w:eastAsia="Arial"/>
                <w:b/>
                <w:bCs/>
                <w:sz w:val="24"/>
                <w:szCs w:val="24"/>
              </w:rPr>
            </w:pPr>
            <w:r>
              <w:rPr>
                <w:rFonts w:eastAsia="Arial"/>
                <w:b/>
                <w:bCs/>
                <w:sz w:val="24"/>
                <w:szCs w:val="24"/>
              </w:rPr>
              <w:t>AYE</w:t>
            </w:r>
          </w:p>
        </w:tc>
      </w:tr>
      <w:tr w:rsidR="00947C66" w14:paraId="6A6B6571" w14:textId="77777777" w:rsidTr="00947C66">
        <w:tc>
          <w:tcPr>
            <w:tcW w:w="3960" w:type="dxa"/>
            <w:hideMark/>
          </w:tcPr>
          <w:p w14:paraId="1AB9A0FD" w14:textId="737B4B6F" w:rsidR="00947C66" w:rsidRPr="00947C66" w:rsidRDefault="00042279">
            <w:pPr>
              <w:spacing w:line="276" w:lineRule="auto"/>
              <w:ind w:right="360"/>
              <w:rPr>
                <w:rFonts w:eastAsia="Arial"/>
                <w:b/>
                <w:bCs/>
                <w:sz w:val="24"/>
                <w:szCs w:val="24"/>
              </w:rPr>
            </w:pPr>
            <w:r>
              <w:rPr>
                <w:rFonts w:eastAsia="Arial"/>
                <w:b/>
                <w:bCs/>
                <w:sz w:val="24"/>
                <w:szCs w:val="24"/>
              </w:rPr>
              <w:t>PRINCE</w:t>
            </w:r>
          </w:p>
        </w:tc>
        <w:tc>
          <w:tcPr>
            <w:tcW w:w="2610" w:type="dxa"/>
            <w:hideMark/>
          </w:tcPr>
          <w:p w14:paraId="5E61D669" w14:textId="65070142"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947C66" w14:paraId="4D905CCD" w14:textId="77777777" w:rsidTr="00947C66">
        <w:tc>
          <w:tcPr>
            <w:tcW w:w="6570" w:type="dxa"/>
            <w:gridSpan w:val="2"/>
            <w:hideMark/>
          </w:tcPr>
          <w:p w14:paraId="5EED3829" w14:textId="6B74C267" w:rsidR="00947C66" w:rsidRDefault="00E55381">
            <w:pPr>
              <w:spacing w:line="276" w:lineRule="auto"/>
              <w:ind w:right="360"/>
              <w:rPr>
                <w:rFonts w:eastAsia="Arial"/>
                <w:b/>
                <w:bCs/>
                <w:sz w:val="24"/>
                <w:szCs w:val="24"/>
              </w:rPr>
            </w:pPr>
            <w:r>
              <w:rPr>
                <w:rFonts w:eastAsia="Arial"/>
                <w:b/>
                <w:bCs/>
                <w:sz w:val="24"/>
                <w:szCs w:val="24"/>
              </w:rPr>
              <w:t>MOTION PASSED</w:t>
            </w:r>
            <w:r w:rsidR="00D02F49">
              <w:rPr>
                <w:rFonts w:eastAsia="Arial"/>
                <w:b/>
                <w:bCs/>
                <w:sz w:val="24"/>
                <w:szCs w:val="24"/>
              </w:rPr>
              <w:t xml:space="preserve">. </w:t>
            </w:r>
          </w:p>
        </w:tc>
      </w:tr>
    </w:tbl>
    <w:p w14:paraId="055EAE20" w14:textId="36185102" w:rsidR="006026BB" w:rsidRDefault="006026BB" w:rsidP="003009E1">
      <w:pPr>
        <w:spacing w:line="276" w:lineRule="auto"/>
        <w:ind w:right="360"/>
        <w:rPr>
          <w:rFonts w:eastAsia="Arial"/>
          <w:sz w:val="24"/>
          <w:szCs w:val="24"/>
        </w:rPr>
      </w:pPr>
    </w:p>
    <w:p w14:paraId="5DE87A9D" w14:textId="6765B42B" w:rsidR="003009E1" w:rsidRDefault="003009E1" w:rsidP="003009E1">
      <w:pPr>
        <w:pStyle w:val="ListParagraph"/>
        <w:numPr>
          <w:ilvl w:val="1"/>
          <w:numId w:val="34"/>
        </w:numPr>
        <w:spacing w:line="276" w:lineRule="auto"/>
        <w:ind w:right="360"/>
        <w:rPr>
          <w:rFonts w:eastAsia="Arial"/>
          <w:sz w:val="24"/>
          <w:szCs w:val="24"/>
        </w:rPr>
      </w:pPr>
      <w:r>
        <w:rPr>
          <w:rFonts w:eastAsia="Arial"/>
          <w:sz w:val="24"/>
          <w:szCs w:val="24"/>
        </w:rPr>
        <w:t>Reviewing the General Plan</w:t>
      </w:r>
    </w:p>
    <w:p w14:paraId="43BDB382" w14:textId="615B7773" w:rsidR="003009E1" w:rsidRPr="003009E1" w:rsidRDefault="003009E1" w:rsidP="003009E1">
      <w:pPr>
        <w:pStyle w:val="ListParagraph"/>
        <w:numPr>
          <w:ilvl w:val="2"/>
          <w:numId w:val="34"/>
        </w:numPr>
        <w:spacing w:line="276" w:lineRule="auto"/>
        <w:ind w:right="360"/>
        <w:rPr>
          <w:rFonts w:eastAsia="Arial"/>
          <w:sz w:val="24"/>
          <w:szCs w:val="24"/>
        </w:rPr>
      </w:pPr>
      <w:r>
        <w:rPr>
          <w:rFonts w:eastAsia="Arial"/>
          <w:sz w:val="24"/>
          <w:szCs w:val="24"/>
        </w:rPr>
        <w:t xml:space="preserve">Commissioners reviewed and discussed </w:t>
      </w:r>
      <w:proofErr w:type="gramStart"/>
      <w:r>
        <w:rPr>
          <w:rFonts w:eastAsia="Arial"/>
          <w:sz w:val="24"/>
          <w:szCs w:val="24"/>
        </w:rPr>
        <w:t>General</w:t>
      </w:r>
      <w:proofErr w:type="gramEnd"/>
      <w:r>
        <w:rPr>
          <w:rFonts w:eastAsia="Arial"/>
          <w:sz w:val="24"/>
          <w:szCs w:val="24"/>
        </w:rPr>
        <w:t xml:space="preserve"> Plan. </w:t>
      </w:r>
    </w:p>
    <w:p w14:paraId="0F659121" w14:textId="77777777" w:rsidR="003009E1" w:rsidRDefault="003009E1" w:rsidP="00836824">
      <w:pPr>
        <w:spacing w:line="276" w:lineRule="auto"/>
        <w:ind w:left="1440" w:right="360"/>
        <w:rPr>
          <w:rFonts w:eastAsia="Arial"/>
          <w:b/>
          <w:bCs/>
          <w:sz w:val="24"/>
          <w:szCs w:val="24"/>
        </w:rPr>
      </w:pPr>
    </w:p>
    <w:p w14:paraId="27B6824E" w14:textId="7992720E" w:rsidR="00DF3E74" w:rsidRPr="009C7D38" w:rsidRDefault="009C7D38" w:rsidP="00FA0016">
      <w:pPr>
        <w:pStyle w:val="ListParagraph"/>
        <w:numPr>
          <w:ilvl w:val="0"/>
          <w:numId w:val="34"/>
        </w:numPr>
        <w:spacing w:line="276" w:lineRule="auto"/>
        <w:ind w:right="360"/>
        <w:rPr>
          <w:rFonts w:eastAsia="Arial"/>
          <w:sz w:val="24"/>
          <w:szCs w:val="24"/>
        </w:rPr>
      </w:pPr>
      <w:r>
        <w:rPr>
          <w:rFonts w:eastAsia="Arial"/>
          <w:sz w:val="24"/>
          <w:szCs w:val="24"/>
          <w:u w:val="single"/>
        </w:rPr>
        <w:t>Action Items</w:t>
      </w:r>
    </w:p>
    <w:p w14:paraId="60872538" w14:textId="172B2AE2" w:rsidR="00420726" w:rsidRPr="00420726" w:rsidRDefault="005A1953" w:rsidP="004770C2">
      <w:pPr>
        <w:pStyle w:val="ListParagraph"/>
        <w:numPr>
          <w:ilvl w:val="1"/>
          <w:numId w:val="34"/>
        </w:numPr>
        <w:spacing w:line="276" w:lineRule="auto"/>
        <w:ind w:right="360"/>
        <w:rPr>
          <w:rFonts w:eastAsia="Arial"/>
          <w:sz w:val="24"/>
          <w:szCs w:val="24"/>
        </w:rPr>
      </w:pPr>
      <w:r>
        <w:rPr>
          <w:rFonts w:eastAsia="Arial"/>
          <w:sz w:val="24"/>
          <w:szCs w:val="24"/>
          <w:u w:val="single"/>
        </w:rPr>
        <w:t xml:space="preserve">Conditional Use Permit Request for </w:t>
      </w:r>
      <w:r w:rsidR="003009E1">
        <w:rPr>
          <w:rFonts w:eastAsia="Arial"/>
          <w:sz w:val="24"/>
          <w:szCs w:val="24"/>
          <w:u w:val="single"/>
        </w:rPr>
        <w:t>Denise Taylor</w:t>
      </w:r>
      <w:r>
        <w:rPr>
          <w:rFonts w:eastAsia="Arial"/>
          <w:sz w:val="24"/>
          <w:szCs w:val="24"/>
          <w:u w:val="single"/>
        </w:rPr>
        <w:t xml:space="preserve"> for an oversized structure totaling </w:t>
      </w:r>
      <w:r w:rsidR="003009E1">
        <w:rPr>
          <w:rFonts w:eastAsia="Arial"/>
          <w:sz w:val="24"/>
          <w:szCs w:val="24"/>
          <w:u w:val="single"/>
        </w:rPr>
        <w:t>4,000</w:t>
      </w:r>
      <w:r>
        <w:rPr>
          <w:rFonts w:eastAsia="Arial"/>
          <w:sz w:val="24"/>
          <w:szCs w:val="24"/>
          <w:u w:val="single"/>
        </w:rPr>
        <w:t xml:space="preserve"> sq ft located at </w:t>
      </w:r>
      <w:r w:rsidR="003009E1">
        <w:rPr>
          <w:rFonts w:eastAsia="Arial"/>
          <w:sz w:val="24"/>
          <w:szCs w:val="24"/>
          <w:u w:val="single"/>
        </w:rPr>
        <w:t>5179 W. 4250 S</w:t>
      </w:r>
      <w:r>
        <w:rPr>
          <w:rFonts w:eastAsia="Arial"/>
          <w:sz w:val="24"/>
          <w:szCs w:val="24"/>
          <w:u w:val="single"/>
        </w:rPr>
        <w:t>.</w:t>
      </w:r>
    </w:p>
    <w:p w14:paraId="472CB010" w14:textId="61371E49" w:rsidR="00420726" w:rsidRDefault="00420726" w:rsidP="00420726">
      <w:pPr>
        <w:pStyle w:val="ListParagraph"/>
        <w:spacing w:line="276" w:lineRule="auto"/>
        <w:ind w:left="1440" w:right="360"/>
        <w:rPr>
          <w:rFonts w:eastAsia="Arial"/>
          <w:sz w:val="24"/>
          <w:szCs w:val="24"/>
        </w:rPr>
      </w:pPr>
    </w:p>
    <w:p w14:paraId="48661874" w14:textId="6C76C7CA" w:rsidR="007D4449" w:rsidRPr="00D02F49" w:rsidRDefault="00D02F49" w:rsidP="00D02F49">
      <w:pPr>
        <w:pStyle w:val="ListParagraph"/>
        <w:numPr>
          <w:ilvl w:val="0"/>
          <w:numId w:val="35"/>
        </w:numPr>
        <w:spacing w:line="276" w:lineRule="auto"/>
        <w:ind w:right="360"/>
        <w:rPr>
          <w:rFonts w:eastAsia="Arial"/>
          <w:sz w:val="24"/>
          <w:szCs w:val="24"/>
        </w:rPr>
      </w:pPr>
      <w:r>
        <w:rPr>
          <w:rFonts w:eastAsia="Arial"/>
          <w:sz w:val="24"/>
          <w:szCs w:val="24"/>
          <w:u w:val="single"/>
        </w:rPr>
        <w:t>Applicant and/or Staff presentation(s)</w:t>
      </w:r>
    </w:p>
    <w:p w14:paraId="23DB8D97" w14:textId="38D3A16A" w:rsidR="00D02F49" w:rsidRDefault="00D02F49" w:rsidP="00D02F49">
      <w:pPr>
        <w:pStyle w:val="ListParagraph"/>
        <w:spacing w:line="276" w:lineRule="auto"/>
        <w:ind w:left="1800" w:right="360"/>
        <w:rPr>
          <w:rFonts w:eastAsia="Arial"/>
          <w:sz w:val="24"/>
          <w:szCs w:val="24"/>
        </w:rPr>
      </w:pPr>
    </w:p>
    <w:p w14:paraId="7D6DC78B" w14:textId="4298A73B" w:rsidR="002E475E" w:rsidRDefault="005A1953" w:rsidP="002E475E">
      <w:pPr>
        <w:pStyle w:val="ListParagraph"/>
        <w:spacing w:line="276" w:lineRule="auto"/>
        <w:ind w:left="1800" w:right="360"/>
        <w:rPr>
          <w:rFonts w:eastAsia="Arial"/>
          <w:sz w:val="24"/>
          <w:szCs w:val="24"/>
        </w:rPr>
      </w:pPr>
      <w:r>
        <w:rPr>
          <w:rFonts w:eastAsia="Arial"/>
          <w:sz w:val="24"/>
          <w:szCs w:val="24"/>
        </w:rPr>
        <w:t xml:space="preserve">Commissioner </w:t>
      </w:r>
      <w:r w:rsidR="003009E1">
        <w:rPr>
          <w:rFonts w:eastAsia="Arial"/>
          <w:sz w:val="24"/>
          <w:szCs w:val="24"/>
        </w:rPr>
        <w:t>Greener</w:t>
      </w:r>
      <w:r>
        <w:rPr>
          <w:rFonts w:eastAsia="Arial"/>
          <w:sz w:val="24"/>
          <w:szCs w:val="24"/>
        </w:rPr>
        <w:t xml:space="preserve"> opened the conversation for </w:t>
      </w:r>
      <w:r w:rsidR="003009E1">
        <w:rPr>
          <w:rFonts w:eastAsia="Arial"/>
          <w:sz w:val="24"/>
          <w:szCs w:val="24"/>
        </w:rPr>
        <w:t>Denise Taylor</w:t>
      </w:r>
      <w:r>
        <w:rPr>
          <w:rFonts w:eastAsia="Arial"/>
          <w:sz w:val="24"/>
          <w:szCs w:val="24"/>
        </w:rPr>
        <w:t xml:space="preserve"> to explain h</w:t>
      </w:r>
      <w:r w:rsidR="008E4CBB">
        <w:rPr>
          <w:rFonts w:eastAsia="Arial"/>
          <w:sz w:val="24"/>
          <w:szCs w:val="24"/>
        </w:rPr>
        <w:t>er</w:t>
      </w:r>
      <w:r>
        <w:rPr>
          <w:rFonts w:eastAsia="Arial"/>
          <w:sz w:val="24"/>
          <w:szCs w:val="24"/>
        </w:rPr>
        <w:t xml:space="preserve"> oversized structure. </w:t>
      </w:r>
      <w:r w:rsidR="008E4CBB">
        <w:rPr>
          <w:rFonts w:eastAsia="Arial"/>
          <w:sz w:val="24"/>
          <w:szCs w:val="24"/>
        </w:rPr>
        <w:t xml:space="preserve">She explained what she </w:t>
      </w:r>
      <w:proofErr w:type="gramStart"/>
      <w:r w:rsidR="008E4CBB">
        <w:rPr>
          <w:rFonts w:eastAsia="Arial"/>
          <w:sz w:val="24"/>
          <w:szCs w:val="24"/>
        </w:rPr>
        <w:t>has</w:t>
      </w:r>
      <w:proofErr w:type="gramEnd"/>
      <w:r w:rsidR="008E4CBB">
        <w:rPr>
          <w:rFonts w:eastAsia="Arial"/>
          <w:sz w:val="24"/>
          <w:szCs w:val="24"/>
        </w:rPr>
        <w:t xml:space="preserve"> done when she came in the first time in </w:t>
      </w:r>
      <w:r w:rsidR="00E82C11">
        <w:rPr>
          <w:rFonts w:eastAsia="Arial"/>
          <w:sz w:val="24"/>
          <w:szCs w:val="24"/>
        </w:rPr>
        <w:t>June and why she is back for today’s meeting. Commissioner Prince explained that she went back and listened to the minutes to get the correct information. Stated the information that was agreed to in June</w:t>
      </w:r>
      <w:r w:rsidR="00A76218">
        <w:rPr>
          <w:rFonts w:eastAsia="Arial"/>
          <w:sz w:val="24"/>
          <w:szCs w:val="24"/>
        </w:rPr>
        <w:t xml:space="preserve"> 2022</w:t>
      </w:r>
      <w:r w:rsidR="00E82C11">
        <w:rPr>
          <w:rFonts w:eastAsia="Arial"/>
          <w:sz w:val="24"/>
          <w:szCs w:val="24"/>
        </w:rPr>
        <w:t>,</w:t>
      </w:r>
      <w:r w:rsidR="00A76218">
        <w:rPr>
          <w:rFonts w:eastAsia="Arial"/>
          <w:sz w:val="24"/>
          <w:szCs w:val="24"/>
        </w:rPr>
        <w:t xml:space="preserve"> was </w:t>
      </w:r>
      <w:r w:rsidR="00E82C11">
        <w:rPr>
          <w:rFonts w:eastAsia="Arial"/>
          <w:sz w:val="24"/>
          <w:szCs w:val="24"/>
        </w:rPr>
        <w:t xml:space="preserve">18ft for the height of the structure. </w:t>
      </w:r>
      <w:r w:rsidR="00A76218">
        <w:rPr>
          <w:rFonts w:eastAsia="Arial"/>
          <w:sz w:val="24"/>
          <w:szCs w:val="24"/>
        </w:rPr>
        <w:t>Denise explained that she got new plans from Roper Buildings and showed the Commissioners the updated plans. Commissioner Greener stated that she will need to submit an additional Conditional Use Permit with the updated plans having the structure having the height of 26 ft</w:t>
      </w:r>
      <w:r w:rsidR="00BE7683">
        <w:rPr>
          <w:rFonts w:eastAsia="Arial"/>
          <w:sz w:val="24"/>
          <w:szCs w:val="24"/>
        </w:rPr>
        <w:t xml:space="preserve"> </w:t>
      </w:r>
      <w:r w:rsidR="00A756DB">
        <w:rPr>
          <w:rFonts w:eastAsia="Arial"/>
          <w:sz w:val="24"/>
          <w:szCs w:val="24"/>
        </w:rPr>
        <w:t>-1 1/4</w:t>
      </w:r>
      <w:r w:rsidR="00BE7683">
        <w:rPr>
          <w:rFonts w:eastAsia="Arial"/>
          <w:sz w:val="24"/>
          <w:szCs w:val="24"/>
        </w:rPr>
        <w:t xml:space="preserve"> in</w:t>
      </w:r>
      <w:r w:rsidR="00A756DB">
        <w:rPr>
          <w:rFonts w:eastAsia="Arial"/>
          <w:sz w:val="24"/>
          <w:szCs w:val="24"/>
        </w:rPr>
        <w:t>ches</w:t>
      </w:r>
      <w:r w:rsidR="00E4402D">
        <w:rPr>
          <w:rFonts w:eastAsia="Arial"/>
          <w:sz w:val="24"/>
          <w:szCs w:val="24"/>
        </w:rPr>
        <w:t>.</w:t>
      </w:r>
    </w:p>
    <w:p w14:paraId="48E53109" w14:textId="778D235E" w:rsidR="00D02F49" w:rsidRDefault="00D02F49" w:rsidP="002E475E">
      <w:pPr>
        <w:pStyle w:val="ListParagraph"/>
        <w:spacing w:line="276" w:lineRule="auto"/>
        <w:ind w:left="1800" w:right="360"/>
        <w:rPr>
          <w:rFonts w:eastAsia="Arial"/>
          <w:sz w:val="24"/>
          <w:szCs w:val="24"/>
          <w:u w:val="single"/>
        </w:rPr>
      </w:pPr>
      <w:r>
        <w:rPr>
          <w:rFonts w:eastAsia="Arial"/>
          <w:sz w:val="24"/>
          <w:szCs w:val="24"/>
        </w:rPr>
        <w:tab/>
      </w:r>
      <w:r>
        <w:rPr>
          <w:rFonts w:eastAsia="Arial"/>
          <w:sz w:val="24"/>
          <w:szCs w:val="24"/>
        </w:rPr>
        <w:tab/>
      </w:r>
    </w:p>
    <w:p w14:paraId="3A7AB898" w14:textId="76443175" w:rsidR="00D02F49"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312A497E" w14:textId="658E3F15" w:rsidR="00D02F49" w:rsidRDefault="00D02F49" w:rsidP="00D02F49">
      <w:pPr>
        <w:spacing w:line="276" w:lineRule="auto"/>
        <w:ind w:right="360"/>
        <w:rPr>
          <w:rFonts w:eastAsia="Arial"/>
          <w:sz w:val="24"/>
          <w:szCs w:val="24"/>
        </w:rPr>
      </w:pPr>
    </w:p>
    <w:p w14:paraId="1D16F966" w14:textId="5D659D73" w:rsidR="00D02F49" w:rsidRDefault="00D02F49" w:rsidP="00D02F49">
      <w:pPr>
        <w:spacing w:line="276" w:lineRule="auto"/>
        <w:ind w:right="360"/>
        <w:rPr>
          <w:rFonts w:eastAsia="Arial"/>
          <w:sz w:val="24"/>
          <w:szCs w:val="24"/>
        </w:rPr>
      </w:pPr>
      <w:r>
        <w:rPr>
          <w:rFonts w:eastAsia="Arial"/>
          <w:sz w:val="24"/>
          <w:szCs w:val="24"/>
        </w:rPr>
        <w:tab/>
      </w:r>
      <w:r>
        <w:rPr>
          <w:rFonts w:eastAsia="Arial"/>
          <w:sz w:val="24"/>
          <w:szCs w:val="24"/>
        </w:rPr>
        <w:tab/>
      </w:r>
      <w:r w:rsidR="006B7AE4">
        <w:rPr>
          <w:rFonts w:eastAsia="Arial"/>
          <w:sz w:val="24"/>
          <w:szCs w:val="24"/>
        </w:rPr>
        <w:t xml:space="preserve">Commissioner </w:t>
      </w:r>
      <w:r w:rsidR="00A76218">
        <w:rPr>
          <w:rFonts w:eastAsia="Arial"/>
          <w:sz w:val="24"/>
          <w:szCs w:val="24"/>
        </w:rPr>
        <w:t>Greener</w:t>
      </w:r>
      <w:r>
        <w:rPr>
          <w:rFonts w:eastAsia="Arial"/>
          <w:sz w:val="24"/>
          <w:szCs w:val="24"/>
        </w:rPr>
        <w:t xml:space="preserve"> opened the public hearing. </w:t>
      </w:r>
    </w:p>
    <w:p w14:paraId="7EF8455E" w14:textId="158A15F8" w:rsidR="00D02F49" w:rsidRDefault="00D02F49" w:rsidP="00D02F49">
      <w:pPr>
        <w:spacing w:line="276" w:lineRule="auto"/>
        <w:ind w:right="360"/>
        <w:rPr>
          <w:rFonts w:eastAsia="Arial"/>
          <w:sz w:val="24"/>
          <w:szCs w:val="24"/>
        </w:rPr>
      </w:pPr>
    </w:p>
    <w:p w14:paraId="68A35590" w14:textId="5D1654B2" w:rsidR="00A76218" w:rsidRDefault="00A76218" w:rsidP="00A76218">
      <w:pPr>
        <w:spacing w:line="276" w:lineRule="auto"/>
        <w:ind w:left="1350" w:right="360"/>
        <w:rPr>
          <w:rFonts w:eastAsia="Arial"/>
          <w:sz w:val="24"/>
          <w:szCs w:val="24"/>
        </w:rPr>
      </w:pPr>
      <w:r>
        <w:rPr>
          <w:rFonts w:eastAsia="Arial"/>
          <w:sz w:val="24"/>
          <w:szCs w:val="24"/>
        </w:rPr>
        <w:t>Dennis Blanchard located at 5362 S. 4700 W.</w:t>
      </w:r>
      <w:r w:rsidR="00D02F49">
        <w:rPr>
          <w:rFonts w:eastAsia="Arial"/>
          <w:sz w:val="24"/>
          <w:szCs w:val="24"/>
        </w:rPr>
        <w:t xml:space="preserve"> </w:t>
      </w:r>
      <w:r>
        <w:rPr>
          <w:rFonts w:eastAsia="Arial"/>
          <w:sz w:val="24"/>
          <w:szCs w:val="24"/>
        </w:rPr>
        <w:t xml:space="preserve">asked what the height was of the structure, Commissioner Prince confirmed that the new plans that were shown </w:t>
      </w:r>
      <w:r>
        <w:rPr>
          <w:rFonts w:eastAsia="Arial"/>
          <w:sz w:val="24"/>
          <w:szCs w:val="24"/>
        </w:rPr>
        <w:lastRenderedPageBreak/>
        <w:t xml:space="preserve">to her was 26 ft. Asked how big the property was, Commissioner Prince confirmed it was 1 acre. Dennis asked that they hold it to the 25 ft. with it being in the R-1 zone. </w:t>
      </w:r>
    </w:p>
    <w:p w14:paraId="79F07B5C" w14:textId="19B96D63" w:rsidR="00D02F49" w:rsidRDefault="00D02F49" w:rsidP="00D02F49">
      <w:pPr>
        <w:spacing w:line="276" w:lineRule="auto"/>
        <w:ind w:right="360"/>
        <w:rPr>
          <w:rFonts w:eastAsia="Arial"/>
          <w:sz w:val="24"/>
          <w:szCs w:val="24"/>
        </w:rPr>
      </w:pPr>
    </w:p>
    <w:p w14:paraId="444F6E8C" w14:textId="77777777" w:rsidR="00D8270A"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r>
      <w:r w:rsidR="006B1293">
        <w:rPr>
          <w:rFonts w:eastAsia="Arial"/>
          <w:sz w:val="24"/>
          <w:szCs w:val="24"/>
        </w:rPr>
        <w:t xml:space="preserve">iii. </w:t>
      </w:r>
      <w:r w:rsidR="006B1293">
        <w:rPr>
          <w:rFonts w:eastAsia="Arial"/>
          <w:sz w:val="24"/>
          <w:szCs w:val="24"/>
          <w:u w:val="single"/>
        </w:rPr>
        <w:t xml:space="preserve">Close the public hearing and proceed with the regular </w:t>
      </w:r>
      <w:proofErr w:type="gramStart"/>
      <w:r w:rsidR="006B1293">
        <w:rPr>
          <w:rFonts w:eastAsia="Arial"/>
          <w:sz w:val="24"/>
          <w:szCs w:val="24"/>
          <w:u w:val="single"/>
        </w:rPr>
        <w:t>meeting</w:t>
      </w:r>
      <w:proofErr w:type="gramEnd"/>
    </w:p>
    <w:p w14:paraId="53333917" w14:textId="57BB3790" w:rsidR="00D8270A" w:rsidRPr="00D8270A" w:rsidRDefault="006B1293" w:rsidP="00D8270A">
      <w:pPr>
        <w:spacing w:line="276" w:lineRule="auto"/>
        <w:ind w:left="180" w:right="360" w:firstLine="1260"/>
        <w:rPr>
          <w:rFonts w:eastAsia="Arial"/>
          <w:sz w:val="24"/>
          <w:szCs w:val="24"/>
          <w:u w:val="single"/>
        </w:rPr>
      </w:pPr>
      <w:r w:rsidRPr="006B1293">
        <w:rPr>
          <w:rFonts w:eastAsia="Arial"/>
          <w:sz w:val="24"/>
          <w:szCs w:val="24"/>
        </w:rPr>
        <w:t xml:space="preserve">Commissioner </w:t>
      </w:r>
      <w:r w:rsidR="00D8270A">
        <w:rPr>
          <w:rFonts w:eastAsia="Arial"/>
          <w:sz w:val="24"/>
          <w:szCs w:val="24"/>
        </w:rPr>
        <w:t>Greener</w:t>
      </w:r>
      <w:r w:rsidRPr="006B1293">
        <w:rPr>
          <w:rFonts w:eastAsia="Arial"/>
          <w:sz w:val="24"/>
          <w:szCs w:val="24"/>
        </w:rPr>
        <w:t xml:space="preserve"> closed the public hearing. </w:t>
      </w:r>
    </w:p>
    <w:p w14:paraId="4D417F93" w14:textId="64C81865" w:rsidR="00D8270A" w:rsidRDefault="00D8270A" w:rsidP="00D02F49">
      <w:pPr>
        <w:spacing w:line="276" w:lineRule="auto"/>
        <w:ind w:right="360"/>
        <w:rPr>
          <w:rFonts w:eastAsia="Arial"/>
          <w:sz w:val="24"/>
          <w:szCs w:val="24"/>
        </w:rPr>
      </w:pPr>
    </w:p>
    <w:p w14:paraId="6B5CCD68" w14:textId="76DD0F06" w:rsidR="00D8270A" w:rsidRDefault="00D8270A" w:rsidP="00D8270A">
      <w:pPr>
        <w:spacing w:line="276" w:lineRule="auto"/>
        <w:ind w:left="1350" w:right="360"/>
        <w:rPr>
          <w:rFonts w:eastAsia="Arial"/>
          <w:sz w:val="24"/>
          <w:szCs w:val="24"/>
        </w:rPr>
      </w:pPr>
      <w:r>
        <w:rPr>
          <w:rFonts w:eastAsia="Arial"/>
          <w:sz w:val="24"/>
          <w:szCs w:val="24"/>
        </w:rPr>
        <w:t xml:space="preserve">Commissioner Prince went over the TITLE X Ordinance. Commissioner Greener stated that they were unaware of what they could do at that time with Denise Taylor plans. Commissioner </w:t>
      </w:r>
      <w:proofErr w:type="spellStart"/>
      <w:r>
        <w:rPr>
          <w:rFonts w:eastAsia="Arial"/>
          <w:sz w:val="24"/>
          <w:szCs w:val="24"/>
        </w:rPr>
        <w:t>Cevering</w:t>
      </w:r>
      <w:proofErr w:type="spellEnd"/>
      <w:r>
        <w:rPr>
          <w:rFonts w:eastAsia="Arial"/>
          <w:sz w:val="24"/>
          <w:szCs w:val="24"/>
        </w:rPr>
        <w:t xml:space="preserve"> read off the Ordinance, if anything over these requirements</w:t>
      </w:r>
      <w:r w:rsidR="00627F07">
        <w:rPr>
          <w:rFonts w:eastAsia="Arial"/>
          <w:sz w:val="24"/>
          <w:szCs w:val="24"/>
        </w:rPr>
        <w:t xml:space="preserve"> and are approved</w:t>
      </w:r>
      <w:r>
        <w:rPr>
          <w:rFonts w:eastAsia="Arial"/>
          <w:sz w:val="24"/>
          <w:szCs w:val="24"/>
        </w:rPr>
        <w:t xml:space="preserve"> they are required for a new Conditional Use Permit. </w:t>
      </w:r>
      <w:r w:rsidR="00627F07">
        <w:rPr>
          <w:rFonts w:eastAsia="Arial"/>
          <w:sz w:val="24"/>
          <w:szCs w:val="24"/>
        </w:rPr>
        <w:t xml:space="preserve">Commissioner Prince stated that in an R-1 and R-2 zone can go up to 25 ft in height. </w:t>
      </w:r>
    </w:p>
    <w:p w14:paraId="19963E30" w14:textId="33DC6538" w:rsidR="00627F07" w:rsidRDefault="00627F07" w:rsidP="00D8270A">
      <w:pPr>
        <w:spacing w:line="276" w:lineRule="auto"/>
        <w:ind w:left="1350" w:right="360"/>
        <w:rPr>
          <w:rFonts w:eastAsia="Arial"/>
          <w:sz w:val="24"/>
          <w:szCs w:val="24"/>
        </w:rPr>
      </w:pPr>
    </w:p>
    <w:p w14:paraId="151060D6" w14:textId="77777777" w:rsidR="00E01BE1" w:rsidRDefault="00627F07" w:rsidP="00D8270A">
      <w:pPr>
        <w:spacing w:line="276" w:lineRule="auto"/>
        <w:ind w:left="1350" w:right="360"/>
        <w:rPr>
          <w:rFonts w:eastAsia="Arial"/>
          <w:sz w:val="24"/>
          <w:szCs w:val="24"/>
        </w:rPr>
      </w:pPr>
      <w:r>
        <w:rPr>
          <w:rFonts w:eastAsia="Arial"/>
          <w:sz w:val="24"/>
          <w:szCs w:val="24"/>
        </w:rPr>
        <w:t xml:space="preserve">Commissioner Platt and Commissioner </w:t>
      </w:r>
      <w:proofErr w:type="spellStart"/>
      <w:r>
        <w:rPr>
          <w:rFonts w:eastAsia="Arial"/>
          <w:sz w:val="24"/>
          <w:szCs w:val="24"/>
        </w:rPr>
        <w:t>Cevering</w:t>
      </w:r>
      <w:proofErr w:type="spellEnd"/>
      <w:r>
        <w:rPr>
          <w:rFonts w:eastAsia="Arial"/>
          <w:sz w:val="24"/>
          <w:szCs w:val="24"/>
        </w:rPr>
        <w:t xml:space="preserve"> discussed what they have done with previous Conditional Use Permits and requirements. Commissioner Platt asked Dennis Blanchard in the audience what they required of him. Commissioner Prince stated that based off her and Dennis conversation when he was applying for the Conditional Use Permit, they amended it to be under the 25 ft. </w:t>
      </w:r>
      <w:r w:rsidR="00D41C08">
        <w:rPr>
          <w:rFonts w:eastAsia="Arial"/>
          <w:sz w:val="24"/>
          <w:szCs w:val="24"/>
        </w:rPr>
        <w:t xml:space="preserve">Commissioner Platt asked </w:t>
      </w:r>
      <w:r w:rsidR="00E01BE1">
        <w:rPr>
          <w:rFonts w:eastAsia="Arial"/>
          <w:sz w:val="24"/>
          <w:szCs w:val="24"/>
        </w:rPr>
        <w:t xml:space="preserve">how </w:t>
      </w:r>
      <w:r w:rsidR="00D41C08">
        <w:rPr>
          <w:rFonts w:eastAsia="Arial"/>
          <w:sz w:val="24"/>
          <w:szCs w:val="24"/>
        </w:rPr>
        <w:t xml:space="preserve">far along </w:t>
      </w:r>
      <w:r w:rsidR="00E01BE1">
        <w:rPr>
          <w:rFonts w:eastAsia="Arial"/>
          <w:sz w:val="24"/>
          <w:szCs w:val="24"/>
        </w:rPr>
        <w:t>is the building</w:t>
      </w:r>
      <w:r w:rsidR="00D41C08">
        <w:rPr>
          <w:rFonts w:eastAsia="Arial"/>
          <w:sz w:val="24"/>
          <w:szCs w:val="24"/>
        </w:rPr>
        <w:t xml:space="preserve">, and Denise Taylor confirmed that it is already </w:t>
      </w:r>
      <w:r w:rsidR="00E01BE1">
        <w:rPr>
          <w:rFonts w:eastAsia="Arial"/>
          <w:sz w:val="24"/>
          <w:szCs w:val="24"/>
        </w:rPr>
        <w:t>built,</w:t>
      </w:r>
      <w:r w:rsidR="00D41C08">
        <w:rPr>
          <w:rFonts w:eastAsia="Arial"/>
          <w:sz w:val="24"/>
          <w:szCs w:val="24"/>
        </w:rPr>
        <w:t xml:space="preserve"> and the height is 26 ft.</w:t>
      </w:r>
    </w:p>
    <w:p w14:paraId="6129BD50" w14:textId="77777777" w:rsidR="00E01BE1" w:rsidRDefault="00E01BE1" w:rsidP="00D8270A">
      <w:pPr>
        <w:spacing w:line="276" w:lineRule="auto"/>
        <w:ind w:left="1350" w:right="360"/>
        <w:rPr>
          <w:rFonts w:eastAsia="Arial"/>
          <w:sz w:val="24"/>
          <w:szCs w:val="24"/>
        </w:rPr>
      </w:pPr>
    </w:p>
    <w:p w14:paraId="2923EE83" w14:textId="6A5DB966" w:rsidR="00627F07" w:rsidRDefault="00E01BE1" w:rsidP="00D8270A">
      <w:pPr>
        <w:spacing w:line="276" w:lineRule="auto"/>
        <w:ind w:left="1350" w:right="360"/>
        <w:rPr>
          <w:rFonts w:eastAsia="Arial"/>
          <w:sz w:val="24"/>
          <w:szCs w:val="24"/>
        </w:rPr>
      </w:pPr>
      <w:r>
        <w:rPr>
          <w:rFonts w:eastAsia="Arial"/>
          <w:sz w:val="24"/>
          <w:szCs w:val="24"/>
        </w:rPr>
        <w:t>Dennis Blanchard located at 5362 S. 4700 W. suggested to the Commissioners that they call it a ‘wash’ and accept it to what it is. Then any future developments, stay to 25 ft. Commissioner Platt asked</w:t>
      </w:r>
      <w:r w:rsidR="003477B1">
        <w:rPr>
          <w:rFonts w:eastAsia="Arial"/>
          <w:sz w:val="24"/>
          <w:szCs w:val="24"/>
        </w:rPr>
        <w:t xml:space="preserve"> on “how have</w:t>
      </w:r>
      <w:r>
        <w:rPr>
          <w:rFonts w:eastAsia="Arial"/>
          <w:sz w:val="24"/>
          <w:szCs w:val="24"/>
        </w:rPr>
        <w:t xml:space="preserve"> we gotten this far in the </w:t>
      </w:r>
      <w:r w:rsidR="003477B1">
        <w:rPr>
          <w:rFonts w:eastAsia="Arial"/>
          <w:sz w:val="24"/>
          <w:szCs w:val="24"/>
        </w:rPr>
        <w:t>development,</w:t>
      </w:r>
      <w:r>
        <w:rPr>
          <w:rFonts w:eastAsia="Arial"/>
          <w:sz w:val="24"/>
          <w:szCs w:val="24"/>
        </w:rPr>
        <w:t xml:space="preserve"> and no one has caught this.</w:t>
      </w:r>
      <w:r w:rsidR="003477B1">
        <w:rPr>
          <w:rFonts w:eastAsia="Arial"/>
          <w:sz w:val="24"/>
          <w:szCs w:val="24"/>
        </w:rPr>
        <w:t xml:space="preserve">” Commissioner </w:t>
      </w:r>
      <w:proofErr w:type="spellStart"/>
      <w:r w:rsidR="003477B1">
        <w:rPr>
          <w:rFonts w:eastAsia="Arial"/>
          <w:sz w:val="24"/>
          <w:szCs w:val="24"/>
        </w:rPr>
        <w:t>Cevering</w:t>
      </w:r>
      <w:proofErr w:type="spellEnd"/>
      <w:r w:rsidR="003477B1">
        <w:rPr>
          <w:rFonts w:eastAsia="Arial"/>
          <w:sz w:val="24"/>
          <w:szCs w:val="24"/>
        </w:rPr>
        <w:t xml:space="preserve"> asked Denise what the inspector had told her, and she said they did not know about the height concern until someone had called and complained about it. </w:t>
      </w:r>
    </w:p>
    <w:p w14:paraId="70ABB478" w14:textId="06374546" w:rsidR="003477B1" w:rsidRDefault="003477B1" w:rsidP="00D8270A">
      <w:pPr>
        <w:spacing w:line="276" w:lineRule="auto"/>
        <w:ind w:left="1350" w:right="360"/>
        <w:rPr>
          <w:rFonts w:eastAsia="Arial"/>
          <w:sz w:val="24"/>
          <w:szCs w:val="24"/>
        </w:rPr>
      </w:pPr>
    </w:p>
    <w:p w14:paraId="116954A4" w14:textId="168890DF" w:rsidR="003477B1" w:rsidRDefault="003477B1" w:rsidP="00D8270A">
      <w:pPr>
        <w:spacing w:line="276" w:lineRule="auto"/>
        <w:ind w:left="1350" w:right="360"/>
        <w:rPr>
          <w:rFonts w:eastAsia="Arial"/>
          <w:sz w:val="24"/>
          <w:szCs w:val="24"/>
        </w:rPr>
      </w:pPr>
      <w:r>
        <w:rPr>
          <w:rFonts w:eastAsia="Arial"/>
          <w:sz w:val="24"/>
          <w:szCs w:val="24"/>
        </w:rPr>
        <w:t xml:space="preserve">Dale Fowers located at 4518 S. 5500 W. read </w:t>
      </w:r>
      <w:proofErr w:type="gramStart"/>
      <w:r>
        <w:rPr>
          <w:rFonts w:eastAsia="Arial"/>
          <w:sz w:val="24"/>
          <w:szCs w:val="24"/>
        </w:rPr>
        <w:t>off  TITLE</w:t>
      </w:r>
      <w:proofErr w:type="gramEnd"/>
      <w:r>
        <w:rPr>
          <w:rFonts w:eastAsia="Arial"/>
          <w:sz w:val="24"/>
          <w:szCs w:val="24"/>
        </w:rPr>
        <w:t xml:space="preserve"> X Ordinance and explained the previous plans that Denise Taylor had sent in. Showing the 2 different buildings. Explained the ADU &amp; height restrictions of plans. </w:t>
      </w:r>
      <w:r w:rsidR="008025BE">
        <w:rPr>
          <w:rFonts w:eastAsia="Arial"/>
          <w:sz w:val="24"/>
          <w:szCs w:val="24"/>
        </w:rPr>
        <w:t xml:space="preserve">Commissioner </w:t>
      </w:r>
      <w:proofErr w:type="spellStart"/>
      <w:r w:rsidR="008025BE">
        <w:rPr>
          <w:rFonts w:eastAsia="Arial"/>
          <w:sz w:val="24"/>
          <w:szCs w:val="24"/>
        </w:rPr>
        <w:t>Cevering</w:t>
      </w:r>
      <w:proofErr w:type="spellEnd"/>
      <w:r w:rsidR="008025BE">
        <w:rPr>
          <w:rFonts w:eastAsia="Arial"/>
          <w:sz w:val="24"/>
          <w:szCs w:val="24"/>
        </w:rPr>
        <w:t xml:space="preserve"> asked if we table it until the Conditional Use Permit is sent in. Dale Fowers said that it has already been turned in and paid for. </w:t>
      </w:r>
    </w:p>
    <w:p w14:paraId="35DCE1B2" w14:textId="75CB369D" w:rsidR="007D10D1" w:rsidRDefault="007D10D1" w:rsidP="00D8270A">
      <w:pPr>
        <w:spacing w:line="276" w:lineRule="auto"/>
        <w:ind w:left="1350" w:right="360"/>
        <w:rPr>
          <w:rFonts w:eastAsia="Arial"/>
          <w:sz w:val="24"/>
          <w:szCs w:val="24"/>
        </w:rPr>
      </w:pPr>
    </w:p>
    <w:p w14:paraId="0FFB1F3F" w14:textId="77777777" w:rsidR="007D10D1" w:rsidRPr="006B1293" w:rsidRDefault="007D10D1" w:rsidP="00D8270A">
      <w:pPr>
        <w:spacing w:line="276" w:lineRule="auto"/>
        <w:ind w:left="1350" w:right="360"/>
        <w:rPr>
          <w:rFonts w:eastAsia="Arial"/>
          <w:sz w:val="24"/>
          <w:szCs w:val="24"/>
        </w:rPr>
      </w:pPr>
    </w:p>
    <w:p w14:paraId="574487A1" w14:textId="26F4FC7B" w:rsidR="006B1293" w:rsidRDefault="006B1293" w:rsidP="00D02F49">
      <w:pPr>
        <w:spacing w:line="276" w:lineRule="auto"/>
        <w:ind w:right="360"/>
        <w:rPr>
          <w:rFonts w:eastAsia="Arial"/>
          <w:sz w:val="24"/>
          <w:szCs w:val="24"/>
        </w:rPr>
      </w:pPr>
    </w:p>
    <w:p w14:paraId="320E206D" w14:textId="41250C50" w:rsidR="00081734" w:rsidRDefault="006B1293"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iv. </w:t>
      </w:r>
      <w:r>
        <w:rPr>
          <w:rFonts w:eastAsia="Arial"/>
          <w:sz w:val="24"/>
          <w:szCs w:val="24"/>
          <w:u w:val="single"/>
        </w:rPr>
        <w:t>Planning Commission Discussion and/or motion on reques</w:t>
      </w:r>
      <w:r w:rsidR="00081734">
        <w:rPr>
          <w:rFonts w:eastAsia="Arial"/>
          <w:sz w:val="24"/>
          <w:szCs w:val="24"/>
          <w:u w:val="single"/>
        </w:rPr>
        <w:t>t</w:t>
      </w:r>
    </w:p>
    <w:p w14:paraId="45563A3F" w14:textId="77777777" w:rsidR="00081734" w:rsidRPr="00081734" w:rsidRDefault="00081734" w:rsidP="00D02F49">
      <w:pPr>
        <w:spacing w:line="276" w:lineRule="auto"/>
        <w:ind w:right="360"/>
        <w:rPr>
          <w:rFonts w:eastAsia="Arial"/>
          <w:sz w:val="24"/>
          <w:szCs w:val="24"/>
          <w:u w:val="single"/>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D4449" w14:paraId="2B10AAD1" w14:textId="77777777" w:rsidTr="004770C2">
        <w:tc>
          <w:tcPr>
            <w:tcW w:w="7920" w:type="dxa"/>
            <w:gridSpan w:val="2"/>
            <w:hideMark/>
          </w:tcPr>
          <w:p w14:paraId="304A3CF1" w14:textId="1FE820D2" w:rsidR="007D4449" w:rsidRDefault="006B1293" w:rsidP="004770C2">
            <w:pPr>
              <w:spacing w:line="276" w:lineRule="auto"/>
              <w:ind w:right="360"/>
              <w:rPr>
                <w:rFonts w:eastAsia="Arial"/>
                <w:b/>
                <w:bCs/>
                <w:sz w:val="24"/>
                <w:szCs w:val="24"/>
              </w:rPr>
            </w:pPr>
            <w:bookmarkStart w:id="2" w:name="_Hlk106806333"/>
            <w:r>
              <w:rPr>
                <w:rFonts w:eastAsia="Arial"/>
                <w:b/>
                <w:bCs/>
                <w:sz w:val="24"/>
                <w:szCs w:val="24"/>
              </w:rPr>
              <w:lastRenderedPageBreak/>
              <w:t xml:space="preserve">COMMISSIONER PRINCE MOVED TO </w:t>
            </w:r>
            <w:r w:rsidR="00247AA4">
              <w:rPr>
                <w:rFonts w:eastAsia="Arial"/>
                <w:b/>
                <w:bCs/>
                <w:sz w:val="24"/>
                <w:szCs w:val="24"/>
              </w:rPr>
              <w:t xml:space="preserve">APPROVE THE CONDITIONAL USE PERMIT </w:t>
            </w:r>
            <w:r w:rsidR="008025BE">
              <w:rPr>
                <w:rFonts w:eastAsia="Arial"/>
                <w:b/>
                <w:bCs/>
                <w:sz w:val="24"/>
                <w:szCs w:val="24"/>
              </w:rPr>
              <w:t>DENISE TAYLOR</w:t>
            </w:r>
            <w:r w:rsidR="00247AA4">
              <w:rPr>
                <w:rFonts w:eastAsia="Arial"/>
                <w:b/>
                <w:bCs/>
                <w:sz w:val="24"/>
                <w:szCs w:val="24"/>
              </w:rPr>
              <w:t xml:space="preserve"> </w:t>
            </w:r>
            <w:r w:rsidR="001C1CC4">
              <w:rPr>
                <w:rFonts w:eastAsia="Arial"/>
                <w:b/>
                <w:bCs/>
                <w:sz w:val="24"/>
                <w:szCs w:val="24"/>
              </w:rPr>
              <w:t>FOR AN OVERSIZED STRUCTURE</w:t>
            </w:r>
            <w:r w:rsidR="008025BE">
              <w:rPr>
                <w:rFonts w:eastAsia="Arial"/>
                <w:b/>
                <w:bCs/>
                <w:sz w:val="24"/>
                <w:szCs w:val="24"/>
              </w:rPr>
              <w:t xml:space="preserve"> LOCATED AT 5179 W 4250 S</w:t>
            </w:r>
            <w:r w:rsidR="001C1CC4">
              <w:rPr>
                <w:rFonts w:eastAsia="Arial"/>
                <w:b/>
                <w:bCs/>
                <w:sz w:val="24"/>
                <w:szCs w:val="24"/>
              </w:rPr>
              <w:t xml:space="preserve"> </w:t>
            </w:r>
            <w:r w:rsidR="008025BE">
              <w:rPr>
                <w:rFonts w:eastAsia="Arial"/>
                <w:b/>
                <w:bCs/>
                <w:sz w:val="24"/>
                <w:szCs w:val="24"/>
              </w:rPr>
              <w:t xml:space="preserve">TOTALING 4000 SQ FT WITH HEIGHT CHANGES OF 27 FT FOR THE OVERSIZED [BARN] STRUCTURE AND 17.5 FOR THE ADU WITH THE CONDITION THAT THEY PAY ANOTHER APPLICATION FEE. </w:t>
            </w:r>
            <w:r>
              <w:rPr>
                <w:rFonts w:eastAsia="Arial"/>
                <w:b/>
                <w:bCs/>
                <w:sz w:val="24"/>
                <w:szCs w:val="24"/>
              </w:rPr>
              <w:t xml:space="preserve">COMMISSIONER </w:t>
            </w:r>
            <w:proofErr w:type="spellStart"/>
            <w:r w:rsidR="008025BE">
              <w:rPr>
                <w:rFonts w:eastAsia="Arial"/>
                <w:b/>
                <w:bCs/>
                <w:sz w:val="24"/>
                <w:szCs w:val="24"/>
              </w:rPr>
              <w:t>CEVERING</w:t>
            </w:r>
            <w:proofErr w:type="spellEnd"/>
            <w:r w:rsidR="00EB5FB2">
              <w:rPr>
                <w:rFonts w:eastAsia="Arial"/>
                <w:b/>
                <w:bCs/>
                <w:sz w:val="24"/>
                <w:szCs w:val="24"/>
              </w:rPr>
              <w:t xml:space="preserve"> </w:t>
            </w:r>
            <w:r>
              <w:rPr>
                <w:rFonts w:eastAsia="Arial"/>
                <w:b/>
                <w:bCs/>
                <w:sz w:val="24"/>
                <w:szCs w:val="24"/>
              </w:rPr>
              <w:t>SECONDED THE MOTION.</w:t>
            </w:r>
            <w:r w:rsidR="00E55381">
              <w:rPr>
                <w:rFonts w:eastAsia="Arial"/>
                <w:b/>
                <w:bCs/>
                <w:sz w:val="24"/>
                <w:szCs w:val="24"/>
              </w:rPr>
              <w:t xml:space="preserve"> VOTING AS FOLLOWS:   </w:t>
            </w:r>
          </w:p>
        </w:tc>
      </w:tr>
      <w:tr w:rsidR="007D4449" w14:paraId="47CC6A0C" w14:textId="77777777" w:rsidTr="004770C2">
        <w:tc>
          <w:tcPr>
            <w:tcW w:w="3960" w:type="dxa"/>
            <w:hideMark/>
          </w:tcPr>
          <w:p w14:paraId="3975CF6B" w14:textId="0743D981" w:rsidR="007D4449" w:rsidRPr="004E66A0" w:rsidRDefault="0038469A" w:rsidP="004770C2">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77A31E40" w14:textId="50E74860" w:rsidR="007D4449" w:rsidRPr="004E66A0" w:rsidRDefault="00E55381" w:rsidP="004770C2">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7D4449" w14:paraId="7F952A59" w14:textId="77777777" w:rsidTr="004770C2">
        <w:tc>
          <w:tcPr>
            <w:tcW w:w="3960" w:type="dxa"/>
            <w:hideMark/>
          </w:tcPr>
          <w:p w14:paraId="080D1E50" w14:textId="3ABFF30A" w:rsidR="007D4449" w:rsidRDefault="00225249" w:rsidP="004770C2">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7A508F44" w14:textId="434FCC63" w:rsidR="007D4449" w:rsidRDefault="008025BE" w:rsidP="004770C2">
            <w:pPr>
              <w:spacing w:line="276" w:lineRule="auto"/>
              <w:ind w:right="360"/>
              <w:rPr>
                <w:rFonts w:eastAsia="Arial"/>
                <w:b/>
                <w:bCs/>
                <w:sz w:val="24"/>
                <w:szCs w:val="24"/>
              </w:rPr>
            </w:pPr>
            <w:r>
              <w:rPr>
                <w:rFonts w:eastAsia="Arial"/>
                <w:b/>
                <w:bCs/>
                <w:sz w:val="24"/>
                <w:szCs w:val="24"/>
              </w:rPr>
              <w:t>AYE</w:t>
            </w:r>
          </w:p>
        </w:tc>
      </w:tr>
      <w:tr w:rsidR="001C1CC4" w14:paraId="4594DF1B" w14:textId="77777777" w:rsidTr="004770C2">
        <w:tc>
          <w:tcPr>
            <w:tcW w:w="3960" w:type="dxa"/>
          </w:tcPr>
          <w:p w14:paraId="318810A3" w14:textId="31531309" w:rsidR="001C1CC4" w:rsidRDefault="001C1CC4" w:rsidP="004770C2">
            <w:pPr>
              <w:spacing w:line="276" w:lineRule="auto"/>
              <w:ind w:right="360"/>
              <w:rPr>
                <w:rFonts w:eastAsia="Arial"/>
                <w:b/>
                <w:bCs/>
                <w:sz w:val="24"/>
                <w:szCs w:val="24"/>
              </w:rPr>
            </w:pPr>
            <w:r>
              <w:rPr>
                <w:rFonts w:eastAsia="Arial"/>
                <w:b/>
                <w:bCs/>
                <w:sz w:val="24"/>
                <w:szCs w:val="24"/>
              </w:rPr>
              <w:t>PLATT</w:t>
            </w:r>
          </w:p>
        </w:tc>
        <w:tc>
          <w:tcPr>
            <w:tcW w:w="3960" w:type="dxa"/>
          </w:tcPr>
          <w:p w14:paraId="4BF3085E" w14:textId="25BC1E99" w:rsidR="001C1CC4" w:rsidRDefault="008025BE" w:rsidP="004770C2">
            <w:pPr>
              <w:spacing w:line="276" w:lineRule="auto"/>
              <w:ind w:right="360"/>
              <w:rPr>
                <w:rFonts w:eastAsia="Arial"/>
                <w:b/>
                <w:bCs/>
                <w:sz w:val="24"/>
                <w:szCs w:val="24"/>
              </w:rPr>
            </w:pPr>
            <w:r>
              <w:rPr>
                <w:rFonts w:eastAsia="Arial"/>
                <w:b/>
                <w:bCs/>
                <w:sz w:val="24"/>
                <w:szCs w:val="24"/>
              </w:rPr>
              <w:t>NAY</w:t>
            </w:r>
          </w:p>
        </w:tc>
      </w:tr>
      <w:tr w:rsidR="007D4449" w14:paraId="7E17B175" w14:textId="77777777" w:rsidTr="004770C2">
        <w:tc>
          <w:tcPr>
            <w:tcW w:w="3960" w:type="dxa"/>
            <w:hideMark/>
          </w:tcPr>
          <w:p w14:paraId="27240AEF" w14:textId="7170C787" w:rsidR="007D4449" w:rsidRDefault="006B1293" w:rsidP="004770C2">
            <w:pPr>
              <w:spacing w:line="276" w:lineRule="auto"/>
              <w:ind w:right="360"/>
              <w:rPr>
                <w:rFonts w:eastAsia="Arial"/>
                <w:b/>
                <w:bCs/>
                <w:sz w:val="24"/>
                <w:szCs w:val="24"/>
              </w:rPr>
            </w:pPr>
            <w:r>
              <w:rPr>
                <w:rFonts w:eastAsia="Arial"/>
                <w:b/>
                <w:bCs/>
                <w:sz w:val="24"/>
                <w:szCs w:val="24"/>
              </w:rPr>
              <w:t>PRINCE</w:t>
            </w:r>
          </w:p>
        </w:tc>
        <w:tc>
          <w:tcPr>
            <w:tcW w:w="3960" w:type="dxa"/>
            <w:hideMark/>
          </w:tcPr>
          <w:p w14:paraId="2CC43450" w14:textId="04925045" w:rsidR="007D4449" w:rsidRDefault="00E55381" w:rsidP="004770C2">
            <w:pPr>
              <w:spacing w:line="276" w:lineRule="auto"/>
              <w:ind w:right="360"/>
              <w:rPr>
                <w:rFonts w:eastAsia="Arial"/>
                <w:b/>
                <w:bCs/>
                <w:sz w:val="24"/>
                <w:szCs w:val="24"/>
              </w:rPr>
            </w:pPr>
            <w:r>
              <w:rPr>
                <w:rFonts w:eastAsia="Arial"/>
                <w:b/>
                <w:bCs/>
                <w:sz w:val="24"/>
                <w:szCs w:val="24"/>
              </w:rPr>
              <w:t>AYE</w:t>
            </w:r>
          </w:p>
        </w:tc>
      </w:tr>
      <w:tr w:rsidR="007D4449" w14:paraId="7EA67715" w14:textId="77777777" w:rsidTr="004770C2">
        <w:tc>
          <w:tcPr>
            <w:tcW w:w="7920" w:type="dxa"/>
            <w:gridSpan w:val="2"/>
            <w:hideMark/>
          </w:tcPr>
          <w:p w14:paraId="0BF9866B" w14:textId="02D9F609" w:rsidR="007D4449" w:rsidRDefault="00E55381" w:rsidP="004770C2">
            <w:pPr>
              <w:spacing w:line="276" w:lineRule="auto"/>
              <w:ind w:right="360"/>
              <w:rPr>
                <w:rFonts w:eastAsia="Arial"/>
                <w:b/>
                <w:bCs/>
                <w:sz w:val="24"/>
                <w:szCs w:val="24"/>
              </w:rPr>
            </w:pPr>
            <w:r>
              <w:rPr>
                <w:rFonts w:eastAsia="Arial"/>
                <w:b/>
                <w:bCs/>
                <w:sz w:val="24"/>
                <w:szCs w:val="24"/>
              </w:rPr>
              <w:t xml:space="preserve">MOTION PASSED. </w:t>
            </w:r>
          </w:p>
        </w:tc>
      </w:tr>
      <w:bookmarkEnd w:id="2"/>
    </w:tbl>
    <w:p w14:paraId="77F3C1EB" w14:textId="5D634B22" w:rsidR="007D4449" w:rsidRDefault="007D4449" w:rsidP="00022143">
      <w:pPr>
        <w:pStyle w:val="ListParagraph"/>
        <w:spacing w:line="276" w:lineRule="auto"/>
        <w:ind w:left="1440" w:right="360"/>
        <w:rPr>
          <w:rFonts w:eastAsia="Arial"/>
          <w:sz w:val="24"/>
          <w:szCs w:val="24"/>
        </w:rPr>
      </w:pPr>
    </w:p>
    <w:p w14:paraId="45462D72" w14:textId="77777777" w:rsidR="007D4449" w:rsidRDefault="007D4449" w:rsidP="00022143">
      <w:pPr>
        <w:pStyle w:val="ListParagraph"/>
        <w:spacing w:line="276" w:lineRule="auto"/>
        <w:ind w:left="1440" w:right="360"/>
        <w:rPr>
          <w:rFonts w:eastAsia="Arial"/>
          <w:sz w:val="24"/>
          <w:szCs w:val="24"/>
        </w:rPr>
      </w:pPr>
    </w:p>
    <w:p w14:paraId="4FA9F12D" w14:textId="7CC1057B" w:rsidR="008D0FA6" w:rsidRPr="00BD7847" w:rsidRDefault="008025BE" w:rsidP="009301DB">
      <w:pPr>
        <w:pStyle w:val="ListParagraph"/>
        <w:numPr>
          <w:ilvl w:val="0"/>
          <w:numId w:val="39"/>
        </w:numPr>
        <w:spacing w:line="276" w:lineRule="auto"/>
        <w:ind w:right="360"/>
        <w:rPr>
          <w:rFonts w:eastAsia="Arial"/>
          <w:sz w:val="24"/>
          <w:szCs w:val="24"/>
        </w:rPr>
      </w:pPr>
      <w:r w:rsidRPr="00BD7847">
        <w:rPr>
          <w:rFonts w:eastAsia="Arial"/>
          <w:sz w:val="24"/>
          <w:szCs w:val="24"/>
          <w:u w:val="single"/>
        </w:rPr>
        <w:t xml:space="preserve">Conditional Use Permit Request for Casey </w:t>
      </w:r>
      <w:proofErr w:type="spellStart"/>
      <w:r w:rsidRPr="00BD7847">
        <w:rPr>
          <w:rFonts w:eastAsia="Arial"/>
          <w:sz w:val="24"/>
          <w:szCs w:val="24"/>
          <w:u w:val="single"/>
        </w:rPr>
        <w:t>Meenderi</w:t>
      </w:r>
      <w:r w:rsidR="00BD7847" w:rsidRPr="00BD7847">
        <w:rPr>
          <w:rFonts w:eastAsia="Arial"/>
          <w:sz w:val="24"/>
          <w:szCs w:val="24"/>
          <w:u w:val="single"/>
        </w:rPr>
        <w:t>nk</w:t>
      </w:r>
      <w:proofErr w:type="spellEnd"/>
      <w:r w:rsidR="00BD7847" w:rsidRPr="00BD7847">
        <w:rPr>
          <w:rFonts w:eastAsia="Arial"/>
          <w:sz w:val="24"/>
          <w:szCs w:val="24"/>
          <w:u w:val="single"/>
        </w:rPr>
        <w:t xml:space="preserve"> </w:t>
      </w:r>
      <w:r w:rsidRPr="00BD7847">
        <w:rPr>
          <w:rFonts w:eastAsia="Arial"/>
          <w:sz w:val="24"/>
          <w:szCs w:val="24"/>
          <w:u w:val="single"/>
        </w:rPr>
        <w:t xml:space="preserve">for an oversized structure totaling </w:t>
      </w:r>
      <w:r w:rsidR="00BD7847" w:rsidRPr="00BD7847">
        <w:rPr>
          <w:rFonts w:eastAsia="Arial"/>
          <w:sz w:val="24"/>
          <w:szCs w:val="24"/>
          <w:u w:val="single"/>
        </w:rPr>
        <w:t>6</w:t>
      </w:r>
      <w:r w:rsidRPr="00BD7847">
        <w:rPr>
          <w:rFonts w:eastAsia="Arial"/>
          <w:sz w:val="24"/>
          <w:szCs w:val="24"/>
          <w:u w:val="single"/>
        </w:rPr>
        <w:t xml:space="preserve">,000 sq </w:t>
      </w:r>
      <w:r w:rsidR="00BD7847" w:rsidRPr="00BD7847">
        <w:rPr>
          <w:rFonts w:eastAsia="Arial"/>
          <w:sz w:val="24"/>
          <w:szCs w:val="24"/>
          <w:u w:val="single"/>
        </w:rPr>
        <w:t>ft,</w:t>
      </w:r>
      <w:r w:rsidR="00BD7847">
        <w:rPr>
          <w:rFonts w:eastAsia="Arial"/>
          <w:sz w:val="24"/>
          <w:szCs w:val="24"/>
          <w:u w:val="single"/>
        </w:rPr>
        <w:t xml:space="preserve"> </w:t>
      </w:r>
      <w:r w:rsidR="00BD7847" w:rsidRPr="00BD7847">
        <w:rPr>
          <w:rFonts w:eastAsia="Arial"/>
          <w:sz w:val="24"/>
          <w:szCs w:val="24"/>
          <w:u w:val="single"/>
        </w:rPr>
        <w:t>structural height of 31 ft and an Accessory Dwelling Unit</w:t>
      </w:r>
      <w:r w:rsidRPr="00BD7847">
        <w:rPr>
          <w:rFonts w:eastAsia="Arial"/>
          <w:sz w:val="24"/>
          <w:szCs w:val="24"/>
          <w:u w:val="single"/>
        </w:rPr>
        <w:t xml:space="preserve"> at</w:t>
      </w:r>
      <w:r w:rsidR="00BD7847" w:rsidRPr="00BD7847">
        <w:rPr>
          <w:rFonts w:eastAsia="Arial"/>
          <w:sz w:val="24"/>
          <w:szCs w:val="24"/>
          <w:u w:val="single"/>
        </w:rPr>
        <w:t xml:space="preserve"> </w:t>
      </w:r>
      <w:r w:rsidR="00BD7847">
        <w:rPr>
          <w:rFonts w:eastAsia="Arial"/>
          <w:sz w:val="24"/>
          <w:szCs w:val="24"/>
          <w:u w:val="single"/>
        </w:rPr>
        <w:t>6540 W 5100 S</w:t>
      </w:r>
    </w:p>
    <w:p w14:paraId="4AEEC57F" w14:textId="578EDB59" w:rsidR="00110BBF" w:rsidRPr="00BD7847" w:rsidRDefault="0043730F" w:rsidP="002A7F6D">
      <w:pPr>
        <w:pStyle w:val="ListParagraph"/>
        <w:numPr>
          <w:ilvl w:val="0"/>
          <w:numId w:val="36"/>
        </w:numPr>
        <w:spacing w:line="276" w:lineRule="auto"/>
        <w:ind w:right="360"/>
        <w:rPr>
          <w:rFonts w:eastAsia="Arial"/>
          <w:sz w:val="24"/>
          <w:szCs w:val="24"/>
        </w:rPr>
      </w:pPr>
      <w:r>
        <w:rPr>
          <w:rFonts w:eastAsia="Arial"/>
          <w:sz w:val="24"/>
          <w:szCs w:val="24"/>
          <w:u w:val="single"/>
        </w:rPr>
        <w:t>Applicant and/or Staff presentation(s)</w:t>
      </w:r>
    </w:p>
    <w:p w14:paraId="1E81D7D3" w14:textId="758E34BF" w:rsidR="00BD7847" w:rsidRDefault="00BD7847" w:rsidP="00BD7847">
      <w:pPr>
        <w:spacing w:line="276" w:lineRule="auto"/>
        <w:ind w:left="1440" w:right="360"/>
        <w:rPr>
          <w:rFonts w:eastAsia="Arial"/>
          <w:sz w:val="24"/>
          <w:szCs w:val="24"/>
        </w:rPr>
      </w:pPr>
    </w:p>
    <w:p w14:paraId="6B8A85AF" w14:textId="3F8598F7" w:rsidR="00BD7847" w:rsidRPr="00BD7847" w:rsidRDefault="00BD7847" w:rsidP="00BD7847">
      <w:pPr>
        <w:spacing w:line="276" w:lineRule="auto"/>
        <w:ind w:left="1440" w:right="360"/>
        <w:rPr>
          <w:rFonts w:eastAsia="Arial"/>
          <w:sz w:val="24"/>
          <w:szCs w:val="24"/>
        </w:rPr>
      </w:pPr>
      <w:r>
        <w:rPr>
          <w:rFonts w:eastAsia="Arial"/>
          <w:sz w:val="24"/>
          <w:szCs w:val="24"/>
        </w:rPr>
        <w:t xml:space="preserve">Commissioner Greener opened the conversation for Casey </w:t>
      </w:r>
      <w:proofErr w:type="spellStart"/>
      <w:r>
        <w:rPr>
          <w:rFonts w:eastAsia="Arial"/>
          <w:sz w:val="24"/>
          <w:szCs w:val="24"/>
        </w:rPr>
        <w:t>Meenderink</w:t>
      </w:r>
      <w:proofErr w:type="spellEnd"/>
      <w:r>
        <w:rPr>
          <w:rFonts w:eastAsia="Arial"/>
          <w:sz w:val="24"/>
          <w:szCs w:val="24"/>
        </w:rPr>
        <w:t xml:space="preserve"> to explain his oversized structure and ADU. Will be used to store his tractors, trailers, and other equipment that is sitting on his property currently. Commissioner </w:t>
      </w:r>
      <w:proofErr w:type="spellStart"/>
      <w:r>
        <w:rPr>
          <w:rFonts w:eastAsia="Arial"/>
          <w:sz w:val="24"/>
          <w:szCs w:val="24"/>
        </w:rPr>
        <w:t>Cevering</w:t>
      </w:r>
      <w:proofErr w:type="spellEnd"/>
      <w:r>
        <w:rPr>
          <w:rFonts w:eastAsia="Arial"/>
          <w:sz w:val="24"/>
          <w:szCs w:val="24"/>
        </w:rPr>
        <w:t xml:space="preserve"> asked if he is going to be taking down the existing barn, Casey confirmed yes. Briant Jacobs, city engineer, confirmed that the lot size is 1.</w:t>
      </w:r>
      <w:r w:rsidR="000E2D68">
        <w:rPr>
          <w:rFonts w:eastAsia="Arial"/>
          <w:sz w:val="24"/>
          <w:szCs w:val="24"/>
        </w:rPr>
        <w:t>13</w:t>
      </w:r>
      <w:r>
        <w:rPr>
          <w:rFonts w:eastAsia="Arial"/>
          <w:sz w:val="24"/>
          <w:szCs w:val="24"/>
        </w:rPr>
        <w:t xml:space="preserve"> acres. Commissioner </w:t>
      </w:r>
      <w:proofErr w:type="spellStart"/>
      <w:r>
        <w:rPr>
          <w:rFonts w:eastAsia="Arial"/>
          <w:sz w:val="24"/>
          <w:szCs w:val="24"/>
        </w:rPr>
        <w:t>Cevering</w:t>
      </w:r>
      <w:proofErr w:type="spellEnd"/>
      <w:r>
        <w:rPr>
          <w:rFonts w:eastAsia="Arial"/>
          <w:sz w:val="24"/>
          <w:szCs w:val="24"/>
        </w:rPr>
        <w:t xml:space="preserve"> asked where it will be located on his property. Casey </w:t>
      </w:r>
      <w:proofErr w:type="spellStart"/>
      <w:r>
        <w:rPr>
          <w:rFonts w:eastAsia="Arial"/>
          <w:sz w:val="24"/>
          <w:szCs w:val="24"/>
        </w:rPr>
        <w:t>Meenderink</w:t>
      </w:r>
      <w:proofErr w:type="spellEnd"/>
      <w:r>
        <w:rPr>
          <w:rFonts w:eastAsia="Arial"/>
          <w:sz w:val="24"/>
          <w:szCs w:val="24"/>
        </w:rPr>
        <w:t xml:space="preserve"> explained that it will sit on the west side of his home, </w:t>
      </w:r>
      <w:r w:rsidR="000E2D68">
        <w:rPr>
          <w:rFonts w:eastAsia="Arial"/>
          <w:sz w:val="24"/>
          <w:szCs w:val="24"/>
        </w:rPr>
        <w:t xml:space="preserve">either in line with home or </w:t>
      </w:r>
      <w:r>
        <w:rPr>
          <w:rFonts w:eastAsia="Arial"/>
          <w:sz w:val="24"/>
          <w:szCs w:val="24"/>
        </w:rPr>
        <w:t xml:space="preserve">1 foot back from </w:t>
      </w:r>
      <w:r w:rsidR="000E2D68">
        <w:rPr>
          <w:rFonts w:eastAsia="Arial"/>
          <w:sz w:val="24"/>
          <w:szCs w:val="24"/>
        </w:rPr>
        <w:t xml:space="preserve">the front of the home. [Commissioners reviewing plans with </w:t>
      </w:r>
      <w:proofErr w:type="spellStart"/>
      <w:r w:rsidR="000E2D68">
        <w:rPr>
          <w:rFonts w:eastAsia="Arial"/>
          <w:sz w:val="24"/>
          <w:szCs w:val="24"/>
        </w:rPr>
        <w:t>Meenderink</w:t>
      </w:r>
      <w:proofErr w:type="spellEnd"/>
      <w:r w:rsidR="000E2D68">
        <w:rPr>
          <w:rFonts w:eastAsia="Arial"/>
          <w:sz w:val="24"/>
          <w:szCs w:val="24"/>
        </w:rPr>
        <w:t xml:space="preserve">.] </w:t>
      </w:r>
    </w:p>
    <w:p w14:paraId="1C54C8C7" w14:textId="77777777" w:rsidR="008529E5" w:rsidRDefault="008529E5" w:rsidP="008D0FA6">
      <w:pPr>
        <w:pStyle w:val="ListParagraph"/>
        <w:spacing w:line="276" w:lineRule="auto"/>
        <w:ind w:left="1440" w:right="360"/>
        <w:rPr>
          <w:rFonts w:eastAsia="Arial"/>
          <w:sz w:val="24"/>
          <w:szCs w:val="24"/>
        </w:rPr>
      </w:pPr>
    </w:p>
    <w:p w14:paraId="45AD5DDF" w14:textId="77777777" w:rsidR="0043730F" w:rsidRDefault="0043730F" w:rsidP="008D0FA6">
      <w:pPr>
        <w:pStyle w:val="ListParagraph"/>
        <w:spacing w:line="276" w:lineRule="auto"/>
        <w:ind w:left="1440" w:right="360"/>
        <w:rPr>
          <w:rFonts w:eastAsia="Arial"/>
          <w:sz w:val="24"/>
          <w:szCs w:val="24"/>
          <w:u w:val="single"/>
        </w:rPr>
      </w:pPr>
      <w:r>
        <w:rPr>
          <w:rFonts w:eastAsia="Arial"/>
          <w:sz w:val="24"/>
          <w:szCs w:val="24"/>
        </w:rPr>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6C1AF58D" w14:textId="77777777" w:rsidR="0043730F" w:rsidRDefault="0043730F" w:rsidP="008D0FA6">
      <w:pPr>
        <w:pStyle w:val="ListParagraph"/>
        <w:spacing w:line="276" w:lineRule="auto"/>
        <w:ind w:left="1440" w:right="360"/>
        <w:rPr>
          <w:rFonts w:eastAsia="Arial"/>
          <w:sz w:val="24"/>
          <w:szCs w:val="24"/>
        </w:rPr>
      </w:pPr>
    </w:p>
    <w:p w14:paraId="3BA9EFC3" w14:textId="33CA2EA9" w:rsidR="0073665B" w:rsidRDefault="00081734" w:rsidP="008D0FA6">
      <w:pPr>
        <w:pStyle w:val="ListParagraph"/>
        <w:spacing w:line="276" w:lineRule="auto"/>
        <w:ind w:left="1440" w:right="360"/>
        <w:rPr>
          <w:rFonts w:eastAsia="Arial"/>
          <w:sz w:val="24"/>
          <w:szCs w:val="24"/>
        </w:rPr>
      </w:pPr>
      <w:r>
        <w:rPr>
          <w:rFonts w:eastAsia="Arial"/>
          <w:sz w:val="24"/>
          <w:szCs w:val="24"/>
        </w:rPr>
        <w:t xml:space="preserve">No public comment. </w:t>
      </w:r>
    </w:p>
    <w:p w14:paraId="28742F79" w14:textId="77777777" w:rsidR="004E6CBF" w:rsidRDefault="004E6CBF" w:rsidP="008D0FA6">
      <w:pPr>
        <w:pStyle w:val="ListParagraph"/>
        <w:spacing w:line="276" w:lineRule="auto"/>
        <w:ind w:left="1440" w:right="360"/>
        <w:rPr>
          <w:rFonts w:eastAsia="Arial"/>
          <w:sz w:val="24"/>
          <w:szCs w:val="24"/>
        </w:rPr>
      </w:pPr>
    </w:p>
    <w:p w14:paraId="4F7AA83C" w14:textId="602DE3B3" w:rsidR="0043730F" w:rsidRDefault="0043730F" w:rsidP="008D0FA6">
      <w:pPr>
        <w:pStyle w:val="ListParagraph"/>
        <w:spacing w:line="276" w:lineRule="auto"/>
        <w:ind w:left="1440" w:right="360"/>
        <w:rPr>
          <w:rFonts w:eastAsia="Arial"/>
          <w:sz w:val="24"/>
          <w:szCs w:val="24"/>
          <w:u w:val="single"/>
        </w:rPr>
      </w:pPr>
      <w:r>
        <w:rPr>
          <w:rFonts w:eastAsia="Arial"/>
          <w:sz w:val="24"/>
          <w:szCs w:val="24"/>
        </w:rPr>
        <w:t xml:space="preserve">iii. </w:t>
      </w:r>
      <w:r>
        <w:rPr>
          <w:rFonts w:eastAsia="Arial"/>
          <w:sz w:val="24"/>
          <w:szCs w:val="24"/>
          <w:u w:val="single"/>
        </w:rPr>
        <w:t xml:space="preserve">Close the public hearing and proceed with the regular </w:t>
      </w:r>
      <w:proofErr w:type="gramStart"/>
      <w:r w:rsidR="004E6CBF">
        <w:rPr>
          <w:rFonts w:eastAsia="Arial"/>
          <w:sz w:val="24"/>
          <w:szCs w:val="24"/>
          <w:u w:val="single"/>
        </w:rPr>
        <w:t>meeting</w:t>
      </w:r>
      <w:proofErr w:type="gramEnd"/>
    </w:p>
    <w:p w14:paraId="7C8DEACF" w14:textId="77777777" w:rsidR="0043730F" w:rsidRDefault="0043730F" w:rsidP="008D0FA6">
      <w:pPr>
        <w:pStyle w:val="ListParagraph"/>
        <w:spacing w:line="276" w:lineRule="auto"/>
        <w:ind w:left="1440" w:right="360"/>
        <w:rPr>
          <w:rFonts w:eastAsia="Arial"/>
          <w:sz w:val="24"/>
          <w:szCs w:val="24"/>
        </w:rPr>
      </w:pPr>
    </w:p>
    <w:p w14:paraId="54D04ED7" w14:textId="17A3003C" w:rsidR="0073665B" w:rsidRDefault="0043730F" w:rsidP="0043730F">
      <w:pPr>
        <w:pStyle w:val="ListParagraph"/>
        <w:spacing w:line="276" w:lineRule="auto"/>
        <w:ind w:left="1440" w:right="360"/>
        <w:rPr>
          <w:rFonts w:eastAsia="Arial"/>
          <w:sz w:val="24"/>
          <w:szCs w:val="24"/>
        </w:rPr>
      </w:pPr>
      <w:r>
        <w:rPr>
          <w:rFonts w:eastAsia="Arial"/>
          <w:sz w:val="24"/>
          <w:szCs w:val="24"/>
        </w:rPr>
        <w:t xml:space="preserve">Commissioner </w:t>
      </w:r>
      <w:r w:rsidR="00081734">
        <w:rPr>
          <w:rFonts w:eastAsia="Arial"/>
          <w:sz w:val="24"/>
          <w:szCs w:val="24"/>
        </w:rPr>
        <w:t>Greener</w:t>
      </w:r>
      <w:r w:rsidR="0073665B">
        <w:rPr>
          <w:rFonts w:eastAsia="Arial"/>
          <w:sz w:val="24"/>
          <w:szCs w:val="24"/>
        </w:rPr>
        <w:t xml:space="preserve"> closed the public hearing. </w:t>
      </w:r>
    </w:p>
    <w:p w14:paraId="1F79334D" w14:textId="07B1D3BD" w:rsidR="004E6CBF" w:rsidRDefault="004E6CBF" w:rsidP="0043730F">
      <w:pPr>
        <w:pStyle w:val="ListParagraph"/>
        <w:spacing w:line="276" w:lineRule="auto"/>
        <w:ind w:left="1440" w:right="360"/>
        <w:rPr>
          <w:rFonts w:eastAsia="Arial"/>
          <w:sz w:val="24"/>
          <w:szCs w:val="24"/>
        </w:rPr>
      </w:pPr>
    </w:p>
    <w:p w14:paraId="4C14A711" w14:textId="4F5A13DD" w:rsidR="004E6CBF" w:rsidRDefault="004E6CBF" w:rsidP="0043730F">
      <w:pPr>
        <w:pStyle w:val="ListParagraph"/>
        <w:spacing w:line="276" w:lineRule="auto"/>
        <w:ind w:left="1440" w:right="360"/>
        <w:rPr>
          <w:rFonts w:eastAsia="Arial"/>
          <w:sz w:val="24"/>
          <w:szCs w:val="24"/>
        </w:rPr>
      </w:pPr>
    </w:p>
    <w:p w14:paraId="4DB8D336" w14:textId="77777777" w:rsidR="004E6CBF" w:rsidRDefault="004E6CBF" w:rsidP="0043730F">
      <w:pPr>
        <w:pStyle w:val="ListParagraph"/>
        <w:spacing w:line="276" w:lineRule="auto"/>
        <w:ind w:left="1440" w:right="360"/>
        <w:rPr>
          <w:rFonts w:eastAsia="Arial"/>
          <w:sz w:val="24"/>
          <w:szCs w:val="24"/>
        </w:rPr>
      </w:pPr>
    </w:p>
    <w:p w14:paraId="269453CB" w14:textId="235F6B63" w:rsidR="0043730F" w:rsidRDefault="0043730F" w:rsidP="0043730F">
      <w:pPr>
        <w:pStyle w:val="ListParagraph"/>
        <w:spacing w:line="276" w:lineRule="auto"/>
        <w:ind w:left="1440" w:right="360"/>
        <w:rPr>
          <w:rFonts w:eastAsia="Arial"/>
          <w:sz w:val="24"/>
          <w:szCs w:val="24"/>
        </w:rPr>
      </w:pPr>
    </w:p>
    <w:p w14:paraId="614B629F" w14:textId="5494B5EB" w:rsidR="0043730F" w:rsidRDefault="0043730F" w:rsidP="00081734">
      <w:pPr>
        <w:pStyle w:val="ListParagraph"/>
        <w:spacing w:line="276" w:lineRule="auto"/>
        <w:ind w:left="1440" w:right="360"/>
        <w:rPr>
          <w:rFonts w:eastAsia="Arial"/>
          <w:sz w:val="24"/>
          <w:szCs w:val="24"/>
          <w:u w:val="single"/>
        </w:rPr>
      </w:pPr>
      <w:r>
        <w:rPr>
          <w:rFonts w:eastAsia="Arial"/>
          <w:sz w:val="24"/>
          <w:szCs w:val="24"/>
        </w:rPr>
        <w:lastRenderedPageBreak/>
        <w:t xml:space="preserve">iv. </w:t>
      </w:r>
      <w:r>
        <w:rPr>
          <w:rFonts w:eastAsia="Arial"/>
          <w:sz w:val="24"/>
          <w:szCs w:val="24"/>
          <w:u w:val="single"/>
        </w:rPr>
        <w:t>Planning Commission Discussion and/or motion on request</w:t>
      </w:r>
    </w:p>
    <w:p w14:paraId="6813DD4C" w14:textId="18054CEB" w:rsidR="00081734" w:rsidRDefault="00081734" w:rsidP="00081734">
      <w:pPr>
        <w:pStyle w:val="ListParagraph"/>
        <w:spacing w:line="276" w:lineRule="auto"/>
        <w:ind w:left="1440" w:right="360"/>
        <w:rPr>
          <w:rFonts w:eastAsia="Arial"/>
          <w:sz w:val="24"/>
          <w:szCs w:val="24"/>
          <w:u w:val="single"/>
        </w:rPr>
      </w:pPr>
    </w:p>
    <w:p w14:paraId="1E649888" w14:textId="096F9445" w:rsidR="00081734" w:rsidRPr="00081734" w:rsidRDefault="00081734" w:rsidP="00081734">
      <w:pPr>
        <w:pStyle w:val="ListParagraph"/>
        <w:spacing w:line="276" w:lineRule="auto"/>
        <w:ind w:left="1440" w:right="360"/>
        <w:rPr>
          <w:rFonts w:eastAsia="Arial"/>
          <w:sz w:val="24"/>
          <w:szCs w:val="24"/>
        </w:rPr>
      </w:pPr>
      <w:r>
        <w:rPr>
          <w:rFonts w:eastAsia="Arial"/>
          <w:sz w:val="24"/>
          <w:szCs w:val="24"/>
        </w:rPr>
        <w:t xml:space="preserve">Commissioner Platt discussed amongst the other commissioners. With Casey owning the land behind the home and it is sitting on </w:t>
      </w:r>
      <w:proofErr w:type="gramStart"/>
      <w:r>
        <w:rPr>
          <w:rFonts w:eastAsia="Arial"/>
          <w:sz w:val="24"/>
          <w:szCs w:val="24"/>
        </w:rPr>
        <w:t>the 1.13</w:t>
      </w:r>
      <w:proofErr w:type="gramEnd"/>
      <w:r>
        <w:rPr>
          <w:rFonts w:eastAsia="Arial"/>
          <w:sz w:val="24"/>
          <w:szCs w:val="24"/>
        </w:rPr>
        <w:t xml:space="preserve"> acres. There was no one there to fight against the oversized structure. Commissioner Greener asked what the exterior style of the structure would be, Casey replied saying “Hardy board and rock to match his home.”  </w:t>
      </w:r>
    </w:p>
    <w:p w14:paraId="58D32965" w14:textId="011C96CE" w:rsidR="00081734" w:rsidRPr="00081734" w:rsidRDefault="00081734" w:rsidP="00081734">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8B21C2" w14:paraId="2626BF85" w14:textId="77777777" w:rsidTr="004770C2">
        <w:tc>
          <w:tcPr>
            <w:tcW w:w="7920" w:type="dxa"/>
            <w:gridSpan w:val="2"/>
            <w:hideMark/>
          </w:tcPr>
          <w:p w14:paraId="2B4F8ED1" w14:textId="4CC0C1D9" w:rsidR="008B21C2" w:rsidRDefault="008B21C2" w:rsidP="004770C2">
            <w:pPr>
              <w:spacing w:line="276" w:lineRule="auto"/>
              <w:ind w:right="360"/>
              <w:rPr>
                <w:rFonts w:eastAsia="Arial"/>
                <w:b/>
                <w:bCs/>
                <w:sz w:val="24"/>
                <w:szCs w:val="24"/>
              </w:rPr>
            </w:pPr>
            <w:bookmarkStart w:id="3" w:name="_Hlk109225483"/>
            <w:r>
              <w:rPr>
                <w:rFonts w:eastAsia="Arial"/>
                <w:b/>
                <w:bCs/>
                <w:sz w:val="24"/>
                <w:szCs w:val="24"/>
              </w:rPr>
              <w:t xml:space="preserve">COMMISSIONER </w:t>
            </w:r>
            <w:proofErr w:type="spellStart"/>
            <w:r w:rsidR="00081734">
              <w:rPr>
                <w:rFonts w:eastAsia="Arial"/>
                <w:b/>
                <w:bCs/>
                <w:sz w:val="24"/>
                <w:szCs w:val="24"/>
              </w:rPr>
              <w:t>CEVERING</w:t>
            </w:r>
            <w:proofErr w:type="spellEnd"/>
            <w:r w:rsidR="00C9143B">
              <w:rPr>
                <w:rFonts w:eastAsia="Arial"/>
                <w:b/>
                <w:bCs/>
                <w:sz w:val="24"/>
                <w:szCs w:val="24"/>
              </w:rPr>
              <w:t xml:space="preserve"> </w:t>
            </w:r>
            <w:r w:rsidR="00081734">
              <w:rPr>
                <w:rFonts w:eastAsia="Arial"/>
                <w:b/>
                <w:bCs/>
                <w:sz w:val="24"/>
                <w:szCs w:val="24"/>
              </w:rPr>
              <w:t>APPROVED</w:t>
            </w:r>
            <w:r w:rsidR="00B7076F">
              <w:rPr>
                <w:rFonts w:eastAsia="Arial"/>
                <w:b/>
                <w:bCs/>
                <w:sz w:val="24"/>
                <w:szCs w:val="24"/>
              </w:rPr>
              <w:t xml:space="preserve"> THE</w:t>
            </w:r>
            <w:r w:rsidR="00C9143B">
              <w:rPr>
                <w:rFonts w:eastAsia="Arial"/>
                <w:b/>
                <w:bCs/>
                <w:sz w:val="24"/>
                <w:szCs w:val="24"/>
              </w:rPr>
              <w:t xml:space="preserve"> </w:t>
            </w:r>
            <w:r w:rsidR="00081734">
              <w:rPr>
                <w:rFonts w:eastAsia="Arial"/>
                <w:b/>
                <w:bCs/>
                <w:sz w:val="24"/>
                <w:szCs w:val="24"/>
              </w:rPr>
              <w:t>OVERSIZED STRUCTURE</w:t>
            </w:r>
            <w:r w:rsidR="00FA01C4">
              <w:rPr>
                <w:rFonts w:eastAsia="Arial"/>
                <w:b/>
                <w:bCs/>
                <w:sz w:val="24"/>
                <w:szCs w:val="24"/>
              </w:rPr>
              <w:t xml:space="preserve"> LOCATED AT 6540 W 5100 S TOTALING 6400 SQ FT</w:t>
            </w:r>
            <w:r w:rsidR="00081734">
              <w:rPr>
                <w:rFonts w:eastAsia="Arial"/>
                <w:b/>
                <w:bCs/>
                <w:sz w:val="24"/>
                <w:szCs w:val="24"/>
              </w:rPr>
              <w:t xml:space="preserve">, HEIGHT OF 31 FT AND AN ACCESSORY DWELLING UNIT TOTALING </w:t>
            </w:r>
            <w:r w:rsidR="00FA01C4">
              <w:rPr>
                <w:rFonts w:eastAsia="Arial"/>
                <w:b/>
                <w:bCs/>
                <w:sz w:val="24"/>
                <w:szCs w:val="24"/>
              </w:rPr>
              <w:t>960</w:t>
            </w:r>
            <w:r w:rsidR="00081734">
              <w:rPr>
                <w:rFonts w:eastAsia="Arial"/>
                <w:b/>
                <w:bCs/>
                <w:sz w:val="24"/>
                <w:szCs w:val="24"/>
              </w:rPr>
              <w:t xml:space="preserve"> SQ FT.</w:t>
            </w:r>
            <w:r w:rsidR="00B7076F">
              <w:rPr>
                <w:rFonts w:eastAsia="Arial"/>
                <w:b/>
                <w:bCs/>
                <w:sz w:val="24"/>
                <w:szCs w:val="24"/>
              </w:rPr>
              <w:t xml:space="preserve"> </w:t>
            </w:r>
            <w:r>
              <w:rPr>
                <w:rFonts w:eastAsia="Arial"/>
                <w:b/>
                <w:bCs/>
                <w:sz w:val="24"/>
                <w:szCs w:val="24"/>
              </w:rPr>
              <w:t xml:space="preserve">COMMISSIONER </w:t>
            </w:r>
            <w:r w:rsidR="00B7076F">
              <w:rPr>
                <w:rFonts w:eastAsia="Arial"/>
                <w:b/>
                <w:bCs/>
                <w:sz w:val="24"/>
                <w:szCs w:val="24"/>
              </w:rPr>
              <w:t>PRINCE</w:t>
            </w:r>
            <w:r>
              <w:rPr>
                <w:rFonts w:eastAsia="Arial"/>
                <w:b/>
                <w:bCs/>
                <w:sz w:val="24"/>
                <w:szCs w:val="24"/>
              </w:rPr>
              <w:t xml:space="preserve"> SECONDED THE MOTION. VOTING AS FOLLOWS:    </w:t>
            </w:r>
          </w:p>
        </w:tc>
      </w:tr>
      <w:tr w:rsidR="008B21C2" w14:paraId="5DEABE58" w14:textId="77777777" w:rsidTr="004770C2">
        <w:tc>
          <w:tcPr>
            <w:tcW w:w="3960" w:type="dxa"/>
            <w:hideMark/>
          </w:tcPr>
          <w:p w14:paraId="378E11C1" w14:textId="6C2A4476" w:rsidR="008B21C2" w:rsidRPr="004E66A0" w:rsidRDefault="0038469A" w:rsidP="004770C2">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604BFB0B" w14:textId="77777777" w:rsidR="008B21C2" w:rsidRPr="004E66A0" w:rsidRDefault="008B21C2" w:rsidP="004770C2">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8B21C2" w14:paraId="5170AFC0" w14:textId="77777777" w:rsidTr="004770C2">
        <w:tc>
          <w:tcPr>
            <w:tcW w:w="3960" w:type="dxa"/>
            <w:hideMark/>
          </w:tcPr>
          <w:p w14:paraId="11951EA6" w14:textId="048A614F" w:rsidR="008B21C2" w:rsidRDefault="00110BBF" w:rsidP="004770C2">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20C57044" w14:textId="77777777" w:rsidR="008B21C2" w:rsidRDefault="008B21C2" w:rsidP="004770C2">
            <w:pPr>
              <w:spacing w:line="276" w:lineRule="auto"/>
              <w:ind w:right="360"/>
              <w:rPr>
                <w:rFonts w:eastAsia="Arial"/>
                <w:b/>
                <w:bCs/>
                <w:sz w:val="24"/>
                <w:szCs w:val="24"/>
              </w:rPr>
            </w:pPr>
            <w:r>
              <w:rPr>
                <w:rFonts w:eastAsia="Arial"/>
                <w:b/>
                <w:bCs/>
                <w:sz w:val="24"/>
                <w:szCs w:val="24"/>
              </w:rPr>
              <w:t>AYE</w:t>
            </w:r>
          </w:p>
        </w:tc>
      </w:tr>
      <w:tr w:rsidR="004E6CBF" w14:paraId="6782DE87" w14:textId="77777777" w:rsidTr="004770C2">
        <w:tc>
          <w:tcPr>
            <w:tcW w:w="3960" w:type="dxa"/>
          </w:tcPr>
          <w:p w14:paraId="77208A9D" w14:textId="3162EA9E" w:rsidR="004E6CBF" w:rsidRDefault="004E6CBF" w:rsidP="004770C2">
            <w:pPr>
              <w:spacing w:line="276" w:lineRule="auto"/>
              <w:ind w:right="360"/>
              <w:rPr>
                <w:rFonts w:eastAsia="Arial"/>
                <w:b/>
                <w:bCs/>
                <w:sz w:val="24"/>
                <w:szCs w:val="24"/>
              </w:rPr>
            </w:pPr>
            <w:r>
              <w:rPr>
                <w:rFonts w:eastAsia="Arial"/>
                <w:b/>
                <w:bCs/>
                <w:sz w:val="24"/>
                <w:szCs w:val="24"/>
              </w:rPr>
              <w:t>PLATT</w:t>
            </w:r>
          </w:p>
        </w:tc>
        <w:tc>
          <w:tcPr>
            <w:tcW w:w="3960" w:type="dxa"/>
          </w:tcPr>
          <w:p w14:paraId="3672A724" w14:textId="7A82CE52" w:rsidR="004E6CBF" w:rsidRDefault="004E6CBF" w:rsidP="004770C2">
            <w:pPr>
              <w:spacing w:line="276" w:lineRule="auto"/>
              <w:ind w:right="360"/>
              <w:rPr>
                <w:rFonts w:eastAsia="Arial"/>
                <w:b/>
                <w:bCs/>
                <w:sz w:val="24"/>
                <w:szCs w:val="24"/>
              </w:rPr>
            </w:pPr>
            <w:r>
              <w:rPr>
                <w:rFonts w:eastAsia="Arial"/>
                <w:b/>
                <w:bCs/>
                <w:sz w:val="24"/>
                <w:szCs w:val="24"/>
              </w:rPr>
              <w:t>AYE</w:t>
            </w:r>
          </w:p>
        </w:tc>
      </w:tr>
      <w:tr w:rsidR="008B21C2" w14:paraId="2D3D69C8" w14:textId="77777777" w:rsidTr="004770C2">
        <w:tc>
          <w:tcPr>
            <w:tcW w:w="3960" w:type="dxa"/>
            <w:hideMark/>
          </w:tcPr>
          <w:p w14:paraId="5CD441EA" w14:textId="77777777" w:rsidR="008B21C2" w:rsidRDefault="008B21C2" w:rsidP="004770C2">
            <w:pPr>
              <w:spacing w:line="276" w:lineRule="auto"/>
              <w:ind w:right="360"/>
              <w:rPr>
                <w:rFonts w:eastAsia="Arial"/>
                <w:b/>
                <w:bCs/>
                <w:sz w:val="24"/>
                <w:szCs w:val="24"/>
              </w:rPr>
            </w:pPr>
            <w:r>
              <w:rPr>
                <w:rFonts w:eastAsia="Arial"/>
                <w:b/>
                <w:bCs/>
                <w:sz w:val="24"/>
                <w:szCs w:val="24"/>
              </w:rPr>
              <w:t>PRINCE</w:t>
            </w:r>
          </w:p>
        </w:tc>
        <w:tc>
          <w:tcPr>
            <w:tcW w:w="3960" w:type="dxa"/>
            <w:hideMark/>
          </w:tcPr>
          <w:p w14:paraId="55F1830D" w14:textId="77777777" w:rsidR="008B21C2" w:rsidRDefault="008B21C2" w:rsidP="004770C2">
            <w:pPr>
              <w:spacing w:line="276" w:lineRule="auto"/>
              <w:ind w:right="360"/>
              <w:rPr>
                <w:rFonts w:eastAsia="Arial"/>
                <w:b/>
                <w:bCs/>
                <w:sz w:val="24"/>
                <w:szCs w:val="24"/>
              </w:rPr>
            </w:pPr>
            <w:r>
              <w:rPr>
                <w:rFonts w:eastAsia="Arial"/>
                <w:b/>
                <w:bCs/>
                <w:sz w:val="24"/>
                <w:szCs w:val="24"/>
              </w:rPr>
              <w:t>AYE</w:t>
            </w:r>
          </w:p>
        </w:tc>
      </w:tr>
      <w:tr w:rsidR="00FA01C4" w14:paraId="06CD5DDD" w14:textId="77777777" w:rsidTr="004770C2">
        <w:tc>
          <w:tcPr>
            <w:tcW w:w="7920" w:type="dxa"/>
            <w:gridSpan w:val="2"/>
            <w:hideMark/>
          </w:tcPr>
          <w:p w14:paraId="280FF241" w14:textId="3D4D3249" w:rsidR="00FA01C4" w:rsidRDefault="00FA01C4" w:rsidP="00FA01C4">
            <w:pPr>
              <w:spacing w:line="276" w:lineRule="auto"/>
              <w:ind w:right="360"/>
              <w:rPr>
                <w:rFonts w:eastAsia="Arial"/>
                <w:b/>
                <w:bCs/>
                <w:sz w:val="24"/>
                <w:szCs w:val="24"/>
              </w:rPr>
            </w:pPr>
            <w:r>
              <w:rPr>
                <w:rFonts w:eastAsia="Arial"/>
                <w:b/>
                <w:bCs/>
                <w:sz w:val="24"/>
                <w:szCs w:val="24"/>
              </w:rPr>
              <w:t xml:space="preserve">MOTION PASSED. </w:t>
            </w:r>
          </w:p>
        </w:tc>
      </w:tr>
      <w:bookmarkEnd w:id="3"/>
    </w:tbl>
    <w:p w14:paraId="65EA1175" w14:textId="24C6FDA7" w:rsidR="005B0BAA" w:rsidRDefault="005B0BAA" w:rsidP="005B0BAA">
      <w:pPr>
        <w:pStyle w:val="ListParagraph"/>
        <w:spacing w:line="276" w:lineRule="auto"/>
        <w:ind w:left="1440" w:right="360"/>
        <w:rPr>
          <w:rFonts w:eastAsia="Arial"/>
          <w:sz w:val="24"/>
          <w:szCs w:val="24"/>
        </w:rPr>
      </w:pPr>
    </w:p>
    <w:p w14:paraId="08657402" w14:textId="0B8B59DB" w:rsidR="009920BD" w:rsidRPr="00FA01C4" w:rsidRDefault="00FA01C4" w:rsidP="00170474">
      <w:pPr>
        <w:pStyle w:val="ListParagraph"/>
        <w:numPr>
          <w:ilvl w:val="0"/>
          <w:numId w:val="40"/>
        </w:numPr>
        <w:spacing w:line="276" w:lineRule="auto"/>
        <w:ind w:right="360"/>
        <w:rPr>
          <w:rFonts w:eastAsia="Arial"/>
          <w:sz w:val="24"/>
          <w:szCs w:val="24"/>
          <w:u w:val="single"/>
        </w:rPr>
      </w:pPr>
      <w:r w:rsidRPr="00FA01C4">
        <w:rPr>
          <w:rFonts w:eastAsia="Arial"/>
          <w:sz w:val="24"/>
          <w:szCs w:val="24"/>
          <w:u w:val="single"/>
        </w:rPr>
        <w:t xml:space="preserve">Conditional Use Permit Request for Ned King for an oversized structure totaling 2,496 sq ft located at </w:t>
      </w:r>
      <w:r>
        <w:rPr>
          <w:rFonts w:eastAsia="Arial"/>
          <w:sz w:val="24"/>
          <w:szCs w:val="24"/>
          <w:u w:val="single"/>
        </w:rPr>
        <w:t>5438 W 4325 S</w:t>
      </w:r>
    </w:p>
    <w:p w14:paraId="6A108E6B" w14:textId="7E472E64" w:rsidR="009920BD" w:rsidRDefault="00282C11" w:rsidP="00282C11">
      <w:pPr>
        <w:pStyle w:val="ListParagraph"/>
        <w:numPr>
          <w:ilvl w:val="0"/>
          <w:numId w:val="37"/>
        </w:numPr>
        <w:spacing w:line="276" w:lineRule="auto"/>
        <w:ind w:right="360"/>
        <w:rPr>
          <w:rFonts w:eastAsia="Arial"/>
          <w:sz w:val="24"/>
          <w:szCs w:val="24"/>
          <w:u w:val="single"/>
        </w:rPr>
      </w:pPr>
      <w:r>
        <w:rPr>
          <w:rFonts w:eastAsia="Arial"/>
          <w:sz w:val="24"/>
          <w:szCs w:val="24"/>
          <w:u w:val="single"/>
        </w:rPr>
        <w:t>Applicant and/or Staff presentation(s)</w:t>
      </w:r>
    </w:p>
    <w:p w14:paraId="0BCBBE99" w14:textId="225BA842" w:rsidR="00282C11" w:rsidRDefault="00282C11" w:rsidP="00282C11">
      <w:pPr>
        <w:pStyle w:val="ListParagraph"/>
        <w:spacing w:line="276" w:lineRule="auto"/>
        <w:ind w:left="1800" w:right="360"/>
        <w:rPr>
          <w:rFonts w:eastAsia="Arial"/>
          <w:sz w:val="24"/>
          <w:szCs w:val="24"/>
          <w:u w:val="single"/>
        </w:rPr>
      </w:pPr>
    </w:p>
    <w:p w14:paraId="24D494C6" w14:textId="20A92BE1" w:rsidR="008229B6" w:rsidRPr="008229B6" w:rsidRDefault="00FA01C4" w:rsidP="008229B6">
      <w:pPr>
        <w:pStyle w:val="ListParagraph"/>
        <w:spacing w:line="276" w:lineRule="auto"/>
        <w:ind w:left="1800" w:right="360"/>
        <w:rPr>
          <w:rFonts w:eastAsia="Arial"/>
          <w:sz w:val="24"/>
          <w:szCs w:val="24"/>
        </w:rPr>
      </w:pPr>
      <w:r>
        <w:rPr>
          <w:rFonts w:eastAsia="Arial"/>
          <w:sz w:val="24"/>
          <w:szCs w:val="24"/>
        </w:rPr>
        <w:t xml:space="preserve">Commissioner Greener opened the conversation for Ned King to explain his oversized structure. </w:t>
      </w:r>
      <w:r w:rsidR="007B2DF5">
        <w:rPr>
          <w:rFonts w:eastAsia="Arial"/>
          <w:sz w:val="24"/>
          <w:szCs w:val="24"/>
        </w:rPr>
        <w:t xml:space="preserve">He explained at it will be used to get things out of the garage. [Lawn mower, storage, etc.] </w:t>
      </w:r>
      <w:r w:rsidR="007C4A37">
        <w:rPr>
          <w:rFonts w:eastAsia="Arial"/>
          <w:sz w:val="24"/>
          <w:szCs w:val="24"/>
        </w:rPr>
        <w:t xml:space="preserve">Commissioner Greener asked Ned what the height was going to be. Ned responded, 24 ft 7 in. </w:t>
      </w:r>
    </w:p>
    <w:p w14:paraId="79A7627F" w14:textId="257A8857" w:rsidR="00987A96" w:rsidRDefault="00987A96" w:rsidP="00282C11">
      <w:pPr>
        <w:pStyle w:val="ListParagraph"/>
        <w:spacing w:line="276" w:lineRule="auto"/>
        <w:ind w:left="1800" w:right="360"/>
        <w:rPr>
          <w:rFonts w:eastAsia="Arial"/>
          <w:sz w:val="24"/>
          <w:szCs w:val="24"/>
        </w:rPr>
      </w:pPr>
    </w:p>
    <w:p w14:paraId="283E713D" w14:textId="77777777" w:rsidR="00987A96" w:rsidRDefault="00987A96" w:rsidP="00282C11">
      <w:pPr>
        <w:pStyle w:val="ListParagraph"/>
        <w:spacing w:line="276" w:lineRule="auto"/>
        <w:ind w:left="1800" w:right="360"/>
        <w:rPr>
          <w:rFonts w:eastAsia="Arial"/>
          <w:sz w:val="24"/>
          <w:szCs w:val="24"/>
        </w:rPr>
      </w:pPr>
    </w:p>
    <w:p w14:paraId="0B02EB07" w14:textId="27B5441A" w:rsidR="00282C11" w:rsidRPr="00312DAB" w:rsidRDefault="00282C11" w:rsidP="00312DAB">
      <w:pPr>
        <w:spacing w:line="276" w:lineRule="auto"/>
        <w:ind w:left="720" w:right="360" w:firstLine="720"/>
        <w:rPr>
          <w:rFonts w:eastAsia="Arial"/>
          <w:sz w:val="24"/>
          <w:szCs w:val="24"/>
          <w:u w:val="single"/>
        </w:rPr>
      </w:pPr>
      <w:r w:rsidRPr="00312DAB">
        <w:rPr>
          <w:rFonts w:eastAsia="Arial"/>
          <w:sz w:val="24"/>
          <w:szCs w:val="24"/>
        </w:rPr>
        <w:t xml:space="preserve">ii. </w:t>
      </w:r>
      <w:r w:rsidRPr="00312DAB">
        <w:rPr>
          <w:rFonts w:eastAsia="Arial"/>
          <w:sz w:val="24"/>
          <w:szCs w:val="24"/>
          <w:u w:val="single"/>
        </w:rPr>
        <w:t xml:space="preserve">Enter a public hearing to receive public input on </w:t>
      </w:r>
      <w:proofErr w:type="gramStart"/>
      <w:r w:rsidRPr="00312DAB">
        <w:rPr>
          <w:rFonts w:eastAsia="Arial"/>
          <w:sz w:val="24"/>
          <w:szCs w:val="24"/>
          <w:u w:val="single"/>
        </w:rPr>
        <w:t>request</w:t>
      </w:r>
      <w:proofErr w:type="gramEnd"/>
    </w:p>
    <w:p w14:paraId="70026F03" w14:textId="77777777" w:rsidR="00987A96" w:rsidRDefault="00987A96" w:rsidP="00282C11">
      <w:pPr>
        <w:pStyle w:val="ListParagraph"/>
        <w:spacing w:line="276" w:lineRule="auto"/>
        <w:ind w:left="1800" w:right="360"/>
        <w:rPr>
          <w:rFonts w:eastAsia="Arial"/>
          <w:sz w:val="24"/>
          <w:szCs w:val="24"/>
          <w:u w:val="single"/>
        </w:rPr>
      </w:pPr>
    </w:p>
    <w:p w14:paraId="0B4B5CDA" w14:textId="4ED9DDBD" w:rsidR="0099578E" w:rsidRDefault="00282C11" w:rsidP="007C4A37">
      <w:pPr>
        <w:spacing w:line="276" w:lineRule="auto"/>
        <w:ind w:right="360"/>
        <w:rPr>
          <w:rFonts w:eastAsia="Arial"/>
          <w:sz w:val="24"/>
          <w:szCs w:val="24"/>
        </w:rPr>
      </w:pPr>
      <w:r>
        <w:rPr>
          <w:rFonts w:eastAsia="Arial"/>
          <w:sz w:val="24"/>
          <w:szCs w:val="24"/>
        </w:rPr>
        <w:tab/>
      </w:r>
      <w:r>
        <w:rPr>
          <w:rFonts w:eastAsia="Arial"/>
          <w:sz w:val="24"/>
          <w:szCs w:val="24"/>
        </w:rPr>
        <w:tab/>
      </w:r>
      <w:r w:rsidR="007C4A37">
        <w:rPr>
          <w:rFonts w:eastAsia="Arial"/>
          <w:sz w:val="24"/>
          <w:szCs w:val="24"/>
        </w:rPr>
        <w:t>No public comment</w:t>
      </w:r>
      <w:r w:rsidR="004216F9">
        <w:rPr>
          <w:rFonts w:eastAsia="Arial"/>
          <w:sz w:val="24"/>
          <w:szCs w:val="24"/>
        </w:rPr>
        <w:t xml:space="preserve"> </w:t>
      </w:r>
    </w:p>
    <w:p w14:paraId="6A8D33BE" w14:textId="4606F0A4" w:rsidR="006B2C17" w:rsidRDefault="006B2C17" w:rsidP="00282C11">
      <w:pPr>
        <w:spacing w:line="276" w:lineRule="auto"/>
        <w:ind w:right="360"/>
        <w:rPr>
          <w:rFonts w:eastAsia="Arial"/>
          <w:sz w:val="24"/>
          <w:szCs w:val="24"/>
        </w:rPr>
      </w:pPr>
    </w:p>
    <w:p w14:paraId="134A9DA5" w14:textId="77777777" w:rsidR="006B2C17" w:rsidRDefault="006B2C17" w:rsidP="00282C11">
      <w:pPr>
        <w:spacing w:line="276" w:lineRule="auto"/>
        <w:ind w:right="360"/>
        <w:rPr>
          <w:rFonts w:eastAsia="Arial"/>
          <w:sz w:val="24"/>
          <w:szCs w:val="24"/>
        </w:rPr>
      </w:pPr>
    </w:p>
    <w:p w14:paraId="2745A0F0" w14:textId="56FC5254" w:rsidR="00282C11" w:rsidRDefault="00282C11" w:rsidP="00282C11">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iii. </w:t>
      </w:r>
      <w:r>
        <w:rPr>
          <w:rFonts w:eastAsia="Arial"/>
          <w:sz w:val="24"/>
          <w:szCs w:val="24"/>
          <w:u w:val="single"/>
        </w:rPr>
        <w:t xml:space="preserve">Close the public hearing and proceed with the regular </w:t>
      </w:r>
      <w:proofErr w:type="gramStart"/>
      <w:r>
        <w:rPr>
          <w:rFonts w:eastAsia="Arial"/>
          <w:sz w:val="24"/>
          <w:szCs w:val="24"/>
          <w:u w:val="single"/>
        </w:rPr>
        <w:t>meeting</w:t>
      </w:r>
      <w:proofErr w:type="gramEnd"/>
    </w:p>
    <w:p w14:paraId="00AC0764" w14:textId="77777777" w:rsidR="001D044A" w:rsidRDefault="00282C11" w:rsidP="00282C11">
      <w:pPr>
        <w:spacing w:line="276" w:lineRule="auto"/>
        <w:ind w:right="360"/>
        <w:rPr>
          <w:rFonts w:eastAsia="Arial"/>
          <w:sz w:val="24"/>
          <w:szCs w:val="24"/>
        </w:rPr>
      </w:pPr>
      <w:r>
        <w:rPr>
          <w:rFonts w:eastAsia="Arial"/>
          <w:sz w:val="24"/>
          <w:szCs w:val="24"/>
        </w:rPr>
        <w:tab/>
      </w:r>
      <w:r>
        <w:rPr>
          <w:rFonts w:eastAsia="Arial"/>
          <w:sz w:val="24"/>
          <w:szCs w:val="24"/>
        </w:rPr>
        <w:tab/>
      </w:r>
      <w:r>
        <w:rPr>
          <w:rFonts w:eastAsia="Arial"/>
          <w:sz w:val="24"/>
          <w:szCs w:val="24"/>
        </w:rPr>
        <w:tab/>
      </w:r>
    </w:p>
    <w:p w14:paraId="28EF3663" w14:textId="676065FA" w:rsidR="00282C11" w:rsidRDefault="00282C11" w:rsidP="001D044A">
      <w:pPr>
        <w:spacing w:line="276" w:lineRule="auto"/>
        <w:ind w:left="1440" w:right="360" w:firstLine="720"/>
        <w:rPr>
          <w:rFonts w:eastAsia="Arial"/>
          <w:sz w:val="24"/>
          <w:szCs w:val="24"/>
        </w:rPr>
      </w:pPr>
      <w:r>
        <w:rPr>
          <w:rFonts w:eastAsia="Arial"/>
          <w:sz w:val="24"/>
          <w:szCs w:val="24"/>
        </w:rPr>
        <w:t xml:space="preserve">Commissioner </w:t>
      </w:r>
      <w:r w:rsidR="007C4A37">
        <w:rPr>
          <w:rFonts w:eastAsia="Arial"/>
          <w:sz w:val="24"/>
          <w:szCs w:val="24"/>
        </w:rPr>
        <w:t>Greener</w:t>
      </w:r>
      <w:r>
        <w:rPr>
          <w:rFonts w:eastAsia="Arial"/>
          <w:sz w:val="24"/>
          <w:szCs w:val="24"/>
        </w:rPr>
        <w:t xml:space="preserve"> closed the public hearing. </w:t>
      </w:r>
    </w:p>
    <w:p w14:paraId="380315C7" w14:textId="69673FA5" w:rsidR="00282C11" w:rsidRDefault="00282C11" w:rsidP="00282C11">
      <w:pPr>
        <w:spacing w:line="276" w:lineRule="auto"/>
        <w:ind w:right="360"/>
        <w:rPr>
          <w:rFonts w:eastAsia="Arial"/>
          <w:sz w:val="24"/>
          <w:szCs w:val="24"/>
        </w:rPr>
      </w:pPr>
    </w:p>
    <w:p w14:paraId="470286D5" w14:textId="113F0B1F" w:rsidR="00282C11" w:rsidRDefault="00282C11" w:rsidP="00282C11">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iv. </w:t>
      </w:r>
      <w:r>
        <w:rPr>
          <w:rFonts w:eastAsia="Arial"/>
          <w:sz w:val="24"/>
          <w:szCs w:val="24"/>
          <w:u w:val="single"/>
        </w:rPr>
        <w:t>Planning Commission Discussion and/or motion on request</w:t>
      </w:r>
    </w:p>
    <w:p w14:paraId="4C326086" w14:textId="08967B86" w:rsidR="00282C11" w:rsidRDefault="007C4A37" w:rsidP="008A36AA">
      <w:pPr>
        <w:spacing w:line="276" w:lineRule="auto"/>
        <w:ind w:left="1800" w:right="360"/>
        <w:rPr>
          <w:rFonts w:eastAsia="Arial"/>
          <w:sz w:val="24"/>
          <w:szCs w:val="24"/>
        </w:rPr>
      </w:pPr>
      <w:r>
        <w:rPr>
          <w:rFonts w:eastAsia="Arial"/>
          <w:sz w:val="24"/>
          <w:szCs w:val="24"/>
        </w:rPr>
        <w:t xml:space="preserve">Commissioner Prince asked about his previous plans being 1,920 sq ft and are now 2,496 sq ft and wanted to confirm with Ned </w:t>
      </w:r>
      <w:proofErr w:type="gramStart"/>
      <w:r>
        <w:rPr>
          <w:rFonts w:eastAsia="Arial"/>
          <w:sz w:val="24"/>
          <w:szCs w:val="24"/>
        </w:rPr>
        <w:t>that,</w:t>
      </w:r>
      <w:proofErr w:type="gramEnd"/>
      <w:r>
        <w:rPr>
          <w:rFonts w:eastAsia="Arial"/>
          <w:sz w:val="24"/>
          <w:szCs w:val="24"/>
        </w:rPr>
        <w:t xml:space="preserve"> that is what he is </w:t>
      </w:r>
      <w:r>
        <w:rPr>
          <w:rFonts w:eastAsia="Arial"/>
          <w:sz w:val="24"/>
          <w:szCs w:val="24"/>
        </w:rPr>
        <w:lastRenderedPageBreak/>
        <w:t xml:space="preserve">applying for. Ned responded yes. Commissioner </w:t>
      </w:r>
      <w:proofErr w:type="spellStart"/>
      <w:r>
        <w:rPr>
          <w:rFonts w:eastAsia="Arial"/>
          <w:sz w:val="24"/>
          <w:szCs w:val="24"/>
        </w:rPr>
        <w:t>Cevering</w:t>
      </w:r>
      <w:proofErr w:type="spellEnd"/>
      <w:r>
        <w:rPr>
          <w:rFonts w:eastAsia="Arial"/>
          <w:sz w:val="24"/>
          <w:szCs w:val="24"/>
        </w:rPr>
        <w:t xml:space="preserve"> asked where it was going to be located on the property. Commissioner Prince showed his on the property where it will be located. Commissioner Greener asked Ned that he was going to put electricity and plumbing within that. Ned confirmed that he was going to </w:t>
      </w:r>
      <w:proofErr w:type="gramStart"/>
      <w:r>
        <w:rPr>
          <w:rFonts w:eastAsia="Arial"/>
          <w:sz w:val="24"/>
          <w:szCs w:val="24"/>
        </w:rPr>
        <w:t>stub</w:t>
      </w:r>
      <w:proofErr w:type="gramEnd"/>
      <w:r>
        <w:rPr>
          <w:rFonts w:eastAsia="Arial"/>
          <w:sz w:val="24"/>
          <w:szCs w:val="24"/>
        </w:rPr>
        <w:t xml:space="preserve"> it for any future use. </w:t>
      </w:r>
    </w:p>
    <w:p w14:paraId="5820ACE0" w14:textId="77777777" w:rsidR="00282C11" w:rsidRPr="00282C11" w:rsidRDefault="00282C11" w:rsidP="00282C11">
      <w:pPr>
        <w:spacing w:line="276" w:lineRule="auto"/>
        <w:ind w:right="360"/>
        <w:rPr>
          <w:rFonts w:eastAsia="Arial"/>
          <w:sz w:val="24"/>
          <w:szCs w:val="24"/>
        </w:rPr>
      </w:pPr>
      <w:r>
        <w:rPr>
          <w:rFonts w:eastAsia="Arial"/>
          <w:sz w:val="24"/>
          <w:szCs w:val="24"/>
        </w:rPr>
        <w:tab/>
      </w:r>
      <w:r>
        <w:rPr>
          <w:rFonts w:eastAsia="Arial"/>
          <w:sz w:val="24"/>
          <w:szCs w:val="24"/>
        </w:rPr>
        <w:tab/>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282C11" w14:paraId="051D87A5" w14:textId="77777777" w:rsidTr="004770C2">
        <w:tc>
          <w:tcPr>
            <w:tcW w:w="7920" w:type="dxa"/>
            <w:gridSpan w:val="2"/>
            <w:hideMark/>
          </w:tcPr>
          <w:p w14:paraId="7894F23A" w14:textId="7A956C04" w:rsidR="00282C11" w:rsidRDefault="00B81F1B" w:rsidP="004770C2">
            <w:pPr>
              <w:spacing w:line="276" w:lineRule="auto"/>
              <w:ind w:right="360"/>
              <w:rPr>
                <w:rFonts w:eastAsia="Arial"/>
                <w:b/>
                <w:bCs/>
                <w:sz w:val="24"/>
                <w:szCs w:val="24"/>
              </w:rPr>
            </w:pPr>
            <w:r>
              <w:rPr>
                <w:rFonts w:eastAsia="Arial"/>
                <w:b/>
                <w:bCs/>
                <w:sz w:val="24"/>
                <w:szCs w:val="24"/>
              </w:rPr>
              <w:t xml:space="preserve">COMMISSIONER </w:t>
            </w:r>
            <w:r w:rsidR="008A36AA">
              <w:rPr>
                <w:rFonts w:eastAsia="Arial"/>
                <w:b/>
                <w:bCs/>
                <w:sz w:val="24"/>
                <w:szCs w:val="24"/>
              </w:rPr>
              <w:t>PRINCE</w:t>
            </w:r>
            <w:r>
              <w:rPr>
                <w:rFonts w:eastAsia="Arial"/>
                <w:b/>
                <w:bCs/>
                <w:sz w:val="24"/>
                <w:szCs w:val="24"/>
              </w:rPr>
              <w:t xml:space="preserve"> </w:t>
            </w:r>
            <w:r w:rsidR="007C4A37">
              <w:rPr>
                <w:rFonts w:eastAsia="Arial"/>
                <w:b/>
                <w:bCs/>
                <w:sz w:val="24"/>
                <w:szCs w:val="24"/>
              </w:rPr>
              <w:t>APPROVED THE OVERSIZED STRUCTURE LOCATED AT 5438 W 4325 S TOTALING 2,496 SQ FT</w:t>
            </w:r>
            <w:r w:rsidR="008A36AA">
              <w:rPr>
                <w:rFonts w:eastAsia="Arial"/>
                <w:b/>
                <w:bCs/>
                <w:sz w:val="24"/>
                <w:szCs w:val="24"/>
              </w:rPr>
              <w:t xml:space="preserve">. </w:t>
            </w:r>
            <w:r>
              <w:rPr>
                <w:rFonts w:eastAsia="Arial"/>
                <w:b/>
                <w:bCs/>
                <w:sz w:val="24"/>
                <w:szCs w:val="24"/>
              </w:rPr>
              <w:t xml:space="preserve"> COMMISSIONER </w:t>
            </w:r>
            <w:r w:rsidR="008A36AA">
              <w:rPr>
                <w:rFonts w:eastAsia="Arial"/>
                <w:b/>
                <w:bCs/>
                <w:sz w:val="24"/>
                <w:szCs w:val="24"/>
              </w:rPr>
              <w:t>PLATT</w:t>
            </w:r>
            <w:r>
              <w:rPr>
                <w:rFonts w:eastAsia="Arial"/>
                <w:b/>
                <w:bCs/>
                <w:sz w:val="24"/>
                <w:szCs w:val="24"/>
              </w:rPr>
              <w:t xml:space="preserve"> SECONDED THE MOTION. VOTING AS FOLLOWS:    </w:t>
            </w:r>
          </w:p>
        </w:tc>
      </w:tr>
      <w:tr w:rsidR="00282C11" w14:paraId="61EE48BB" w14:textId="77777777" w:rsidTr="004770C2">
        <w:tc>
          <w:tcPr>
            <w:tcW w:w="3960" w:type="dxa"/>
            <w:hideMark/>
          </w:tcPr>
          <w:p w14:paraId="58E9800F" w14:textId="5E0E9841" w:rsidR="00282C11" w:rsidRPr="004E66A0" w:rsidRDefault="0038469A" w:rsidP="004770C2">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10E2A55B" w14:textId="77777777" w:rsidR="00282C11" w:rsidRPr="004E66A0" w:rsidRDefault="00282C11" w:rsidP="004770C2">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282C11" w14:paraId="7E67AC84" w14:textId="77777777" w:rsidTr="004770C2">
        <w:tc>
          <w:tcPr>
            <w:tcW w:w="3960" w:type="dxa"/>
            <w:hideMark/>
          </w:tcPr>
          <w:p w14:paraId="0D692260" w14:textId="44907F0D" w:rsidR="00282C11" w:rsidRDefault="00A13079" w:rsidP="004770C2">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15587AB2" w14:textId="77777777" w:rsidR="00282C11" w:rsidRDefault="00282C11" w:rsidP="004770C2">
            <w:pPr>
              <w:spacing w:line="276" w:lineRule="auto"/>
              <w:ind w:right="360"/>
              <w:rPr>
                <w:rFonts w:eastAsia="Arial"/>
                <w:b/>
                <w:bCs/>
                <w:sz w:val="24"/>
                <w:szCs w:val="24"/>
              </w:rPr>
            </w:pPr>
            <w:r>
              <w:rPr>
                <w:rFonts w:eastAsia="Arial"/>
                <w:b/>
                <w:bCs/>
                <w:sz w:val="24"/>
                <w:szCs w:val="24"/>
              </w:rPr>
              <w:t>AYE</w:t>
            </w:r>
          </w:p>
        </w:tc>
      </w:tr>
      <w:tr w:rsidR="008A36AA" w14:paraId="0D315F27" w14:textId="77777777" w:rsidTr="004770C2">
        <w:tc>
          <w:tcPr>
            <w:tcW w:w="3960" w:type="dxa"/>
          </w:tcPr>
          <w:p w14:paraId="2CE1FEB8" w14:textId="002E98B6" w:rsidR="008A36AA" w:rsidRDefault="008A36AA" w:rsidP="004770C2">
            <w:pPr>
              <w:spacing w:line="276" w:lineRule="auto"/>
              <w:ind w:right="360"/>
              <w:rPr>
                <w:rFonts w:eastAsia="Arial"/>
                <w:b/>
                <w:bCs/>
                <w:sz w:val="24"/>
                <w:szCs w:val="24"/>
              </w:rPr>
            </w:pPr>
            <w:r>
              <w:rPr>
                <w:rFonts w:eastAsia="Arial"/>
                <w:b/>
                <w:bCs/>
                <w:sz w:val="24"/>
                <w:szCs w:val="24"/>
              </w:rPr>
              <w:t>PLATT</w:t>
            </w:r>
          </w:p>
        </w:tc>
        <w:tc>
          <w:tcPr>
            <w:tcW w:w="3960" w:type="dxa"/>
          </w:tcPr>
          <w:p w14:paraId="74F59A67" w14:textId="27272556" w:rsidR="008A36AA" w:rsidRDefault="008A36AA" w:rsidP="004770C2">
            <w:pPr>
              <w:spacing w:line="276" w:lineRule="auto"/>
              <w:ind w:right="360"/>
              <w:rPr>
                <w:rFonts w:eastAsia="Arial"/>
                <w:b/>
                <w:bCs/>
                <w:sz w:val="24"/>
                <w:szCs w:val="24"/>
              </w:rPr>
            </w:pPr>
            <w:r>
              <w:rPr>
                <w:rFonts w:eastAsia="Arial"/>
                <w:b/>
                <w:bCs/>
                <w:sz w:val="24"/>
                <w:szCs w:val="24"/>
              </w:rPr>
              <w:t>AYE</w:t>
            </w:r>
          </w:p>
        </w:tc>
      </w:tr>
      <w:tr w:rsidR="00282C11" w14:paraId="557E0D54" w14:textId="77777777" w:rsidTr="004770C2">
        <w:tc>
          <w:tcPr>
            <w:tcW w:w="3960" w:type="dxa"/>
            <w:hideMark/>
          </w:tcPr>
          <w:p w14:paraId="3F508B74" w14:textId="77777777" w:rsidR="00282C11" w:rsidRDefault="00282C11" w:rsidP="004770C2">
            <w:pPr>
              <w:spacing w:line="276" w:lineRule="auto"/>
              <w:ind w:right="360"/>
              <w:rPr>
                <w:rFonts w:eastAsia="Arial"/>
                <w:b/>
                <w:bCs/>
                <w:sz w:val="24"/>
                <w:szCs w:val="24"/>
              </w:rPr>
            </w:pPr>
            <w:r>
              <w:rPr>
                <w:rFonts w:eastAsia="Arial"/>
                <w:b/>
                <w:bCs/>
                <w:sz w:val="24"/>
                <w:szCs w:val="24"/>
              </w:rPr>
              <w:t>PRINCE</w:t>
            </w:r>
          </w:p>
        </w:tc>
        <w:tc>
          <w:tcPr>
            <w:tcW w:w="3960" w:type="dxa"/>
            <w:hideMark/>
          </w:tcPr>
          <w:p w14:paraId="1002C64C" w14:textId="77777777" w:rsidR="00282C11" w:rsidRDefault="00282C11" w:rsidP="004770C2">
            <w:pPr>
              <w:spacing w:line="276" w:lineRule="auto"/>
              <w:ind w:right="360"/>
              <w:rPr>
                <w:rFonts w:eastAsia="Arial"/>
                <w:b/>
                <w:bCs/>
                <w:sz w:val="24"/>
                <w:szCs w:val="24"/>
              </w:rPr>
            </w:pPr>
            <w:r>
              <w:rPr>
                <w:rFonts w:eastAsia="Arial"/>
                <w:b/>
                <w:bCs/>
                <w:sz w:val="24"/>
                <w:szCs w:val="24"/>
              </w:rPr>
              <w:t>AYE</w:t>
            </w:r>
          </w:p>
        </w:tc>
      </w:tr>
      <w:tr w:rsidR="00282C11" w14:paraId="1B33491F" w14:textId="77777777" w:rsidTr="004770C2">
        <w:tc>
          <w:tcPr>
            <w:tcW w:w="7920" w:type="dxa"/>
            <w:gridSpan w:val="2"/>
            <w:hideMark/>
          </w:tcPr>
          <w:p w14:paraId="5FD22070" w14:textId="16188B62" w:rsidR="00282C11" w:rsidRDefault="004A6E76" w:rsidP="004770C2">
            <w:pPr>
              <w:spacing w:line="276" w:lineRule="auto"/>
              <w:ind w:right="360"/>
              <w:rPr>
                <w:rFonts w:eastAsia="Arial"/>
                <w:b/>
                <w:bCs/>
                <w:sz w:val="24"/>
                <w:szCs w:val="24"/>
              </w:rPr>
            </w:pPr>
            <w:r>
              <w:rPr>
                <w:rFonts w:eastAsia="Arial"/>
                <w:b/>
                <w:bCs/>
                <w:sz w:val="24"/>
                <w:szCs w:val="24"/>
              </w:rPr>
              <w:t>MOTION PASSED.</w:t>
            </w:r>
          </w:p>
        </w:tc>
      </w:tr>
    </w:tbl>
    <w:p w14:paraId="7E5164D1" w14:textId="77777777" w:rsidR="0038469A" w:rsidRPr="0038469A" w:rsidRDefault="0038469A" w:rsidP="0038469A">
      <w:pPr>
        <w:spacing w:line="276" w:lineRule="auto"/>
        <w:ind w:right="360"/>
        <w:rPr>
          <w:rFonts w:eastAsia="Arial"/>
          <w:sz w:val="24"/>
          <w:szCs w:val="24"/>
        </w:rPr>
      </w:pPr>
    </w:p>
    <w:p w14:paraId="35C58CD6" w14:textId="5874D0A8" w:rsidR="008A2270" w:rsidRPr="00577AA7" w:rsidRDefault="00F163B5" w:rsidP="00FA0016">
      <w:pPr>
        <w:pStyle w:val="ListParagraph"/>
        <w:numPr>
          <w:ilvl w:val="0"/>
          <w:numId w:val="34"/>
        </w:numPr>
        <w:spacing w:line="276" w:lineRule="auto"/>
        <w:ind w:right="360"/>
        <w:rPr>
          <w:rFonts w:eastAsia="Arial"/>
          <w:sz w:val="24"/>
          <w:szCs w:val="24"/>
        </w:rPr>
      </w:pPr>
      <w:r>
        <w:rPr>
          <w:rFonts w:eastAsia="Arial"/>
          <w:sz w:val="24"/>
          <w:szCs w:val="24"/>
          <w:u w:val="single"/>
        </w:rPr>
        <w:t>Citizen Comment</w:t>
      </w:r>
    </w:p>
    <w:p w14:paraId="1474D8E7" w14:textId="0ED68B3D" w:rsidR="00D80C3D" w:rsidRDefault="00F163B5" w:rsidP="00D86433">
      <w:pPr>
        <w:pStyle w:val="ListParagraph"/>
        <w:spacing w:line="276" w:lineRule="auto"/>
        <w:ind w:right="360"/>
        <w:rPr>
          <w:rFonts w:eastAsia="Arial"/>
          <w:i/>
          <w:iCs/>
          <w:sz w:val="24"/>
          <w:szCs w:val="24"/>
        </w:rPr>
      </w:pPr>
      <w:r>
        <w:rPr>
          <w:rFonts w:eastAsia="Arial"/>
          <w:i/>
          <w:iCs/>
          <w:sz w:val="24"/>
          <w:szCs w:val="24"/>
        </w:rPr>
        <w:t xml:space="preserve">(Resident(s) attending this meeting will be allotted 3 minutes to express a concern about any issue that IS NOT ON THE AGENDA. No action can or will be taken on any issue presented.) </w:t>
      </w:r>
    </w:p>
    <w:p w14:paraId="57A86E76" w14:textId="38ADCFB7" w:rsidR="00F163B5" w:rsidRDefault="00F163B5" w:rsidP="00D86433">
      <w:pPr>
        <w:pStyle w:val="ListParagraph"/>
        <w:spacing w:line="276" w:lineRule="auto"/>
        <w:ind w:right="360"/>
        <w:rPr>
          <w:rFonts w:eastAsia="Arial"/>
          <w:i/>
          <w:iCs/>
          <w:sz w:val="24"/>
          <w:szCs w:val="24"/>
        </w:rPr>
      </w:pPr>
    </w:p>
    <w:p w14:paraId="1C111BFE" w14:textId="7068B866" w:rsidR="004F46BB" w:rsidRDefault="004A6E76" w:rsidP="004F46BB">
      <w:pPr>
        <w:pStyle w:val="ListParagraph"/>
        <w:spacing w:line="276" w:lineRule="auto"/>
        <w:ind w:right="360"/>
        <w:rPr>
          <w:rFonts w:eastAsia="Arial"/>
          <w:sz w:val="24"/>
          <w:szCs w:val="24"/>
        </w:rPr>
      </w:pPr>
      <w:r>
        <w:rPr>
          <w:rFonts w:eastAsia="Arial"/>
          <w:sz w:val="24"/>
          <w:szCs w:val="24"/>
        </w:rPr>
        <w:t xml:space="preserve">Bob </w:t>
      </w:r>
      <w:proofErr w:type="spellStart"/>
      <w:r>
        <w:rPr>
          <w:rFonts w:eastAsia="Arial"/>
          <w:sz w:val="24"/>
          <w:szCs w:val="24"/>
        </w:rPr>
        <w:t>Torghele</w:t>
      </w:r>
      <w:proofErr w:type="spellEnd"/>
      <w:r>
        <w:rPr>
          <w:rFonts w:eastAsia="Arial"/>
          <w:sz w:val="24"/>
          <w:szCs w:val="24"/>
        </w:rPr>
        <w:t xml:space="preserve"> located at 900 Oak drive, </w:t>
      </w:r>
      <w:r w:rsidR="00975B5C">
        <w:rPr>
          <w:rFonts w:eastAsia="Arial"/>
          <w:sz w:val="24"/>
          <w:szCs w:val="24"/>
        </w:rPr>
        <w:t xml:space="preserve">South </w:t>
      </w:r>
      <w:r>
        <w:rPr>
          <w:rFonts w:eastAsia="Arial"/>
          <w:sz w:val="24"/>
          <w:szCs w:val="24"/>
        </w:rPr>
        <w:t xml:space="preserve">Ogden. Asked about the General Plan and if there can be changes made. Commissioner Platt mentions that they change the General Plan every 5-7 years. </w:t>
      </w:r>
      <w:r w:rsidR="00975B5C">
        <w:rPr>
          <w:rFonts w:eastAsia="Arial"/>
          <w:sz w:val="24"/>
          <w:szCs w:val="24"/>
        </w:rPr>
        <w:t xml:space="preserve">Bob explains his 130 acres and the new school going in and also the new road development </w:t>
      </w:r>
      <w:proofErr w:type="gramStart"/>
      <w:r w:rsidR="00975B5C">
        <w:rPr>
          <w:rFonts w:eastAsia="Arial"/>
          <w:sz w:val="24"/>
          <w:szCs w:val="24"/>
        </w:rPr>
        <w:t>on</w:t>
      </w:r>
      <w:proofErr w:type="gramEnd"/>
      <w:r w:rsidR="00975B5C">
        <w:rPr>
          <w:rFonts w:eastAsia="Arial"/>
          <w:sz w:val="24"/>
          <w:szCs w:val="24"/>
        </w:rPr>
        <w:t xml:space="preserve"> 5100 South. Bob is concerned about the Affordable housing and younger families or those that have kids that would attend the elementary school, </w:t>
      </w:r>
      <w:r w:rsidR="003F55EC">
        <w:rPr>
          <w:rFonts w:eastAsia="Arial"/>
          <w:sz w:val="24"/>
          <w:szCs w:val="24"/>
        </w:rPr>
        <w:t>that</w:t>
      </w:r>
      <w:r w:rsidR="00975B5C">
        <w:rPr>
          <w:rFonts w:eastAsia="Arial"/>
          <w:sz w:val="24"/>
          <w:szCs w:val="24"/>
        </w:rPr>
        <w:t xml:space="preserve"> they would not be able to afford the 1 acre lots.  Commissioner Prince explained that they just closed the General Plan about 7 months ago, so opening it back up right now would not be an option. </w:t>
      </w:r>
      <w:r w:rsidR="003F55EC">
        <w:rPr>
          <w:rFonts w:eastAsia="Arial"/>
          <w:sz w:val="24"/>
          <w:szCs w:val="24"/>
        </w:rPr>
        <w:t xml:space="preserve">Stated that they will revisit the plan every year to make sure they are on target with the goals they had set for the city. Commissioner </w:t>
      </w:r>
      <w:proofErr w:type="spellStart"/>
      <w:r w:rsidR="003F55EC">
        <w:rPr>
          <w:rFonts w:eastAsia="Arial"/>
          <w:sz w:val="24"/>
          <w:szCs w:val="24"/>
        </w:rPr>
        <w:t>Cevering</w:t>
      </w:r>
      <w:proofErr w:type="spellEnd"/>
      <w:r w:rsidR="003F55EC">
        <w:rPr>
          <w:rFonts w:eastAsia="Arial"/>
          <w:sz w:val="24"/>
          <w:szCs w:val="24"/>
        </w:rPr>
        <w:t xml:space="preserve"> mentioned that they can </w:t>
      </w:r>
      <w:r w:rsidR="0096668B">
        <w:rPr>
          <w:rFonts w:eastAsia="Arial"/>
          <w:sz w:val="24"/>
          <w:szCs w:val="24"/>
        </w:rPr>
        <w:t xml:space="preserve">apply for a </w:t>
      </w:r>
      <w:r w:rsidR="003F55EC">
        <w:rPr>
          <w:rFonts w:eastAsia="Arial"/>
          <w:sz w:val="24"/>
          <w:szCs w:val="24"/>
        </w:rPr>
        <w:t xml:space="preserve">re-zone but would </w:t>
      </w:r>
      <w:r w:rsidR="0096668B">
        <w:rPr>
          <w:rFonts w:eastAsia="Arial"/>
          <w:sz w:val="24"/>
          <w:szCs w:val="24"/>
        </w:rPr>
        <w:t xml:space="preserve">require another </w:t>
      </w:r>
      <w:r w:rsidR="003F55EC">
        <w:rPr>
          <w:rFonts w:eastAsia="Arial"/>
          <w:sz w:val="24"/>
          <w:szCs w:val="24"/>
        </w:rPr>
        <w:t xml:space="preserve">public hearing. </w:t>
      </w:r>
    </w:p>
    <w:p w14:paraId="1EEB5880" w14:textId="45AEEA16" w:rsidR="003F55EC" w:rsidRDefault="003F55EC" w:rsidP="004F46BB">
      <w:pPr>
        <w:pStyle w:val="ListParagraph"/>
        <w:spacing w:line="276" w:lineRule="auto"/>
        <w:ind w:right="360"/>
        <w:rPr>
          <w:rFonts w:eastAsia="Arial"/>
          <w:sz w:val="24"/>
          <w:szCs w:val="24"/>
        </w:rPr>
      </w:pPr>
    </w:p>
    <w:p w14:paraId="625721AF" w14:textId="0F3D95CA" w:rsidR="003F55EC" w:rsidRDefault="003F55EC" w:rsidP="004F46BB">
      <w:pPr>
        <w:pStyle w:val="ListParagraph"/>
        <w:spacing w:line="276" w:lineRule="auto"/>
        <w:ind w:right="360"/>
        <w:rPr>
          <w:rFonts w:eastAsia="Arial"/>
          <w:sz w:val="24"/>
          <w:szCs w:val="24"/>
        </w:rPr>
      </w:pPr>
      <w:r>
        <w:rPr>
          <w:rFonts w:eastAsia="Arial"/>
          <w:sz w:val="24"/>
          <w:szCs w:val="24"/>
        </w:rPr>
        <w:t xml:space="preserve">Aaron Robinson </w:t>
      </w:r>
      <w:proofErr w:type="gramStart"/>
      <w:r>
        <w:rPr>
          <w:rFonts w:eastAsia="Arial"/>
          <w:sz w:val="24"/>
          <w:szCs w:val="24"/>
        </w:rPr>
        <w:t>located</w:t>
      </w:r>
      <w:proofErr w:type="gramEnd"/>
      <w:r>
        <w:rPr>
          <w:rFonts w:eastAsia="Arial"/>
          <w:sz w:val="24"/>
          <w:szCs w:val="24"/>
        </w:rPr>
        <w:t xml:space="preserve"> at 5727 Maplewood Drive. Wanting</w:t>
      </w:r>
      <w:r w:rsidR="0096668B">
        <w:rPr>
          <w:rFonts w:eastAsia="Arial"/>
          <w:sz w:val="24"/>
          <w:szCs w:val="24"/>
        </w:rPr>
        <w:t xml:space="preserve"> to</w:t>
      </w:r>
      <w:r>
        <w:rPr>
          <w:rFonts w:eastAsia="Arial"/>
          <w:sz w:val="24"/>
          <w:szCs w:val="24"/>
        </w:rPr>
        <w:t xml:space="preserve"> echo the frustration of the </w:t>
      </w:r>
      <w:proofErr w:type="spellStart"/>
      <w:r>
        <w:rPr>
          <w:rFonts w:eastAsia="Arial"/>
          <w:sz w:val="24"/>
          <w:szCs w:val="24"/>
        </w:rPr>
        <w:t>Torgheles</w:t>
      </w:r>
      <w:proofErr w:type="spellEnd"/>
      <w:r>
        <w:rPr>
          <w:rFonts w:eastAsia="Arial"/>
          <w:sz w:val="24"/>
          <w:szCs w:val="24"/>
        </w:rPr>
        <w:t xml:space="preserve">. Feels like their voice was not heard when the zoning was done. Aaron is hoping that the Planning Commission members </w:t>
      </w:r>
      <w:proofErr w:type="gramStart"/>
      <w:r>
        <w:rPr>
          <w:rFonts w:eastAsia="Arial"/>
          <w:sz w:val="24"/>
          <w:szCs w:val="24"/>
        </w:rPr>
        <w:t>has</w:t>
      </w:r>
      <w:proofErr w:type="gramEnd"/>
      <w:r>
        <w:rPr>
          <w:rFonts w:eastAsia="Arial"/>
          <w:sz w:val="24"/>
          <w:szCs w:val="24"/>
        </w:rPr>
        <w:t xml:space="preserve"> an open mind for changes. </w:t>
      </w:r>
    </w:p>
    <w:p w14:paraId="53D625FF" w14:textId="597C940F" w:rsidR="003F55EC" w:rsidRDefault="003F55EC" w:rsidP="004F46BB">
      <w:pPr>
        <w:pStyle w:val="ListParagraph"/>
        <w:spacing w:line="276" w:lineRule="auto"/>
        <w:ind w:right="360"/>
        <w:rPr>
          <w:rFonts w:eastAsia="Arial"/>
          <w:sz w:val="24"/>
          <w:szCs w:val="24"/>
        </w:rPr>
      </w:pPr>
    </w:p>
    <w:p w14:paraId="3349E24F" w14:textId="2FD2BFE6" w:rsidR="003F55EC" w:rsidRDefault="003F55EC" w:rsidP="003F55EC">
      <w:pPr>
        <w:pStyle w:val="ListParagraph"/>
        <w:spacing w:line="276" w:lineRule="auto"/>
        <w:ind w:right="360"/>
        <w:rPr>
          <w:rFonts w:eastAsia="Arial"/>
          <w:sz w:val="24"/>
          <w:szCs w:val="24"/>
        </w:rPr>
      </w:pPr>
      <w:r>
        <w:rPr>
          <w:rFonts w:eastAsia="Arial"/>
          <w:sz w:val="24"/>
          <w:szCs w:val="24"/>
        </w:rPr>
        <w:t xml:space="preserve">Bruce Taylor located at 4745 W. 5100 S. He has </w:t>
      </w:r>
      <w:proofErr w:type="gramStart"/>
      <w:r>
        <w:rPr>
          <w:rFonts w:eastAsia="Arial"/>
          <w:sz w:val="24"/>
          <w:szCs w:val="24"/>
        </w:rPr>
        <w:t>brought to</w:t>
      </w:r>
      <w:proofErr w:type="gramEnd"/>
      <w:r>
        <w:rPr>
          <w:rFonts w:eastAsia="Arial"/>
          <w:sz w:val="24"/>
          <w:szCs w:val="24"/>
        </w:rPr>
        <w:t xml:space="preserve"> the Council Members that there is a water tank being built in his backyard and now making it aware to the Planning Commission Members. It was rejected 2 ½ years ago. Since then, there </w:t>
      </w:r>
      <w:proofErr w:type="gramStart"/>
      <w:r>
        <w:rPr>
          <w:rFonts w:eastAsia="Arial"/>
          <w:sz w:val="24"/>
          <w:szCs w:val="24"/>
        </w:rPr>
        <w:t>has</w:t>
      </w:r>
      <w:proofErr w:type="gramEnd"/>
      <w:r>
        <w:rPr>
          <w:rFonts w:eastAsia="Arial"/>
          <w:sz w:val="24"/>
          <w:szCs w:val="24"/>
        </w:rPr>
        <w:t xml:space="preserve"> </w:t>
      </w:r>
      <w:r>
        <w:rPr>
          <w:rFonts w:eastAsia="Arial"/>
          <w:sz w:val="24"/>
          <w:szCs w:val="24"/>
        </w:rPr>
        <w:lastRenderedPageBreak/>
        <w:t xml:space="preserve">been new renters and they have proceeded with this. They have a 30 ft. right away getting ready to be paved. Bruce Taylor gave a handout to each Planning Commission Member of what the progress is. Bruce said that they have had it surveyed and </w:t>
      </w:r>
      <w:proofErr w:type="gramStart"/>
      <w:r>
        <w:rPr>
          <w:rFonts w:eastAsia="Arial"/>
          <w:sz w:val="24"/>
          <w:szCs w:val="24"/>
        </w:rPr>
        <w:t>proceeding</w:t>
      </w:r>
      <w:proofErr w:type="gramEnd"/>
      <w:r>
        <w:rPr>
          <w:rFonts w:eastAsia="Arial"/>
          <w:sz w:val="24"/>
          <w:szCs w:val="24"/>
        </w:rPr>
        <w:t xml:space="preserve"> with the process. </w:t>
      </w:r>
      <w:r w:rsidR="00501411">
        <w:rPr>
          <w:rFonts w:eastAsia="Arial"/>
          <w:sz w:val="24"/>
          <w:szCs w:val="24"/>
        </w:rPr>
        <w:t xml:space="preserve">Asked </w:t>
      </w:r>
      <w:proofErr w:type="gramStart"/>
      <w:r w:rsidR="00501411">
        <w:rPr>
          <w:rFonts w:eastAsia="Arial"/>
          <w:sz w:val="24"/>
          <w:szCs w:val="24"/>
        </w:rPr>
        <w:t>that</w:t>
      </w:r>
      <w:proofErr w:type="gramEnd"/>
      <w:r w:rsidR="00501411">
        <w:rPr>
          <w:rFonts w:eastAsia="Arial"/>
          <w:sz w:val="24"/>
          <w:szCs w:val="24"/>
        </w:rPr>
        <w:t xml:space="preserve"> they can look into it. </w:t>
      </w:r>
    </w:p>
    <w:p w14:paraId="4318AFC0" w14:textId="251B2062" w:rsidR="00501411" w:rsidRDefault="00501411" w:rsidP="003F55EC">
      <w:pPr>
        <w:pStyle w:val="ListParagraph"/>
        <w:spacing w:line="276" w:lineRule="auto"/>
        <w:ind w:right="360"/>
        <w:rPr>
          <w:rFonts w:eastAsia="Arial"/>
          <w:sz w:val="24"/>
          <w:szCs w:val="24"/>
        </w:rPr>
      </w:pPr>
    </w:p>
    <w:p w14:paraId="1CB61BF5" w14:textId="30AAF426" w:rsidR="00501411" w:rsidRDefault="00501411" w:rsidP="003F55EC">
      <w:pPr>
        <w:pStyle w:val="ListParagraph"/>
        <w:spacing w:line="276" w:lineRule="auto"/>
        <w:ind w:right="360"/>
        <w:rPr>
          <w:rFonts w:eastAsia="Arial"/>
          <w:sz w:val="24"/>
          <w:szCs w:val="24"/>
        </w:rPr>
      </w:pPr>
      <w:r>
        <w:rPr>
          <w:rFonts w:eastAsia="Arial"/>
          <w:sz w:val="24"/>
          <w:szCs w:val="24"/>
        </w:rPr>
        <w:t xml:space="preserve">Charolette </w:t>
      </w:r>
      <w:proofErr w:type="spellStart"/>
      <w:r>
        <w:rPr>
          <w:rFonts w:eastAsia="Arial"/>
          <w:sz w:val="24"/>
          <w:szCs w:val="24"/>
        </w:rPr>
        <w:t>Torghele</w:t>
      </w:r>
      <w:proofErr w:type="spellEnd"/>
      <w:r>
        <w:rPr>
          <w:rFonts w:eastAsia="Arial"/>
          <w:sz w:val="24"/>
          <w:szCs w:val="24"/>
        </w:rPr>
        <w:t xml:space="preserve"> 1275 E. 5375 S. asked if she could meet with someone to get the best plan for their land. Commissioner Greener gave input on what he would do. Charolette talked about the </w:t>
      </w:r>
      <w:proofErr w:type="gramStart"/>
      <w:r>
        <w:rPr>
          <w:rFonts w:eastAsia="Arial"/>
          <w:sz w:val="24"/>
          <w:szCs w:val="24"/>
        </w:rPr>
        <w:t>1 acre</w:t>
      </w:r>
      <w:proofErr w:type="gramEnd"/>
      <w:r>
        <w:rPr>
          <w:rFonts w:eastAsia="Arial"/>
          <w:sz w:val="24"/>
          <w:szCs w:val="24"/>
        </w:rPr>
        <w:t xml:space="preserve"> zoning that they currently have and not given the opportunity to do .5 acres. Bob </w:t>
      </w:r>
      <w:proofErr w:type="spellStart"/>
      <w:r>
        <w:rPr>
          <w:rFonts w:eastAsia="Arial"/>
          <w:sz w:val="24"/>
          <w:szCs w:val="24"/>
        </w:rPr>
        <w:t>Torghele</w:t>
      </w:r>
      <w:proofErr w:type="spellEnd"/>
      <w:r>
        <w:rPr>
          <w:rFonts w:eastAsia="Arial"/>
          <w:sz w:val="24"/>
          <w:szCs w:val="24"/>
        </w:rPr>
        <w:t xml:space="preserve"> in the audience explains that when Tracy first zoned their property, it was .5 acre, but when the General Plan was </w:t>
      </w:r>
      <w:proofErr w:type="gramStart"/>
      <w:r>
        <w:rPr>
          <w:rFonts w:eastAsia="Arial"/>
          <w:sz w:val="24"/>
          <w:szCs w:val="24"/>
        </w:rPr>
        <w:t>finalized</w:t>
      </w:r>
      <w:proofErr w:type="gramEnd"/>
      <w:r>
        <w:rPr>
          <w:rFonts w:eastAsia="Arial"/>
          <w:sz w:val="24"/>
          <w:szCs w:val="24"/>
        </w:rPr>
        <w:t xml:space="preserve"> it was showing 1 acre. Commissioner Prince explains that there was a lot of work and extra help from the community to finalize the General Plan.</w:t>
      </w:r>
    </w:p>
    <w:p w14:paraId="29651845" w14:textId="2660C6F7" w:rsidR="00501411" w:rsidRDefault="00501411" w:rsidP="003F55EC">
      <w:pPr>
        <w:pStyle w:val="ListParagraph"/>
        <w:spacing w:line="276" w:lineRule="auto"/>
        <w:ind w:right="360"/>
        <w:rPr>
          <w:rFonts w:eastAsia="Arial"/>
          <w:sz w:val="24"/>
          <w:szCs w:val="24"/>
        </w:rPr>
      </w:pPr>
    </w:p>
    <w:p w14:paraId="69BDB889" w14:textId="0AE4FBF6" w:rsidR="00501411" w:rsidRPr="001A60D9" w:rsidRDefault="00501411" w:rsidP="003F55EC">
      <w:pPr>
        <w:pStyle w:val="ListParagraph"/>
        <w:spacing w:line="276" w:lineRule="auto"/>
        <w:ind w:right="360"/>
        <w:rPr>
          <w:rFonts w:eastAsia="Arial"/>
          <w:sz w:val="24"/>
          <w:szCs w:val="24"/>
        </w:rPr>
      </w:pPr>
      <w:r>
        <w:rPr>
          <w:rFonts w:eastAsia="Arial"/>
          <w:sz w:val="24"/>
          <w:szCs w:val="24"/>
        </w:rPr>
        <w:t xml:space="preserve">Lisa </w:t>
      </w:r>
      <w:proofErr w:type="gramStart"/>
      <w:r>
        <w:rPr>
          <w:rFonts w:eastAsia="Arial"/>
          <w:sz w:val="24"/>
          <w:szCs w:val="24"/>
        </w:rPr>
        <w:t>King</w:t>
      </w:r>
      <w:proofErr w:type="gramEnd"/>
      <w:r>
        <w:rPr>
          <w:rFonts w:eastAsia="Arial"/>
          <w:sz w:val="24"/>
          <w:szCs w:val="24"/>
        </w:rPr>
        <w:t xml:space="preserve"> located at 5438 W 4325 S thanked Planning Commission for their time in doing the General plan and listening to the voices and implementation of that. </w:t>
      </w:r>
    </w:p>
    <w:p w14:paraId="1B48D6EC" w14:textId="347BD148" w:rsidR="003F55EC" w:rsidRPr="004F46BB" w:rsidRDefault="003F55EC" w:rsidP="004F46BB">
      <w:pPr>
        <w:pStyle w:val="ListParagraph"/>
        <w:spacing w:line="276" w:lineRule="auto"/>
        <w:ind w:right="360"/>
        <w:rPr>
          <w:rFonts w:eastAsia="Arial"/>
          <w:sz w:val="24"/>
          <w:szCs w:val="24"/>
        </w:rPr>
      </w:pPr>
    </w:p>
    <w:p w14:paraId="0DB0E191" w14:textId="02EB0933" w:rsidR="008D0FA6" w:rsidRDefault="004F46BB" w:rsidP="00D86433">
      <w:pPr>
        <w:pStyle w:val="ListParagraph"/>
        <w:spacing w:line="276" w:lineRule="auto"/>
        <w:ind w:right="360"/>
        <w:rPr>
          <w:rFonts w:eastAsia="Arial"/>
          <w:sz w:val="24"/>
          <w:szCs w:val="24"/>
        </w:rPr>
      </w:pPr>
      <w:r>
        <w:rPr>
          <w:rFonts w:eastAsia="Arial"/>
          <w:sz w:val="24"/>
          <w:szCs w:val="24"/>
        </w:rPr>
        <w:t xml:space="preserve"> </w:t>
      </w:r>
    </w:p>
    <w:p w14:paraId="00704C5D" w14:textId="01339D3B" w:rsidR="00D80C3D" w:rsidRPr="00785A3F"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t>Adjournment</w:t>
      </w:r>
    </w:p>
    <w:p w14:paraId="342380BB" w14:textId="77777777" w:rsidR="00785A3F" w:rsidRPr="00C14F39" w:rsidRDefault="00785A3F" w:rsidP="00785A3F">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85A3F" w14:paraId="449368C2" w14:textId="77777777" w:rsidTr="004770C2">
        <w:tc>
          <w:tcPr>
            <w:tcW w:w="7920" w:type="dxa"/>
            <w:gridSpan w:val="2"/>
            <w:hideMark/>
          </w:tcPr>
          <w:p w14:paraId="143EB431" w14:textId="3BEEA444" w:rsidR="00785A3F" w:rsidRDefault="00785A3F" w:rsidP="004770C2">
            <w:pPr>
              <w:spacing w:line="276" w:lineRule="auto"/>
              <w:ind w:right="360"/>
              <w:rPr>
                <w:rFonts w:eastAsia="Arial"/>
                <w:b/>
                <w:bCs/>
                <w:sz w:val="24"/>
                <w:szCs w:val="24"/>
              </w:rPr>
            </w:pPr>
            <w:r>
              <w:rPr>
                <w:rFonts w:eastAsia="Arial"/>
                <w:b/>
                <w:bCs/>
                <w:sz w:val="24"/>
                <w:szCs w:val="24"/>
              </w:rPr>
              <w:t xml:space="preserve">AT APPROXIMATELY </w:t>
            </w:r>
            <w:r w:rsidR="00B737AA">
              <w:rPr>
                <w:rFonts w:eastAsia="Arial"/>
                <w:b/>
                <w:bCs/>
                <w:sz w:val="24"/>
                <w:szCs w:val="24"/>
              </w:rPr>
              <w:t>8:</w:t>
            </w:r>
            <w:r w:rsidR="00501411">
              <w:rPr>
                <w:rFonts w:eastAsia="Arial"/>
                <w:b/>
                <w:bCs/>
                <w:sz w:val="24"/>
                <w:szCs w:val="24"/>
              </w:rPr>
              <w:t>45</w:t>
            </w:r>
            <w:r w:rsidR="00B737AA">
              <w:rPr>
                <w:rFonts w:eastAsia="Arial"/>
                <w:b/>
                <w:bCs/>
                <w:sz w:val="24"/>
                <w:szCs w:val="24"/>
              </w:rPr>
              <w:t>PM</w:t>
            </w:r>
            <w:r>
              <w:rPr>
                <w:rFonts w:eastAsia="Arial"/>
                <w:b/>
                <w:bCs/>
                <w:sz w:val="24"/>
                <w:szCs w:val="24"/>
              </w:rPr>
              <w:t xml:space="preserve">, COMMISSIONER </w:t>
            </w:r>
            <w:r w:rsidR="00501411">
              <w:rPr>
                <w:rFonts w:eastAsia="Arial"/>
                <w:b/>
                <w:bCs/>
                <w:sz w:val="24"/>
                <w:szCs w:val="24"/>
              </w:rPr>
              <w:t>PRINCE</w:t>
            </w:r>
            <w:r w:rsidR="00B737AA">
              <w:rPr>
                <w:rFonts w:eastAsia="Arial"/>
                <w:b/>
                <w:bCs/>
                <w:sz w:val="24"/>
                <w:szCs w:val="24"/>
              </w:rPr>
              <w:t xml:space="preserve"> </w:t>
            </w:r>
            <w:r>
              <w:rPr>
                <w:rFonts w:eastAsia="Arial"/>
                <w:b/>
                <w:bCs/>
                <w:sz w:val="24"/>
                <w:szCs w:val="24"/>
              </w:rPr>
              <w:t xml:space="preserve">MOVED TO ADJOURN THE MEETING. COMMISSIONER </w:t>
            </w:r>
            <w:r w:rsidR="00501411">
              <w:rPr>
                <w:rFonts w:eastAsia="Arial"/>
                <w:b/>
                <w:bCs/>
                <w:sz w:val="24"/>
                <w:szCs w:val="24"/>
              </w:rPr>
              <w:t>PLATT</w:t>
            </w:r>
            <w:r>
              <w:rPr>
                <w:rFonts w:eastAsia="Arial"/>
                <w:b/>
                <w:bCs/>
                <w:sz w:val="24"/>
                <w:szCs w:val="24"/>
              </w:rPr>
              <w:t xml:space="preserve"> SECONDED THE MOTION. VOTING AS FOLLOWS:     </w:t>
            </w:r>
          </w:p>
        </w:tc>
      </w:tr>
      <w:tr w:rsidR="00785A3F" w14:paraId="48939E59" w14:textId="77777777" w:rsidTr="004770C2">
        <w:tc>
          <w:tcPr>
            <w:tcW w:w="3960" w:type="dxa"/>
            <w:hideMark/>
          </w:tcPr>
          <w:p w14:paraId="6626B3B7" w14:textId="43EDEC70" w:rsidR="00785A3F" w:rsidRPr="004E66A0" w:rsidRDefault="0038469A" w:rsidP="004770C2">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75C95A21" w14:textId="77777777" w:rsidR="00785A3F" w:rsidRPr="004E66A0" w:rsidRDefault="00785A3F" w:rsidP="004770C2">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785A3F" w14:paraId="26BEB2A2" w14:textId="77777777" w:rsidTr="004770C2">
        <w:tc>
          <w:tcPr>
            <w:tcW w:w="3960" w:type="dxa"/>
            <w:hideMark/>
          </w:tcPr>
          <w:p w14:paraId="622E87A2" w14:textId="560BF1C1" w:rsidR="00785A3F" w:rsidRDefault="00B81F1B" w:rsidP="004770C2">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2E1640BF" w14:textId="77777777" w:rsidR="00785A3F" w:rsidRDefault="00785A3F" w:rsidP="004770C2">
            <w:pPr>
              <w:spacing w:line="276" w:lineRule="auto"/>
              <w:ind w:right="360"/>
              <w:rPr>
                <w:rFonts w:eastAsia="Arial"/>
                <w:b/>
                <w:bCs/>
                <w:sz w:val="24"/>
                <w:szCs w:val="24"/>
              </w:rPr>
            </w:pPr>
            <w:r>
              <w:rPr>
                <w:rFonts w:eastAsia="Arial"/>
                <w:b/>
                <w:bCs/>
                <w:sz w:val="24"/>
                <w:szCs w:val="24"/>
              </w:rPr>
              <w:t>AYE</w:t>
            </w:r>
          </w:p>
        </w:tc>
      </w:tr>
      <w:tr w:rsidR="00785A3F" w14:paraId="0084EB6A" w14:textId="77777777" w:rsidTr="004770C2">
        <w:tc>
          <w:tcPr>
            <w:tcW w:w="3960" w:type="dxa"/>
            <w:hideMark/>
          </w:tcPr>
          <w:p w14:paraId="6B88B485" w14:textId="77777777" w:rsidR="00785A3F" w:rsidRDefault="00785A3F" w:rsidP="004770C2">
            <w:pPr>
              <w:spacing w:line="276" w:lineRule="auto"/>
              <w:ind w:right="360"/>
              <w:rPr>
                <w:rFonts w:eastAsia="Arial"/>
                <w:b/>
                <w:bCs/>
                <w:sz w:val="24"/>
                <w:szCs w:val="24"/>
              </w:rPr>
            </w:pPr>
            <w:r>
              <w:rPr>
                <w:rFonts w:eastAsia="Arial"/>
                <w:b/>
                <w:bCs/>
                <w:sz w:val="24"/>
                <w:szCs w:val="24"/>
              </w:rPr>
              <w:t>PRINCE</w:t>
            </w:r>
          </w:p>
        </w:tc>
        <w:tc>
          <w:tcPr>
            <w:tcW w:w="3960" w:type="dxa"/>
            <w:hideMark/>
          </w:tcPr>
          <w:p w14:paraId="768251B1" w14:textId="77777777" w:rsidR="00785A3F" w:rsidRDefault="00785A3F" w:rsidP="004770C2">
            <w:pPr>
              <w:spacing w:line="276" w:lineRule="auto"/>
              <w:ind w:right="360"/>
              <w:rPr>
                <w:rFonts w:eastAsia="Arial"/>
                <w:b/>
                <w:bCs/>
                <w:sz w:val="24"/>
                <w:szCs w:val="24"/>
              </w:rPr>
            </w:pPr>
            <w:r>
              <w:rPr>
                <w:rFonts w:eastAsia="Arial"/>
                <w:b/>
                <w:bCs/>
                <w:sz w:val="24"/>
                <w:szCs w:val="24"/>
              </w:rPr>
              <w:t>AYE</w:t>
            </w:r>
          </w:p>
        </w:tc>
      </w:tr>
      <w:tr w:rsidR="004F46BB" w14:paraId="20A0CF3A" w14:textId="77777777" w:rsidTr="004770C2">
        <w:tc>
          <w:tcPr>
            <w:tcW w:w="3960" w:type="dxa"/>
          </w:tcPr>
          <w:p w14:paraId="7493F7E8" w14:textId="2213D9F3" w:rsidR="004F46BB" w:rsidRDefault="004F46BB" w:rsidP="004770C2">
            <w:pPr>
              <w:spacing w:line="276" w:lineRule="auto"/>
              <w:ind w:right="360"/>
              <w:rPr>
                <w:rFonts w:eastAsia="Arial"/>
                <w:b/>
                <w:bCs/>
                <w:sz w:val="24"/>
                <w:szCs w:val="24"/>
              </w:rPr>
            </w:pPr>
            <w:r>
              <w:rPr>
                <w:rFonts w:eastAsia="Arial"/>
                <w:b/>
                <w:bCs/>
                <w:sz w:val="24"/>
                <w:szCs w:val="24"/>
              </w:rPr>
              <w:t>PLATT</w:t>
            </w:r>
          </w:p>
        </w:tc>
        <w:tc>
          <w:tcPr>
            <w:tcW w:w="3960" w:type="dxa"/>
          </w:tcPr>
          <w:p w14:paraId="6B9A7C56" w14:textId="02BD743B" w:rsidR="004F46BB" w:rsidRDefault="004F46BB" w:rsidP="004770C2">
            <w:pPr>
              <w:spacing w:line="276" w:lineRule="auto"/>
              <w:ind w:right="360"/>
              <w:rPr>
                <w:rFonts w:eastAsia="Arial"/>
                <w:b/>
                <w:bCs/>
                <w:sz w:val="24"/>
                <w:szCs w:val="24"/>
              </w:rPr>
            </w:pPr>
            <w:r>
              <w:rPr>
                <w:rFonts w:eastAsia="Arial"/>
                <w:b/>
                <w:bCs/>
                <w:sz w:val="24"/>
                <w:szCs w:val="24"/>
              </w:rPr>
              <w:t>AYE</w:t>
            </w:r>
          </w:p>
        </w:tc>
      </w:tr>
      <w:tr w:rsidR="00785A3F" w14:paraId="128B2DD8" w14:textId="77777777" w:rsidTr="004770C2">
        <w:tc>
          <w:tcPr>
            <w:tcW w:w="7920" w:type="dxa"/>
            <w:gridSpan w:val="2"/>
            <w:hideMark/>
          </w:tcPr>
          <w:p w14:paraId="0647FB95" w14:textId="77777777" w:rsidR="00785A3F" w:rsidRDefault="00785A3F" w:rsidP="004770C2">
            <w:pPr>
              <w:spacing w:line="276" w:lineRule="auto"/>
              <w:ind w:right="360"/>
              <w:rPr>
                <w:rFonts w:eastAsia="Arial"/>
                <w:b/>
                <w:bCs/>
                <w:sz w:val="24"/>
                <w:szCs w:val="24"/>
              </w:rPr>
            </w:pPr>
            <w:r>
              <w:rPr>
                <w:rFonts w:eastAsia="Arial"/>
                <w:b/>
                <w:bCs/>
                <w:sz w:val="24"/>
                <w:szCs w:val="24"/>
              </w:rPr>
              <w:t xml:space="preserve">MOTION PASSED. </w:t>
            </w:r>
          </w:p>
        </w:tc>
      </w:tr>
    </w:tbl>
    <w:p w14:paraId="07DB3B56" w14:textId="77777777" w:rsidR="00C14F39" w:rsidRPr="00D80C3D" w:rsidRDefault="00C14F39" w:rsidP="00C14F39">
      <w:pPr>
        <w:pStyle w:val="ListParagraph"/>
        <w:spacing w:line="276" w:lineRule="auto"/>
        <w:ind w:right="360"/>
        <w:rPr>
          <w:rFonts w:eastAsia="Arial"/>
          <w:sz w:val="24"/>
          <w:szCs w:val="24"/>
        </w:rPr>
      </w:pPr>
    </w:p>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6365C40" w14:textId="1D58583E" w:rsidR="00E42B85" w:rsidRP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w:t>
      </w:r>
      <w:r w:rsidR="004F46BB">
        <w:rPr>
          <w:rFonts w:eastAsia="Arial"/>
          <w:sz w:val="24"/>
          <w:szCs w:val="24"/>
        </w:rPr>
        <w:t>Morghan Yeoman, City Recorder</w:t>
      </w:r>
      <w:r>
        <w:rPr>
          <w:rFonts w:eastAsia="Arial"/>
          <w:sz w:val="24"/>
          <w:szCs w:val="24"/>
        </w:rPr>
        <w:t xml:space="preserve"> </w:t>
      </w:r>
    </w:p>
    <w:p w14:paraId="2BEA8EE0" w14:textId="77777777" w:rsidR="00F24539" w:rsidRPr="00577AA7" w:rsidRDefault="00F24539" w:rsidP="00577AA7">
      <w:pPr>
        <w:pStyle w:val="ListParagraph"/>
        <w:spacing w:line="276" w:lineRule="auto"/>
        <w:ind w:left="1440" w:right="360"/>
        <w:rPr>
          <w:rFonts w:eastAsia="Arial"/>
          <w:sz w:val="24"/>
          <w:szCs w:val="24"/>
        </w:rPr>
      </w:pPr>
    </w:p>
    <w:sectPr w:rsidR="00F24539" w:rsidRPr="00577AA7"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2BE7" w14:textId="77777777" w:rsidR="00C9596A" w:rsidRDefault="00C959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29250" w14:textId="77777777" w:rsidR="00C9596A" w:rsidRDefault="00C95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4F50" w14:textId="1857F442" w:rsidR="004213DB" w:rsidRDefault="00C9596A">
    <w:pPr>
      <w:pStyle w:val="Header"/>
    </w:pPr>
    <w:r>
      <w:rPr>
        <w:noProof/>
      </w:rPr>
      <w:pict w14:anchorId="42C19A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8735" o:spid="_x0000_s307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36141A2C" w:rsidR="0087193B" w:rsidRDefault="00C9596A">
    <w:pPr>
      <w:pStyle w:val="Header"/>
    </w:pPr>
    <w:r>
      <w:rPr>
        <w:noProof/>
      </w:rPr>
      <w:pict w14:anchorId="056A9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8736" o:spid="_x0000_s307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w:t>
    </w:r>
    <w:r w:rsidR="00AD7226">
      <w:t>PLANNING COMMISSION</w:t>
    </w:r>
    <w:r w:rsidR="0087193B">
      <w:t xml:space="preserve"> MEETING </w:t>
    </w:r>
    <w:r w:rsidR="0087193B">
      <w:tab/>
    </w:r>
    <w:r w:rsidR="0087193B">
      <w:tab/>
    </w:r>
    <w:r w:rsidR="00693721">
      <w:t>FEBRUARY 9</w:t>
    </w:r>
    <w:r w:rsidR="0099578E">
      <w:t>, 2023</w:t>
    </w:r>
  </w:p>
  <w:p w14:paraId="6591D943" w14:textId="77777777" w:rsidR="0099578E" w:rsidRDefault="0099578E">
    <w:pPr>
      <w:pStyle w:val="Header"/>
    </w:pP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71753" w14:textId="3E40C6E2" w:rsidR="004213DB" w:rsidRDefault="00C9596A">
    <w:pPr>
      <w:pStyle w:val="Header"/>
    </w:pPr>
    <w:r>
      <w:rPr>
        <w:noProof/>
      </w:rPr>
      <w:pict w14:anchorId="4199A4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8734" o:spid="_x0000_s307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F945FA"/>
    <w:multiLevelType w:val="hybridMultilevel"/>
    <w:tmpl w:val="E6F8427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0F1E9F"/>
    <w:multiLevelType w:val="hybridMultilevel"/>
    <w:tmpl w:val="09EAA506"/>
    <w:lvl w:ilvl="0" w:tplc="5484CE2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6"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55932B8"/>
    <w:multiLevelType w:val="hybridMultilevel"/>
    <w:tmpl w:val="DC589EBC"/>
    <w:lvl w:ilvl="0" w:tplc="6AE2F2E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1D52E50"/>
    <w:multiLevelType w:val="hybridMultilevel"/>
    <w:tmpl w:val="B998793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3185878"/>
    <w:multiLevelType w:val="hybridMultilevel"/>
    <w:tmpl w:val="0972B9C4"/>
    <w:lvl w:ilvl="0" w:tplc="F56E2DB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C6E0C8F"/>
    <w:multiLevelType w:val="hybridMultilevel"/>
    <w:tmpl w:val="E6F84276"/>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653FDC"/>
    <w:multiLevelType w:val="hybridMultilevel"/>
    <w:tmpl w:val="354AC288"/>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88508601">
    <w:abstractNumId w:val="0"/>
  </w:num>
  <w:num w:numId="2" w16cid:durableId="77991605">
    <w:abstractNumId w:val="2"/>
  </w:num>
  <w:num w:numId="3" w16cid:durableId="76637326">
    <w:abstractNumId w:val="5"/>
  </w:num>
  <w:num w:numId="4" w16cid:durableId="1229923606">
    <w:abstractNumId w:val="6"/>
  </w:num>
  <w:num w:numId="5" w16cid:durableId="628097080">
    <w:abstractNumId w:val="10"/>
  </w:num>
  <w:num w:numId="6" w16cid:durableId="1337807890">
    <w:abstractNumId w:val="12"/>
  </w:num>
  <w:num w:numId="7" w16cid:durableId="1434863839">
    <w:abstractNumId w:val="13"/>
  </w:num>
  <w:num w:numId="8" w16cid:durableId="1319311620">
    <w:abstractNumId w:val="14"/>
  </w:num>
  <w:num w:numId="9" w16cid:durableId="728845126">
    <w:abstractNumId w:val="15"/>
  </w:num>
  <w:num w:numId="10" w16cid:durableId="270625184">
    <w:abstractNumId w:val="16"/>
  </w:num>
  <w:num w:numId="11" w16cid:durableId="1671517730">
    <w:abstractNumId w:val="17"/>
  </w:num>
  <w:num w:numId="12" w16cid:durableId="1192107454">
    <w:abstractNumId w:val="18"/>
  </w:num>
  <w:num w:numId="13" w16cid:durableId="1731611913">
    <w:abstractNumId w:val="20"/>
  </w:num>
  <w:num w:numId="14" w16cid:durableId="1791128824">
    <w:abstractNumId w:val="21"/>
  </w:num>
  <w:num w:numId="15" w16cid:durableId="1985546901">
    <w:abstractNumId w:val="23"/>
  </w:num>
  <w:num w:numId="16" w16cid:durableId="1636062237">
    <w:abstractNumId w:val="24"/>
  </w:num>
  <w:num w:numId="17" w16cid:durableId="1405954367">
    <w:abstractNumId w:val="26"/>
  </w:num>
  <w:num w:numId="18" w16cid:durableId="24209776">
    <w:abstractNumId w:val="27"/>
  </w:num>
  <w:num w:numId="19" w16cid:durableId="903880953">
    <w:abstractNumId w:val="28"/>
  </w:num>
  <w:num w:numId="20" w16cid:durableId="989362554">
    <w:abstractNumId w:val="30"/>
  </w:num>
  <w:num w:numId="21" w16cid:durableId="806238476">
    <w:abstractNumId w:val="33"/>
  </w:num>
  <w:num w:numId="22" w16cid:durableId="1337272097">
    <w:abstractNumId w:val="38"/>
  </w:num>
  <w:num w:numId="23" w16cid:durableId="854534521">
    <w:abstractNumId w:val="8"/>
  </w:num>
  <w:num w:numId="24" w16cid:durableId="880744442">
    <w:abstractNumId w:val="34"/>
  </w:num>
  <w:num w:numId="25" w16cid:durableId="1172840754">
    <w:abstractNumId w:val="3"/>
  </w:num>
  <w:num w:numId="26" w16cid:durableId="1363552023">
    <w:abstractNumId w:val="11"/>
  </w:num>
  <w:num w:numId="27" w16cid:durableId="708337489">
    <w:abstractNumId w:val="32"/>
  </w:num>
  <w:num w:numId="28" w16cid:durableId="21336707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2"/>
  </w:num>
  <w:num w:numId="30" w16cid:durableId="47649780">
    <w:abstractNumId w:val="7"/>
  </w:num>
  <w:num w:numId="31" w16cid:durableId="985478193">
    <w:abstractNumId w:val="4"/>
  </w:num>
  <w:num w:numId="32" w16cid:durableId="1365599620">
    <w:abstractNumId w:val="29"/>
  </w:num>
  <w:num w:numId="33" w16cid:durableId="220488427">
    <w:abstractNumId w:val="36"/>
  </w:num>
  <w:num w:numId="34" w16cid:durableId="1650136727">
    <w:abstractNumId w:val="37"/>
  </w:num>
  <w:num w:numId="35" w16cid:durableId="1602226293">
    <w:abstractNumId w:val="9"/>
  </w:num>
  <w:num w:numId="36" w16cid:durableId="1843884946">
    <w:abstractNumId w:val="31"/>
  </w:num>
  <w:num w:numId="37" w16cid:durableId="174080498">
    <w:abstractNumId w:val="19"/>
  </w:num>
  <w:num w:numId="38" w16cid:durableId="1542203039">
    <w:abstractNumId w:val="25"/>
  </w:num>
  <w:num w:numId="39" w16cid:durableId="286471544">
    <w:abstractNumId w:val="35"/>
  </w:num>
  <w:num w:numId="40" w16cid:durableId="1223518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28"/>
    <o:shapelayout v:ext="edit">
      <o:idmap v:ext="edit" data="3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3B8C"/>
    <w:rsid w:val="00022143"/>
    <w:rsid w:val="00030C60"/>
    <w:rsid w:val="00042279"/>
    <w:rsid w:val="00076884"/>
    <w:rsid w:val="00081734"/>
    <w:rsid w:val="00085645"/>
    <w:rsid w:val="000868E7"/>
    <w:rsid w:val="00086F38"/>
    <w:rsid w:val="000A7C8B"/>
    <w:rsid w:val="000B0B46"/>
    <w:rsid w:val="000B4471"/>
    <w:rsid w:val="000B6BC9"/>
    <w:rsid w:val="000C4919"/>
    <w:rsid w:val="000C5F21"/>
    <w:rsid w:val="000D1FA9"/>
    <w:rsid w:val="000D5F25"/>
    <w:rsid w:val="000E13D0"/>
    <w:rsid w:val="000E2D68"/>
    <w:rsid w:val="00110BBF"/>
    <w:rsid w:val="001526FC"/>
    <w:rsid w:val="00152D79"/>
    <w:rsid w:val="001534B1"/>
    <w:rsid w:val="00153B3E"/>
    <w:rsid w:val="00167367"/>
    <w:rsid w:val="0017115B"/>
    <w:rsid w:val="00172C01"/>
    <w:rsid w:val="00175351"/>
    <w:rsid w:val="00176DF4"/>
    <w:rsid w:val="00185ABA"/>
    <w:rsid w:val="00193607"/>
    <w:rsid w:val="00197395"/>
    <w:rsid w:val="001A170A"/>
    <w:rsid w:val="001B0F6F"/>
    <w:rsid w:val="001C1CC4"/>
    <w:rsid w:val="001C3EDB"/>
    <w:rsid w:val="001D044A"/>
    <w:rsid w:val="001D6F59"/>
    <w:rsid w:val="001E682A"/>
    <w:rsid w:val="002014E9"/>
    <w:rsid w:val="00202094"/>
    <w:rsid w:val="00212B01"/>
    <w:rsid w:val="00222A19"/>
    <w:rsid w:val="00224573"/>
    <w:rsid w:val="00225249"/>
    <w:rsid w:val="00235033"/>
    <w:rsid w:val="00235401"/>
    <w:rsid w:val="00235975"/>
    <w:rsid w:val="002439CC"/>
    <w:rsid w:val="00247AA4"/>
    <w:rsid w:val="00253665"/>
    <w:rsid w:val="00267844"/>
    <w:rsid w:val="00280531"/>
    <w:rsid w:val="00282C11"/>
    <w:rsid w:val="00295B90"/>
    <w:rsid w:val="002A7F6D"/>
    <w:rsid w:val="002B0713"/>
    <w:rsid w:val="002E475E"/>
    <w:rsid w:val="003009E1"/>
    <w:rsid w:val="00302E63"/>
    <w:rsid w:val="00306821"/>
    <w:rsid w:val="00312DAB"/>
    <w:rsid w:val="00313C9C"/>
    <w:rsid w:val="00321C00"/>
    <w:rsid w:val="00325AE6"/>
    <w:rsid w:val="003315EC"/>
    <w:rsid w:val="00334F15"/>
    <w:rsid w:val="003477B1"/>
    <w:rsid w:val="00370680"/>
    <w:rsid w:val="0038469A"/>
    <w:rsid w:val="00390C2D"/>
    <w:rsid w:val="00394EBA"/>
    <w:rsid w:val="003A319C"/>
    <w:rsid w:val="003C5E6D"/>
    <w:rsid w:val="003D3DAD"/>
    <w:rsid w:val="003D760A"/>
    <w:rsid w:val="003E2CD3"/>
    <w:rsid w:val="003E49CE"/>
    <w:rsid w:val="003F1675"/>
    <w:rsid w:val="003F44AB"/>
    <w:rsid w:val="003F55EC"/>
    <w:rsid w:val="00417ABE"/>
    <w:rsid w:val="00420726"/>
    <w:rsid w:val="00421304"/>
    <w:rsid w:val="004213DB"/>
    <w:rsid w:val="004216F9"/>
    <w:rsid w:val="0043009E"/>
    <w:rsid w:val="004307BD"/>
    <w:rsid w:val="0043730F"/>
    <w:rsid w:val="00440D77"/>
    <w:rsid w:val="004442E7"/>
    <w:rsid w:val="0045225B"/>
    <w:rsid w:val="00460E5E"/>
    <w:rsid w:val="00471B7D"/>
    <w:rsid w:val="004770C2"/>
    <w:rsid w:val="004871DE"/>
    <w:rsid w:val="004A1130"/>
    <w:rsid w:val="004A6E76"/>
    <w:rsid w:val="004C014E"/>
    <w:rsid w:val="004D6C2D"/>
    <w:rsid w:val="004E66A0"/>
    <w:rsid w:val="004E6CBF"/>
    <w:rsid w:val="004F46BB"/>
    <w:rsid w:val="00501411"/>
    <w:rsid w:val="00504827"/>
    <w:rsid w:val="005216E4"/>
    <w:rsid w:val="00521E4E"/>
    <w:rsid w:val="005407FB"/>
    <w:rsid w:val="005421EA"/>
    <w:rsid w:val="00542305"/>
    <w:rsid w:val="00542D0B"/>
    <w:rsid w:val="00543878"/>
    <w:rsid w:val="0054475C"/>
    <w:rsid w:val="00554B95"/>
    <w:rsid w:val="005554E9"/>
    <w:rsid w:val="00560951"/>
    <w:rsid w:val="00577560"/>
    <w:rsid w:val="00577AA7"/>
    <w:rsid w:val="00590019"/>
    <w:rsid w:val="005A1953"/>
    <w:rsid w:val="005B0BAA"/>
    <w:rsid w:val="005B58FF"/>
    <w:rsid w:val="005C01C8"/>
    <w:rsid w:val="005C2910"/>
    <w:rsid w:val="005D2918"/>
    <w:rsid w:val="005D4038"/>
    <w:rsid w:val="005E3EF1"/>
    <w:rsid w:val="005F33C8"/>
    <w:rsid w:val="006026BB"/>
    <w:rsid w:val="0061552C"/>
    <w:rsid w:val="006155FD"/>
    <w:rsid w:val="00627F07"/>
    <w:rsid w:val="006336BD"/>
    <w:rsid w:val="00637250"/>
    <w:rsid w:val="0064202B"/>
    <w:rsid w:val="00644B40"/>
    <w:rsid w:val="00690737"/>
    <w:rsid w:val="00691C8F"/>
    <w:rsid w:val="00693261"/>
    <w:rsid w:val="00693721"/>
    <w:rsid w:val="00694FD4"/>
    <w:rsid w:val="0069614F"/>
    <w:rsid w:val="00697B9B"/>
    <w:rsid w:val="006B1293"/>
    <w:rsid w:val="006B2242"/>
    <w:rsid w:val="006B2C17"/>
    <w:rsid w:val="006B7AE4"/>
    <w:rsid w:val="006C1EAA"/>
    <w:rsid w:val="006C2BC4"/>
    <w:rsid w:val="006D2185"/>
    <w:rsid w:val="006D5532"/>
    <w:rsid w:val="006E6171"/>
    <w:rsid w:val="006F3BDA"/>
    <w:rsid w:val="0072014B"/>
    <w:rsid w:val="00732727"/>
    <w:rsid w:val="0073640A"/>
    <w:rsid w:val="0073665B"/>
    <w:rsid w:val="00737414"/>
    <w:rsid w:val="007522A9"/>
    <w:rsid w:val="007630E0"/>
    <w:rsid w:val="007642AA"/>
    <w:rsid w:val="00774420"/>
    <w:rsid w:val="00785A3F"/>
    <w:rsid w:val="00792721"/>
    <w:rsid w:val="007B0776"/>
    <w:rsid w:val="007B08AD"/>
    <w:rsid w:val="007B2DF5"/>
    <w:rsid w:val="007C38BB"/>
    <w:rsid w:val="007C4A37"/>
    <w:rsid w:val="007C4CEB"/>
    <w:rsid w:val="007D10D1"/>
    <w:rsid w:val="007D4449"/>
    <w:rsid w:val="007E2F17"/>
    <w:rsid w:val="007F220B"/>
    <w:rsid w:val="008025BE"/>
    <w:rsid w:val="0080432B"/>
    <w:rsid w:val="008171FB"/>
    <w:rsid w:val="008204C0"/>
    <w:rsid w:val="008229B6"/>
    <w:rsid w:val="00833CD0"/>
    <w:rsid w:val="00836824"/>
    <w:rsid w:val="00851440"/>
    <w:rsid w:val="008529E5"/>
    <w:rsid w:val="0087193B"/>
    <w:rsid w:val="008735BE"/>
    <w:rsid w:val="00874537"/>
    <w:rsid w:val="008864F6"/>
    <w:rsid w:val="008917B9"/>
    <w:rsid w:val="00895F3F"/>
    <w:rsid w:val="008A0CC1"/>
    <w:rsid w:val="008A2270"/>
    <w:rsid w:val="008A36AA"/>
    <w:rsid w:val="008A6A9C"/>
    <w:rsid w:val="008B21C2"/>
    <w:rsid w:val="008B5A10"/>
    <w:rsid w:val="008C57D7"/>
    <w:rsid w:val="008D0FA6"/>
    <w:rsid w:val="008D39C9"/>
    <w:rsid w:val="008E02BC"/>
    <w:rsid w:val="008E37D1"/>
    <w:rsid w:val="008E4CBB"/>
    <w:rsid w:val="008E66BD"/>
    <w:rsid w:val="008E6E3B"/>
    <w:rsid w:val="00903FC9"/>
    <w:rsid w:val="00904B3F"/>
    <w:rsid w:val="00905D9D"/>
    <w:rsid w:val="0091458C"/>
    <w:rsid w:val="00924564"/>
    <w:rsid w:val="00940D03"/>
    <w:rsid w:val="0094265B"/>
    <w:rsid w:val="00947C66"/>
    <w:rsid w:val="009521BD"/>
    <w:rsid w:val="00961FC1"/>
    <w:rsid w:val="0096668B"/>
    <w:rsid w:val="009735F7"/>
    <w:rsid w:val="00975B5C"/>
    <w:rsid w:val="00982984"/>
    <w:rsid w:val="009833AB"/>
    <w:rsid w:val="00986A04"/>
    <w:rsid w:val="00987A96"/>
    <w:rsid w:val="009920BD"/>
    <w:rsid w:val="0099578E"/>
    <w:rsid w:val="009A0B8F"/>
    <w:rsid w:val="009A6CCC"/>
    <w:rsid w:val="009A7E77"/>
    <w:rsid w:val="009B4FE3"/>
    <w:rsid w:val="009C7D38"/>
    <w:rsid w:val="009D5D8E"/>
    <w:rsid w:val="009E01B4"/>
    <w:rsid w:val="009E3909"/>
    <w:rsid w:val="009F07F9"/>
    <w:rsid w:val="009F4548"/>
    <w:rsid w:val="00A13079"/>
    <w:rsid w:val="00A15BC2"/>
    <w:rsid w:val="00A167F1"/>
    <w:rsid w:val="00A179AA"/>
    <w:rsid w:val="00A253A7"/>
    <w:rsid w:val="00A2586C"/>
    <w:rsid w:val="00A426F2"/>
    <w:rsid w:val="00A434F2"/>
    <w:rsid w:val="00A466CF"/>
    <w:rsid w:val="00A5687A"/>
    <w:rsid w:val="00A620D4"/>
    <w:rsid w:val="00A66EAF"/>
    <w:rsid w:val="00A756DB"/>
    <w:rsid w:val="00A76218"/>
    <w:rsid w:val="00A800E8"/>
    <w:rsid w:val="00A8621A"/>
    <w:rsid w:val="00AA5D63"/>
    <w:rsid w:val="00AA7840"/>
    <w:rsid w:val="00AB1852"/>
    <w:rsid w:val="00AB1BE3"/>
    <w:rsid w:val="00AC04DE"/>
    <w:rsid w:val="00AC21B1"/>
    <w:rsid w:val="00AD3861"/>
    <w:rsid w:val="00AD7226"/>
    <w:rsid w:val="00AF6F79"/>
    <w:rsid w:val="00B21E51"/>
    <w:rsid w:val="00B33350"/>
    <w:rsid w:val="00B35048"/>
    <w:rsid w:val="00B35314"/>
    <w:rsid w:val="00B3646D"/>
    <w:rsid w:val="00B37829"/>
    <w:rsid w:val="00B45143"/>
    <w:rsid w:val="00B47409"/>
    <w:rsid w:val="00B52241"/>
    <w:rsid w:val="00B53276"/>
    <w:rsid w:val="00B55138"/>
    <w:rsid w:val="00B62227"/>
    <w:rsid w:val="00B63B31"/>
    <w:rsid w:val="00B67F0E"/>
    <w:rsid w:val="00B7076F"/>
    <w:rsid w:val="00B737AA"/>
    <w:rsid w:val="00B7413A"/>
    <w:rsid w:val="00B76F49"/>
    <w:rsid w:val="00B77B76"/>
    <w:rsid w:val="00B81F1B"/>
    <w:rsid w:val="00B87404"/>
    <w:rsid w:val="00B9346F"/>
    <w:rsid w:val="00BA7782"/>
    <w:rsid w:val="00BB14C7"/>
    <w:rsid w:val="00BD700C"/>
    <w:rsid w:val="00BD7847"/>
    <w:rsid w:val="00BE658B"/>
    <w:rsid w:val="00BE7683"/>
    <w:rsid w:val="00BF1D75"/>
    <w:rsid w:val="00C0060B"/>
    <w:rsid w:val="00C14F39"/>
    <w:rsid w:val="00C303AF"/>
    <w:rsid w:val="00C318E3"/>
    <w:rsid w:val="00C364EA"/>
    <w:rsid w:val="00C46919"/>
    <w:rsid w:val="00C52A22"/>
    <w:rsid w:val="00C54F76"/>
    <w:rsid w:val="00C556FB"/>
    <w:rsid w:val="00C84122"/>
    <w:rsid w:val="00C84663"/>
    <w:rsid w:val="00C9143B"/>
    <w:rsid w:val="00C9596A"/>
    <w:rsid w:val="00CA271D"/>
    <w:rsid w:val="00CA4872"/>
    <w:rsid w:val="00CC7518"/>
    <w:rsid w:val="00CD17D6"/>
    <w:rsid w:val="00CE42E4"/>
    <w:rsid w:val="00CE4F08"/>
    <w:rsid w:val="00D02F49"/>
    <w:rsid w:val="00D303B7"/>
    <w:rsid w:val="00D41C08"/>
    <w:rsid w:val="00D45CFB"/>
    <w:rsid w:val="00D4645D"/>
    <w:rsid w:val="00D577EE"/>
    <w:rsid w:val="00D60990"/>
    <w:rsid w:val="00D6140E"/>
    <w:rsid w:val="00D80C3D"/>
    <w:rsid w:val="00D8270A"/>
    <w:rsid w:val="00D83F2D"/>
    <w:rsid w:val="00D84C8B"/>
    <w:rsid w:val="00D85A38"/>
    <w:rsid w:val="00D86186"/>
    <w:rsid w:val="00D86433"/>
    <w:rsid w:val="00DB51E2"/>
    <w:rsid w:val="00DC07F4"/>
    <w:rsid w:val="00DC1E00"/>
    <w:rsid w:val="00DC48D1"/>
    <w:rsid w:val="00DD12B4"/>
    <w:rsid w:val="00DD59BC"/>
    <w:rsid w:val="00DE0AA7"/>
    <w:rsid w:val="00DF3E74"/>
    <w:rsid w:val="00DF6460"/>
    <w:rsid w:val="00E01BE1"/>
    <w:rsid w:val="00E16E60"/>
    <w:rsid w:val="00E21AE8"/>
    <w:rsid w:val="00E26DD0"/>
    <w:rsid w:val="00E305F3"/>
    <w:rsid w:val="00E3708A"/>
    <w:rsid w:val="00E42B85"/>
    <w:rsid w:val="00E4402D"/>
    <w:rsid w:val="00E51930"/>
    <w:rsid w:val="00E55221"/>
    <w:rsid w:val="00E55381"/>
    <w:rsid w:val="00E55E66"/>
    <w:rsid w:val="00E678EE"/>
    <w:rsid w:val="00E74F4E"/>
    <w:rsid w:val="00E82C11"/>
    <w:rsid w:val="00E9376C"/>
    <w:rsid w:val="00E96990"/>
    <w:rsid w:val="00E96D90"/>
    <w:rsid w:val="00EB355A"/>
    <w:rsid w:val="00EB5FB2"/>
    <w:rsid w:val="00EC75AE"/>
    <w:rsid w:val="00ED3FED"/>
    <w:rsid w:val="00EE3AA0"/>
    <w:rsid w:val="00EE5B42"/>
    <w:rsid w:val="00EF6BD6"/>
    <w:rsid w:val="00F1619C"/>
    <w:rsid w:val="00F163B5"/>
    <w:rsid w:val="00F1758A"/>
    <w:rsid w:val="00F24539"/>
    <w:rsid w:val="00F5597F"/>
    <w:rsid w:val="00F561A0"/>
    <w:rsid w:val="00F633E3"/>
    <w:rsid w:val="00F66898"/>
    <w:rsid w:val="00F75735"/>
    <w:rsid w:val="00F81955"/>
    <w:rsid w:val="00F960FA"/>
    <w:rsid w:val="00FA0016"/>
    <w:rsid w:val="00FA01C4"/>
    <w:rsid w:val="00FA09DF"/>
    <w:rsid w:val="00FA2EF7"/>
    <w:rsid w:val="00FB131A"/>
    <w:rsid w:val="00FB2777"/>
    <w:rsid w:val="00FB54DC"/>
    <w:rsid w:val="00FB5B37"/>
    <w:rsid w:val="00FC1AB5"/>
    <w:rsid w:val="00FC2AE5"/>
    <w:rsid w:val="00FE5E25"/>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8"/>
    <o:shapelayout v:ext="edit">
      <o:idmap v:ext="edit" data="1"/>
    </o:shapelayout>
  </w:shapeDefaults>
  <w:decimalSymbol w:val="."/>
  <w:listSeparator w:val=","/>
  <w14:docId w14:val="0BD8369B"/>
  <w15:docId w15:val="{AA987A6F-9520-47EE-A4ED-BB6C1308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C2"/>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2.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customXml/itemProps3.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2623</TotalTime>
  <Pages>7</Pages>
  <Words>1714</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subject/>
  <dc:creator>Judy</dc:creator>
  <cp:keywords/>
  <dc:description/>
  <cp:lastModifiedBy>Hooper City Main Email</cp:lastModifiedBy>
  <cp:revision>16</cp:revision>
  <cp:lastPrinted>2022-09-13T22:42:00Z</cp:lastPrinted>
  <dcterms:created xsi:type="dcterms:W3CDTF">2022-09-13T21:00:00Z</dcterms:created>
  <dcterms:modified xsi:type="dcterms:W3CDTF">2023-04-17T15:55:00Z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