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6FCD" w14:textId="18B147DB" w:rsidR="00A94E94" w:rsidRDefault="00A94E94" w:rsidP="0056761C">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641E6802" wp14:editId="7D89118E">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01476497" w14:textId="77777777" w:rsidR="00A94E94" w:rsidRDefault="00A94E94" w:rsidP="0056761C">
      <w:pPr>
        <w:tabs>
          <w:tab w:val="left" w:pos="720"/>
          <w:tab w:val="left" w:pos="810"/>
          <w:tab w:val="left" w:pos="1440"/>
          <w:tab w:val="left" w:pos="1548"/>
          <w:tab w:val="left" w:pos="1800"/>
          <w:tab w:val="left" w:pos="2132"/>
        </w:tabs>
        <w:jc w:val="both"/>
        <w:rPr>
          <w:b/>
          <w:u w:val="single"/>
        </w:rPr>
      </w:pPr>
    </w:p>
    <w:p w14:paraId="0961D658" w14:textId="2B7604B3" w:rsidR="00155DD9" w:rsidRDefault="00155DD9" w:rsidP="00DA5FF2">
      <w:pPr>
        <w:tabs>
          <w:tab w:val="left" w:pos="720"/>
          <w:tab w:val="left" w:pos="810"/>
          <w:tab w:val="left" w:pos="1440"/>
          <w:tab w:val="left" w:pos="1548"/>
          <w:tab w:val="left" w:pos="1800"/>
          <w:tab w:val="left" w:pos="2132"/>
        </w:tabs>
        <w:jc w:val="both"/>
        <w:rPr>
          <w:rStyle w:val="eop"/>
          <w:color w:val="000000"/>
          <w:shd w:val="clear" w:color="auto" w:fill="FFFFFF"/>
        </w:rPr>
      </w:pPr>
      <w:r>
        <w:rPr>
          <w:b/>
          <w:u w:val="single"/>
        </w:rPr>
        <w:t>M</w:t>
      </w:r>
      <w:r w:rsidRPr="001A03A2">
        <w:rPr>
          <w:b/>
          <w:u w:val="single"/>
        </w:rPr>
        <w:t xml:space="preserve">INUTES OF THE </w:t>
      </w:r>
      <w:r>
        <w:rPr>
          <w:b/>
          <w:u w:val="single"/>
        </w:rPr>
        <w:t>CENTRAL WASATCH COMMISSION (“CWC”) TRANSPORTATION COMMITTEE MEETING HELD</w:t>
      </w:r>
      <w:r w:rsidR="009E2A99">
        <w:rPr>
          <w:b/>
          <w:u w:val="single"/>
        </w:rPr>
        <w:t xml:space="preserve"> </w:t>
      </w:r>
      <w:r w:rsidR="00F956B8">
        <w:rPr>
          <w:b/>
          <w:u w:val="single"/>
        </w:rPr>
        <w:t xml:space="preserve">TUESDAY, </w:t>
      </w:r>
      <w:r w:rsidR="009F294B">
        <w:rPr>
          <w:b/>
          <w:u w:val="single"/>
        </w:rPr>
        <w:t>MAY 16</w:t>
      </w:r>
      <w:r w:rsidR="00F956B8">
        <w:rPr>
          <w:b/>
          <w:u w:val="single"/>
        </w:rPr>
        <w:t>, 2023,</w:t>
      </w:r>
      <w:r>
        <w:rPr>
          <w:b/>
          <w:u w:val="single"/>
        </w:rPr>
        <w:t xml:space="preserve"> </w:t>
      </w:r>
      <w:r w:rsidR="005B5A71">
        <w:rPr>
          <w:b/>
          <w:u w:val="single"/>
        </w:rPr>
        <w:t xml:space="preserve">AT </w:t>
      </w:r>
      <w:r w:rsidR="00324EB4">
        <w:rPr>
          <w:b/>
          <w:u w:val="single"/>
        </w:rPr>
        <w:t>1</w:t>
      </w:r>
      <w:r w:rsidR="0021449B">
        <w:rPr>
          <w:b/>
          <w:u w:val="single"/>
        </w:rPr>
        <w:t>:00</w:t>
      </w:r>
      <w:r w:rsidR="005B5A71">
        <w:rPr>
          <w:b/>
          <w:u w:val="single"/>
        </w:rPr>
        <w:t xml:space="preserve"> P.M.</w:t>
      </w:r>
      <w:r w:rsidR="00FD0374">
        <w:rPr>
          <w:b/>
          <w:u w:val="single"/>
        </w:rPr>
        <w:t xml:space="preserve"> </w:t>
      </w:r>
      <w:r w:rsidR="00F956B8">
        <w:rPr>
          <w:b/>
          <w:u w:val="single"/>
        </w:rPr>
        <w:t xml:space="preserve"> </w:t>
      </w:r>
      <w:r w:rsidR="00CC5A02">
        <w:rPr>
          <w:rStyle w:val="normaltextrun"/>
          <w:b/>
          <w:bCs/>
          <w:color w:val="000000"/>
          <w:u w:val="single"/>
          <w:shd w:val="clear" w:color="auto" w:fill="FFFFFF"/>
        </w:rPr>
        <w:t>THE MEETING WAS CONDUCTED BOTH IN-PERSON AND VIRTUALLY VIA ZOOM.  THE ANCHOR LOCATION WAS THE CWC OFFICES</w:t>
      </w:r>
      <w:r w:rsidR="00F65144">
        <w:rPr>
          <w:rStyle w:val="normaltextrun"/>
          <w:b/>
          <w:bCs/>
          <w:color w:val="000000"/>
          <w:u w:val="single"/>
          <w:shd w:val="clear" w:color="auto" w:fill="FFFFFF"/>
        </w:rPr>
        <w:t>,</w:t>
      </w:r>
      <w:r w:rsidR="00CC5A02">
        <w:rPr>
          <w:rStyle w:val="normaltextrun"/>
          <w:b/>
          <w:bCs/>
          <w:color w:val="000000"/>
          <w:u w:val="single"/>
          <w:shd w:val="clear" w:color="auto" w:fill="FFFFFF"/>
        </w:rPr>
        <w:t xml:space="preserve"> LOCATED AT GATEWAY AT 41 NORTH RIO GRANDE STREET, SUITE 102, SALT LAKE CITY, UTAH.</w:t>
      </w:r>
      <w:r w:rsidR="00CC5A02">
        <w:rPr>
          <w:rStyle w:val="eop"/>
          <w:color w:val="000000"/>
          <w:shd w:val="clear" w:color="auto" w:fill="FFFFFF"/>
        </w:rPr>
        <w:t> </w:t>
      </w:r>
    </w:p>
    <w:p w14:paraId="670660CA" w14:textId="77777777" w:rsidR="00453AE4" w:rsidRPr="001A03A2" w:rsidRDefault="00453AE4" w:rsidP="00DA5FF2">
      <w:pPr>
        <w:tabs>
          <w:tab w:val="left" w:pos="720"/>
          <w:tab w:val="left" w:pos="810"/>
          <w:tab w:val="left" w:pos="1440"/>
          <w:tab w:val="left" w:pos="1548"/>
          <w:tab w:val="left" w:pos="1800"/>
          <w:tab w:val="left" w:pos="2132"/>
        </w:tabs>
        <w:jc w:val="both"/>
      </w:pPr>
    </w:p>
    <w:p w14:paraId="26D70E49" w14:textId="3492A5F0" w:rsidR="00A838DD" w:rsidRPr="008E5026" w:rsidRDefault="00155DD9" w:rsidP="00DA5FF2">
      <w:pPr>
        <w:tabs>
          <w:tab w:val="left" w:pos="1440"/>
          <w:tab w:val="left" w:pos="2160"/>
        </w:tabs>
        <w:ind w:left="2160" w:hanging="2160"/>
        <w:jc w:val="both"/>
      </w:pPr>
      <w:r w:rsidRPr="00682CE0">
        <w:rPr>
          <w:b/>
        </w:rPr>
        <w:t xml:space="preserve">Present:  </w:t>
      </w:r>
      <w:r w:rsidRPr="00682CE0">
        <w:rPr>
          <w:b/>
        </w:rPr>
        <w:tab/>
      </w:r>
      <w:r w:rsidRPr="001D35DC">
        <w:tab/>
      </w:r>
      <w:r w:rsidR="00A838DD" w:rsidRPr="008E5026">
        <w:t>Mayor Dan Knopp</w:t>
      </w:r>
    </w:p>
    <w:p w14:paraId="38734DD6" w14:textId="364CAD26" w:rsidR="00031854" w:rsidRPr="008E5026" w:rsidRDefault="00031854" w:rsidP="00DA5FF2">
      <w:pPr>
        <w:tabs>
          <w:tab w:val="left" w:pos="1440"/>
          <w:tab w:val="left" w:pos="2160"/>
        </w:tabs>
        <w:ind w:left="2160" w:hanging="2160"/>
        <w:jc w:val="both"/>
      </w:pPr>
      <w:r w:rsidRPr="008E5026">
        <w:tab/>
      </w:r>
      <w:r w:rsidRPr="008E5026">
        <w:tab/>
        <w:t>Mayor Michael Weichers</w:t>
      </w:r>
    </w:p>
    <w:p w14:paraId="2691A492" w14:textId="0E4D4DDB" w:rsidR="000E05DF" w:rsidRPr="008E5026" w:rsidRDefault="00031854" w:rsidP="00DA5FF2">
      <w:pPr>
        <w:tabs>
          <w:tab w:val="left" w:pos="1440"/>
          <w:tab w:val="left" w:pos="2160"/>
        </w:tabs>
        <w:ind w:left="2160" w:hanging="2160"/>
        <w:jc w:val="both"/>
      </w:pPr>
      <w:r w:rsidRPr="008E5026">
        <w:tab/>
      </w:r>
      <w:r w:rsidRPr="008E5026">
        <w:tab/>
      </w:r>
      <w:r w:rsidR="000E05DF" w:rsidRPr="008E5026">
        <w:t>Lance Kovel</w:t>
      </w:r>
    </w:p>
    <w:p w14:paraId="5FBCB2F4" w14:textId="017A6E3D" w:rsidR="000E05DF" w:rsidRPr="008E5026" w:rsidRDefault="000E05DF" w:rsidP="00DA5FF2">
      <w:pPr>
        <w:tabs>
          <w:tab w:val="left" w:pos="1440"/>
          <w:tab w:val="left" w:pos="2160"/>
        </w:tabs>
        <w:ind w:left="2160" w:hanging="2160"/>
        <w:jc w:val="both"/>
      </w:pPr>
      <w:r w:rsidRPr="008E5026">
        <w:tab/>
      </w:r>
      <w:r w:rsidRPr="008E5026">
        <w:tab/>
        <w:t>Kimberly Bell</w:t>
      </w:r>
    </w:p>
    <w:p w14:paraId="6F70EDEF" w14:textId="77777777" w:rsidR="008E5026" w:rsidRDefault="000E05DF" w:rsidP="00DA5FF2">
      <w:pPr>
        <w:tabs>
          <w:tab w:val="left" w:pos="1440"/>
          <w:tab w:val="left" w:pos="2160"/>
        </w:tabs>
        <w:ind w:left="2160" w:hanging="2160"/>
        <w:jc w:val="both"/>
      </w:pPr>
      <w:r w:rsidRPr="008E5026">
        <w:tab/>
      </w:r>
      <w:r w:rsidRPr="008E5026">
        <w:tab/>
      </w:r>
      <w:r w:rsidR="008E5026" w:rsidRPr="008E5026">
        <w:t>Dina Blaes</w:t>
      </w:r>
    </w:p>
    <w:p w14:paraId="067CC34E" w14:textId="06C03D0C" w:rsidR="00535B38" w:rsidRDefault="00535B38" w:rsidP="00DA5FF2">
      <w:pPr>
        <w:tabs>
          <w:tab w:val="left" w:pos="1440"/>
          <w:tab w:val="left" w:pos="2160"/>
        </w:tabs>
        <w:ind w:left="2160" w:hanging="2160"/>
        <w:jc w:val="both"/>
      </w:pPr>
      <w:r>
        <w:tab/>
      </w:r>
      <w:r>
        <w:tab/>
        <w:t xml:space="preserve">Paul Diegel </w:t>
      </w:r>
    </w:p>
    <w:p w14:paraId="701EDE79" w14:textId="49923F7C" w:rsidR="001D2D9A" w:rsidRPr="008E5026" w:rsidRDefault="006448F8" w:rsidP="00DA5FF2">
      <w:pPr>
        <w:tabs>
          <w:tab w:val="left" w:pos="1440"/>
          <w:tab w:val="left" w:pos="2160"/>
        </w:tabs>
        <w:ind w:left="2160" w:hanging="2160"/>
        <w:jc w:val="both"/>
      </w:pPr>
      <w:r>
        <w:tab/>
      </w:r>
      <w:r>
        <w:tab/>
        <w:t xml:space="preserve">Carl Fisher </w:t>
      </w:r>
    </w:p>
    <w:p w14:paraId="073C9007" w14:textId="549B935B" w:rsidR="00155DD9" w:rsidRPr="00FB18A8" w:rsidRDefault="00031854" w:rsidP="00DA5FF2">
      <w:pPr>
        <w:tabs>
          <w:tab w:val="left" w:pos="1440"/>
          <w:tab w:val="left" w:pos="2160"/>
        </w:tabs>
        <w:ind w:left="2160" w:hanging="2160"/>
        <w:jc w:val="both"/>
      </w:pPr>
      <w:r>
        <w:rPr>
          <w:bCs/>
        </w:rPr>
        <w:tab/>
      </w:r>
      <w:r>
        <w:rPr>
          <w:bCs/>
        </w:rPr>
        <w:tab/>
      </w:r>
      <w:r w:rsidR="00A838DD" w:rsidRPr="00252757">
        <w:tab/>
      </w:r>
    </w:p>
    <w:p w14:paraId="0E1D82A0" w14:textId="54E2EC29" w:rsidR="00155DD9" w:rsidRPr="008E5026" w:rsidRDefault="00155DD9" w:rsidP="00DA5FF2">
      <w:pPr>
        <w:tabs>
          <w:tab w:val="left" w:pos="1440"/>
          <w:tab w:val="left" w:pos="2160"/>
        </w:tabs>
        <w:ind w:left="2160" w:hanging="2160"/>
        <w:jc w:val="both"/>
      </w:pPr>
      <w:r w:rsidRPr="00FB18A8">
        <w:rPr>
          <w:b/>
          <w:bCs/>
        </w:rPr>
        <w:t>Staff:</w:t>
      </w:r>
      <w:r>
        <w:tab/>
      </w:r>
      <w:r w:rsidRPr="00DD5317">
        <w:tab/>
      </w:r>
      <w:r w:rsidR="00B47810" w:rsidRPr="008E5026">
        <w:t xml:space="preserve">Blake Perez, Executive Director of </w:t>
      </w:r>
      <w:r w:rsidR="00B7555F" w:rsidRPr="008E5026">
        <w:t>Administration</w:t>
      </w:r>
    </w:p>
    <w:p w14:paraId="037D9F12" w14:textId="404A40BA" w:rsidR="00E93291" w:rsidRPr="008E5026" w:rsidRDefault="00175CEA" w:rsidP="00DA5FF2">
      <w:pPr>
        <w:tabs>
          <w:tab w:val="left" w:pos="1440"/>
          <w:tab w:val="left" w:pos="2160"/>
        </w:tabs>
        <w:ind w:left="2160" w:hanging="2160"/>
        <w:jc w:val="both"/>
      </w:pPr>
      <w:r w:rsidRPr="008E5026">
        <w:tab/>
      </w:r>
      <w:r w:rsidRPr="008E5026">
        <w:tab/>
        <w:t xml:space="preserve">Lindsey Nielsen, Executive Director of </w:t>
      </w:r>
      <w:r w:rsidR="00B7555F" w:rsidRPr="008E5026">
        <w:t>Policy</w:t>
      </w:r>
    </w:p>
    <w:p w14:paraId="1F402478" w14:textId="197CF465" w:rsidR="00155DD9" w:rsidRDefault="00E93291" w:rsidP="00DA5FF2">
      <w:pPr>
        <w:tabs>
          <w:tab w:val="left" w:pos="1440"/>
          <w:tab w:val="left" w:pos="2160"/>
        </w:tabs>
        <w:jc w:val="both"/>
      </w:pPr>
      <w:r w:rsidRPr="00031854">
        <w:rPr>
          <w:b/>
          <w:bCs/>
        </w:rPr>
        <w:tab/>
      </w:r>
      <w:r w:rsidRPr="00031854">
        <w:rPr>
          <w:b/>
          <w:bCs/>
        </w:rPr>
        <w:tab/>
      </w:r>
      <w:r w:rsidR="001F396E" w:rsidRPr="00252757">
        <w:tab/>
      </w:r>
      <w:r w:rsidR="001F396E">
        <w:rPr>
          <w:b/>
          <w:i/>
          <w:iCs/>
        </w:rPr>
        <w:tab/>
      </w:r>
      <w:r w:rsidR="00155DD9" w:rsidRPr="00A17C73">
        <w:rPr>
          <w:b/>
          <w:bCs/>
          <w:i/>
          <w:iCs/>
        </w:rPr>
        <w:tab/>
      </w:r>
    </w:p>
    <w:p w14:paraId="7AC3CE75" w14:textId="78018B48" w:rsidR="00155DD9" w:rsidRPr="005036C5" w:rsidRDefault="00155DD9" w:rsidP="00DA5FF2">
      <w:pPr>
        <w:keepNext/>
        <w:keepLines/>
        <w:tabs>
          <w:tab w:val="left" w:pos="720"/>
          <w:tab w:val="left" w:pos="2160"/>
        </w:tabs>
        <w:jc w:val="both"/>
        <w:rPr>
          <w:b/>
          <w:bCs/>
          <w:u w:val="single"/>
        </w:rPr>
      </w:pPr>
      <w:r w:rsidRPr="005036C5">
        <w:rPr>
          <w:b/>
          <w:u w:val="single"/>
        </w:rPr>
        <w:t>OPEN</w:t>
      </w:r>
      <w:r>
        <w:rPr>
          <w:b/>
          <w:u w:val="single"/>
        </w:rPr>
        <w:t xml:space="preserve"> </w:t>
      </w:r>
      <w:r w:rsidRPr="005036C5">
        <w:rPr>
          <w:b/>
          <w:u w:val="single"/>
        </w:rPr>
        <w:t xml:space="preserve">TRANSPORTATION COMMITTEE </w:t>
      </w:r>
      <w:r>
        <w:rPr>
          <w:b/>
          <w:bCs/>
          <w:u w:val="single"/>
        </w:rPr>
        <w:t>MEETING</w:t>
      </w:r>
    </w:p>
    <w:p w14:paraId="44D4478E" w14:textId="77777777" w:rsidR="00155DD9" w:rsidRPr="005036C5" w:rsidRDefault="00155DD9" w:rsidP="00DA5FF2">
      <w:pPr>
        <w:tabs>
          <w:tab w:val="left" w:pos="1440"/>
          <w:tab w:val="left" w:pos="2160"/>
        </w:tabs>
        <w:ind w:left="2160" w:hanging="2160"/>
        <w:jc w:val="both"/>
      </w:pPr>
      <w:r w:rsidRPr="005036C5">
        <w:tab/>
      </w:r>
    </w:p>
    <w:p w14:paraId="1EC9DF8A" w14:textId="16132339" w:rsidR="00155DD9" w:rsidRDefault="00560C35" w:rsidP="00DA5FF2">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155DD9">
        <w:rPr>
          <w:b/>
          <w:bCs/>
          <w:u w:val="single"/>
        </w:rPr>
        <w:t xml:space="preserve">Dan Knopp will </w:t>
      </w:r>
      <w:r w:rsidR="0001563B">
        <w:rPr>
          <w:b/>
          <w:bCs/>
          <w:u w:val="single"/>
        </w:rPr>
        <w:t xml:space="preserve">Call the Meeting to Order and Welcome </w:t>
      </w:r>
      <w:r w:rsidR="00F664AA">
        <w:rPr>
          <w:b/>
          <w:bCs/>
          <w:u w:val="single"/>
        </w:rPr>
        <w:t>Committee Members and the Public</w:t>
      </w:r>
      <w:r w:rsidR="0001563B">
        <w:rPr>
          <w:b/>
          <w:bCs/>
          <w:u w:val="single"/>
        </w:rPr>
        <w:t>.</w:t>
      </w:r>
    </w:p>
    <w:p w14:paraId="3F512AA7" w14:textId="60220F85" w:rsidR="00563F33" w:rsidRDefault="00563F33" w:rsidP="00DA5FF2">
      <w:pPr>
        <w:keepNext/>
        <w:keepLines/>
        <w:tabs>
          <w:tab w:val="left" w:pos="1440"/>
          <w:tab w:val="left" w:pos="2160"/>
        </w:tabs>
        <w:jc w:val="both"/>
        <w:rPr>
          <w:b/>
          <w:bCs/>
          <w:u w:val="single"/>
        </w:rPr>
      </w:pPr>
    </w:p>
    <w:p w14:paraId="64823B64" w14:textId="063E3828" w:rsidR="00563F33" w:rsidRDefault="00563F33" w:rsidP="00DA5FF2">
      <w:pPr>
        <w:tabs>
          <w:tab w:val="left" w:pos="720"/>
          <w:tab w:val="left" w:pos="2160"/>
        </w:tabs>
        <w:jc w:val="both"/>
        <w:rPr>
          <w:bCs/>
        </w:rPr>
      </w:pPr>
      <w:r>
        <w:rPr>
          <w:bCs/>
        </w:rPr>
        <w:t>Chair Dan Knopp</w:t>
      </w:r>
      <w:r w:rsidR="0000332C">
        <w:rPr>
          <w:bCs/>
        </w:rPr>
        <w:t xml:space="preserve"> </w:t>
      </w:r>
      <w:r>
        <w:rPr>
          <w:bCs/>
        </w:rPr>
        <w:t xml:space="preserve">called the meeting to order </w:t>
      </w:r>
      <w:r w:rsidR="00E934AE">
        <w:rPr>
          <w:bCs/>
        </w:rPr>
        <w:t xml:space="preserve">at </w:t>
      </w:r>
      <w:r>
        <w:rPr>
          <w:bCs/>
        </w:rPr>
        <w:t xml:space="preserve">approximately </w:t>
      </w:r>
      <w:r w:rsidR="0000332C">
        <w:rPr>
          <w:bCs/>
        </w:rPr>
        <w:t>1:</w:t>
      </w:r>
      <w:r w:rsidR="00671026">
        <w:rPr>
          <w:bCs/>
        </w:rPr>
        <w:t>10</w:t>
      </w:r>
      <w:r>
        <w:rPr>
          <w:bCs/>
        </w:rPr>
        <w:t xml:space="preserve"> p.m.</w:t>
      </w:r>
      <w:r w:rsidR="000449E7">
        <w:rPr>
          <w:bCs/>
        </w:rPr>
        <w:t xml:space="preserve">  </w:t>
      </w:r>
    </w:p>
    <w:p w14:paraId="11E854C0" w14:textId="77777777" w:rsidR="00563F33" w:rsidRPr="00563F33" w:rsidRDefault="00563F33" w:rsidP="00DA5FF2">
      <w:pPr>
        <w:keepNext/>
        <w:keepLines/>
        <w:tabs>
          <w:tab w:val="left" w:pos="1440"/>
          <w:tab w:val="left" w:pos="2160"/>
        </w:tabs>
        <w:jc w:val="both"/>
        <w:rPr>
          <w:b/>
          <w:bCs/>
          <w:u w:val="single"/>
        </w:rPr>
      </w:pPr>
    </w:p>
    <w:p w14:paraId="52CB5FEC" w14:textId="698AF37A" w:rsidR="005A0F62" w:rsidRDefault="00B62988" w:rsidP="00DA5FF2">
      <w:pPr>
        <w:pStyle w:val="ListParagraph"/>
        <w:keepNext/>
        <w:keepLines/>
        <w:numPr>
          <w:ilvl w:val="0"/>
          <w:numId w:val="1"/>
        </w:numPr>
        <w:tabs>
          <w:tab w:val="left" w:pos="1440"/>
          <w:tab w:val="left" w:pos="2160"/>
        </w:tabs>
        <w:ind w:hanging="720"/>
        <w:jc w:val="both"/>
        <w:rPr>
          <w:b/>
          <w:bCs/>
          <w:u w:val="single"/>
        </w:rPr>
      </w:pPr>
      <w:r>
        <w:rPr>
          <w:b/>
          <w:bCs/>
          <w:u w:val="single"/>
        </w:rPr>
        <w:t>The C</w:t>
      </w:r>
      <w:r w:rsidR="005A0F62">
        <w:rPr>
          <w:b/>
          <w:bCs/>
          <w:u w:val="single"/>
        </w:rPr>
        <w:t>ommittee will Approve M</w:t>
      </w:r>
      <w:r w:rsidR="004F2DE6">
        <w:rPr>
          <w:b/>
          <w:bCs/>
          <w:u w:val="single"/>
        </w:rPr>
        <w:t xml:space="preserve">inutes </w:t>
      </w:r>
      <w:r w:rsidR="00C75041">
        <w:rPr>
          <w:b/>
          <w:bCs/>
          <w:u w:val="single"/>
        </w:rPr>
        <w:t xml:space="preserve">from </w:t>
      </w:r>
      <w:r w:rsidR="000F314F">
        <w:rPr>
          <w:b/>
          <w:bCs/>
          <w:u w:val="single"/>
        </w:rPr>
        <w:t>the</w:t>
      </w:r>
      <w:r w:rsidR="00F956B8">
        <w:rPr>
          <w:b/>
          <w:bCs/>
          <w:u w:val="single"/>
        </w:rPr>
        <w:t xml:space="preserve"> </w:t>
      </w:r>
      <w:r w:rsidR="00D51006">
        <w:rPr>
          <w:b/>
          <w:bCs/>
          <w:u w:val="single"/>
        </w:rPr>
        <w:t>April 25</w:t>
      </w:r>
      <w:r w:rsidR="0000332C">
        <w:rPr>
          <w:b/>
          <w:bCs/>
          <w:u w:val="single"/>
        </w:rPr>
        <w:t>, 2023 Meeting.</w:t>
      </w:r>
    </w:p>
    <w:p w14:paraId="41917984" w14:textId="1ED31404" w:rsidR="00155DD9" w:rsidRDefault="00155DD9" w:rsidP="00DA5FF2">
      <w:pPr>
        <w:keepNext/>
        <w:keepLines/>
        <w:tabs>
          <w:tab w:val="left" w:pos="720"/>
          <w:tab w:val="left" w:pos="2160"/>
        </w:tabs>
        <w:jc w:val="both"/>
        <w:rPr>
          <w:bCs/>
        </w:rPr>
      </w:pPr>
    </w:p>
    <w:p w14:paraId="2C5A82D0" w14:textId="4525F3F7" w:rsidR="00006204" w:rsidRPr="003938BC" w:rsidRDefault="00006204" w:rsidP="00DA5FF2">
      <w:pPr>
        <w:keepNext/>
        <w:keepLines/>
        <w:tabs>
          <w:tab w:val="left" w:pos="720"/>
          <w:tab w:val="left" w:pos="2160"/>
        </w:tabs>
        <w:jc w:val="both"/>
      </w:pPr>
      <w:r w:rsidRPr="008937E5">
        <w:rPr>
          <w:b/>
          <w:bCs/>
        </w:rPr>
        <w:t xml:space="preserve">MOTION:  </w:t>
      </w:r>
      <w:r w:rsidR="008937E5">
        <w:t>Mayor Weichers</w:t>
      </w:r>
      <w:r w:rsidRPr="008937E5">
        <w:t xml:space="preserve"> moved to </w:t>
      </w:r>
      <w:r w:rsidR="001F218A" w:rsidRPr="008937E5">
        <w:t>APPROVE</w:t>
      </w:r>
      <w:r w:rsidRPr="008937E5">
        <w:t xml:space="preserve"> the Transportation Committee Meeting</w:t>
      </w:r>
      <w:r w:rsidR="004A3AE9" w:rsidRPr="008937E5">
        <w:t xml:space="preserve"> Minutes </w:t>
      </w:r>
      <w:r w:rsidR="0000332C" w:rsidRPr="008937E5">
        <w:t>of</w:t>
      </w:r>
      <w:r w:rsidR="00A34DF0" w:rsidRPr="008937E5">
        <w:t xml:space="preserve"> </w:t>
      </w:r>
      <w:r w:rsidR="00D51006" w:rsidRPr="008937E5">
        <w:t>April 25</w:t>
      </w:r>
      <w:r w:rsidR="0000332C" w:rsidRPr="008937E5">
        <w:t>, 2023</w:t>
      </w:r>
      <w:r w:rsidRPr="008937E5">
        <w:t xml:space="preserve">.  </w:t>
      </w:r>
      <w:r w:rsidR="00AB3D1C">
        <w:t>Mayor Knopp</w:t>
      </w:r>
      <w:r w:rsidR="004B504A" w:rsidRPr="008937E5">
        <w:t xml:space="preserve"> </w:t>
      </w:r>
      <w:r w:rsidRPr="008937E5">
        <w:t>seconded the motion.  The motion passed with the unanimous consent of the Committee.</w:t>
      </w:r>
    </w:p>
    <w:p w14:paraId="14373824" w14:textId="77777777" w:rsidR="00006204" w:rsidRDefault="00006204" w:rsidP="00DA5FF2">
      <w:pPr>
        <w:tabs>
          <w:tab w:val="left" w:pos="1440"/>
          <w:tab w:val="left" w:pos="2160"/>
        </w:tabs>
        <w:jc w:val="both"/>
      </w:pPr>
    </w:p>
    <w:p w14:paraId="344B57F4" w14:textId="795E2A8F" w:rsidR="00155DD9" w:rsidRPr="00FC3864" w:rsidRDefault="00D51006" w:rsidP="00DA5FF2">
      <w:pPr>
        <w:keepNext/>
        <w:keepLines/>
        <w:tabs>
          <w:tab w:val="left" w:pos="720"/>
          <w:tab w:val="left" w:pos="2160"/>
        </w:tabs>
        <w:jc w:val="both"/>
        <w:rPr>
          <w:b/>
          <w:bCs/>
          <w:u w:val="single"/>
        </w:rPr>
      </w:pPr>
      <w:r>
        <w:rPr>
          <w:b/>
          <w:bCs/>
          <w:u w:val="single"/>
        </w:rPr>
        <w:t xml:space="preserve">BCC MAP </w:t>
      </w:r>
      <w:r w:rsidR="00780C72">
        <w:rPr>
          <w:b/>
          <w:bCs/>
          <w:u w:val="single"/>
        </w:rPr>
        <w:t>UPDATE</w:t>
      </w:r>
    </w:p>
    <w:p w14:paraId="4979F37F" w14:textId="77777777" w:rsidR="00155DD9" w:rsidRDefault="00155DD9" w:rsidP="00DA5FF2">
      <w:pPr>
        <w:tabs>
          <w:tab w:val="left" w:pos="720"/>
          <w:tab w:val="left" w:pos="2160"/>
        </w:tabs>
        <w:jc w:val="both"/>
        <w:rPr>
          <w:bCs/>
        </w:rPr>
      </w:pPr>
    </w:p>
    <w:p w14:paraId="667F3064" w14:textId="4A933512" w:rsidR="00155DD9" w:rsidRDefault="00EA7A3A" w:rsidP="00DA5FF2">
      <w:pPr>
        <w:pStyle w:val="ListParagraph"/>
        <w:numPr>
          <w:ilvl w:val="0"/>
          <w:numId w:val="2"/>
        </w:numPr>
        <w:tabs>
          <w:tab w:val="left" w:pos="1440"/>
          <w:tab w:val="left" w:pos="2160"/>
        </w:tabs>
        <w:ind w:hanging="720"/>
        <w:jc w:val="both"/>
      </w:pPr>
      <w:r>
        <w:rPr>
          <w:b/>
          <w:bCs/>
          <w:u w:val="single"/>
        </w:rPr>
        <w:t>The Transportation Committee will Receive a</w:t>
      </w:r>
      <w:r w:rsidR="00A34DF0">
        <w:rPr>
          <w:b/>
          <w:bCs/>
          <w:u w:val="single"/>
        </w:rPr>
        <w:t xml:space="preserve"> Briefing on the </w:t>
      </w:r>
      <w:r w:rsidR="00D51006">
        <w:rPr>
          <w:b/>
          <w:bCs/>
          <w:u w:val="single"/>
        </w:rPr>
        <w:t xml:space="preserve">Next Steps for the Final </w:t>
      </w:r>
      <w:r w:rsidR="00A34DF0">
        <w:rPr>
          <w:b/>
          <w:bCs/>
          <w:u w:val="single"/>
        </w:rPr>
        <w:t xml:space="preserve">BCC MAP.  </w:t>
      </w:r>
    </w:p>
    <w:p w14:paraId="387063B1" w14:textId="77777777" w:rsidR="00155DD9" w:rsidRDefault="00155DD9" w:rsidP="00DA5FF2">
      <w:pPr>
        <w:tabs>
          <w:tab w:val="left" w:pos="1440"/>
          <w:tab w:val="left" w:pos="2160"/>
        </w:tabs>
        <w:jc w:val="both"/>
      </w:pPr>
    </w:p>
    <w:p w14:paraId="69522D7D" w14:textId="752F83EA" w:rsidR="009A169F" w:rsidRDefault="00696976" w:rsidP="00DA5FF2">
      <w:pPr>
        <w:tabs>
          <w:tab w:val="left" w:pos="1440"/>
          <w:tab w:val="left" w:pos="2160"/>
        </w:tabs>
        <w:jc w:val="both"/>
      </w:pPr>
      <w:r>
        <w:t>Executive Director of Administration, Blake Perez</w:t>
      </w:r>
      <w:r w:rsidR="00470916">
        <w:t xml:space="preserve"> shared information about the Final Big Cottonwood Canyon Mobility Action Plan (“BCC MAP”).  </w:t>
      </w:r>
      <w:r w:rsidR="00F01B2C">
        <w:t xml:space="preserve">He </w:t>
      </w:r>
      <w:r w:rsidR="004D5FBF">
        <w:t>reported</w:t>
      </w:r>
      <w:r w:rsidR="00F01B2C">
        <w:t xml:space="preserve"> that</w:t>
      </w:r>
      <w:r w:rsidR="004D5FBF">
        <w:t xml:space="preserve"> the CWC Board </w:t>
      </w:r>
      <w:r w:rsidR="00414514">
        <w:t xml:space="preserve">approved the Final BCC MAP </w:t>
      </w:r>
      <w:r w:rsidR="006A429C">
        <w:t xml:space="preserve">at </w:t>
      </w:r>
      <w:r w:rsidR="00414514">
        <w:t xml:space="preserve">the </w:t>
      </w:r>
      <w:r w:rsidR="006A429C">
        <w:t xml:space="preserve">May 2023 </w:t>
      </w:r>
      <w:r w:rsidR="00414514">
        <w:t xml:space="preserve">CWC Board Meeting.  </w:t>
      </w:r>
      <w:r w:rsidR="00E17C86">
        <w:t xml:space="preserve">Subsequently, CWC Staff </w:t>
      </w:r>
      <w:r w:rsidR="00E17C86">
        <w:lastRenderedPageBreak/>
        <w:t xml:space="preserve">sent the BCC MAP to </w:t>
      </w:r>
      <w:r w:rsidR="00B62988">
        <w:t xml:space="preserve">the </w:t>
      </w:r>
      <w:r w:rsidR="00E17C86">
        <w:t xml:space="preserve">Utah Department of Transportation (“UDOT”) </w:t>
      </w:r>
      <w:r w:rsidR="00D7362B">
        <w:t>and</w:t>
      </w:r>
      <w:r w:rsidR="00E17C86">
        <w:t xml:space="preserve"> Salt Lake County leadership</w:t>
      </w:r>
      <w:r w:rsidR="005905E1">
        <w:t xml:space="preserve"> to ask for feedback and determine whether there was an opportunity to meet.  </w:t>
      </w:r>
      <w:proofErr w:type="gramStart"/>
      <w:r w:rsidR="00274501">
        <w:t>Some of</w:t>
      </w:r>
      <w:proofErr w:type="gramEnd"/>
      <w:r w:rsidR="00274501">
        <w:t xml:space="preserve"> the upcoming steps were to send the document to the elected officials in the area</w:t>
      </w:r>
      <w:r w:rsidR="00417F43">
        <w:t xml:space="preserve">, both House Representatives and State Senators.  </w:t>
      </w:r>
      <w:r w:rsidR="00461E73">
        <w:t>The Final BCC MAP would be presented fo</w:t>
      </w:r>
      <w:r w:rsidR="00E44C70">
        <w:t>r</w:t>
      </w:r>
      <w:r w:rsidR="00461E73">
        <w:t xml:space="preserve"> </w:t>
      </w:r>
      <w:r w:rsidR="00E44C70">
        <w:t xml:space="preserve">Stakeholders Council review at the next </w:t>
      </w:r>
      <w:r w:rsidR="0008673C">
        <w:t xml:space="preserve">Stakeholders Council </w:t>
      </w:r>
      <w:r w:rsidR="00E44C70">
        <w:t>Meeting</w:t>
      </w:r>
      <w:r w:rsidR="0008673C">
        <w:t xml:space="preserve">.  </w:t>
      </w:r>
      <w:r w:rsidR="002248D9">
        <w:t>T</w:t>
      </w:r>
      <w:r w:rsidR="00BA749A">
        <w:t xml:space="preserve">he goal was now to share the document, obtain </w:t>
      </w:r>
      <w:r w:rsidR="002248D9">
        <w:t xml:space="preserve">a </w:t>
      </w:r>
      <w:r w:rsidR="00BA749A">
        <w:t>consensus, and receive a broader level of support</w:t>
      </w:r>
      <w:r w:rsidR="00CB6026">
        <w:t xml:space="preserve">.  </w:t>
      </w:r>
      <w:r w:rsidR="00817EA1">
        <w:t xml:space="preserve">Mayor Knopp </w:t>
      </w:r>
      <w:r w:rsidR="002248D9">
        <w:t xml:space="preserve">reported </w:t>
      </w:r>
      <w:r w:rsidR="001A5301">
        <w:t xml:space="preserve">that he had a conversation with </w:t>
      </w:r>
      <w:r w:rsidR="002248D9">
        <w:t xml:space="preserve">UDOT </w:t>
      </w:r>
      <w:r w:rsidR="001A5301">
        <w:t>Executive Director, Carlos Braceras.</w:t>
      </w:r>
      <w:r w:rsidR="00AB5FE1">
        <w:t xml:space="preserve">  </w:t>
      </w:r>
      <w:r w:rsidR="001C44B9">
        <w:t>Their</w:t>
      </w:r>
      <w:r w:rsidR="00AB5FE1">
        <w:t xml:space="preserve"> process was underway and </w:t>
      </w:r>
      <w:r w:rsidR="00BA02BC">
        <w:t xml:space="preserve">he looked forward to seeing what they </w:t>
      </w:r>
      <w:proofErr w:type="gramStart"/>
      <w:r w:rsidR="00BA02BC">
        <w:t>c</w:t>
      </w:r>
      <w:r w:rsidR="002248D9">
        <w:t>o</w:t>
      </w:r>
      <w:r w:rsidR="00BA02BC">
        <w:t>me up with</w:t>
      </w:r>
      <w:proofErr w:type="gramEnd"/>
      <w:r w:rsidR="00BA02BC">
        <w:t xml:space="preserve">.  </w:t>
      </w:r>
    </w:p>
    <w:p w14:paraId="64B36D03" w14:textId="77777777" w:rsidR="00F65144" w:rsidRDefault="00F65144" w:rsidP="00DA5FF2">
      <w:pPr>
        <w:tabs>
          <w:tab w:val="left" w:pos="1440"/>
          <w:tab w:val="left" w:pos="2160"/>
        </w:tabs>
        <w:jc w:val="both"/>
      </w:pPr>
    </w:p>
    <w:p w14:paraId="232CB50B" w14:textId="2C78CA93" w:rsidR="00F65144" w:rsidRDefault="00A82E4E" w:rsidP="00DA5FF2">
      <w:pPr>
        <w:tabs>
          <w:tab w:val="left" w:pos="1440"/>
          <w:tab w:val="left" w:pos="2160"/>
        </w:tabs>
        <w:jc w:val="both"/>
        <w:rPr>
          <w:b/>
          <w:bCs/>
          <w:u w:val="single"/>
        </w:rPr>
      </w:pPr>
      <w:r>
        <w:rPr>
          <w:b/>
          <w:bCs/>
          <w:u w:val="single"/>
        </w:rPr>
        <w:t>MI</w:t>
      </w:r>
      <w:r w:rsidR="002248D9">
        <w:rPr>
          <w:b/>
          <w:bCs/>
          <w:u w:val="single"/>
        </w:rPr>
        <w:t>L</w:t>
      </w:r>
      <w:r>
        <w:rPr>
          <w:b/>
          <w:bCs/>
          <w:u w:val="single"/>
        </w:rPr>
        <w:t>LCREEK CANYON SHUTTLE RECOMMENDATION</w:t>
      </w:r>
    </w:p>
    <w:p w14:paraId="6247A774" w14:textId="77777777" w:rsidR="00780C72" w:rsidRDefault="00780C72" w:rsidP="00DA5FF2">
      <w:pPr>
        <w:tabs>
          <w:tab w:val="left" w:pos="1440"/>
          <w:tab w:val="left" w:pos="2160"/>
        </w:tabs>
        <w:jc w:val="both"/>
        <w:rPr>
          <w:b/>
          <w:bCs/>
          <w:u w:val="single"/>
        </w:rPr>
      </w:pPr>
    </w:p>
    <w:p w14:paraId="091AF163" w14:textId="55D1D3EC" w:rsidR="00EB7325" w:rsidRPr="00592B39" w:rsidRDefault="00C70B17" w:rsidP="001D20E4">
      <w:pPr>
        <w:pStyle w:val="ListParagraph"/>
        <w:keepNext/>
        <w:keepLines/>
        <w:numPr>
          <w:ilvl w:val="0"/>
          <w:numId w:val="7"/>
        </w:numPr>
        <w:tabs>
          <w:tab w:val="left" w:pos="720"/>
          <w:tab w:val="left" w:pos="2160"/>
        </w:tabs>
        <w:ind w:hanging="720"/>
        <w:jc w:val="both"/>
        <w:rPr>
          <w:b/>
          <w:bCs/>
          <w:u w:val="single"/>
        </w:rPr>
      </w:pPr>
      <w:r>
        <w:rPr>
          <w:b/>
          <w:bCs/>
          <w:u w:val="single"/>
        </w:rPr>
        <w:t>The CWC Transportation Committee will Review the Recent Stakeholders Council Recommendation to Pursue NEPA Analysis for a Millcreek Canyon Shuttle Program.</w:t>
      </w:r>
    </w:p>
    <w:p w14:paraId="0D934665" w14:textId="77777777" w:rsidR="00EB7325" w:rsidRDefault="00EB7325" w:rsidP="00DA5FF2">
      <w:pPr>
        <w:keepNext/>
        <w:keepLines/>
        <w:tabs>
          <w:tab w:val="left" w:pos="720"/>
          <w:tab w:val="left" w:pos="2160"/>
        </w:tabs>
        <w:jc w:val="both"/>
        <w:rPr>
          <w:b/>
          <w:bCs/>
          <w:u w:val="single"/>
        </w:rPr>
      </w:pPr>
    </w:p>
    <w:p w14:paraId="0BB7F436" w14:textId="2F4577A7" w:rsidR="006C1C28" w:rsidRDefault="006C1C28" w:rsidP="00DA5FF2">
      <w:pPr>
        <w:tabs>
          <w:tab w:val="left" w:pos="1440"/>
          <w:tab w:val="left" w:pos="2160"/>
        </w:tabs>
        <w:jc w:val="both"/>
      </w:pPr>
      <w:r>
        <w:t xml:space="preserve">Mr. Perez </w:t>
      </w:r>
      <w:r w:rsidR="002248D9">
        <w:t xml:space="preserve">reported </w:t>
      </w:r>
      <w:r>
        <w:t xml:space="preserve">that Lance Kovel from the U.S. Forest Service </w:t>
      </w:r>
      <w:r w:rsidR="00662A7B">
        <w:t>s</w:t>
      </w:r>
      <w:r w:rsidR="005C2C89">
        <w:t>ubmitted</w:t>
      </w:r>
      <w:r>
        <w:t xml:space="preserve"> a document that </w:t>
      </w:r>
      <w:r w:rsidR="002248D9">
        <w:t>was</w:t>
      </w:r>
      <w:r>
        <w:t xml:space="preserve"> distributed to the Transportation Committee.  It would also be posted on the Utah Public Notice website.  Paul Diegel from the Millcreek Canyon Committee </w:t>
      </w:r>
      <w:r w:rsidR="00CC3BAB">
        <w:t xml:space="preserve">shared background information.  He </w:t>
      </w:r>
      <w:r>
        <w:t xml:space="preserve">explained that the </w:t>
      </w:r>
      <w:r w:rsidR="00725216">
        <w:t xml:space="preserve">Millcreek Canyon </w:t>
      </w:r>
      <w:r>
        <w:t>Committee recently discussed the Federal Lands Access Program (“FLAP”) grant and next steps.  Someone realized that one of the rationale</w:t>
      </w:r>
      <w:r w:rsidR="00B62988">
        <w:t>s</w:t>
      </w:r>
      <w:r>
        <w:t xml:space="preserve"> for the road improvement</w:t>
      </w:r>
      <w:r w:rsidR="00E74D1F">
        <w:t xml:space="preserve"> </w:t>
      </w:r>
      <w:r>
        <w:t>was to allow for a future Millcreek Canyon shuttle</w:t>
      </w:r>
      <w:r w:rsidR="002248D9">
        <w:t xml:space="preserve">, which would </w:t>
      </w:r>
      <w:r w:rsidR="001D20E4">
        <w:t xml:space="preserve">be </w:t>
      </w:r>
      <w:r w:rsidR="002248D9">
        <w:t>requir</w:t>
      </w:r>
      <w:r w:rsidR="001D20E4">
        <w:t>ed</w:t>
      </w:r>
      <w:r>
        <w:t xml:space="preserve"> to </w:t>
      </w:r>
      <w:r w:rsidR="001D20E4">
        <w:t xml:space="preserve">go through the </w:t>
      </w:r>
      <w:r>
        <w:t>National Environmental Policy Act (“NEPA”) process.  It would take more than the road upgrades to move the shuttle forward.</w:t>
      </w:r>
    </w:p>
    <w:p w14:paraId="2B207BFB" w14:textId="77777777" w:rsidR="006C1C28" w:rsidRDefault="006C1C28" w:rsidP="00DA5FF2">
      <w:pPr>
        <w:tabs>
          <w:tab w:val="left" w:pos="1440"/>
          <w:tab w:val="left" w:pos="2160"/>
        </w:tabs>
        <w:jc w:val="both"/>
      </w:pPr>
    </w:p>
    <w:p w14:paraId="18412726" w14:textId="494530BD" w:rsidR="006C1C28" w:rsidRDefault="006C1C28" w:rsidP="00DA5FF2">
      <w:pPr>
        <w:tabs>
          <w:tab w:val="left" w:pos="1440"/>
          <w:tab w:val="left" w:pos="2160"/>
        </w:tabs>
        <w:jc w:val="both"/>
      </w:pPr>
      <w:r>
        <w:t xml:space="preserve">The Millcreek Canyon Committee believed that it would be productive to start laying the groundwork for the shuttle.  For instance, identify funding, help find funding, and </w:t>
      </w:r>
      <w:r w:rsidR="00E74D1F">
        <w:t>determin</w:t>
      </w:r>
      <w:r w:rsidR="001D20E4">
        <w:t>e</w:t>
      </w:r>
      <w:r w:rsidR="00E74D1F">
        <w:t xml:space="preserve"> </w:t>
      </w:r>
      <w:r>
        <w:t xml:space="preserve">the necessary steps.  Mr. Diegel </w:t>
      </w:r>
      <w:r w:rsidR="001D20E4">
        <w:t>was</w:t>
      </w:r>
      <w:r>
        <w:t xml:space="preserve"> told that the shuttle was not on the Forest Service</w:t>
      </w:r>
      <w:r w:rsidR="001D20E4">
        <w:t>’s</w:t>
      </w:r>
      <w:r>
        <w:t xml:space="preserve"> radar currently due to other work but the CWC could move that process ahead and make it easier for the Forest Service once they </w:t>
      </w:r>
      <w:r w:rsidR="001D20E4">
        <w:t>a</w:t>
      </w:r>
      <w:r>
        <w:t xml:space="preserve">re ready.  Mayor Knopp </w:t>
      </w:r>
      <w:r w:rsidR="001D20E4">
        <w:t xml:space="preserve">reported </w:t>
      </w:r>
      <w:r>
        <w:t xml:space="preserve">that there had been discussions with the Forest Service and there was support to start the process in this way.  </w:t>
      </w:r>
    </w:p>
    <w:p w14:paraId="1687A3EA" w14:textId="77777777" w:rsidR="006C1C28" w:rsidRDefault="006C1C28" w:rsidP="00DA5FF2">
      <w:pPr>
        <w:tabs>
          <w:tab w:val="left" w:pos="1440"/>
          <w:tab w:val="left" w:pos="2160"/>
        </w:tabs>
        <w:jc w:val="both"/>
      </w:pPr>
    </w:p>
    <w:p w14:paraId="6CA809F1" w14:textId="5CDDA04E" w:rsidR="006C1C28" w:rsidRDefault="006C1C28" w:rsidP="00DA5FF2">
      <w:pPr>
        <w:tabs>
          <w:tab w:val="left" w:pos="1440"/>
          <w:tab w:val="left" w:pos="2160"/>
        </w:tabs>
        <w:jc w:val="both"/>
      </w:pPr>
      <w:r>
        <w:t xml:space="preserve">Executive Director of Policy, Lindsey Nielsen reminded those present that </w:t>
      </w:r>
      <w:r w:rsidR="00B62988">
        <w:t xml:space="preserve">the </w:t>
      </w:r>
      <w:r>
        <w:t xml:space="preserve">shuttle service in Millcreek Canyon </w:t>
      </w:r>
      <w:r w:rsidR="001D20E4">
        <w:t>i</w:t>
      </w:r>
      <w:r>
        <w:t xml:space="preserve">s one of the very first Stakeholders Council projects.  The Millcreek Canyon Committee was formed as a subcommittee of the Stakeholders Council in 2019.  The Millcreek Canyon Committee wanted to determine the feasibility of a shuttle and look into </w:t>
      </w:r>
      <w:r w:rsidR="001D20E4">
        <w:t xml:space="preserve">its </w:t>
      </w:r>
      <w:r>
        <w:t xml:space="preserve">implementation.  Those were </w:t>
      </w:r>
      <w:proofErr w:type="gramStart"/>
      <w:r>
        <w:t>some of</w:t>
      </w:r>
      <w:proofErr w:type="gramEnd"/>
      <w:r>
        <w:t xml:space="preserve"> the action items identified in the Mountain Accord.  This </w:t>
      </w:r>
      <w:r w:rsidR="00A60C14">
        <w:t>was</w:t>
      </w:r>
      <w:r>
        <w:t xml:space="preserve"> always something the CWC was interested in pursuing.  It was exciting to see this recommendation come through the Millcreek Canyon Committee recently.  </w:t>
      </w:r>
    </w:p>
    <w:p w14:paraId="05925CC3" w14:textId="77777777" w:rsidR="006C1C28" w:rsidRDefault="006C1C28" w:rsidP="00DA5FF2">
      <w:pPr>
        <w:tabs>
          <w:tab w:val="left" w:pos="1440"/>
          <w:tab w:val="left" w:pos="2160"/>
        </w:tabs>
        <w:jc w:val="both"/>
      </w:pPr>
    </w:p>
    <w:p w14:paraId="20C45AF8" w14:textId="3A285E5A" w:rsidR="006C1C28" w:rsidRPr="00393248" w:rsidRDefault="006C1C28" w:rsidP="00DA5FF2">
      <w:pPr>
        <w:tabs>
          <w:tab w:val="left" w:pos="1440"/>
          <w:tab w:val="left" w:pos="2160"/>
        </w:tabs>
        <w:jc w:val="both"/>
      </w:pPr>
      <w:r>
        <w:t>Mr. Diegel noted that there had been proposals for tolling in Big and Little Cottonwood Canyon</w:t>
      </w:r>
      <w:r w:rsidR="001D20E4">
        <w:t>s</w:t>
      </w:r>
      <w:r>
        <w:t>.  As soon as that happen</w:t>
      </w:r>
      <w:r w:rsidR="001D20E4">
        <w:t>s</w:t>
      </w:r>
      <w:r>
        <w:t xml:space="preserve">, </w:t>
      </w:r>
      <w:proofErr w:type="gramStart"/>
      <w:r>
        <w:t>a lot of</w:t>
      </w:r>
      <w:proofErr w:type="gramEnd"/>
      <w:r>
        <w:t xml:space="preserve"> the use </w:t>
      </w:r>
      <w:r w:rsidR="001D20E4">
        <w:t xml:space="preserve">will </w:t>
      </w:r>
      <w:r>
        <w:t xml:space="preserve">shift to Millcreek Canyon.  It was likely that the use in Millcreek Canyon </w:t>
      </w:r>
      <w:r w:rsidR="001D20E4">
        <w:t xml:space="preserve">will </w:t>
      </w:r>
      <w:r>
        <w:t xml:space="preserve">increase significantly </w:t>
      </w:r>
      <w:r w:rsidR="001D2AF2">
        <w:t>once</w:t>
      </w:r>
      <w:r>
        <w:t xml:space="preserve"> tolling or other restrictions </w:t>
      </w:r>
      <w:r w:rsidR="001D20E4">
        <w:t>a</w:t>
      </w:r>
      <w:r>
        <w:t xml:space="preserve">re placed in the other canyons.  It made sense to focus on the shuttle now.  Mayor Knopp </w:t>
      </w:r>
      <w:r w:rsidR="007A2B54">
        <w:t xml:space="preserve">also </w:t>
      </w:r>
      <w:r>
        <w:t xml:space="preserve">believed it made sense to identify funding </w:t>
      </w:r>
      <w:r w:rsidR="00D67936">
        <w:t>and</w:t>
      </w:r>
      <w:r>
        <w:t xml:space="preserve"> move the process forward.  </w:t>
      </w:r>
    </w:p>
    <w:p w14:paraId="5C001895" w14:textId="77777777" w:rsidR="006C1C28" w:rsidRPr="00EB7325" w:rsidRDefault="006C1C28" w:rsidP="00DA5FF2">
      <w:pPr>
        <w:keepNext/>
        <w:keepLines/>
        <w:tabs>
          <w:tab w:val="left" w:pos="720"/>
          <w:tab w:val="left" w:pos="2160"/>
        </w:tabs>
        <w:jc w:val="both"/>
        <w:rPr>
          <w:b/>
          <w:bCs/>
          <w:u w:val="single"/>
        </w:rPr>
      </w:pPr>
    </w:p>
    <w:p w14:paraId="2AA26E8B" w14:textId="0BC0534C" w:rsidR="00EB7325" w:rsidRDefault="00EB7325" w:rsidP="001D20E4">
      <w:pPr>
        <w:pStyle w:val="ListParagraph"/>
        <w:keepNext/>
        <w:keepLines/>
        <w:numPr>
          <w:ilvl w:val="0"/>
          <w:numId w:val="7"/>
        </w:numPr>
        <w:tabs>
          <w:tab w:val="left" w:pos="720"/>
          <w:tab w:val="left" w:pos="2160"/>
        </w:tabs>
        <w:ind w:hanging="720"/>
        <w:jc w:val="both"/>
        <w:rPr>
          <w:b/>
          <w:bCs/>
          <w:u w:val="single"/>
        </w:rPr>
      </w:pPr>
      <w:r>
        <w:rPr>
          <w:b/>
          <w:bCs/>
          <w:u w:val="single"/>
        </w:rPr>
        <w:t>The Committee will Discuss Possible Paths to Pursue NEPA Analysis for a Millcreek Canyon Shuttle Program.</w:t>
      </w:r>
    </w:p>
    <w:p w14:paraId="6E270977" w14:textId="77777777" w:rsidR="00EB7325" w:rsidRDefault="00EB7325" w:rsidP="00DA5FF2">
      <w:pPr>
        <w:keepNext/>
        <w:keepLines/>
        <w:tabs>
          <w:tab w:val="left" w:pos="720"/>
          <w:tab w:val="left" w:pos="2160"/>
        </w:tabs>
        <w:jc w:val="both"/>
        <w:rPr>
          <w:b/>
          <w:bCs/>
          <w:u w:val="single"/>
        </w:rPr>
      </w:pPr>
    </w:p>
    <w:p w14:paraId="33A86E01" w14:textId="1FF5EBE7" w:rsidR="00620C77" w:rsidRDefault="003B0F15" w:rsidP="00DA5FF2">
      <w:pPr>
        <w:keepNext/>
        <w:keepLines/>
        <w:tabs>
          <w:tab w:val="left" w:pos="720"/>
          <w:tab w:val="left" w:pos="2160"/>
        </w:tabs>
        <w:jc w:val="both"/>
      </w:pPr>
      <w:r>
        <w:t xml:space="preserve">Mr. Kovel </w:t>
      </w:r>
      <w:r w:rsidR="00734483">
        <w:t xml:space="preserve">introduced himself </w:t>
      </w:r>
      <w:r w:rsidR="001D20E4">
        <w:t>and reported that he serves as</w:t>
      </w:r>
      <w:r w:rsidR="00734483">
        <w:t xml:space="preserve"> a Special Projects Coordinator in the </w:t>
      </w:r>
      <w:r w:rsidR="00546EFB">
        <w:t>Uinta-Wasatch-Cache National Forest</w:t>
      </w:r>
      <w:r w:rsidR="00184A5C">
        <w:t xml:space="preserve">.  </w:t>
      </w:r>
      <w:r w:rsidR="009A4646">
        <w:t>The Salt Lake District Ranger planned to attend the meeting but had a conflict</w:t>
      </w:r>
      <w:r w:rsidR="008843CC">
        <w:t xml:space="preserve">.  </w:t>
      </w:r>
      <w:r w:rsidR="00A61DA4">
        <w:t xml:space="preserve">Mr. Kovel </w:t>
      </w:r>
      <w:r w:rsidR="00BF7F2E">
        <w:t xml:space="preserve">referenced the Forest Service Briefing Paper that </w:t>
      </w:r>
      <w:r w:rsidR="001D20E4">
        <w:t>was</w:t>
      </w:r>
      <w:r w:rsidR="00BF7F2E">
        <w:t xml:space="preserve"> distributed to the Transportation Committee.  </w:t>
      </w:r>
      <w:r w:rsidR="00E90FC9">
        <w:t xml:space="preserve">It outlined a process that the Forest Service felt was necessary for any proposed shuttle service </w:t>
      </w:r>
      <w:r w:rsidR="00884806">
        <w:t xml:space="preserve">in Millcreek Canyon.  </w:t>
      </w:r>
    </w:p>
    <w:p w14:paraId="3367601E" w14:textId="77777777" w:rsidR="002F36DF" w:rsidRDefault="002F36DF" w:rsidP="00DA5FF2">
      <w:pPr>
        <w:keepNext/>
        <w:keepLines/>
        <w:tabs>
          <w:tab w:val="left" w:pos="720"/>
          <w:tab w:val="left" w:pos="2160"/>
        </w:tabs>
        <w:jc w:val="both"/>
      </w:pPr>
    </w:p>
    <w:p w14:paraId="0026CB55" w14:textId="0209DF70" w:rsidR="002F36DF" w:rsidRDefault="000A6032" w:rsidP="00DA5FF2">
      <w:pPr>
        <w:keepNext/>
        <w:keepLines/>
        <w:tabs>
          <w:tab w:val="left" w:pos="720"/>
          <w:tab w:val="left" w:pos="2160"/>
        </w:tabs>
        <w:jc w:val="both"/>
      </w:pPr>
      <w:r>
        <w:t>The Forest Service support</w:t>
      </w:r>
      <w:r w:rsidR="001D20E4">
        <w:t>s</w:t>
      </w:r>
      <w:r>
        <w:t xml:space="preserve"> shuttle service in Millcreek Canyon.  Mr. Kovel noted that the shuttle service was referenced in the Mountain Accord, </w:t>
      </w:r>
      <w:r w:rsidR="00F74F49">
        <w:t xml:space="preserve">in </w:t>
      </w:r>
      <w:r>
        <w:t xml:space="preserve">which the Forest Service was an active participant.  </w:t>
      </w:r>
      <w:r w:rsidR="009D16CF">
        <w:t>Since then, the Forest Service continue</w:t>
      </w:r>
      <w:r w:rsidR="001D20E4">
        <w:t>s</w:t>
      </w:r>
      <w:r w:rsidR="009D16CF">
        <w:t xml:space="preserve"> to acknowledge the need for shuttle service in Millcreek Canyon.  </w:t>
      </w:r>
      <w:r w:rsidR="00D049E9">
        <w:t xml:space="preserve">The Forest Service Briefing Paper included background information </w:t>
      </w:r>
      <w:r w:rsidR="008A1487">
        <w:t>and detailed requirements the Forest Service</w:t>
      </w:r>
      <w:r w:rsidR="007318B2">
        <w:t xml:space="preserve"> need</w:t>
      </w:r>
      <w:r w:rsidR="00022BC0">
        <w:t>s</w:t>
      </w:r>
      <w:r w:rsidR="007318B2">
        <w:t xml:space="preserve"> to see </w:t>
      </w:r>
      <w:r w:rsidR="00553EA5">
        <w:t>in</w:t>
      </w:r>
      <w:r w:rsidR="00A54433">
        <w:t xml:space="preserve"> a proposal.  </w:t>
      </w:r>
    </w:p>
    <w:p w14:paraId="5541D246" w14:textId="77777777" w:rsidR="00594DA5" w:rsidRDefault="00594DA5" w:rsidP="00DA5FF2">
      <w:pPr>
        <w:keepNext/>
        <w:keepLines/>
        <w:tabs>
          <w:tab w:val="left" w:pos="720"/>
          <w:tab w:val="left" w:pos="2160"/>
        </w:tabs>
        <w:jc w:val="both"/>
      </w:pPr>
    </w:p>
    <w:p w14:paraId="1CFF4BFA" w14:textId="558DE4CF" w:rsidR="00594DA5" w:rsidRDefault="00594DA5" w:rsidP="00DA5FF2">
      <w:pPr>
        <w:keepNext/>
        <w:keepLines/>
        <w:tabs>
          <w:tab w:val="left" w:pos="720"/>
          <w:tab w:val="left" w:pos="2160"/>
        </w:tabs>
        <w:jc w:val="both"/>
      </w:pPr>
      <w:r>
        <w:t xml:space="preserve">One of the key concerns </w:t>
      </w:r>
      <w:r w:rsidR="00022BC0">
        <w:t xml:space="preserve">pertained </w:t>
      </w:r>
      <w:r>
        <w:t xml:space="preserve">to the FLAP grant project that was being </w:t>
      </w:r>
      <w:proofErr w:type="gramStart"/>
      <w:r>
        <w:t>carried out</w:t>
      </w:r>
      <w:proofErr w:type="gramEnd"/>
      <w:r>
        <w:t xml:space="preserve"> in the canyon.  </w:t>
      </w:r>
      <w:r w:rsidR="00326698">
        <w:t>Planning for shuttle</w:t>
      </w:r>
      <w:r w:rsidR="00AA0124">
        <w:t xml:space="preserve"> service was included in the </w:t>
      </w:r>
      <w:r w:rsidR="002A4EED">
        <w:t xml:space="preserve">initial </w:t>
      </w:r>
      <w:r w:rsidR="005B564F">
        <w:t>application</w:t>
      </w:r>
      <w:r w:rsidR="0072722A">
        <w:t xml:space="preserve">.  </w:t>
      </w:r>
      <w:r w:rsidR="00553EA5">
        <w:t>Mr. Kovel explained that the</w:t>
      </w:r>
      <w:r w:rsidR="004100AE">
        <w:t xml:space="preserve"> initial application </w:t>
      </w:r>
      <w:r w:rsidR="0039540F">
        <w:t xml:space="preserve">also included road improvements for the entire canyon.  </w:t>
      </w:r>
      <w:r w:rsidR="00785673">
        <w:t>Th</w:t>
      </w:r>
      <w:r w:rsidR="00022BC0">
        <w:t>e</w:t>
      </w:r>
      <w:r w:rsidR="00785673">
        <w:t xml:space="preserve"> original</w:t>
      </w:r>
      <w:r w:rsidR="0039540F">
        <w:t xml:space="preserve"> cost estimate was $38 million.  That did not include the shuttle service planning</w:t>
      </w:r>
      <w:r w:rsidR="00147E2A">
        <w:t xml:space="preserve"> but was for road improvements </w:t>
      </w:r>
      <w:r w:rsidR="006B4BB8">
        <w:t>in</w:t>
      </w:r>
      <w:r w:rsidR="00147E2A">
        <w:t xml:space="preserve"> the entire canyon.  Working with the Federal Highway Administration (“FHWA”)</w:t>
      </w:r>
      <w:r w:rsidR="00263418">
        <w:t xml:space="preserve">, </w:t>
      </w:r>
      <w:r w:rsidR="003F6D5F">
        <w:t xml:space="preserve">the project </w:t>
      </w:r>
      <w:r w:rsidR="006B4BB8">
        <w:t xml:space="preserve">scope </w:t>
      </w:r>
      <w:r w:rsidR="003F6D5F">
        <w:t xml:space="preserve">was narrowed down to something that was </w:t>
      </w:r>
      <w:r w:rsidR="00D8352B">
        <w:t>acceptable to FHWA and stood a chance of being funded.</w:t>
      </w:r>
      <w:r w:rsidR="009C44BD">
        <w:t xml:space="preserve">  The transportation planning part </w:t>
      </w:r>
      <w:r w:rsidR="00DE62EC">
        <w:t xml:space="preserve">was removed because doing transportation through FHWA tended to be extremely expensive.  </w:t>
      </w:r>
      <w:r w:rsidR="00EC5AAF">
        <w:t xml:space="preserve">It would have come down to either not </w:t>
      </w:r>
      <w:r w:rsidR="00B62988">
        <w:t>making</w:t>
      </w:r>
      <w:r w:rsidR="00EC5AAF">
        <w:t xml:space="preserve"> the roadway improvements or doing a shuttle.  However, without the roadway improvements, the shuttle service would not be possible.  </w:t>
      </w:r>
      <w:r w:rsidR="00952FDF">
        <w:t>Although planning services for the shuttle were not carried forward in the FLAP grant, the project partners maintained it as a priority</w:t>
      </w:r>
      <w:r w:rsidR="0088121D">
        <w:t xml:space="preserve">.  Work </w:t>
      </w:r>
      <w:r w:rsidR="00952FDF">
        <w:t xml:space="preserve">done in the upper portion of the canyon </w:t>
      </w:r>
      <w:r w:rsidR="00B65473">
        <w:t>would make it possible to have future shuttle service</w:t>
      </w:r>
      <w:r w:rsidR="00DF672A">
        <w:t>.</w:t>
      </w:r>
    </w:p>
    <w:p w14:paraId="6DDD79D3" w14:textId="77777777" w:rsidR="008C1B46" w:rsidRDefault="008C1B46" w:rsidP="00DA5FF2">
      <w:pPr>
        <w:keepNext/>
        <w:keepLines/>
        <w:tabs>
          <w:tab w:val="left" w:pos="720"/>
          <w:tab w:val="left" w:pos="2160"/>
        </w:tabs>
        <w:jc w:val="both"/>
      </w:pPr>
    </w:p>
    <w:p w14:paraId="334DCB8F" w14:textId="7ACD3A22" w:rsidR="008C1B46" w:rsidRDefault="00870B22" w:rsidP="00DA5FF2">
      <w:pPr>
        <w:keepNext/>
        <w:keepLines/>
        <w:tabs>
          <w:tab w:val="left" w:pos="720"/>
          <w:tab w:val="left" w:pos="2160"/>
        </w:tabs>
        <w:jc w:val="both"/>
      </w:pPr>
      <w:r>
        <w:t xml:space="preserve">Mr. Kovel reported that a public meeting </w:t>
      </w:r>
      <w:r w:rsidR="004710D0">
        <w:t xml:space="preserve">was </w:t>
      </w:r>
      <w:r>
        <w:t xml:space="preserve">scheduled </w:t>
      </w:r>
      <w:r w:rsidR="00AD58C8">
        <w:t>in</w:t>
      </w:r>
      <w:r>
        <w:t xml:space="preserve"> the near future.  It would involve FHWA and the public partners.  There would be a presentation related to the environmental process as well as the </w:t>
      </w:r>
      <w:r w:rsidR="00AC339D">
        <w:t xml:space="preserve">conceptual </w:t>
      </w:r>
      <w:r>
        <w:t>design process.</w:t>
      </w:r>
      <w:r w:rsidR="00C1137D">
        <w:t xml:space="preserve">  </w:t>
      </w:r>
      <w:r w:rsidR="00930B26">
        <w:t xml:space="preserve">He reiterated that the shuttle service was considered formally when the FLAP grant project was applied for but was unable to be carried forward fully through that process.  It was still </w:t>
      </w:r>
      <w:r w:rsidR="00AD58C8">
        <w:t>considered</w:t>
      </w:r>
      <w:r w:rsidR="00930B26">
        <w:t xml:space="preserve"> a priority to </w:t>
      </w:r>
      <w:r w:rsidR="00A3118B">
        <w:t>facilitate</w:t>
      </w:r>
      <w:r w:rsidR="00930B26">
        <w:t xml:space="preserve"> future shuttle service.  </w:t>
      </w:r>
    </w:p>
    <w:p w14:paraId="20DF0299" w14:textId="77777777" w:rsidR="00902B98" w:rsidRDefault="00902B98" w:rsidP="00DA5FF2">
      <w:pPr>
        <w:keepNext/>
        <w:keepLines/>
        <w:tabs>
          <w:tab w:val="left" w:pos="720"/>
          <w:tab w:val="left" w:pos="2160"/>
        </w:tabs>
        <w:jc w:val="both"/>
      </w:pPr>
    </w:p>
    <w:p w14:paraId="15093CB6" w14:textId="6319808F" w:rsidR="00B66171" w:rsidRDefault="009F30C1" w:rsidP="00DA5FF2">
      <w:pPr>
        <w:keepNext/>
        <w:keepLines/>
        <w:tabs>
          <w:tab w:val="left" w:pos="720"/>
          <w:tab w:val="left" w:pos="2160"/>
        </w:tabs>
        <w:jc w:val="both"/>
      </w:pPr>
      <w:r>
        <w:t>Mr</w:t>
      </w:r>
      <w:r w:rsidR="00E07937">
        <w:t>.</w:t>
      </w:r>
      <w:r w:rsidR="0095390A">
        <w:t xml:space="preserve">  </w:t>
      </w:r>
      <w:r w:rsidR="00E07937">
        <w:t xml:space="preserve">Kovel noted that at the last CWC Board Meeting, Forest Supervisor, Dave Whittekiend, </w:t>
      </w:r>
      <w:r w:rsidR="004710D0">
        <w:t xml:space="preserve">addressed </w:t>
      </w:r>
      <w:r w:rsidR="00E07937">
        <w:t>the CWC Board.  Due to the current fiscal and resource limitations within the Forest Service</w:t>
      </w:r>
      <w:r w:rsidR="00F74F49">
        <w:t>,</w:t>
      </w:r>
      <w:r w:rsidR="00E07937">
        <w:t xml:space="preserve"> there was not enough capacity to take on </w:t>
      </w:r>
      <w:r w:rsidR="00FA0468">
        <w:t>the shuttle proposal and NEPA work</w:t>
      </w:r>
      <w:r w:rsidR="00DE6613">
        <w:t xml:space="preserve"> independently.  That did not preclude a third-party, such as the CWC, from creating a proposal for Forest Service consideration and then procuring </w:t>
      </w:r>
      <w:r w:rsidR="00B6022E">
        <w:t>a qualified consultant to prepare the necessary NEPA</w:t>
      </w:r>
      <w:r w:rsidR="00CF1DA9">
        <w:t>.  That could then be reviewed by the Forest Service</w:t>
      </w:r>
      <w:r w:rsidR="00067A73">
        <w:t xml:space="preserve"> and a decision could be made</w:t>
      </w:r>
      <w:r w:rsidR="00FA48DE">
        <w:t xml:space="preserve"> about the </w:t>
      </w:r>
      <w:r w:rsidR="007D1AC9">
        <w:t>information</w:t>
      </w:r>
      <w:r w:rsidR="00FA48DE">
        <w:t xml:space="preserve">. </w:t>
      </w:r>
    </w:p>
    <w:p w14:paraId="61470885" w14:textId="77777777" w:rsidR="00B66171" w:rsidRDefault="00B66171" w:rsidP="00DA5FF2">
      <w:pPr>
        <w:keepNext/>
        <w:keepLines/>
        <w:tabs>
          <w:tab w:val="left" w:pos="720"/>
          <w:tab w:val="left" w:pos="2160"/>
        </w:tabs>
        <w:jc w:val="both"/>
      </w:pPr>
    </w:p>
    <w:p w14:paraId="135E75F4" w14:textId="2000BD7E" w:rsidR="00F465CE" w:rsidRDefault="00F120E2" w:rsidP="00DA5FF2">
      <w:pPr>
        <w:keepNext/>
        <w:keepLines/>
        <w:tabs>
          <w:tab w:val="left" w:pos="720"/>
          <w:tab w:val="left" w:pos="2160"/>
        </w:tabs>
        <w:jc w:val="both"/>
      </w:pPr>
      <w:r>
        <w:lastRenderedPageBreak/>
        <w:t>As for what a proposal would require</w:t>
      </w:r>
      <w:r w:rsidR="0014758B">
        <w:t xml:space="preserve">, those </w:t>
      </w:r>
      <w:r w:rsidR="007D4F25">
        <w:t xml:space="preserve">details </w:t>
      </w:r>
      <w:r w:rsidR="0014758B">
        <w:t xml:space="preserve">were outlined within the Forest Service Briefing Paper.  </w:t>
      </w:r>
      <w:r w:rsidR="00346ECD">
        <w:t>Mr. Kovel</w:t>
      </w:r>
      <w:r w:rsidR="000B1778">
        <w:t xml:space="preserve"> reviewed </w:t>
      </w:r>
      <w:proofErr w:type="gramStart"/>
      <w:r w:rsidR="000B1778">
        <w:t>some of</w:t>
      </w:r>
      <w:proofErr w:type="gramEnd"/>
      <w:r w:rsidR="000B1778">
        <w:t xml:space="preserve"> the highlights.  For instance, a proposal would need to cover the anticipated phases of construction in the canyon.</w:t>
      </w:r>
      <w:r w:rsidR="00625FC2">
        <w:t xml:space="preserve">  </w:t>
      </w:r>
      <w:r w:rsidR="001B699C">
        <w:t xml:space="preserve">He reiterated that the initial FLAP grant application was for the entire canyon but it </w:t>
      </w:r>
      <w:r w:rsidR="00151A0C">
        <w:t>was</w:t>
      </w:r>
      <w:r w:rsidR="001B699C">
        <w:t xml:space="preserve"> narrowed down to just the upper portion.  It was the intent of the project partners to </w:t>
      </w:r>
      <w:r w:rsidR="002A0860">
        <w:t>submit</w:t>
      </w:r>
      <w:r w:rsidR="001B699C">
        <w:t xml:space="preserve"> another FLAP grant application for the lower portion of the canyon to complete the road improvements throughout.  </w:t>
      </w:r>
      <w:r w:rsidR="00DC3EA6">
        <w:t xml:space="preserve">The application </w:t>
      </w:r>
      <w:r w:rsidR="00151A0C">
        <w:t xml:space="preserve">was to </w:t>
      </w:r>
      <w:r w:rsidR="00DC3EA6">
        <w:t xml:space="preserve">open in 2025.  </w:t>
      </w:r>
      <w:r w:rsidR="00E97452">
        <w:t xml:space="preserve">Based on the timing, if that project was awarded, the construction would take place in 2029 for the lower portion of the canyon.  Shuttle service at that time would be unknown because it was uncertain what that construction would look like. </w:t>
      </w:r>
      <w:r w:rsidR="006212F4">
        <w:t xml:space="preserve"> Judging by what was proposed in the upper portion of the canyon, it was likely that the lower portion of the canyon would be closed to general public traffic during part or all of the construction time.  </w:t>
      </w:r>
      <w:r w:rsidR="00CF7E9B">
        <w:t xml:space="preserve">That may present an opportunity for shuttle service </w:t>
      </w:r>
      <w:r w:rsidR="006318FC">
        <w:t>to come in and address the restricted access.</w:t>
      </w:r>
    </w:p>
    <w:p w14:paraId="56255829" w14:textId="77777777" w:rsidR="00471B7F" w:rsidRDefault="00471B7F" w:rsidP="00DA5FF2">
      <w:pPr>
        <w:keepNext/>
        <w:keepLines/>
        <w:tabs>
          <w:tab w:val="left" w:pos="720"/>
          <w:tab w:val="left" w:pos="2160"/>
        </w:tabs>
        <w:jc w:val="both"/>
      </w:pPr>
    </w:p>
    <w:p w14:paraId="1D3365A3" w14:textId="726B3429" w:rsidR="00471B7F" w:rsidRDefault="00E17766" w:rsidP="00DA5FF2">
      <w:pPr>
        <w:keepNext/>
        <w:keepLines/>
        <w:tabs>
          <w:tab w:val="left" w:pos="720"/>
          <w:tab w:val="left" w:pos="2160"/>
        </w:tabs>
        <w:jc w:val="both"/>
      </w:pPr>
      <w:r>
        <w:t xml:space="preserve">Mr. Kovel reviewed other requirements that a proposal would need to address.  </w:t>
      </w:r>
      <w:r w:rsidR="00F60FD9">
        <w:t>The seasonality of the canyon</w:t>
      </w:r>
      <w:r w:rsidR="007907B8">
        <w:t xml:space="preserve"> need</w:t>
      </w:r>
      <w:r w:rsidR="00151A0C">
        <w:t>s</w:t>
      </w:r>
      <w:r w:rsidR="007907B8">
        <w:t xml:space="preserve"> to be considered as well as the types of uses</w:t>
      </w:r>
      <w:r w:rsidR="00F0708B">
        <w:t xml:space="preserve"> that </w:t>
      </w:r>
      <w:r w:rsidR="006304A8">
        <w:t>occurred</w:t>
      </w:r>
      <w:r w:rsidR="00FC7809">
        <w:t xml:space="preserve">.  It was also necessary to predict the number of people who </w:t>
      </w:r>
      <w:r w:rsidR="00151A0C">
        <w:t xml:space="preserve">will </w:t>
      </w:r>
      <w:r w:rsidR="00FC7809">
        <w:t xml:space="preserve">take </w:t>
      </w:r>
      <w:r w:rsidR="00C32423">
        <w:t xml:space="preserve">advantage of the shuttle service and </w:t>
      </w:r>
      <w:r w:rsidR="00882DB0">
        <w:t xml:space="preserve">understand how those demands would be distributed across the forest.  </w:t>
      </w:r>
      <w:r w:rsidR="00C37674">
        <w:t>The Forest Service managed Millcreek Canyon similarly to how Big and Little Cottonwood Canyon</w:t>
      </w:r>
      <w:r w:rsidR="000C6DA5">
        <w:t>s</w:t>
      </w:r>
      <w:r w:rsidR="00C37674">
        <w:t xml:space="preserve"> </w:t>
      </w:r>
      <w:r w:rsidR="000C6DA5">
        <w:t>a</w:t>
      </w:r>
      <w:r w:rsidR="00C37674">
        <w:t xml:space="preserve">re managed.  </w:t>
      </w:r>
      <w:r w:rsidR="00993AB2">
        <w:t xml:space="preserve">Although Millcreek Canyon </w:t>
      </w:r>
      <w:r w:rsidR="000C6DA5">
        <w:t>i</w:t>
      </w:r>
      <w:r w:rsidR="00993AB2">
        <w:t>s not currently used as a watershed, it ha</w:t>
      </w:r>
      <w:r w:rsidR="000C6DA5">
        <w:t>s</w:t>
      </w:r>
      <w:r w:rsidR="00993AB2">
        <w:t xml:space="preserve"> </w:t>
      </w:r>
      <w:r w:rsidR="00F668BD">
        <w:t xml:space="preserve">the </w:t>
      </w:r>
      <w:r w:rsidR="00993AB2">
        <w:t xml:space="preserve">potential to be designated as a watershed.  </w:t>
      </w:r>
      <w:r w:rsidR="002A0EDE">
        <w:t xml:space="preserve">As a result, </w:t>
      </w:r>
      <w:proofErr w:type="gramStart"/>
      <w:r w:rsidR="002A0EDE">
        <w:t>a lot of</w:t>
      </w:r>
      <w:proofErr w:type="gramEnd"/>
      <w:r w:rsidR="002A0EDE">
        <w:t xml:space="preserve"> the same management practices for Big and Little Cottonwood Canyon</w:t>
      </w:r>
      <w:r w:rsidR="000C6DA5">
        <w:t>s</w:t>
      </w:r>
      <w:r w:rsidR="002A0EDE">
        <w:t xml:space="preserve"> </w:t>
      </w:r>
      <w:r w:rsidR="00117266">
        <w:t xml:space="preserve">were </w:t>
      </w:r>
      <w:r w:rsidR="002A0EDE">
        <w:t>applied to Millcreek Canyon.</w:t>
      </w:r>
      <w:r w:rsidR="003F2ACB">
        <w:t xml:space="preserve">  </w:t>
      </w:r>
    </w:p>
    <w:p w14:paraId="68D45640" w14:textId="77777777" w:rsidR="001D206B" w:rsidRDefault="001D206B" w:rsidP="00DA5FF2">
      <w:pPr>
        <w:keepNext/>
        <w:keepLines/>
        <w:tabs>
          <w:tab w:val="left" w:pos="720"/>
          <w:tab w:val="left" w:pos="2160"/>
        </w:tabs>
        <w:jc w:val="both"/>
      </w:pPr>
    </w:p>
    <w:p w14:paraId="1D2221D1" w14:textId="034008E2" w:rsidR="00BA7B15" w:rsidRDefault="0056713B" w:rsidP="00DA5FF2">
      <w:pPr>
        <w:keepNext/>
        <w:keepLines/>
        <w:tabs>
          <w:tab w:val="left" w:pos="720"/>
          <w:tab w:val="left" w:pos="2160"/>
        </w:tabs>
        <w:jc w:val="both"/>
      </w:pPr>
      <w:r>
        <w:t xml:space="preserve">The infrastructure would need to be examined to make sure there </w:t>
      </w:r>
      <w:r w:rsidR="000C6DA5">
        <w:t>a</w:t>
      </w:r>
      <w:r>
        <w:t>re adequate restrooms and amenities at shuttle stops</w:t>
      </w:r>
      <w:r w:rsidR="00735917">
        <w:t xml:space="preserve"> to accommodate the predicted influx of riders.  </w:t>
      </w:r>
      <w:r w:rsidR="00B77CCA">
        <w:t xml:space="preserve">Mr. Kovel explained that it would also be necessary to look at appropriate locations for shuttle stops.  </w:t>
      </w:r>
      <w:r w:rsidR="006A08DF">
        <w:t xml:space="preserve">It was unlikely that the stops would be at every trailhead </w:t>
      </w:r>
      <w:r w:rsidR="00E40BA3">
        <w:t xml:space="preserve">because </w:t>
      </w:r>
      <w:proofErr w:type="gramStart"/>
      <w:r w:rsidR="00E40BA3">
        <w:t>some</w:t>
      </w:r>
      <w:proofErr w:type="gramEnd"/>
      <w:r w:rsidR="00E40BA3">
        <w:t xml:space="preserve"> trailheads need to be preserved for people who want more of a secluded recreation</w:t>
      </w:r>
      <w:r w:rsidR="00095767">
        <w:t>al</w:t>
      </w:r>
      <w:r w:rsidR="00E40BA3">
        <w:t xml:space="preserve"> experience.  Additionally, some trailheads </w:t>
      </w:r>
      <w:r w:rsidR="000C6DA5">
        <w:t>a</w:t>
      </w:r>
      <w:r w:rsidR="00E40BA3">
        <w:t xml:space="preserve">re more amenable </w:t>
      </w:r>
      <w:r w:rsidR="00D912F0">
        <w:t xml:space="preserve">to having </w:t>
      </w:r>
      <w:r w:rsidR="00B25E34">
        <w:t xml:space="preserve">a shuttle stop and better able to </w:t>
      </w:r>
      <w:proofErr w:type="gramStart"/>
      <w:r w:rsidR="00B25E34">
        <w:t>handle</w:t>
      </w:r>
      <w:proofErr w:type="gramEnd"/>
      <w:r w:rsidR="00B25E34">
        <w:t xml:space="preserve"> th</w:t>
      </w:r>
      <w:r w:rsidR="000C6DA5">
        <w:t>e</w:t>
      </w:r>
      <w:r w:rsidR="00B25E34">
        <w:t xml:space="preserve"> influx of people.  </w:t>
      </w:r>
      <w:r w:rsidR="00D64317">
        <w:t xml:space="preserve">He noted that the road </w:t>
      </w:r>
      <w:r w:rsidR="001B41FD">
        <w:t>in Millcreek Canyon</w:t>
      </w:r>
      <w:r w:rsidR="00625BE6">
        <w:t xml:space="preserve">, </w:t>
      </w:r>
      <w:r w:rsidR="001B41FD">
        <w:t>where it crosse</w:t>
      </w:r>
      <w:r w:rsidR="000C6DA5">
        <w:t>s</w:t>
      </w:r>
      <w:r w:rsidR="001B41FD">
        <w:t xml:space="preserve"> </w:t>
      </w:r>
      <w:r w:rsidR="00F913FF">
        <w:t>National</w:t>
      </w:r>
      <w:r w:rsidR="008565C1">
        <w:t xml:space="preserve"> </w:t>
      </w:r>
      <w:r w:rsidR="009D1118">
        <w:t xml:space="preserve">Forest </w:t>
      </w:r>
      <w:r w:rsidR="000C6DA5">
        <w:t xml:space="preserve">Service </w:t>
      </w:r>
      <w:r w:rsidR="009D1118">
        <w:t xml:space="preserve">lands </w:t>
      </w:r>
      <w:r w:rsidR="000C6DA5">
        <w:t xml:space="preserve">is </w:t>
      </w:r>
      <w:r w:rsidR="00467D23">
        <w:t xml:space="preserve">under a long-term easement </w:t>
      </w:r>
      <w:r w:rsidR="00C71FF2">
        <w:t>to Salt Lake County.  Salt Lake County maintain</w:t>
      </w:r>
      <w:r w:rsidR="000C6DA5">
        <w:t>s</w:t>
      </w:r>
      <w:r w:rsidR="00C71FF2">
        <w:t xml:space="preserve"> the roads.  </w:t>
      </w:r>
      <w:r w:rsidR="008D5F27">
        <w:t xml:space="preserve">There would need to be close coordination </w:t>
      </w:r>
      <w:r w:rsidR="00625BE6">
        <w:t>with them</w:t>
      </w:r>
      <w:r w:rsidR="000D3120">
        <w:t xml:space="preserve"> for the use of the road</w:t>
      </w:r>
      <w:r w:rsidR="00C36E4C">
        <w:t xml:space="preserve">. </w:t>
      </w:r>
    </w:p>
    <w:p w14:paraId="1C898E8E" w14:textId="77777777" w:rsidR="00BA7B15" w:rsidRDefault="00BA7B15" w:rsidP="00DA5FF2">
      <w:pPr>
        <w:keepNext/>
        <w:keepLines/>
        <w:tabs>
          <w:tab w:val="left" w:pos="720"/>
          <w:tab w:val="left" w:pos="2160"/>
        </w:tabs>
        <w:jc w:val="both"/>
      </w:pPr>
    </w:p>
    <w:p w14:paraId="0A379C4C" w14:textId="1AEAE33C" w:rsidR="00BA7B15" w:rsidRDefault="001324F6" w:rsidP="00DA5FF2">
      <w:pPr>
        <w:keepNext/>
        <w:keepLines/>
        <w:tabs>
          <w:tab w:val="left" w:pos="720"/>
          <w:tab w:val="left" w:pos="2160"/>
        </w:tabs>
        <w:jc w:val="both"/>
      </w:pPr>
      <w:r>
        <w:t xml:space="preserve">Mr. Kovel pointed out that there </w:t>
      </w:r>
      <w:r w:rsidR="000C6DA5">
        <w:t>a</w:t>
      </w:r>
      <w:r>
        <w:t xml:space="preserve">re </w:t>
      </w:r>
      <w:proofErr w:type="gramStart"/>
      <w:r>
        <w:t>a few</w:t>
      </w:r>
      <w:proofErr w:type="gramEnd"/>
      <w:r>
        <w:t xml:space="preserve"> private parcels </w:t>
      </w:r>
      <w:r w:rsidR="00EB2F65">
        <w:t>in the canyon.  A proposal would need to look at how those private lands would be addressed</w:t>
      </w:r>
      <w:r w:rsidR="009649F6">
        <w:t xml:space="preserve">.  </w:t>
      </w:r>
      <w:r w:rsidR="000B271C">
        <w:t xml:space="preserve">Mr. Kovel </w:t>
      </w:r>
      <w:r w:rsidR="008768E6">
        <w:t xml:space="preserve">reported the Millcreek fees that </w:t>
      </w:r>
      <w:r w:rsidR="000C6DA5">
        <w:t>a</w:t>
      </w:r>
      <w:r w:rsidR="008768E6">
        <w:t xml:space="preserve">re collected for access </w:t>
      </w:r>
      <w:r w:rsidR="000C6DA5">
        <w:t>a</w:t>
      </w:r>
      <w:r w:rsidR="00A84FAB">
        <w:t xml:space="preserve">re processed by the County.  </w:t>
      </w:r>
      <w:r w:rsidR="00586432">
        <w:t xml:space="preserve">The fees that </w:t>
      </w:r>
      <w:r w:rsidR="000C6DA5">
        <w:t>a</w:t>
      </w:r>
      <w:r w:rsidR="00586432">
        <w:t xml:space="preserve">re not used for the operation of the fee service were turned over to the Forest Service for maintenance and infrastructure improvements in the canyon.  </w:t>
      </w:r>
      <w:r w:rsidR="00E21B25">
        <w:t>The Forest Service would ask that a proposal consider how a shuttle service would impact those fees.</w:t>
      </w:r>
      <w:r w:rsidR="00064E1A">
        <w:t xml:space="preserve">  It was noted that a successful proposal for the canyon would involve </w:t>
      </w:r>
      <w:r w:rsidR="00235718">
        <w:t xml:space="preserve">lands outside of the Forest Service.  </w:t>
      </w:r>
      <w:r w:rsidR="00BB642F">
        <w:t xml:space="preserve">Mr. Kovel explained </w:t>
      </w:r>
      <w:r w:rsidR="00235718">
        <w:t xml:space="preserve">that it was important to consider where people </w:t>
      </w:r>
      <w:r w:rsidR="000C6DA5">
        <w:t xml:space="preserve">will </w:t>
      </w:r>
      <w:r w:rsidR="00235718">
        <w:t xml:space="preserve">park and board a shuttle.  There </w:t>
      </w:r>
      <w:r w:rsidR="000C6DA5">
        <w:t>i</w:t>
      </w:r>
      <w:r w:rsidR="00235718">
        <w:t xml:space="preserve">s no room in the canyon on Forest Service lands to do so.  It would need to be located outside of the canyon.  </w:t>
      </w:r>
    </w:p>
    <w:p w14:paraId="2A12EE84" w14:textId="77777777" w:rsidR="006965DF" w:rsidRDefault="006965DF" w:rsidP="00DA5FF2">
      <w:pPr>
        <w:keepNext/>
        <w:keepLines/>
        <w:tabs>
          <w:tab w:val="left" w:pos="720"/>
          <w:tab w:val="left" w:pos="2160"/>
        </w:tabs>
        <w:jc w:val="both"/>
      </w:pPr>
    </w:p>
    <w:p w14:paraId="4AAAC959" w14:textId="6651C424" w:rsidR="009607E5" w:rsidRDefault="009607E5" w:rsidP="00DA5FF2">
      <w:pPr>
        <w:keepNext/>
        <w:keepLines/>
        <w:tabs>
          <w:tab w:val="left" w:pos="720"/>
          <w:tab w:val="left" w:pos="2160"/>
        </w:tabs>
        <w:jc w:val="both"/>
      </w:pPr>
      <w:r>
        <w:t>Mayor Knopp noted that in Big Cottonwood Canyon, limiting parking to manage visitor flow was not working very well.  He believed that needed to be revisited.  Mayor Knopp asked about the revenues that Forest Service receive</w:t>
      </w:r>
      <w:r w:rsidR="000C6DA5">
        <w:t>s</w:t>
      </w:r>
      <w:r>
        <w:t xml:space="preserve"> from Millcreek Canyon tolling.  </w:t>
      </w:r>
      <w:r w:rsidR="005C26A5">
        <w:t xml:space="preserve">Mr. Kovel </w:t>
      </w:r>
      <w:r w:rsidR="008305AB">
        <w:t xml:space="preserve">was not sure of the exact number but someone from the County might have a better idea of the figure.  </w:t>
      </w:r>
    </w:p>
    <w:p w14:paraId="19514BF6" w14:textId="77777777" w:rsidR="004E39BA" w:rsidRDefault="004E39BA" w:rsidP="00DA5FF2">
      <w:pPr>
        <w:keepNext/>
        <w:keepLines/>
        <w:tabs>
          <w:tab w:val="left" w:pos="720"/>
          <w:tab w:val="left" w:pos="2160"/>
        </w:tabs>
        <w:jc w:val="both"/>
      </w:pPr>
    </w:p>
    <w:p w14:paraId="7185450B" w14:textId="1F158AF4" w:rsidR="00D6372B" w:rsidRDefault="004E39BA" w:rsidP="00DA5FF2">
      <w:pPr>
        <w:keepNext/>
        <w:keepLines/>
        <w:tabs>
          <w:tab w:val="left" w:pos="720"/>
          <w:tab w:val="left" w:pos="2160"/>
        </w:tabs>
        <w:jc w:val="both"/>
      </w:pPr>
      <w:r>
        <w:t xml:space="preserve">Carl Fisher </w:t>
      </w:r>
      <w:r w:rsidR="00B4100B">
        <w:t xml:space="preserve">noted that maintaining lots and infrastructure for personal vehicles </w:t>
      </w:r>
      <w:r w:rsidR="000C6DA5">
        <w:t xml:space="preserve">can </w:t>
      </w:r>
      <w:r w:rsidR="00B4100B">
        <w:t xml:space="preserve">sometimes be more expensive than maintaining and operating infrastructure for a transit system.  If there </w:t>
      </w:r>
      <w:r w:rsidR="000C6DA5">
        <w:t>i</w:t>
      </w:r>
      <w:r w:rsidR="00B4100B">
        <w:t xml:space="preserve">s a loss to the fee system revenue stream, he </w:t>
      </w:r>
      <w:r w:rsidR="00FB0550">
        <w:t xml:space="preserve">wondered </w:t>
      </w:r>
      <w:r w:rsidR="000C6DA5">
        <w:t xml:space="preserve">if </w:t>
      </w:r>
      <w:r w:rsidR="00FB0550">
        <w:t xml:space="preserve">an analysis would be done to determine whether </w:t>
      </w:r>
      <w:r w:rsidR="00B4100B">
        <w:t xml:space="preserve">the costs were </w:t>
      </w:r>
      <w:proofErr w:type="gramStart"/>
      <w:r w:rsidR="00B4100B">
        <w:t>offset somewhat</w:t>
      </w:r>
      <w:proofErr w:type="gramEnd"/>
      <w:r w:rsidR="00B4100B">
        <w:t xml:space="preserve">.  </w:t>
      </w:r>
      <w:r w:rsidR="00CB042B">
        <w:t xml:space="preserve">Mr. Kovel </w:t>
      </w:r>
      <w:r w:rsidR="00225ADE">
        <w:t xml:space="preserve">believed that was a possibility.  </w:t>
      </w:r>
      <w:r w:rsidR="00F34D61">
        <w:t xml:space="preserve">The revenues </w:t>
      </w:r>
      <w:r w:rsidR="000C6DA5">
        <w:t>a</w:t>
      </w:r>
      <w:r w:rsidR="00F34D61">
        <w:t>re used for everything in the canyon, which include</w:t>
      </w:r>
      <w:r w:rsidR="000C6DA5">
        <w:t>s</w:t>
      </w:r>
      <w:r w:rsidR="00F34D61">
        <w:t xml:space="preserve"> parking infrastructure as well as restroom maintenance</w:t>
      </w:r>
      <w:r w:rsidR="001A57EF">
        <w:t>,</w:t>
      </w:r>
      <w:r w:rsidR="00F34D61">
        <w:t xml:space="preserve"> and trail maintenance.  </w:t>
      </w:r>
      <w:r w:rsidR="00BF1352">
        <w:t>Whether there would be a loss or gain on the revenue, there would need to be details provided</w:t>
      </w:r>
      <w:r w:rsidR="00901959">
        <w:t xml:space="preserve">.  </w:t>
      </w:r>
      <w:r w:rsidR="000C6DA5">
        <w:t>Currently</w:t>
      </w:r>
      <w:r w:rsidR="00AF4539">
        <w:t xml:space="preserve">, the Forest Service </w:t>
      </w:r>
      <w:r w:rsidR="000C6DA5">
        <w:t xml:space="preserve">does </w:t>
      </w:r>
      <w:r w:rsidR="00AF4539">
        <w:t xml:space="preserve">not anticipate using the shuttle to replace or restrict vehicles in the canyon.  It was seen as a way to augment.  </w:t>
      </w:r>
    </w:p>
    <w:p w14:paraId="2E86F2B0" w14:textId="77777777" w:rsidR="00D6372B" w:rsidRDefault="00D6372B" w:rsidP="00DA5FF2">
      <w:pPr>
        <w:keepNext/>
        <w:keepLines/>
        <w:tabs>
          <w:tab w:val="left" w:pos="720"/>
          <w:tab w:val="left" w:pos="2160"/>
        </w:tabs>
        <w:jc w:val="both"/>
      </w:pPr>
    </w:p>
    <w:p w14:paraId="760F52BC" w14:textId="0CB8472A" w:rsidR="004E39BA" w:rsidRDefault="00D6372B" w:rsidP="00DA5FF2">
      <w:pPr>
        <w:keepNext/>
        <w:keepLines/>
        <w:tabs>
          <w:tab w:val="left" w:pos="720"/>
          <w:tab w:val="left" w:pos="2160"/>
        </w:tabs>
        <w:jc w:val="both"/>
      </w:pPr>
      <w:r>
        <w:t xml:space="preserve">Mayor Knopp believed that if the CWC could find funding to move the NEPA process forward, there would be </w:t>
      </w:r>
      <w:proofErr w:type="gramStart"/>
      <w:r>
        <w:t>some</w:t>
      </w:r>
      <w:proofErr w:type="gramEnd"/>
      <w:r>
        <w:t xml:space="preserve"> </w:t>
      </w:r>
      <w:r w:rsidR="0055694D">
        <w:t>level</w:t>
      </w:r>
      <w:r>
        <w:t xml:space="preserve"> of Forest Service </w:t>
      </w:r>
      <w:r w:rsidR="00B307BA">
        <w:t>partnership and support</w:t>
      </w:r>
      <w:r>
        <w:t>.</w:t>
      </w:r>
      <w:r w:rsidR="0007360E">
        <w:t xml:space="preserve">  Mr. Kovel confirmed this</w:t>
      </w:r>
      <w:r w:rsidR="00904DCE">
        <w:t xml:space="preserve">.  </w:t>
      </w:r>
      <w:r w:rsidR="00FB1ACD">
        <w:t>H</w:t>
      </w:r>
      <w:r w:rsidR="00ED1F75">
        <w:t xml:space="preserve">owever, he pointed out that the Forest Service Briefing Paper included a deadline for </w:t>
      </w:r>
      <w:r w:rsidR="00D33BC0">
        <w:t>the</w:t>
      </w:r>
      <w:r w:rsidR="00ED1F75">
        <w:t xml:space="preserve"> proposal as July 31, 2023.  He understood that did not provide </w:t>
      </w:r>
      <w:proofErr w:type="gramStart"/>
      <w:r w:rsidR="00ED1F75">
        <w:t>a lot of</w:t>
      </w:r>
      <w:proofErr w:type="gramEnd"/>
      <w:r w:rsidR="00ED1F75">
        <w:t xml:space="preserve"> time.  The </w:t>
      </w:r>
      <w:r w:rsidR="00A60B0C">
        <w:t>reason for th</w:t>
      </w:r>
      <w:r w:rsidR="000C6DA5">
        <w:t>e</w:t>
      </w:r>
      <w:r w:rsidR="00A60B0C">
        <w:t xml:space="preserve"> deadline was based on the process of getting a shuttle in place before the anticipated start of the FLAP </w:t>
      </w:r>
      <w:r w:rsidR="008450A4">
        <w:t xml:space="preserve">construction.  That was slated to take place in the spring of 2025.  </w:t>
      </w:r>
      <w:r w:rsidR="009833E4">
        <w:t xml:space="preserve">Mr. Kovel </w:t>
      </w:r>
      <w:r w:rsidR="00775C56">
        <w:t xml:space="preserve">explained that if the proposal was submitted by July 31, 2023, </w:t>
      </w:r>
      <w:r w:rsidR="000C6DA5">
        <w:t xml:space="preserve">it </w:t>
      </w:r>
      <w:r w:rsidR="00775C56">
        <w:t xml:space="preserve">would give the Forest Service time to analyze the proposal and determine whether it was </w:t>
      </w:r>
      <w:r w:rsidR="00A208EC">
        <w:t xml:space="preserve">feasible.  If it was, </w:t>
      </w:r>
      <w:r w:rsidR="0021353C">
        <w:t xml:space="preserve">the Forest Service would determine what level of NEPA would be required for analysis.  </w:t>
      </w:r>
      <w:r w:rsidR="000C6DA5">
        <w:t>I</w:t>
      </w:r>
      <w:r w:rsidR="0021353C">
        <w:t xml:space="preserve">t would </w:t>
      </w:r>
      <w:r w:rsidR="000C6DA5">
        <w:t xml:space="preserve">then </w:t>
      </w:r>
      <w:r w:rsidR="0021353C">
        <w:t xml:space="preserve">be up to the proponent, whether that </w:t>
      </w:r>
      <w:r w:rsidR="000C6DA5">
        <w:t xml:space="preserve">is </w:t>
      </w:r>
      <w:r w:rsidR="0021353C">
        <w:t xml:space="preserve">the CWC or another entity, </w:t>
      </w:r>
      <w:r w:rsidR="00973DA9">
        <w:t xml:space="preserve">to procure a qualified consultant to prepare the NEPA for Forest Service consideration.  </w:t>
      </w:r>
      <w:proofErr w:type="gramStart"/>
      <w:r w:rsidR="00973DA9">
        <w:t>A lot of</w:t>
      </w:r>
      <w:proofErr w:type="gramEnd"/>
      <w:r w:rsidR="00973DA9">
        <w:t xml:space="preserve"> the NEPA may involve field surveys, which </w:t>
      </w:r>
      <w:r w:rsidR="000C6DA5">
        <w:t>can</w:t>
      </w:r>
      <w:r w:rsidR="00973DA9">
        <w:t xml:space="preserve">not be done in the winter.  That was the reason the </w:t>
      </w:r>
      <w:r w:rsidR="00965D00">
        <w:t>timeline</w:t>
      </w:r>
      <w:r w:rsidR="00973DA9">
        <w:t xml:space="preserve"> for the proposal </w:t>
      </w:r>
      <w:r w:rsidR="002B5F70">
        <w:t>was</w:t>
      </w:r>
      <w:r w:rsidR="00BA4FA7">
        <w:t xml:space="preserve"> only </w:t>
      </w:r>
      <w:proofErr w:type="gramStart"/>
      <w:r w:rsidR="00BA4FA7">
        <w:t>a few</w:t>
      </w:r>
      <w:proofErr w:type="gramEnd"/>
      <w:r w:rsidR="00BA4FA7">
        <w:t xml:space="preserve"> months away.  </w:t>
      </w:r>
    </w:p>
    <w:p w14:paraId="5797ED2C" w14:textId="77777777" w:rsidR="00E719B0" w:rsidRDefault="00E719B0" w:rsidP="00DA5FF2">
      <w:pPr>
        <w:keepNext/>
        <w:keepLines/>
        <w:tabs>
          <w:tab w:val="left" w:pos="720"/>
          <w:tab w:val="left" w:pos="2160"/>
        </w:tabs>
        <w:jc w:val="both"/>
      </w:pPr>
    </w:p>
    <w:p w14:paraId="5E3337F8" w14:textId="7E6BF8E5" w:rsidR="007B0A66" w:rsidRDefault="00F2682A" w:rsidP="00DA5FF2">
      <w:pPr>
        <w:keepNext/>
        <w:keepLines/>
        <w:tabs>
          <w:tab w:val="left" w:pos="720"/>
          <w:tab w:val="left" w:pos="2160"/>
        </w:tabs>
        <w:jc w:val="both"/>
      </w:pPr>
      <w:r>
        <w:t>The</w:t>
      </w:r>
      <w:r w:rsidR="00E719B0">
        <w:t xml:space="preserve"> Forest Service would assist the project proponent through </w:t>
      </w:r>
      <w:r w:rsidR="005059B0">
        <w:t xml:space="preserve">each of the </w:t>
      </w:r>
      <w:proofErr w:type="gramStart"/>
      <w:r w:rsidR="005059B0">
        <w:t>different phases</w:t>
      </w:r>
      <w:proofErr w:type="gramEnd"/>
      <w:r w:rsidR="005059B0">
        <w:t xml:space="preserve">.  </w:t>
      </w:r>
      <w:r w:rsidR="006E42C2">
        <w:t>Mr.</w:t>
      </w:r>
      <w:r w:rsidR="000C6DA5">
        <w:t> </w:t>
      </w:r>
      <w:r w:rsidR="006E42C2">
        <w:t xml:space="preserve">Kovel </w:t>
      </w:r>
      <w:r w:rsidR="00C76551">
        <w:t>reiterated</w:t>
      </w:r>
      <w:r w:rsidR="006E42C2">
        <w:t xml:space="preserve"> that the Forest Service would help guide and answer questions throughout the process.  As far as funding, </w:t>
      </w:r>
      <w:r w:rsidR="00273E74">
        <w:t>t</w:t>
      </w:r>
      <w:r w:rsidR="00715227">
        <w:t xml:space="preserve">he proponent would need to find the funds </w:t>
      </w:r>
      <w:r w:rsidR="003330AA">
        <w:t xml:space="preserve">for </w:t>
      </w:r>
      <w:r w:rsidR="00715227">
        <w:t>a professional and comprehensive proposal</w:t>
      </w:r>
      <w:r w:rsidR="00121877">
        <w:t>.  If the Forest Service determine</w:t>
      </w:r>
      <w:r w:rsidR="000C6DA5">
        <w:t>s</w:t>
      </w:r>
      <w:r w:rsidR="00121877">
        <w:t xml:space="preserve"> that the proposal </w:t>
      </w:r>
      <w:r w:rsidR="000C6DA5">
        <w:t>i</w:t>
      </w:r>
      <w:r w:rsidR="00121877">
        <w:t xml:space="preserve">s feasible, </w:t>
      </w:r>
      <w:r w:rsidR="000912AD">
        <w:t xml:space="preserve">carrying it through the NEPA phase would also require funding.  Mayor Michael Weichers </w:t>
      </w:r>
      <w:r w:rsidR="002C1BAE">
        <w:t xml:space="preserve">noted that parking infrastructure for </w:t>
      </w:r>
      <w:r w:rsidR="00264EFF">
        <w:t>the</w:t>
      </w:r>
      <w:r w:rsidR="002C1BAE">
        <w:t xml:space="preserve"> shuttle had always been an issue.  Moving forward with a study to get a shuttle implemented without having a solution to the parking infrastructure issue did not seem </w:t>
      </w:r>
      <w:r w:rsidR="005933B2">
        <w:t xml:space="preserve">logical.  </w:t>
      </w:r>
      <w:r w:rsidR="00E752C4">
        <w:t xml:space="preserve">He was not sure he would support a study </w:t>
      </w:r>
      <w:r w:rsidR="00BB2282">
        <w:t>before the</w:t>
      </w:r>
      <w:r w:rsidR="00E752C4">
        <w:t xml:space="preserve"> existing issue</w:t>
      </w:r>
      <w:r w:rsidR="00E62D4E">
        <w:t xml:space="preserve"> </w:t>
      </w:r>
      <w:r w:rsidR="000C6DA5">
        <w:t>i</w:t>
      </w:r>
      <w:r w:rsidR="00E62D4E">
        <w:t>s addressed</w:t>
      </w:r>
      <w:r w:rsidR="00E752C4">
        <w:t>.</w:t>
      </w:r>
      <w:r w:rsidR="000F4B18">
        <w:t xml:space="preserve">  Mayor Knopp agreed that the main problem to solve would be parking.  However, the best way to solve that issue was to start taking steps forward.  He expressed concerns about the tight deadline.  </w:t>
      </w:r>
    </w:p>
    <w:p w14:paraId="78664C99" w14:textId="77777777" w:rsidR="00B604F9" w:rsidRDefault="00B604F9" w:rsidP="00DA5FF2">
      <w:pPr>
        <w:keepNext/>
        <w:keepLines/>
        <w:tabs>
          <w:tab w:val="left" w:pos="720"/>
          <w:tab w:val="left" w:pos="2160"/>
        </w:tabs>
        <w:jc w:val="both"/>
      </w:pPr>
    </w:p>
    <w:p w14:paraId="4DF03DE2" w14:textId="59DA22C8" w:rsidR="001E6287" w:rsidRDefault="00B604F9" w:rsidP="00DA5FF2">
      <w:pPr>
        <w:keepNext/>
        <w:keepLines/>
        <w:tabs>
          <w:tab w:val="left" w:pos="720"/>
          <w:tab w:val="left" w:pos="2160"/>
        </w:tabs>
        <w:jc w:val="both"/>
      </w:pPr>
      <w:r>
        <w:t xml:space="preserve">Mr. Perez </w:t>
      </w:r>
      <w:r w:rsidR="00402216">
        <w:t xml:space="preserve">believed the proposal </w:t>
      </w:r>
      <w:r w:rsidR="00B55ECA">
        <w:t xml:space="preserve">would </w:t>
      </w:r>
      <w:r w:rsidR="00402216">
        <w:t xml:space="preserve">acknowledge the need to develop parking.  </w:t>
      </w:r>
      <w:r w:rsidR="00CE4962">
        <w:t xml:space="preserve">There could be potential parking </w:t>
      </w:r>
      <w:r w:rsidR="005910A0">
        <w:t xml:space="preserve">included or existing parking lots could be utilized.  </w:t>
      </w:r>
      <w:r w:rsidR="0043221D">
        <w:t xml:space="preserve">He saw the shuttle parking issue as part of the proposal that would be submitted to the Forest Service.  </w:t>
      </w:r>
      <w:r w:rsidR="00B42DF4">
        <w:t xml:space="preserve">Dina Blaes </w:t>
      </w:r>
      <w:r w:rsidR="00DD34D0">
        <w:t>from Salt Lake County</w:t>
      </w:r>
      <w:r w:rsidR="007C755C">
        <w:t xml:space="preserve"> appreciated the work that ha</w:t>
      </w:r>
      <w:r w:rsidR="004B6FF6">
        <w:t>s</w:t>
      </w:r>
      <w:r w:rsidR="007C755C">
        <w:t xml:space="preserve"> been done by the Forest Service.  The County </w:t>
      </w:r>
      <w:r w:rsidR="00664AAF">
        <w:t>was also</w:t>
      </w:r>
      <w:r w:rsidR="007C755C">
        <w:t xml:space="preserve"> interested in pursuing a shuttle and supported the concept.  </w:t>
      </w:r>
      <w:r w:rsidR="005C4506">
        <w:t xml:space="preserve">When the FLAP grant proposal was prepared, the shuttle was </w:t>
      </w:r>
      <w:proofErr w:type="gramStart"/>
      <w:r w:rsidR="005C4506">
        <w:t>an important component</w:t>
      </w:r>
      <w:proofErr w:type="gramEnd"/>
      <w:r w:rsidR="005C4506">
        <w:t xml:space="preserve">.  The County recognized the need to scale down the proposal to </w:t>
      </w:r>
      <w:r w:rsidR="00F96411">
        <w:t>receive the grant</w:t>
      </w:r>
      <w:r w:rsidR="00A6194A">
        <w:t xml:space="preserve"> but still welcomed the idea of a shuttle in Millcreek Canyon.  </w:t>
      </w:r>
      <w:r w:rsidR="00F66F88">
        <w:t>She reiterated that there was support.</w:t>
      </w:r>
    </w:p>
    <w:p w14:paraId="5F25C7AC" w14:textId="77777777" w:rsidR="006965DF" w:rsidRDefault="006965DF" w:rsidP="00DA5FF2">
      <w:pPr>
        <w:keepNext/>
        <w:keepLines/>
        <w:tabs>
          <w:tab w:val="left" w:pos="720"/>
          <w:tab w:val="left" w:pos="2160"/>
        </w:tabs>
        <w:jc w:val="both"/>
      </w:pPr>
    </w:p>
    <w:p w14:paraId="0B9A822D" w14:textId="61CFC564" w:rsidR="00620C77" w:rsidRDefault="00B303B2" w:rsidP="00DA5FF2">
      <w:pPr>
        <w:keepNext/>
        <w:keepLines/>
        <w:tabs>
          <w:tab w:val="left" w:pos="720"/>
          <w:tab w:val="left" w:pos="2160"/>
        </w:tabs>
        <w:jc w:val="both"/>
      </w:pPr>
      <w:r>
        <w:lastRenderedPageBreak/>
        <w:t xml:space="preserve">Ms. Blaes </w:t>
      </w:r>
      <w:r w:rsidR="00EA46D7">
        <w:t xml:space="preserve">noted that there had been </w:t>
      </w:r>
      <w:proofErr w:type="gramStart"/>
      <w:r w:rsidR="00EA46D7">
        <w:t>a lot of</w:t>
      </w:r>
      <w:proofErr w:type="gramEnd"/>
      <w:r w:rsidR="00EA46D7">
        <w:t xml:space="preserve"> discussions about the UDOT Little Cottonwood Canyon Environmental Impact Statement (“EIS”).  </w:t>
      </w:r>
      <w:r w:rsidR="00A650E9">
        <w:t xml:space="preserve">She referenced </w:t>
      </w:r>
      <w:r w:rsidR="00EA46D7">
        <w:t xml:space="preserve">conversations about </w:t>
      </w:r>
      <w:r w:rsidR="00F54DA8">
        <w:t>a</w:t>
      </w:r>
      <w:r w:rsidR="00EA46D7">
        <w:t xml:space="preserve"> tri-canyon </w:t>
      </w:r>
      <w:proofErr w:type="gramStart"/>
      <w:r w:rsidR="00EA46D7">
        <w:t>holistic approach</w:t>
      </w:r>
      <w:proofErr w:type="gramEnd"/>
      <w:r w:rsidR="00EA46D7">
        <w:t xml:space="preserve">.  She thought there was some benefit in allowing that process to play out because there would </w:t>
      </w:r>
      <w:proofErr w:type="gramStart"/>
      <w:r w:rsidR="00EA46D7">
        <w:t>likely be</w:t>
      </w:r>
      <w:proofErr w:type="gramEnd"/>
      <w:r w:rsidR="00EA46D7">
        <w:t xml:space="preserve"> shuttle proposals in the other canyons as well.  </w:t>
      </w:r>
      <w:r w:rsidR="00F611DB">
        <w:t xml:space="preserve">Mayor Knopp understood the comments shared but stressed the importance of starting somewhere.  </w:t>
      </w:r>
      <w:r w:rsidR="005129C3">
        <w:t xml:space="preserve">As far as he knew, UDOT did not have plans </w:t>
      </w:r>
      <w:r w:rsidR="00760D1B">
        <w:t>in</w:t>
      </w:r>
      <w:r w:rsidR="005129C3">
        <w:t xml:space="preserve"> Millcreek Canyon.  It was important to start the process.</w:t>
      </w:r>
      <w:r w:rsidR="0009157C">
        <w:t xml:space="preserve">  Mr.</w:t>
      </w:r>
      <w:r w:rsidR="004B6FF6">
        <w:t> </w:t>
      </w:r>
      <w:r w:rsidR="0009157C">
        <w:t>Perez explained that the CWC was willing to take on the project manager role.</w:t>
      </w:r>
      <w:r w:rsidR="007A6C6B">
        <w:t xml:space="preserve">  </w:t>
      </w:r>
    </w:p>
    <w:p w14:paraId="58054836" w14:textId="77777777" w:rsidR="00104FC6" w:rsidRDefault="00104FC6" w:rsidP="00DA5FF2">
      <w:pPr>
        <w:keepNext/>
        <w:keepLines/>
        <w:tabs>
          <w:tab w:val="left" w:pos="720"/>
          <w:tab w:val="left" w:pos="2160"/>
        </w:tabs>
        <w:jc w:val="both"/>
      </w:pPr>
    </w:p>
    <w:p w14:paraId="20568619" w14:textId="6FED3BE0" w:rsidR="00104FC6" w:rsidRPr="008575DC" w:rsidRDefault="00A41E2E" w:rsidP="00DA5FF2">
      <w:pPr>
        <w:keepNext/>
        <w:keepLines/>
        <w:tabs>
          <w:tab w:val="left" w:pos="720"/>
          <w:tab w:val="left" w:pos="2160"/>
        </w:tabs>
        <w:jc w:val="both"/>
      </w:pPr>
      <w:r>
        <w:t xml:space="preserve">Ms. Nielsen wondered </w:t>
      </w:r>
      <w:r w:rsidR="004B6FF6">
        <w:t xml:space="preserve">if </w:t>
      </w:r>
      <w:r>
        <w:t>Ms. Blaes had information about the Millcreek Canyon toll amount and how a shuttle might impact that.</w:t>
      </w:r>
      <w:r w:rsidR="00EA0B70">
        <w:t xml:space="preserve">  Ms. Blaes did not have that information available</w:t>
      </w:r>
      <w:r w:rsidR="00640B0E">
        <w:t xml:space="preserve"> but </w:t>
      </w:r>
      <w:r w:rsidR="005346EB">
        <w:t>shared information about timing.  If the CWC plan</w:t>
      </w:r>
      <w:r w:rsidR="004B6FF6">
        <w:t>s</w:t>
      </w:r>
      <w:r w:rsidR="005346EB">
        <w:t xml:space="preserve"> to seek funding from the County, the appropriations cycle </w:t>
      </w:r>
      <w:r w:rsidR="004B6FF6">
        <w:t>i</w:t>
      </w:r>
      <w:r w:rsidR="005346EB">
        <w:t xml:space="preserve">s in October, which would be the first time that </w:t>
      </w:r>
      <w:r w:rsidR="000439EA">
        <w:t xml:space="preserve">the request </w:t>
      </w:r>
      <w:r w:rsidR="005346EB">
        <w:t xml:space="preserve">would be heard by the Council.  </w:t>
      </w:r>
      <w:r w:rsidR="005A1026">
        <w:t xml:space="preserve">Mr. Perez believed there would be a budget amendment shortly.  </w:t>
      </w:r>
      <w:r w:rsidR="00FF2A78">
        <w:t xml:space="preserve">Ms. Blaes clarified that the June budget cycle </w:t>
      </w:r>
      <w:r w:rsidR="004B6FF6">
        <w:t>i</w:t>
      </w:r>
      <w:r w:rsidR="00FF2A78">
        <w:t xml:space="preserve">s when the Federal grants </w:t>
      </w:r>
      <w:r w:rsidR="004B6FF6">
        <w:t>a</w:t>
      </w:r>
      <w:r w:rsidR="00FF2A78">
        <w:t>re trued up because the Federal fiscal year differ</w:t>
      </w:r>
      <w:r w:rsidR="004B6FF6">
        <w:t xml:space="preserve">s from </w:t>
      </w:r>
      <w:r w:rsidR="00FF2A78">
        <w:t xml:space="preserve">the County fiscal year.  </w:t>
      </w:r>
      <w:r w:rsidR="00810D1B">
        <w:t xml:space="preserve">There was </w:t>
      </w:r>
      <w:proofErr w:type="gramStart"/>
      <w:r w:rsidR="00810D1B">
        <w:t>a lot of</w:t>
      </w:r>
      <w:proofErr w:type="gramEnd"/>
      <w:r w:rsidR="00810D1B">
        <w:t xml:space="preserve"> direction that the County </w:t>
      </w:r>
      <w:r w:rsidR="002208EE">
        <w:t>should</w:t>
      </w:r>
      <w:r w:rsidR="00810D1B">
        <w:t xml:space="preserve"> not seek new requests during the month of June.  </w:t>
      </w:r>
    </w:p>
    <w:p w14:paraId="2AB7D1CC" w14:textId="77777777" w:rsidR="00620C77" w:rsidRPr="00EB7325" w:rsidRDefault="00620C77" w:rsidP="00DA5FF2">
      <w:pPr>
        <w:keepNext/>
        <w:keepLines/>
        <w:tabs>
          <w:tab w:val="left" w:pos="720"/>
          <w:tab w:val="left" w:pos="2160"/>
        </w:tabs>
        <w:jc w:val="both"/>
        <w:rPr>
          <w:b/>
          <w:bCs/>
          <w:u w:val="single"/>
        </w:rPr>
      </w:pPr>
    </w:p>
    <w:p w14:paraId="67E6931D" w14:textId="72463D32" w:rsidR="00EB7325" w:rsidRPr="00C70B17" w:rsidRDefault="00EB7325" w:rsidP="004B6FF6">
      <w:pPr>
        <w:pStyle w:val="ListParagraph"/>
        <w:keepNext/>
        <w:keepLines/>
        <w:numPr>
          <w:ilvl w:val="0"/>
          <w:numId w:val="7"/>
        </w:numPr>
        <w:tabs>
          <w:tab w:val="left" w:pos="720"/>
          <w:tab w:val="left" w:pos="2160"/>
        </w:tabs>
        <w:ind w:hanging="720"/>
        <w:jc w:val="both"/>
        <w:rPr>
          <w:b/>
          <w:bCs/>
          <w:u w:val="single"/>
        </w:rPr>
      </w:pPr>
      <w:r>
        <w:rPr>
          <w:b/>
          <w:bCs/>
          <w:u w:val="single"/>
        </w:rPr>
        <w:t>CWC Staff will Brief the Committee on Draft Scope of Work and Next Steps.</w:t>
      </w:r>
    </w:p>
    <w:p w14:paraId="6EFD6402" w14:textId="77777777" w:rsidR="00496D7B" w:rsidRDefault="00496D7B" w:rsidP="00DA5FF2">
      <w:pPr>
        <w:tabs>
          <w:tab w:val="left" w:pos="1440"/>
          <w:tab w:val="left" w:pos="2160"/>
        </w:tabs>
        <w:jc w:val="both"/>
        <w:rPr>
          <w:b/>
          <w:bCs/>
          <w:u w:val="single"/>
        </w:rPr>
      </w:pPr>
    </w:p>
    <w:p w14:paraId="59DA95F5" w14:textId="7770AA56" w:rsidR="007161BE" w:rsidRPr="007161BE" w:rsidRDefault="007161BE" w:rsidP="00DA5FF2">
      <w:pPr>
        <w:tabs>
          <w:tab w:val="left" w:pos="1440"/>
          <w:tab w:val="left" w:pos="2160"/>
        </w:tabs>
        <w:jc w:val="both"/>
        <w:rPr>
          <w:bCs/>
        </w:rPr>
      </w:pPr>
      <w:r>
        <w:rPr>
          <w:bCs/>
        </w:rPr>
        <w:t xml:space="preserve">Ms. Nielsen shared the rough timeline that </w:t>
      </w:r>
      <w:r w:rsidR="004B6FF6">
        <w:rPr>
          <w:bCs/>
        </w:rPr>
        <w:t xml:space="preserve">was </w:t>
      </w:r>
      <w:r>
        <w:rPr>
          <w:bCs/>
        </w:rPr>
        <w:t xml:space="preserve">drafted for the </w:t>
      </w:r>
      <w:r w:rsidR="00676384">
        <w:rPr>
          <w:bCs/>
        </w:rPr>
        <w:t xml:space="preserve">shuttle </w:t>
      </w:r>
      <w:r>
        <w:rPr>
          <w:bCs/>
        </w:rPr>
        <w:t>process.  It was created by CWC Staff</w:t>
      </w:r>
      <w:r w:rsidR="00233D0D">
        <w:rPr>
          <w:bCs/>
        </w:rPr>
        <w:t xml:space="preserve"> </w:t>
      </w:r>
      <w:r w:rsidR="00377030">
        <w:rPr>
          <w:bCs/>
        </w:rPr>
        <w:t xml:space="preserve">as well as </w:t>
      </w:r>
      <w:r>
        <w:rPr>
          <w:bCs/>
        </w:rPr>
        <w:t>Beckee Hotze</w:t>
      </w:r>
      <w:r w:rsidR="00377030">
        <w:rPr>
          <w:bCs/>
        </w:rPr>
        <w:t xml:space="preserve"> </w:t>
      </w:r>
      <w:r>
        <w:rPr>
          <w:bCs/>
        </w:rPr>
        <w:t>and Zinnia Wilson</w:t>
      </w:r>
      <w:r w:rsidR="00377030">
        <w:rPr>
          <w:bCs/>
        </w:rPr>
        <w:t xml:space="preserve"> with the Forest Service. </w:t>
      </w:r>
    </w:p>
    <w:p w14:paraId="5AE830E2" w14:textId="2E6EE9DE" w:rsidR="00E555B2" w:rsidRDefault="00E555B2" w:rsidP="00DA5FF2">
      <w:pPr>
        <w:tabs>
          <w:tab w:val="left" w:pos="1440"/>
          <w:tab w:val="left" w:pos="2160"/>
        </w:tabs>
        <w:jc w:val="both"/>
      </w:pPr>
    </w:p>
    <w:p w14:paraId="3182FB17" w14:textId="4C2C6CAC" w:rsidR="00155DD9" w:rsidRPr="00B30138" w:rsidRDefault="00B30138" w:rsidP="00DA5FF2">
      <w:pPr>
        <w:tabs>
          <w:tab w:val="left" w:pos="1440"/>
          <w:tab w:val="left" w:pos="2160"/>
        </w:tabs>
        <w:jc w:val="both"/>
        <w:rPr>
          <w:b/>
          <w:u w:val="single"/>
        </w:rPr>
      </w:pPr>
      <w:r>
        <w:rPr>
          <w:b/>
          <w:u w:val="single"/>
        </w:rPr>
        <w:t>PUBLIC COMMENT</w:t>
      </w:r>
    </w:p>
    <w:p w14:paraId="7F030B50" w14:textId="43EC1CA1" w:rsidR="00B30138" w:rsidRDefault="00B30138" w:rsidP="00DA5FF2">
      <w:pPr>
        <w:tabs>
          <w:tab w:val="left" w:pos="1440"/>
          <w:tab w:val="left" w:pos="2160"/>
        </w:tabs>
        <w:jc w:val="both"/>
        <w:rPr>
          <w:bCs/>
        </w:rPr>
      </w:pPr>
    </w:p>
    <w:p w14:paraId="795952FF" w14:textId="4909AE40" w:rsidR="00DA6931" w:rsidRDefault="003626E9" w:rsidP="00DA5FF2">
      <w:pPr>
        <w:tabs>
          <w:tab w:val="left" w:pos="1440"/>
          <w:tab w:val="left" w:pos="2160"/>
        </w:tabs>
        <w:jc w:val="both"/>
        <w:rPr>
          <w:bCs/>
        </w:rPr>
      </w:pPr>
      <w:r>
        <w:rPr>
          <w:bCs/>
        </w:rPr>
        <w:t xml:space="preserve">There was no public comment. </w:t>
      </w:r>
    </w:p>
    <w:p w14:paraId="5BE19A61" w14:textId="77777777" w:rsidR="00DA6931" w:rsidRPr="00DA6931" w:rsidRDefault="00DA6931" w:rsidP="00DA5FF2">
      <w:pPr>
        <w:tabs>
          <w:tab w:val="left" w:pos="1440"/>
          <w:tab w:val="left" w:pos="2160"/>
        </w:tabs>
        <w:jc w:val="both"/>
        <w:rPr>
          <w:bCs/>
        </w:rPr>
      </w:pPr>
    </w:p>
    <w:p w14:paraId="08E76073" w14:textId="7FE1BF39" w:rsidR="00155DD9" w:rsidRDefault="00155DD9" w:rsidP="00DA5FF2">
      <w:pPr>
        <w:tabs>
          <w:tab w:val="left" w:pos="1440"/>
          <w:tab w:val="left" w:pos="2160"/>
        </w:tabs>
        <w:jc w:val="both"/>
        <w:rPr>
          <w:b/>
          <w:bCs/>
          <w:u w:val="single"/>
        </w:rPr>
      </w:pPr>
      <w:r>
        <w:rPr>
          <w:b/>
          <w:bCs/>
          <w:u w:val="single"/>
        </w:rPr>
        <w:t xml:space="preserve">ADJOURN </w:t>
      </w:r>
      <w:r w:rsidR="00A05701">
        <w:rPr>
          <w:b/>
          <w:bCs/>
          <w:u w:val="single"/>
        </w:rPr>
        <w:t xml:space="preserve">TRANSPORTATION COMMITTEE </w:t>
      </w:r>
      <w:r>
        <w:rPr>
          <w:b/>
          <w:bCs/>
          <w:u w:val="single"/>
        </w:rPr>
        <w:t>MEETING</w:t>
      </w:r>
    </w:p>
    <w:p w14:paraId="2DF21FD3" w14:textId="6227FC76" w:rsidR="00CC5633" w:rsidRDefault="00CC5633" w:rsidP="00DA5FF2">
      <w:pPr>
        <w:tabs>
          <w:tab w:val="left" w:pos="1440"/>
          <w:tab w:val="left" w:pos="2160"/>
        </w:tabs>
        <w:jc w:val="both"/>
        <w:rPr>
          <w:b/>
          <w:bCs/>
          <w:u w:val="single"/>
        </w:rPr>
      </w:pPr>
    </w:p>
    <w:p w14:paraId="330D2CD6" w14:textId="537E143F" w:rsidR="00CC5633" w:rsidRPr="00C46A9A" w:rsidRDefault="00CC5633" w:rsidP="00DA5FF2">
      <w:pPr>
        <w:pStyle w:val="ListParagraph"/>
        <w:numPr>
          <w:ilvl w:val="0"/>
          <w:numId w:val="5"/>
        </w:numPr>
        <w:tabs>
          <w:tab w:val="left" w:pos="1440"/>
          <w:tab w:val="left" w:pos="2160"/>
        </w:tabs>
        <w:ind w:hanging="720"/>
        <w:jc w:val="both"/>
        <w:rPr>
          <w:b/>
          <w:bCs/>
        </w:rPr>
      </w:pPr>
      <w:r>
        <w:rPr>
          <w:b/>
          <w:bCs/>
          <w:u w:val="single"/>
        </w:rPr>
        <w:t>Following a Motion and Affirmative Vote, Chair Knopp will Close the Meeting.</w:t>
      </w:r>
    </w:p>
    <w:p w14:paraId="2F6BCD02" w14:textId="77777777" w:rsidR="00155DD9" w:rsidRDefault="00155DD9" w:rsidP="00DA5FF2">
      <w:pPr>
        <w:keepNext/>
        <w:keepLines/>
        <w:tabs>
          <w:tab w:val="left" w:pos="720"/>
          <w:tab w:val="left" w:pos="2160"/>
        </w:tabs>
        <w:jc w:val="both"/>
        <w:rPr>
          <w:b/>
          <w:bCs/>
          <w:u w:val="single"/>
        </w:rPr>
      </w:pPr>
    </w:p>
    <w:p w14:paraId="55A4862A" w14:textId="464DAD1A" w:rsidR="00155DD9" w:rsidRPr="003938BC" w:rsidRDefault="00155DD9" w:rsidP="00DA5FF2">
      <w:pPr>
        <w:keepNext/>
        <w:keepLines/>
        <w:tabs>
          <w:tab w:val="left" w:pos="720"/>
          <w:tab w:val="left" w:pos="2160"/>
        </w:tabs>
        <w:jc w:val="both"/>
      </w:pPr>
      <w:r w:rsidRPr="005D59FC">
        <w:rPr>
          <w:b/>
          <w:bCs/>
        </w:rPr>
        <w:t xml:space="preserve">MOTION:  </w:t>
      </w:r>
      <w:r w:rsidR="005D59FC">
        <w:t>Mayor Weichers</w:t>
      </w:r>
      <w:r w:rsidRPr="005D59FC">
        <w:t xml:space="preserve"> moved to </w:t>
      </w:r>
      <w:r w:rsidR="00A073D4" w:rsidRPr="005D59FC">
        <w:t>ADJOURN</w:t>
      </w:r>
      <w:r w:rsidRPr="005D59FC">
        <w:t xml:space="preserve">.  </w:t>
      </w:r>
      <w:r w:rsidR="008B004F">
        <w:t>Mayor Knopp seconded the motion.  T</w:t>
      </w:r>
      <w:r w:rsidRPr="005D59FC">
        <w:t>he motion passed with the unanimous consent of the Committee.</w:t>
      </w:r>
    </w:p>
    <w:p w14:paraId="23BBDB31" w14:textId="77777777" w:rsidR="00155DD9" w:rsidRPr="00A15704" w:rsidRDefault="00155DD9" w:rsidP="00DA5FF2">
      <w:pPr>
        <w:keepNext/>
        <w:keepLines/>
        <w:tabs>
          <w:tab w:val="left" w:pos="720"/>
          <w:tab w:val="left" w:pos="2160"/>
        </w:tabs>
        <w:jc w:val="both"/>
      </w:pPr>
    </w:p>
    <w:p w14:paraId="11826CB3" w14:textId="26EFBA16" w:rsidR="00155DD9" w:rsidRDefault="00155DD9" w:rsidP="00DA5FF2">
      <w:pPr>
        <w:tabs>
          <w:tab w:val="left" w:pos="1440"/>
          <w:tab w:val="left" w:pos="2160"/>
        </w:tabs>
        <w:jc w:val="both"/>
        <w:rPr>
          <w:b/>
          <w:i/>
          <w:iCs/>
        </w:rPr>
      </w:pPr>
      <w:r>
        <w:rPr>
          <w:bCs/>
        </w:rPr>
        <w:t xml:space="preserve">The Central Wasatch Commission Transportation Committee Meeting adjourned </w:t>
      </w:r>
      <w:r w:rsidRPr="005E3B8F">
        <w:rPr>
          <w:bCs/>
        </w:rPr>
        <w:t xml:space="preserve">at </w:t>
      </w:r>
      <w:r w:rsidR="005D1A86">
        <w:rPr>
          <w:bCs/>
        </w:rPr>
        <w:t xml:space="preserve">1:52 </w:t>
      </w:r>
      <w:r w:rsidR="004B52D9">
        <w:rPr>
          <w:bCs/>
        </w:rPr>
        <w:t xml:space="preserve">p.m. </w:t>
      </w:r>
      <w:r>
        <w:rPr>
          <w:b/>
          <w:i/>
          <w:iCs/>
        </w:rPr>
        <w:br w:type="page"/>
      </w:r>
    </w:p>
    <w:p w14:paraId="5390B910" w14:textId="2547C8E9" w:rsidR="00155DD9" w:rsidRPr="00AD3212" w:rsidRDefault="00155DD9" w:rsidP="00DA5FF2">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Transportation Committee </w:t>
      </w:r>
      <w:r w:rsidRPr="00AD3212">
        <w:rPr>
          <w:b/>
          <w:i/>
          <w:iCs/>
        </w:rPr>
        <w:t>Meeting</w:t>
      </w:r>
      <w:r>
        <w:rPr>
          <w:b/>
          <w:i/>
          <w:iCs/>
        </w:rPr>
        <w:t xml:space="preserve"> held</w:t>
      </w:r>
      <w:r w:rsidR="00DA6931">
        <w:rPr>
          <w:b/>
          <w:i/>
          <w:iCs/>
        </w:rPr>
        <w:t xml:space="preserve"> </w:t>
      </w:r>
      <w:r w:rsidR="00884C0E">
        <w:rPr>
          <w:b/>
          <w:i/>
          <w:iCs/>
        </w:rPr>
        <w:t xml:space="preserve">Tuesday, </w:t>
      </w:r>
      <w:r w:rsidR="00D51006">
        <w:rPr>
          <w:b/>
          <w:i/>
          <w:iCs/>
        </w:rPr>
        <w:t>May 16</w:t>
      </w:r>
      <w:r w:rsidR="00857CA5">
        <w:rPr>
          <w:b/>
          <w:i/>
          <w:iCs/>
        </w:rPr>
        <w:t>, 2023.</w:t>
      </w:r>
      <w:r>
        <w:rPr>
          <w:b/>
          <w:i/>
          <w:iCs/>
        </w:rPr>
        <w:t xml:space="preserve"> </w:t>
      </w:r>
    </w:p>
    <w:p w14:paraId="721870D4" w14:textId="77777777" w:rsidR="00155DD9" w:rsidRPr="00AD3212" w:rsidRDefault="00155DD9" w:rsidP="00DA5FF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EAD62F0" w14:textId="77777777" w:rsidR="00155DD9" w:rsidRDefault="00155DD9" w:rsidP="00DA5FF2">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4CB956A5" w14:textId="77777777" w:rsidR="00155DD9" w:rsidRPr="004C1767" w:rsidRDefault="00155DD9" w:rsidP="00DA5FF2">
      <w:pPr>
        <w:autoSpaceDE w:val="0"/>
        <w:autoSpaceDN w:val="0"/>
        <w:adjustRightInd w:val="0"/>
        <w:jc w:val="both"/>
        <w:rPr>
          <w:rFonts w:eastAsiaTheme="minorHAnsi"/>
          <w:color w:val="000000"/>
        </w:rPr>
      </w:pPr>
      <w:r w:rsidRPr="004C1767">
        <w:rPr>
          <w:rFonts w:eastAsiaTheme="minorHAnsi"/>
          <w:color w:val="000000"/>
        </w:rPr>
        <w:t xml:space="preserve">Teri Forbes </w:t>
      </w:r>
    </w:p>
    <w:p w14:paraId="7D3DE063" w14:textId="77777777" w:rsidR="00155DD9" w:rsidRPr="004C1767" w:rsidRDefault="00155DD9" w:rsidP="00DA5FF2">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49D63E1C" w14:textId="77777777" w:rsidR="00155DD9" w:rsidRPr="004C1767" w:rsidRDefault="00155DD9" w:rsidP="00DA5FF2">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B1993A9" w14:textId="77777777" w:rsidR="00155DD9" w:rsidRPr="004C1767" w:rsidRDefault="00155DD9" w:rsidP="00DA5FF2">
      <w:pPr>
        <w:autoSpaceDE w:val="0"/>
        <w:autoSpaceDN w:val="0"/>
        <w:adjustRightInd w:val="0"/>
        <w:jc w:val="both"/>
        <w:rPr>
          <w:rFonts w:eastAsiaTheme="minorHAnsi"/>
          <w:color w:val="000000"/>
        </w:rPr>
      </w:pPr>
    </w:p>
    <w:p w14:paraId="1B6E94E7" w14:textId="39DFF6E5" w:rsidR="009A161F" w:rsidRPr="001A57EF" w:rsidRDefault="00155DD9" w:rsidP="001A57EF">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1A57EF"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64ED" w14:textId="77777777" w:rsidR="00C31E4E" w:rsidRDefault="00C31E4E" w:rsidP="00857CA5">
      <w:r>
        <w:separator/>
      </w:r>
    </w:p>
  </w:endnote>
  <w:endnote w:type="continuationSeparator" w:id="0">
    <w:p w14:paraId="7FD6943F" w14:textId="77777777" w:rsidR="00C31E4E" w:rsidRDefault="00C31E4E" w:rsidP="0085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81D4" w14:textId="5F6085AF" w:rsidR="008D74B0" w:rsidRDefault="00585CE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A5">
      <w:rPr>
        <w:rStyle w:val="PageNumber"/>
        <w:noProof/>
      </w:rPr>
      <w:t>2</w:t>
    </w:r>
    <w:r>
      <w:rPr>
        <w:rStyle w:val="PageNumber"/>
      </w:rPr>
      <w:fldChar w:fldCharType="end"/>
    </w:r>
  </w:p>
  <w:p w14:paraId="3CC7521F" w14:textId="77777777" w:rsidR="008D74B0" w:rsidRDefault="0000000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15BA" w14:textId="77777777" w:rsidR="008D74B0" w:rsidRDefault="00585CE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4C3DF1" w14:textId="46778477" w:rsidR="008D74B0" w:rsidRPr="0009013B" w:rsidRDefault="00585CE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Transportation Committee Meeting – 0</w:t>
    </w:r>
    <w:r w:rsidR="00D51006">
      <w:rPr>
        <w:i/>
        <w:sz w:val="18"/>
        <w:szCs w:val="18"/>
        <w:lang w:val="en-CA"/>
      </w:rPr>
      <w:t>5</w:t>
    </w:r>
    <w:r>
      <w:rPr>
        <w:i/>
        <w:sz w:val="18"/>
        <w:szCs w:val="18"/>
        <w:lang w:val="en-CA"/>
      </w:rPr>
      <w:t>/</w:t>
    </w:r>
    <w:r w:rsidR="00D51006">
      <w:rPr>
        <w:i/>
        <w:sz w:val="18"/>
        <w:szCs w:val="18"/>
        <w:lang w:val="en-CA"/>
      </w:rPr>
      <w:t>16</w:t>
    </w:r>
    <w:r>
      <w:rPr>
        <w:i/>
        <w:sz w:val="18"/>
        <w:szCs w:val="18"/>
        <w:lang w:val="en-CA"/>
      </w:rPr>
      <w:t>/202</w:t>
    </w:r>
    <w:r w:rsidR="00857CA5">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482C" w14:textId="77777777" w:rsidR="00C31E4E" w:rsidRDefault="00C31E4E" w:rsidP="00857CA5">
      <w:r>
        <w:separator/>
      </w:r>
    </w:p>
  </w:footnote>
  <w:footnote w:type="continuationSeparator" w:id="0">
    <w:p w14:paraId="3631E532" w14:textId="77777777" w:rsidR="00C31E4E" w:rsidRDefault="00C31E4E" w:rsidP="0085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4BAED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43D64"/>
    <w:multiLevelType w:val="hybridMultilevel"/>
    <w:tmpl w:val="C36A4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970779"/>
    <w:multiLevelType w:val="hybridMultilevel"/>
    <w:tmpl w:val="D0A83E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8A5BD2"/>
    <w:multiLevelType w:val="hybridMultilevel"/>
    <w:tmpl w:val="953A5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1B5FFF"/>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86897"/>
    <w:multiLevelType w:val="hybridMultilevel"/>
    <w:tmpl w:val="8B6E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3505296">
    <w:abstractNumId w:val="1"/>
  </w:num>
  <w:num w:numId="2" w16cid:durableId="350882307">
    <w:abstractNumId w:val="5"/>
  </w:num>
  <w:num w:numId="3" w16cid:durableId="1098674516">
    <w:abstractNumId w:val="2"/>
  </w:num>
  <w:num w:numId="4" w16cid:durableId="1894998035">
    <w:abstractNumId w:val="6"/>
  </w:num>
  <w:num w:numId="5" w16cid:durableId="189612240">
    <w:abstractNumId w:val="0"/>
  </w:num>
  <w:num w:numId="6" w16cid:durableId="455148669">
    <w:abstractNumId w:val="4"/>
  </w:num>
  <w:num w:numId="7" w16cid:durableId="1104230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tTQ0Mjc1N7Q0MrNQ0lEKTi0uzszPAykwrwUA70t8hiwAAAA="/>
  </w:docVars>
  <w:rsids>
    <w:rsidRoot w:val="00155DD9"/>
    <w:rsid w:val="0000275F"/>
    <w:rsid w:val="0000332C"/>
    <w:rsid w:val="00006204"/>
    <w:rsid w:val="00011989"/>
    <w:rsid w:val="0001563B"/>
    <w:rsid w:val="00022BC0"/>
    <w:rsid w:val="0002464E"/>
    <w:rsid w:val="000262C0"/>
    <w:rsid w:val="00031854"/>
    <w:rsid w:val="00032AE5"/>
    <w:rsid w:val="00037A96"/>
    <w:rsid w:val="000439EA"/>
    <w:rsid w:val="00043FF3"/>
    <w:rsid w:val="000449E7"/>
    <w:rsid w:val="000452D5"/>
    <w:rsid w:val="000532B9"/>
    <w:rsid w:val="00053920"/>
    <w:rsid w:val="0005527D"/>
    <w:rsid w:val="00064E1A"/>
    <w:rsid w:val="00067A73"/>
    <w:rsid w:val="00070AFD"/>
    <w:rsid w:val="0007360E"/>
    <w:rsid w:val="00074226"/>
    <w:rsid w:val="00082745"/>
    <w:rsid w:val="00083B7C"/>
    <w:rsid w:val="000856B3"/>
    <w:rsid w:val="0008673C"/>
    <w:rsid w:val="00087F99"/>
    <w:rsid w:val="000912AD"/>
    <w:rsid w:val="0009157C"/>
    <w:rsid w:val="0009244F"/>
    <w:rsid w:val="000926BA"/>
    <w:rsid w:val="0009373B"/>
    <w:rsid w:val="00094C80"/>
    <w:rsid w:val="00095767"/>
    <w:rsid w:val="00097F67"/>
    <w:rsid w:val="000A5F23"/>
    <w:rsid w:val="000A6032"/>
    <w:rsid w:val="000A7303"/>
    <w:rsid w:val="000B1778"/>
    <w:rsid w:val="000B271C"/>
    <w:rsid w:val="000B5AA3"/>
    <w:rsid w:val="000B5E5A"/>
    <w:rsid w:val="000C3954"/>
    <w:rsid w:val="000C53E6"/>
    <w:rsid w:val="000C6DA5"/>
    <w:rsid w:val="000D3120"/>
    <w:rsid w:val="000D4355"/>
    <w:rsid w:val="000D7D0B"/>
    <w:rsid w:val="000E05DF"/>
    <w:rsid w:val="000E0B8F"/>
    <w:rsid w:val="000E2CF9"/>
    <w:rsid w:val="000F0B2C"/>
    <w:rsid w:val="000F314F"/>
    <w:rsid w:val="000F41AE"/>
    <w:rsid w:val="000F44F4"/>
    <w:rsid w:val="000F4B18"/>
    <w:rsid w:val="000F77A8"/>
    <w:rsid w:val="00103BAB"/>
    <w:rsid w:val="00104FC6"/>
    <w:rsid w:val="0011286B"/>
    <w:rsid w:val="00116743"/>
    <w:rsid w:val="00117266"/>
    <w:rsid w:val="00121877"/>
    <w:rsid w:val="001273B9"/>
    <w:rsid w:val="001304BE"/>
    <w:rsid w:val="001308F1"/>
    <w:rsid w:val="001309CB"/>
    <w:rsid w:val="001323F8"/>
    <w:rsid w:val="001324F6"/>
    <w:rsid w:val="001409A4"/>
    <w:rsid w:val="00140A0C"/>
    <w:rsid w:val="001415FA"/>
    <w:rsid w:val="0014758B"/>
    <w:rsid w:val="00147E2A"/>
    <w:rsid w:val="00151A0C"/>
    <w:rsid w:val="001550AE"/>
    <w:rsid w:val="00155D0A"/>
    <w:rsid w:val="00155DD9"/>
    <w:rsid w:val="00162830"/>
    <w:rsid w:val="00166E4F"/>
    <w:rsid w:val="00166F5D"/>
    <w:rsid w:val="00170F04"/>
    <w:rsid w:val="00170F24"/>
    <w:rsid w:val="00175CEA"/>
    <w:rsid w:val="00177DA4"/>
    <w:rsid w:val="00180FDF"/>
    <w:rsid w:val="0018215E"/>
    <w:rsid w:val="00184A5C"/>
    <w:rsid w:val="00185EA4"/>
    <w:rsid w:val="00186D7A"/>
    <w:rsid w:val="00193584"/>
    <w:rsid w:val="001A2889"/>
    <w:rsid w:val="001A5301"/>
    <w:rsid w:val="001A57EF"/>
    <w:rsid w:val="001B2FF1"/>
    <w:rsid w:val="001B41FD"/>
    <w:rsid w:val="001B699C"/>
    <w:rsid w:val="001C44B9"/>
    <w:rsid w:val="001C500C"/>
    <w:rsid w:val="001D206B"/>
    <w:rsid w:val="001D20E4"/>
    <w:rsid w:val="001D2AF2"/>
    <w:rsid w:val="001D2D9A"/>
    <w:rsid w:val="001D71F2"/>
    <w:rsid w:val="001D7D55"/>
    <w:rsid w:val="001E0787"/>
    <w:rsid w:val="001E31E0"/>
    <w:rsid w:val="001E5AB8"/>
    <w:rsid w:val="001E6287"/>
    <w:rsid w:val="001F218A"/>
    <w:rsid w:val="001F396E"/>
    <w:rsid w:val="001F77B7"/>
    <w:rsid w:val="00201DE3"/>
    <w:rsid w:val="0021353C"/>
    <w:rsid w:val="0021449B"/>
    <w:rsid w:val="002170E4"/>
    <w:rsid w:val="002208EE"/>
    <w:rsid w:val="00221F29"/>
    <w:rsid w:val="002248D9"/>
    <w:rsid w:val="00225ADE"/>
    <w:rsid w:val="00225B1F"/>
    <w:rsid w:val="00233D0D"/>
    <w:rsid w:val="002344FB"/>
    <w:rsid w:val="0023484B"/>
    <w:rsid w:val="00235718"/>
    <w:rsid w:val="0023623E"/>
    <w:rsid w:val="002454F8"/>
    <w:rsid w:val="002513D9"/>
    <w:rsid w:val="00252757"/>
    <w:rsid w:val="002557C5"/>
    <w:rsid w:val="00263418"/>
    <w:rsid w:val="00264EFF"/>
    <w:rsid w:val="002656F9"/>
    <w:rsid w:val="00273E74"/>
    <w:rsid w:val="00274501"/>
    <w:rsid w:val="002A0700"/>
    <w:rsid w:val="002A0860"/>
    <w:rsid w:val="002A0EDE"/>
    <w:rsid w:val="002A221C"/>
    <w:rsid w:val="002A2ECA"/>
    <w:rsid w:val="002A3CE3"/>
    <w:rsid w:val="002A3E76"/>
    <w:rsid w:val="002A4EED"/>
    <w:rsid w:val="002B053F"/>
    <w:rsid w:val="002B2253"/>
    <w:rsid w:val="002B426C"/>
    <w:rsid w:val="002B5F70"/>
    <w:rsid w:val="002B7DF5"/>
    <w:rsid w:val="002C0E03"/>
    <w:rsid w:val="002C0FB9"/>
    <w:rsid w:val="002C1BAE"/>
    <w:rsid w:val="002C4DAD"/>
    <w:rsid w:val="002C4FBF"/>
    <w:rsid w:val="002C5E38"/>
    <w:rsid w:val="002D0948"/>
    <w:rsid w:val="002E2A48"/>
    <w:rsid w:val="002E324D"/>
    <w:rsid w:val="002E6DF8"/>
    <w:rsid w:val="002F1D9C"/>
    <w:rsid w:val="002F2862"/>
    <w:rsid w:val="002F36DF"/>
    <w:rsid w:val="002F5DF9"/>
    <w:rsid w:val="003050CE"/>
    <w:rsid w:val="00310B07"/>
    <w:rsid w:val="00316CB9"/>
    <w:rsid w:val="00324EB4"/>
    <w:rsid w:val="003251A3"/>
    <w:rsid w:val="00326698"/>
    <w:rsid w:val="003330AA"/>
    <w:rsid w:val="00342D77"/>
    <w:rsid w:val="00346ECD"/>
    <w:rsid w:val="0035116D"/>
    <w:rsid w:val="003548EA"/>
    <w:rsid w:val="00361C9A"/>
    <w:rsid w:val="003626E9"/>
    <w:rsid w:val="00366662"/>
    <w:rsid w:val="00370624"/>
    <w:rsid w:val="00377030"/>
    <w:rsid w:val="00391D0D"/>
    <w:rsid w:val="00393248"/>
    <w:rsid w:val="0039540F"/>
    <w:rsid w:val="00395BA8"/>
    <w:rsid w:val="003974C5"/>
    <w:rsid w:val="003A0679"/>
    <w:rsid w:val="003A294D"/>
    <w:rsid w:val="003A3973"/>
    <w:rsid w:val="003B0F15"/>
    <w:rsid w:val="003B137E"/>
    <w:rsid w:val="003B2D46"/>
    <w:rsid w:val="003C5CDE"/>
    <w:rsid w:val="003C756E"/>
    <w:rsid w:val="003C769C"/>
    <w:rsid w:val="003D0A38"/>
    <w:rsid w:val="003D6BC4"/>
    <w:rsid w:val="003E0BE8"/>
    <w:rsid w:val="003E16EF"/>
    <w:rsid w:val="003F0AB6"/>
    <w:rsid w:val="003F2ACB"/>
    <w:rsid w:val="003F3F7A"/>
    <w:rsid w:val="003F4B55"/>
    <w:rsid w:val="003F6D5F"/>
    <w:rsid w:val="00402216"/>
    <w:rsid w:val="00402789"/>
    <w:rsid w:val="00404978"/>
    <w:rsid w:val="0040587B"/>
    <w:rsid w:val="004100AE"/>
    <w:rsid w:val="00412567"/>
    <w:rsid w:val="00414514"/>
    <w:rsid w:val="00415449"/>
    <w:rsid w:val="00415952"/>
    <w:rsid w:val="00415C0A"/>
    <w:rsid w:val="004175D5"/>
    <w:rsid w:val="00417F43"/>
    <w:rsid w:val="00420A26"/>
    <w:rsid w:val="004265C5"/>
    <w:rsid w:val="004308ED"/>
    <w:rsid w:val="0043221D"/>
    <w:rsid w:val="00440340"/>
    <w:rsid w:val="0044246E"/>
    <w:rsid w:val="00450392"/>
    <w:rsid w:val="00452656"/>
    <w:rsid w:val="00453AE4"/>
    <w:rsid w:val="00461E73"/>
    <w:rsid w:val="00467D23"/>
    <w:rsid w:val="004704AF"/>
    <w:rsid w:val="00470916"/>
    <w:rsid w:val="004710D0"/>
    <w:rsid w:val="00471B7F"/>
    <w:rsid w:val="00491B24"/>
    <w:rsid w:val="004948CF"/>
    <w:rsid w:val="004961B2"/>
    <w:rsid w:val="00496D7B"/>
    <w:rsid w:val="004A3AE9"/>
    <w:rsid w:val="004A3E04"/>
    <w:rsid w:val="004A4F1B"/>
    <w:rsid w:val="004B0BD5"/>
    <w:rsid w:val="004B504A"/>
    <w:rsid w:val="004B52D9"/>
    <w:rsid w:val="004B6FF6"/>
    <w:rsid w:val="004C0A69"/>
    <w:rsid w:val="004D5FBF"/>
    <w:rsid w:val="004D7AE0"/>
    <w:rsid w:val="004E0A7D"/>
    <w:rsid w:val="004E1F84"/>
    <w:rsid w:val="004E39BA"/>
    <w:rsid w:val="004E5A29"/>
    <w:rsid w:val="004E6D1F"/>
    <w:rsid w:val="004F2DE6"/>
    <w:rsid w:val="00500DFB"/>
    <w:rsid w:val="005059B0"/>
    <w:rsid w:val="005107B0"/>
    <w:rsid w:val="005129C3"/>
    <w:rsid w:val="00514630"/>
    <w:rsid w:val="005233B1"/>
    <w:rsid w:val="00530863"/>
    <w:rsid w:val="00531D9E"/>
    <w:rsid w:val="005321F2"/>
    <w:rsid w:val="00532FA2"/>
    <w:rsid w:val="005346EB"/>
    <w:rsid w:val="00535B38"/>
    <w:rsid w:val="00541242"/>
    <w:rsid w:val="00546EFB"/>
    <w:rsid w:val="00553EA5"/>
    <w:rsid w:val="0055694D"/>
    <w:rsid w:val="00560C35"/>
    <w:rsid w:val="00561038"/>
    <w:rsid w:val="00563F33"/>
    <w:rsid w:val="0056713B"/>
    <w:rsid w:val="0056761C"/>
    <w:rsid w:val="00570A0D"/>
    <w:rsid w:val="00570F90"/>
    <w:rsid w:val="005848A5"/>
    <w:rsid w:val="00585CEE"/>
    <w:rsid w:val="00586432"/>
    <w:rsid w:val="005905E1"/>
    <w:rsid w:val="005910A0"/>
    <w:rsid w:val="00591412"/>
    <w:rsid w:val="00592B39"/>
    <w:rsid w:val="005933B2"/>
    <w:rsid w:val="00593678"/>
    <w:rsid w:val="00594DA5"/>
    <w:rsid w:val="005A01F4"/>
    <w:rsid w:val="005A0E76"/>
    <w:rsid w:val="005A0F62"/>
    <w:rsid w:val="005A1026"/>
    <w:rsid w:val="005B018A"/>
    <w:rsid w:val="005B178C"/>
    <w:rsid w:val="005B564F"/>
    <w:rsid w:val="005B567B"/>
    <w:rsid w:val="005B5A71"/>
    <w:rsid w:val="005C26A5"/>
    <w:rsid w:val="005C2C89"/>
    <w:rsid w:val="005C4506"/>
    <w:rsid w:val="005C5084"/>
    <w:rsid w:val="005C5D10"/>
    <w:rsid w:val="005D0600"/>
    <w:rsid w:val="005D1A86"/>
    <w:rsid w:val="005D3090"/>
    <w:rsid w:val="005D3892"/>
    <w:rsid w:val="005D59FC"/>
    <w:rsid w:val="005D6A19"/>
    <w:rsid w:val="005E6A2C"/>
    <w:rsid w:val="005E6CCB"/>
    <w:rsid w:val="005E6F55"/>
    <w:rsid w:val="005E703B"/>
    <w:rsid w:val="005F67A3"/>
    <w:rsid w:val="00607FBC"/>
    <w:rsid w:val="00612C74"/>
    <w:rsid w:val="00616F9B"/>
    <w:rsid w:val="00620C77"/>
    <w:rsid w:val="006212F4"/>
    <w:rsid w:val="00625BE6"/>
    <w:rsid w:val="00625FC2"/>
    <w:rsid w:val="006304A8"/>
    <w:rsid w:val="006318FC"/>
    <w:rsid w:val="00636F4A"/>
    <w:rsid w:val="00640B0E"/>
    <w:rsid w:val="006448F8"/>
    <w:rsid w:val="0064613B"/>
    <w:rsid w:val="00652D34"/>
    <w:rsid w:val="00662A7B"/>
    <w:rsid w:val="00664AAF"/>
    <w:rsid w:val="00670BD7"/>
    <w:rsid w:val="00671026"/>
    <w:rsid w:val="00673CF8"/>
    <w:rsid w:val="00676384"/>
    <w:rsid w:val="006965DF"/>
    <w:rsid w:val="00696976"/>
    <w:rsid w:val="006A08DF"/>
    <w:rsid w:val="006A429C"/>
    <w:rsid w:val="006A59E8"/>
    <w:rsid w:val="006B32AD"/>
    <w:rsid w:val="006B4BB8"/>
    <w:rsid w:val="006B77D2"/>
    <w:rsid w:val="006C0D30"/>
    <w:rsid w:val="006C1C28"/>
    <w:rsid w:val="006C3642"/>
    <w:rsid w:val="006D1C52"/>
    <w:rsid w:val="006D36D1"/>
    <w:rsid w:val="006D5BE3"/>
    <w:rsid w:val="006E3F00"/>
    <w:rsid w:val="006E4292"/>
    <w:rsid w:val="006E42C2"/>
    <w:rsid w:val="006F0447"/>
    <w:rsid w:val="006F4FEB"/>
    <w:rsid w:val="006F7DDF"/>
    <w:rsid w:val="007000FD"/>
    <w:rsid w:val="00703042"/>
    <w:rsid w:val="007047E0"/>
    <w:rsid w:val="0070490B"/>
    <w:rsid w:val="007130F8"/>
    <w:rsid w:val="00715227"/>
    <w:rsid w:val="007161BE"/>
    <w:rsid w:val="007165E8"/>
    <w:rsid w:val="00717411"/>
    <w:rsid w:val="00721A8D"/>
    <w:rsid w:val="0072328F"/>
    <w:rsid w:val="00725216"/>
    <w:rsid w:val="0072722A"/>
    <w:rsid w:val="007318B2"/>
    <w:rsid w:val="00734483"/>
    <w:rsid w:val="00735917"/>
    <w:rsid w:val="007568C8"/>
    <w:rsid w:val="00756DEA"/>
    <w:rsid w:val="00760383"/>
    <w:rsid w:val="00760D1B"/>
    <w:rsid w:val="00761A10"/>
    <w:rsid w:val="00764EA1"/>
    <w:rsid w:val="007665DD"/>
    <w:rsid w:val="00766D85"/>
    <w:rsid w:val="007679F4"/>
    <w:rsid w:val="00771B9F"/>
    <w:rsid w:val="00775C56"/>
    <w:rsid w:val="0077793E"/>
    <w:rsid w:val="00780C72"/>
    <w:rsid w:val="00780DDA"/>
    <w:rsid w:val="00785673"/>
    <w:rsid w:val="00785B57"/>
    <w:rsid w:val="007907B8"/>
    <w:rsid w:val="007929CB"/>
    <w:rsid w:val="007929D1"/>
    <w:rsid w:val="00794543"/>
    <w:rsid w:val="00795103"/>
    <w:rsid w:val="0079536F"/>
    <w:rsid w:val="007A2B54"/>
    <w:rsid w:val="007A34BB"/>
    <w:rsid w:val="007A6C6B"/>
    <w:rsid w:val="007B0A66"/>
    <w:rsid w:val="007B6B7E"/>
    <w:rsid w:val="007C2FC6"/>
    <w:rsid w:val="007C755C"/>
    <w:rsid w:val="007D1AC9"/>
    <w:rsid w:val="007D3515"/>
    <w:rsid w:val="007D4F25"/>
    <w:rsid w:val="007D5DF5"/>
    <w:rsid w:val="007D78AE"/>
    <w:rsid w:val="007E3D0B"/>
    <w:rsid w:val="00805E52"/>
    <w:rsid w:val="00810D1B"/>
    <w:rsid w:val="00813267"/>
    <w:rsid w:val="008155FB"/>
    <w:rsid w:val="00815FFD"/>
    <w:rsid w:val="00817A2F"/>
    <w:rsid w:val="00817EA1"/>
    <w:rsid w:val="00820548"/>
    <w:rsid w:val="008241E5"/>
    <w:rsid w:val="00827369"/>
    <w:rsid w:val="008305AB"/>
    <w:rsid w:val="00830E08"/>
    <w:rsid w:val="00844FDC"/>
    <w:rsid w:val="008450A4"/>
    <w:rsid w:val="00845321"/>
    <w:rsid w:val="00846A33"/>
    <w:rsid w:val="00851A3E"/>
    <w:rsid w:val="008528F4"/>
    <w:rsid w:val="00853226"/>
    <w:rsid w:val="00855D8F"/>
    <w:rsid w:val="00855D99"/>
    <w:rsid w:val="008565C1"/>
    <w:rsid w:val="008575DC"/>
    <w:rsid w:val="00857CA5"/>
    <w:rsid w:val="00862A10"/>
    <w:rsid w:val="00862FD3"/>
    <w:rsid w:val="00863111"/>
    <w:rsid w:val="0086730B"/>
    <w:rsid w:val="00870B22"/>
    <w:rsid w:val="008768E6"/>
    <w:rsid w:val="0088121D"/>
    <w:rsid w:val="00882253"/>
    <w:rsid w:val="00882DB0"/>
    <w:rsid w:val="008843CC"/>
    <w:rsid w:val="00884806"/>
    <w:rsid w:val="00884C0E"/>
    <w:rsid w:val="008856C5"/>
    <w:rsid w:val="00887DF9"/>
    <w:rsid w:val="00893782"/>
    <w:rsid w:val="008937E5"/>
    <w:rsid w:val="00897419"/>
    <w:rsid w:val="008A1487"/>
    <w:rsid w:val="008A47FD"/>
    <w:rsid w:val="008B004F"/>
    <w:rsid w:val="008B106C"/>
    <w:rsid w:val="008B1EF5"/>
    <w:rsid w:val="008B40A3"/>
    <w:rsid w:val="008C1B46"/>
    <w:rsid w:val="008C5797"/>
    <w:rsid w:val="008D2DB6"/>
    <w:rsid w:val="008D4E5E"/>
    <w:rsid w:val="008D5F27"/>
    <w:rsid w:val="008E5026"/>
    <w:rsid w:val="008F49A7"/>
    <w:rsid w:val="008F6E58"/>
    <w:rsid w:val="00901959"/>
    <w:rsid w:val="00902B98"/>
    <w:rsid w:val="00904DCE"/>
    <w:rsid w:val="0092155C"/>
    <w:rsid w:val="00921867"/>
    <w:rsid w:val="00930B26"/>
    <w:rsid w:val="00935A1D"/>
    <w:rsid w:val="009425CD"/>
    <w:rsid w:val="0094432A"/>
    <w:rsid w:val="00947C99"/>
    <w:rsid w:val="00952FDF"/>
    <w:rsid w:val="0095390A"/>
    <w:rsid w:val="009607E5"/>
    <w:rsid w:val="00961291"/>
    <w:rsid w:val="00962E30"/>
    <w:rsid w:val="009649F6"/>
    <w:rsid w:val="00965D00"/>
    <w:rsid w:val="00967E04"/>
    <w:rsid w:val="00970757"/>
    <w:rsid w:val="00973DA9"/>
    <w:rsid w:val="00977D4F"/>
    <w:rsid w:val="00981187"/>
    <w:rsid w:val="009833E4"/>
    <w:rsid w:val="00986BFA"/>
    <w:rsid w:val="00993AB2"/>
    <w:rsid w:val="009A161F"/>
    <w:rsid w:val="009A169F"/>
    <w:rsid w:val="009A2BE5"/>
    <w:rsid w:val="009A3141"/>
    <w:rsid w:val="009A4646"/>
    <w:rsid w:val="009A4A8C"/>
    <w:rsid w:val="009B057F"/>
    <w:rsid w:val="009B29A1"/>
    <w:rsid w:val="009B35FB"/>
    <w:rsid w:val="009C11BD"/>
    <w:rsid w:val="009C44BD"/>
    <w:rsid w:val="009C50F2"/>
    <w:rsid w:val="009D06DC"/>
    <w:rsid w:val="009D1118"/>
    <w:rsid w:val="009D16CF"/>
    <w:rsid w:val="009D2A46"/>
    <w:rsid w:val="009D321E"/>
    <w:rsid w:val="009E06E2"/>
    <w:rsid w:val="009E0B0C"/>
    <w:rsid w:val="009E18EB"/>
    <w:rsid w:val="009E2A99"/>
    <w:rsid w:val="009E51A2"/>
    <w:rsid w:val="009E67B2"/>
    <w:rsid w:val="009F192E"/>
    <w:rsid w:val="009F294B"/>
    <w:rsid w:val="009F30C1"/>
    <w:rsid w:val="009F7D68"/>
    <w:rsid w:val="00A03808"/>
    <w:rsid w:val="00A04AAA"/>
    <w:rsid w:val="00A05701"/>
    <w:rsid w:val="00A073D4"/>
    <w:rsid w:val="00A101F1"/>
    <w:rsid w:val="00A1713C"/>
    <w:rsid w:val="00A208EC"/>
    <w:rsid w:val="00A24B0B"/>
    <w:rsid w:val="00A3118B"/>
    <w:rsid w:val="00A3294B"/>
    <w:rsid w:val="00A34DF0"/>
    <w:rsid w:val="00A41E2E"/>
    <w:rsid w:val="00A43E60"/>
    <w:rsid w:val="00A46909"/>
    <w:rsid w:val="00A54433"/>
    <w:rsid w:val="00A60B0C"/>
    <w:rsid w:val="00A60C14"/>
    <w:rsid w:val="00A613B3"/>
    <w:rsid w:val="00A6194A"/>
    <w:rsid w:val="00A61DA4"/>
    <w:rsid w:val="00A650E9"/>
    <w:rsid w:val="00A67240"/>
    <w:rsid w:val="00A721FA"/>
    <w:rsid w:val="00A72224"/>
    <w:rsid w:val="00A74BEF"/>
    <w:rsid w:val="00A82E4E"/>
    <w:rsid w:val="00A838DD"/>
    <w:rsid w:val="00A84FAB"/>
    <w:rsid w:val="00A867D0"/>
    <w:rsid w:val="00A93B51"/>
    <w:rsid w:val="00A94E94"/>
    <w:rsid w:val="00A97B5C"/>
    <w:rsid w:val="00AA0124"/>
    <w:rsid w:val="00AA0644"/>
    <w:rsid w:val="00AA429D"/>
    <w:rsid w:val="00AB3D1C"/>
    <w:rsid w:val="00AB5FE1"/>
    <w:rsid w:val="00AB6366"/>
    <w:rsid w:val="00AB6859"/>
    <w:rsid w:val="00AC0797"/>
    <w:rsid w:val="00AC339D"/>
    <w:rsid w:val="00AD5866"/>
    <w:rsid w:val="00AD58C8"/>
    <w:rsid w:val="00AD6AFE"/>
    <w:rsid w:val="00AF1DD0"/>
    <w:rsid w:val="00AF4539"/>
    <w:rsid w:val="00B150D6"/>
    <w:rsid w:val="00B16763"/>
    <w:rsid w:val="00B17D5D"/>
    <w:rsid w:val="00B21E77"/>
    <w:rsid w:val="00B25E34"/>
    <w:rsid w:val="00B30138"/>
    <w:rsid w:val="00B303B2"/>
    <w:rsid w:val="00B307BA"/>
    <w:rsid w:val="00B313FF"/>
    <w:rsid w:val="00B4100B"/>
    <w:rsid w:val="00B42DF4"/>
    <w:rsid w:val="00B42FDE"/>
    <w:rsid w:val="00B47810"/>
    <w:rsid w:val="00B50824"/>
    <w:rsid w:val="00B5151E"/>
    <w:rsid w:val="00B5247F"/>
    <w:rsid w:val="00B53EAF"/>
    <w:rsid w:val="00B55ECA"/>
    <w:rsid w:val="00B56FB6"/>
    <w:rsid w:val="00B6022E"/>
    <w:rsid w:val="00B604F9"/>
    <w:rsid w:val="00B62988"/>
    <w:rsid w:val="00B63935"/>
    <w:rsid w:val="00B65473"/>
    <w:rsid w:val="00B66171"/>
    <w:rsid w:val="00B74774"/>
    <w:rsid w:val="00B7555F"/>
    <w:rsid w:val="00B77CCA"/>
    <w:rsid w:val="00B80D58"/>
    <w:rsid w:val="00BA02BC"/>
    <w:rsid w:val="00BA061A"/>
    <w:rsid w:val="00BA2B17"/>
    <w:rsid w:val="00BA4FA7"/>
    <w:rsid w:val="00BA5FA0"/>
    <w:rsid w:val="00BA749A"/>
    <w:rsid w:val="00BA7B15"/>
    <w:rsid w:val="00BB2282"/>
    <w:rsid w:val="00BB2CE6"/>
    <w:rsid w:val="00BB5874"/>
    <w:rsid w:val="00BB642F"/>
    <w:rsid w:val="00BC2AC9"/>
    <w:rsid w:val="00BD5FBD"/>
    <w:rsid w:val="00BD6659"/>
    <w:rsid w:val="00BD6825"/>
    <w:rsid w:val="00BE09F2"/>
    <w:rsid w:val="00BE221A"/>
    <w:rsid w:val="00BE40A8"/>
    <w:rsid w:val="00BF1352"/>
    <w:rsid w:val="00BF7F2E"/>
    <w:rsid w:val="00C0488F"/>
    <w:rsid w:val="00C10658"/>
    <w:rsid w:val="00C1137D"/>
    <w:rsid w:val="00C13BD1"/>
    <w:rsid w:val="00C27050"/>
    <w:rsid w:val="00C31D6E"/>
    <w:rsid w:val="00C31E4E"/>
    <w:rsid w:val="00C32423"/>
    <w:rsid w:val="00C34AFA"/>
    <w:rsid w:val="00C36E4C"/>
    <w:rsid w:val="00C37674"/>
    <w:rsid w:val="00C40CCD"/>
    <w:rsid w:val="00C46720"/>
    <w:rsid w:val="00C46A9A"/>
    <w:rsid w:val="00C470E8"/>
    <w:rsid w:val="00C53573"/>
    <w:rsid w:val="00C54EBE"/>
    <w:rsid w:val="00C619AC"/>
    <w:rsid w:val="00C652F3"/>
    <w:rsid w:val="00C70B17"/>
    <w:rsid w:val="00C70DA4"/>
    <w:rsid w:val="00C71E6A"/>
    <w:rsid w:val="00C71FF2"/>
    <w:rsid w:val="00C75041"/>
    <w:rsid w:val="00C76551"/>
    <w:rsid w:val="00C76BBA"/>
    <w:rsid w:val="00C845E8"/>
    <w:rsid w:val="00C90080"/>
    <w:rsid w:val="00CA3DDF"/>
    <w:rsid w:val="00CB042B"/>
    <w:rsid w:val="00CB4D84"/>
    <w:rsid w:val="00CB6026"/>
    <w:rsid w:val="00CB6614"/>
    <w:rsid w:val="00CC2D24"/>
    <w:rsid w:val="00CC3BAB"/>
    <w:rsid w:val="00CC5633"/>
    <w:rsid w:val="00CC5A02"/>
    <w:rsid w:val="00CC6830"/>
    <w:rsid w:val="00CC75D8"/>
    <w:rsid w:val="00CD2C63"/>
    <w:rsid w:val="00CE4962"/>
    <w:rsid w:val="00CF1DA9"/>
    <w:rsid w:val="00CF37B3"/>
    <w:rsid w:val="00CF6B90"/>
    <w:rsid w:val="00CF7BBA"/>
    <w:rsid w:val="00CF7E9B"/>
    <w:rsid w:val="00D049E9"/>
    <w:rsid w:val="00D04C55"/>
    <w:rsid w:val="00D0798C"/>
    <w:rsid w:val="00D14B2C"/>
    <w:rsid w:val="00D17685"/>
    <w:rsid w:val="00D24F90"/>
    <w:rsid w:val="00D309FD"/>
    <w:rsid w:val="00D32096"/>
    <w:rsid w:val="00D33BC0"/>
    <w:rsid w:val="00D34AB2"/>
    <w:rsid w:val="00D34F24"/>
    <w:rsid w:val="00D37447"/>
    <w:rsid w:val="00D43554"/>
    <w:rsid w:val="00D51006"/>
    <w:rsid w:val="00D578C9"/>
    <w:rsid w:val="00D6036E"/>
    <w:rsid w:val="00D6372B"/>
    <w:rsid w:val="00D63D11"/>
    <w:rsid w:val="00D64317"/>
    <w:rsid w:val="00D67304"/>
    <w:rsid w:val="00D67936"/>
    <w:rsid w:val="00D67AD9"/>
    <w:rsid w:val="00D7362B"/>
    <w:rsid w:val="00D82860"/>
    <w:rsid w:val="00D8352B"/>
    <w:rsid w:val="00D837BD"/>
    <w:rsid w:val="00D90D1B"/>
    <w:rsid w:val="00D912F0"/>
    <w:rsid w:val="00D914DD"/>
    <w:rsid w:val="00D94BFB"/>
    <w:rsid w:val="00DA1BFD"/>
    <w:rsid w:val="00DA41BE"/>
    <w:rsid w:val="00DA5FF2"/>
    <w:rsid w:val="00DA6931"/>
    <w:rsid w:val="00DC01BB"/>
    <w:rsid w:val="00DC3EA6"/>
    <w:rsid w:val="00DC4E76"/>
    <w:rsid w:val="00DC7A7D"/>
    <w:rsid w:val="00DD196B"/>
    <w:rsid w:val="00DD2CAC"/>
    <w:rsid w:val="00DD34D0"/>
    <w:rsid w:val="00DD4F4C"/>
    <w:rsid w:val="00DD6ABA"/>
    <w:rsid w:val="00DE62EC"/>
    <w:rsid w:val="00DE6613"/>
    <w:rsid w:val="00DF672A"/>
    <w:rsid w:val="00DF76D1"/>
    <w:rsid w:val="00E018CB"/>
    <w:rsid w:val="00E07937"/>
    <w:rsid w:val="00E10C3B"/>
    <w:rsid w:val="00E10E2C"/>
    <w:rsid w:val="00E17766"/>
    <w:rsid w:val="00E17C86"/>
    <w:rsid w:val="00E21B25"/>
    <w:rsid w:val="00E3031B"/>
    <w:rsid w:val="00E30C83"/>
    <w:rsid w:val="00E3180C"/>
    <w:rsid w:val="00E409A8"/>
    <w:rsid w:val="00E40BA3"/>
    <w:rsid w:val="00E416C3"/>
    <w:rsid w:val="00E4224F"/>
    <w:rsid w:val="00E44C70"/>
    <w:rsid w:val="00E47D63"/>
    <w:rsid w:val="00E51B97"/>
    <w:rsid w:val="00E54E6B"/>
    <w:rsid w:val="00E555B2"/>
    <w:rsid w:val="00E62D4E"/>
    <w:rsid w:val="00E65920"/>
    <w:rsid w:val="00E663B2"/>
    <w:rsid w:val="00E719B0"/>
    <w:rsid w:val="00E72F97"/>
    <w:rsid w:val="00E74D1F"/>
    <w:rsid w:val="00E752C4"/>
    <w:rsid w:val="00E90FC9"/>
    <w:rsid w:val="00E93291"/>
    <w:rsid w:val="00E934AE"/>
    <w:rsid w:val="00E97452"/>
    <w:rsid w:val="00EA0B70"/>
    <w:rsid w:val="00EA46D7"/>
    <w:rsid w:val="00EA5BAE"/>
    <w:rsid w:val="00EA5C42"/>
    <w:rsid w:val="00EA7A3A"/>
    <w:rsid w:val="00EB2ADA"/>
    <w:rsid w:val="00EB2F65"/>
    <w:rsid w:val="00EB5E65"/>
    <w:rsid w:val="00EB7325"/>
    <w:rsid w:val="00EC1C69"/>
    <w:rsid w:val="00EC5AAF"/>
    <w:rsid w:val="00ED169B"/>
    <w:rsid w:val="00ED1F75"/>
    <w:rsid w:val="00ED29D8"/>
    <w:rsid w:val="00ED7016"/>
    <w:rsid w:val="00EE62E8"/>
    <w:rsid w:val="00EE7BE4"/>
    <w:rsid w:val="00EF5D4A"/>
    <w:rsid w:val="00F018FA"/>
    <w:rsid w:val="00F01B2C"/>
    <w:rsid w:val="00F01B32"/>
    <w:rsid w:val="00F05900"/>
    <w:rsid w:val="00F0708B"/>
    <w:rsid w:val="00F07A20"/>
    <w:rsid w:val="00F11A54"/>
    <w:rsid w:val="00F120E2"/>
    <w:rsid w:val="00F16FCC"/>
    <w:rsid w:val="00F24A86"/>
    <w:rsid w:val="00F2682A"/>
    <w:rsid w:val="00F3260C"/>
    <w:rsid w:val="00F32BFA"/>
    <w:rsid w:val="00F34D61"/>
    <w:rsid w:val="00F465CE"/>
    <w:rsid w:val="00F54DA8"/>
    <w:rsid w:val="00F573FD"/>
    <w:rsid w:val="00F60FD9"/>
    <w:rsid w:val="00F611DB"/>
    <w:rsid w:val="00F6254D"/>
    <w:rsid w:val="00F64430"/>
    <w:rsid w:val="00F65144"/>
    <w:rsid w:val="00F664AA"/>
    <w:rsid w:val="00F668BD"/>
    <w:rsid w:val="00F66F88"/>
    <w:rsid w:val="00F74F49"/>
    <w:rsid w:val="00F82923"/>
    <w:rsid w:val="00F862C8"/>
    <w:rsid w:val="00F86B2F"/>
    <w:rsid w:val="00F87F59"/>
    <w:rsid w:val="00F913FF"/>
    <w:rsid w:val="00F93E6A"/>
    <w:rsid w:val="00F94D61"/>
    <w:rsid w:val="00F94F15"/>
    <w:rsid w:val="00F956B8"/>
    <w:rsid w:val="00F96411"/>
    <w:rsid w:val="00FA0468"/>
    <w:rsid w:val="00FA1F34"/>
    <w:rsid w:val="00FA48DE"/>
    <w:rsid w:val="00FB0550"/>
    <w:rsid w:val="00FB1884"/>
    <w:rsid w:val="00FB1ACD"/>
    <w:rsid w:val="00FB23D3"/>
    <w:rsid w:val="00FC355C"/>
    <w:rsid w:val="00FC4AAD"/>
    <w:rsid w:val="00FC7809"/>
    <w:rsid w:val="00FD0374"/>
    <w:rsid w:val="00FD07B6"/>
    <w:rsid w:val="00FE447D"/>
    <w:rsid w:val="00FE7205"/>
    <w:rsid w:val="00FE7986"/>
    <w:rsid w:val="00FF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B484"/>
  <w15:chartTrackingRefBased/>
  <w15:docId w15:val="{8E762093-E85B-410A-9761-5567673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D9"/>
    <w:rPr>
      <w:rFonts w:eastAsia="Times New Roman" w:cs="Times New Roman"/>
      <w:szCs w:val="24"/>
      <w:lang w:val="en-US"/>
    </w:rPr>
  </w:style>
  <w:style w:type="paragraph" w:styleId="Heading3">
    <w:name w:val="heading 3"/>
    <w:basedOn w:val="Normal"/>
    <w:link w:val="Heading3Char"/>
    <w:uiPriority w:val="9"/>
    <w:qFormat/>
    <w:rsid w:val="001A5301"/>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DD9"/>
    <w:pPr>
      <w:tabs>
        <w:tab w:val="center" w:pos="4320"/>
        <w:tab w:val="right" w:pos="8640"/>
      </w:tabs>
    </w:pPr>
  </w:style>
  <w:style w:type="character" w:customStyle="1" w:styleId="FooterChar">
    <w:name w:val="Footer Char"/>
    <w:basedOn w:val="DefaultParagraphFont"/>
    <w:link w:val="Footer"/>
    <w:rsid w:val="00155DD9"/>
    <w:rPr>
      <w:rFonts w:eastAsia="Times New Roman" w:cs="Times New Roman"/>
      <w:szCs w:val="24"/>
      <w:lang w:val="en-US"/>
    </w:rPr>
  </w:style>
  <w:style w:type="character" w:styleId="PageNumber">
    <w:name w:val="page number"/>
    <w:basedOn w:val="DefaultParagraphFont"/>
    <w:rsid w:val="00155DD9"/>
  </w:style>
  <w:style w:type="paragraph" w:styleId="ListParagraph">
    <w:name w:val="List Paragraph"/>
    <w:basedOn w:val="Normal"/>
    <w:uiPriority w:val="34"/>
    <w:qFormat/>
    <w:rsid w:val="00155DD9"/>
    <w:pPr>
      <w:ind w:left="720"/>
    </w:pPr>
  </w:style>
  <w:style w:type="character" w:styleId="LineNumber">
    <w:name w:val="line number"/>
    <w:basedOn w:val="DefaultParagraphFont"/>
    <w:uiPriority w:val="99"/>
    <w:semiHidden/>
    <w:unhideWhenUsed/>
    <w:rsid w:val="00155DD9"/>
  </w:style>
  <w:style w:type="paragraph" w:styleId="Header">
    <w:name w:val="header"/>
    <w:basedOn w:val="Normal"/>
    <w:link w:val="HeaderChar"/>
    <w:uiPriority w:val="99"/>
    <w:unhideWhenUsed/>
    <w:rsid w:val="00857CA5"/>
    <w:pPr>
      <w:tabs>
        <w:tab w:val="center" w:pos="4680"/>
        <w:tab w:val="right" w:pos="9360"/>
      </w:tabs>
    </w:pPr>
  </w:style>
  <w:style w:type="character" w:customStyle="1" w:styleId="HeaderChar">
    <w:name w:val="Header Char"/>
    <w:basedOn w:val="DefaultParagraphFont"/>
    <w:link w:val="Header"/>
    <w:uiPriority w:val="99"/>
    <w:rsid w:val="00857CA5"/>
    <w:rPr>
      <w:rFonts w:eastAsia="Times New Roman" w:cs="Times New Roman"/>
      <w:szCs w:val="24"/>
      <w:lang w:val="en-US"/>
    </w:rPr>
  </w:style>
  <w:style w:type="character" w:customStyle="1" w:styleId="normaltextrun">
    <w:name w:val="normaltextrun"/>
    <w:basedOn w:val="DefaultParagraphFont"/>
    <w:rsid w:val="00CC5A02"/>
  </w:style>
  <w:style w:type="character" w:customStyle="1" w:styleId="eop">
    <w:name w:val="eop"/>
    <w:basedOn w:val="DefaultParagraphFont"/>
    <w:rsid w:val="00CC5A02"/>
  </w:style>
  <w:style w:type="character" w:customStyle="1" w:styleId="Heading3Char">
    <w:name w:val="Heading 3 Char"/>
    <w:basedOn w:val="DefaultParagraphFont"/>
    <w:link w:val="Heading3"/>
    <w:uiPriority w:val="9"/>
    <w:rsid w:val="001A5301"/>
    <w:rPr>
      <w:rFonts w:eastAsia="Times New Roman" w:cs="Times New Roman"/>
      <w:b/>
      <w:bCs/>
      <w:sz w:val="27"/>
      <w:szCs w:val="27"/>
      <w:lang w:eastAsia="en-CA"/>
    </w:rPr>
  </w:style>
  <w:style w:type="character" w:styleId="Hyperlink">
    <w:name w:val="Hyperlink"/>
    <w:basedOn w:val="DefaultParagraphFont"/>
    <w:uiPriority w:val="99"/>
    <w:semiHidden/>
    <w:unhideWhenUsed/>
    <w:rsid w:val="001A5301"/>
    <w:rPr>
      <w:color w:val="0000FF"/>
      <w:u w:val="single"/>
    </w:rPr>
  </w:style>
  <w:style w:type="character" w:customStyle="1" w:styleId="vuuxrf">
    <w:name w:val="vuuxrf"/>
    <w:basedOn w:val="DefaultParagraphFont"/>
    <w:rsid w:val="001A5301"/>
  </w:style>
  <w:style w:type="character" w:styleId="HTMLCite">
    <w:name w:val="HTML Cite"/>
    <w:basedOn w:val="DefaultParagraphFont"/>
    <w:uiPriority w:val="99"/>
    <w:semiHidden/>
    <w:unhideWhenUsed/>
    <w:rsid w:val="001A5301"/>
    <w:rPr>
      <w:i/>
      <w:iCs/>
    </w:rPr>
  </w:style>
  <w:style w:type="character" w:customStyle="1" w:styleId="apx8vc">
    <w:name w:val="apx8vc"/>
    <w:basedOn w:val="DefaultParagraphFont"/>
    <w:rsid w:val="001A5301"/>
  </w:style>
  <w:style w:type="character" w:styleId="Emphasis">
    <w:name w:val="Emphasis"/>
    <w:basedOn w:val="DefaultParagraphFont"/>
    <w:uiPriority w:val="20"/>
    <w:qFormat/>
    <w:rsid w:val="001A5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8362">
      <w:bodyDiv w:val="1"/>
      <w:marLeft w:val="0"/>
      <w:marRight w:val="0"/>
      <w:marTop w:val="0"/>
      <w:marBottom w:val="0"/>
      <w:divBdr>
        <w:top w:val="none" w:sz="0" w:space="0" w:color="auto"/>
        <w:left w:val="none" w:sz="0" w:space="0" w:color="auto"/>
        <w:bottom w:val="none" w:sz="0" w:space="0" w:color="auto"/>
        <w:right w:val="none" w:sz="0" w:space="0" w:color="auto"/>
      </w:divBdr>
    </w:div>
    <w:div w:id="1718120225">
      <w:bodyDiv w:val="1"/>
      <w:marLeft w:val="0"/>
      <w:marRight w:val="0"/>
      <w:marTop w:val="0"/>
      <w:marBottom w:val="0"/>
      <w:divBdr>
        <w:top w:val="none" w:sz="0" w:space="0" w:color="auto"/>
        <w:left w:val="none" w:sz="0" w:space="0" w:color="auto"/>
        <w:bottom w:val="none" w:sz="0" w:space="0" w:color="auto"/>
        <w:right w:val="none" w:sz="0" w:space="0" w:color="auto"/>
      </w:divBdr>
      <w:divsChild>
        <w:div w:id="999772133">
          <w:marLeft w:val="0"/>
          <w:marRight w:val="0"/>
          <w:marTop w:val="0"/>
          <w:marBottom w:val="0"/>
          <w:divBdr>
            <w:top w:val="none" w:sz="0" w:space="0" w:color="auto"/>
            <w:left w:val="none" w:sz="0" w:space="0" w:color="auto"/>
            <w:bottom w:val="none" w:sz="0" w:space="0" w:color="auto"/>
            <w:right w:val="none" w:sz="0" w:space="0" w:color="auto"/>
          </w:divBdr>
          <w:divsChild>
            <w:div w:id="1013797365">
              <w:marLeft w:val="0"/>
              <w:marRight w:val="0"/>
              <w:marTop w:val="0"/>
              <w:marBottom w:val="0"/>
              <w:divBdr>
                <w:top w:val="none" w:sz="0" w:space="0" w:color="auto"/>
                <w:left w:val="none" w:sz="0" w:space="0" w:color="auto"/>
                <w:bottom w:val="none" w:sz="0" w:space="0" w:color="auto"/>
                <w:right w:val="none" w:sz="0" w:space="0" w:color="auto"/>
              </w:divBdr>
              <w:divsChild>
                <w:div w:id="1632049779">
                  <w:marLeft w:val="0"/>
                  <w:marRight w:val="0"/>
                  <w:marTop w:val="0"/>
                  <w:marBottom w:val="0"/>
                  <w:divBdr>
                    <w:top w:val="none" w:sz="0" w:space="0" w:color="auto"/>
                    <w:left w:val="none" w:sz="0" w:space="0" w:color="auto"/>
                    <w:bottom w:val="none" w:sz="0" w:space="0" w:color="auto"/>
                    <w:right w:val="none" w:sz="0" w:space="0" w:color="auto"/>
                  </w:divBdr>
                </w:div>
                <w:div w:id="2049142983">
                  <w:marLeft w:val="0"/>
                  <w:marRight w:val="0"/>
                  <w:marTop w:val="0"/>
                  <w:marBottom w:val="0"/>
                  <w:divBdr>
                    <w:top w:val="none" w:sz="0" w:space="0" w:color="auto"/>
                    <w:left w:val="none" w:sz="0" w:space="0" w:color="auto"/>
                    <w:bottom w:val="none" w:sz="0" w:space="0" w:color="auto"/>
                    <w:right w:val="none" w:sz="0" w:space="0" w:color="auto"/>
                  </w:divBdr>
                  <w:divsChild>
                    <w:div w:id="12030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4084">
          <w:marLeft w:val="0"/>
          <w:marRight w:val="0"/>
          <w:marTop w:val="0"/>
          <w:marBottom w:val="0"/>
          <w:divBdr>
            <w:top w:val="none" w:sz="0" w:space="0" w:color="auto"/>
            <w:left w:val="none" w:sz="0" w:space="0" w:color="auto"/>
            <w:bottom w:val="none" w:sz="0" w:space="0" w:color="auto"/>
            <w:right w:val="none" w:sz="0" w:space="0" w:color="auto"/>
          </w:divBdr>
        </w:div>
      </w:divsChild>
    </w:div>
    <w:div w:id="2097045020">
      <w:bodyDiv w:val="1"/>
      <w:marLeft w:val="0"/>
      <w:marRight w:val="0"/>
      <w:marTop w:val="0"/>
      <w:marBottom w:val="0"/>
      <w:divBdr>
        <w:top w:val="none" w:sz="0" w:space="0" w:color="auto"/>
        <w:left w:val="none" w:sz="0" w:space="0" w:color="auto"/>
        <w:bottom w:val="none" w:sz="0" w:space="0" w:color="auto"/>
        <w:right w:val="none" w:sz="0" w:space="0" w:color="auto"/>
      </w:divBdr>
      <w:divsChild>
        <w:div w:id="281233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79278">
              <w:marLeft w:val="0"/>
              <w:marRight w:val="0"/>
              <w:marTop w:val="0"/>
              <w:marBottom w:val="0"/>
              <w:divBdr>
                <w:top w:val="none" w:sz="0" w:space="0" w:color="auto"/>
                <w:left w:val="none" w:sz="0" w:space="0" w:color="auto"/>
                <w:bottom w:val="none" w:sz="0" w:space="0" w:color="auto"/>
                <w:right w:val="none" w:sz="0" w:space="0" w:color="auto"/>
              </w:divBdr>
              <w:divsChild>
                <w:div w:id="110075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815544">
                      <w:marLeft w:val="0"/>
                      <w:marRight w:val="0"/>
                      <w:marTop w:val="0"/>
                      <w:marBottom w:val="0"/>
                      <w:divBdr>
                        <w:top w:val="none" w:sz="0" w:space="0" w:color="auto"/>
                        <w:left w:val="none" w:sz="0" w:space="0" w:color="auto"/>
                        <w:bottom w:val="none" w:sz="0" w:space="0" w:color="auto"/>
                        <w:right w:val="none" w:sz="0" w:space="0" w:color="auto"/>
                      </w:divBdr>
                      <w:divsChild>
                        <w:div w:id="859852620">
                          <w:marLeft w:val="0"/>
                          <w:marRight w:val="0"/>
                          <w:marTop w:val="0"/>
                          <w:marBottom w:val="0"/>
                          <w:divBdr>
                            <w:top w:val="none" w:sz="0" w:space="0" w:color="auto"/>
                            <w:left w:val="none" w:sz="0" w:space="0" w:color="auto"/>
                            <w:bottom w:val="none" w:sz="0" w:space="0" w:color="auto"/>
                            <w:right w:val="none" w:sz="0" w:space="0" w:color="auto"/>
                          </w:divBdr>
                          <w:divsChild>
                            <w:div w:id="172232921">
                              <w:marLeft w:val="0"/>
                              <w:marRight w:val="0"/>
                              <w:marTop w:val="0"/>
                              <w:marBottom w:val="0"/>
                              <w:divBdr>
                                <w:top w:val="none" w:sz="0" w:space="0" w:color="auto"/>
                                <w:left w:val="none" w:sz="0" w:space="0" w:color="auto"/>
                                <w:bottom w:val="none" w:sz="0" w:space="0" w:color="auto"/>
                                <w:right w:val="none" w:sz="0" w:space="0" w:color="auto"/>
                              </w:divBdr>
                            </w:div>
                            <w:div w:id="1569610356">
                              <w:marLeft w:val="0"/>
                              <w:marRight w:val="0"/>
                              <w:marTop w:val="0"/>
                              <w:marBottom w:val="0"/>
                              <w:divBdr>
                                <w:top w:val="none" w:sz="0" w:space="0" w:color="auto"/>
                                <w:left w:val="none" w:sz="0" w:space="0" w:color="auto"/>
                                <w:bottom w:val="none" w:sz="0" w:space="0" w:color="auto"/>
                                <w:right w:val="none" w:sz="0" w:space="0" w:color="auto"/>
                              </w:divBdr>
                            </w:div>
                            <w:div w:id="873157550">
                              <w:marLeft w:val="0"/>
                              <w:marRight w:val="0"/>
                              <w:marTop w:val="0"/>
                              <w:marBottom w:val="0"/>
                              <w:divBdr>
                                <w:top w:val="none" w:sz="0" w:space="0" w:color="auto"/>
                                <w:left w:val="none" w:sz="0" w:space="0" w:color="auto"/>
                                <w:bottom w:val="none" w:sz="0" w:space="0" w:color="auto"/>
                                <w:right w:val="none" w:sz="0" w:space="0" w:color="auto"/>
                              </w:divBdr>
                            </w:div>
                            <w:div w:id="1320118288">
                              <w:marLeft w:val="0"/>
                              <w:marRight w:val="0"/>
                              <w:marTop w:val="0"/>
                              <w:marBottom w:val="0"/>
                              <w:divBdr>
                                <w:top w:val="none" w:sz="0" w:space="0" w:color="auto"/>
                                <w:left w:val="none" w:sz="0" w:space="0" w:color="auto"/>
                                <w:bottom w:val="none" w:sz="0" w:space="0" w:color="auto"/>
                                <w:right w:val="none" w:sz="0" w:space="0" w:color="auto"/>
                              </w:divBdr>
                            </w:div>
                            <w:div w:id="1334917115">
                              <w:marLeft w:val="0"/>
                              <w:marRight w:val="0"/>
                              <w:marTop w:val="0"/>
                              <w:marBottom w:val="0"/>
                              <w:divBdr>
                                <w:top w:val="none" w:sz="0" w:space="0" w:color="auto"/>
                                <w:left w:val="none" w:sz="0" w:space="0" w:color="auto"/>
                                <w:bottom w:val="none" w:sz="0" w:space="0" w:color="auto"/>
                                <w:right w:val="none" w:sz="0" w:space="0" w:color="auto"/>
                              </w:divBdr>
                            </w:div>
                            <w:div w:id="974679700">
                              <w:marLeft w:val="0"/>
                              <w:marRight w:val="0"/>
                              <w:marTop w:val="0"/>
                              <w:marBottom w:val="0"/>
                              <w:divBdr>
                                <w:top w:val="none" w:sz="0" w:space="0" w:color="auto"/>
                                <w:left w:val="none" w:sz="0" w:space="0" w:color="auto"/>
                                <w:bottom w:val="none" w:sz="0" w:space="0" w:color="auto"/>
                                <w:right w:val="none" w:sz="0" w:space="0" w:color="auto"/>
                              </w:divBdr>
                            </w:div>
                            <w:div w:id="1908102968">
                              <w:marLeft w:val="0"/>
                              <w:marRight w:val="0"/>
                              <w:marTop w:val="0"/>
                              <w:marBottom w:val="0"/>
                              <w:divBdr>
                                <w:top w:val="none" w:sz="0" w:space="0" w:color="auto"/>
                                <w:left w:val="none" w:sz="0" w:space="0" w:color="auto"/>
                                <w:bottom w:val="none" w:sz="0" w:space="0" w:color="auto"/>
                                <w:right w:val="none" w:sz="0" w:space="0" w:color="auto"/>
                              </w:divBdr>
                              <w:divsChild>
                                <w:div w:id="1169096884">
                                  <w:marLeft w:val="0"/>
                                  <w:marRight w:val="0"/>
                                  <w:marTop w:val="0"/>
                                  <w:marBottom w:val="0"/>
                                  <w:divBdr>
                                    <w:top w:val="none" w:sz="0" w:space="0" w:color="auto"/>
                                    <w:left w:val="none" w:sz="0" w:space="0" w:color="auto"/>
                                    <w:bottom w:val="none" w:sz="0" w:space="0" w:color="auto"/>
                                    <w:right w:val="none" w:sz="0" w:space="0" w:color="auto"/>
                                  </w:divBdr>
                                </w:div>
                              </w:divsChild>
                            </w:div>
                            <w:div w:id="492382007">
                              <w:marLeft w:val="0"/>
                              <w:marRight w:val="0"/>
                              <w:marTop w:val="0"/>
                              <w:marBottom w:val="0"/>
                              <w:divBdr>
                                <w:top w:val="none" w:sz="0" w:space="0" w:color="auto"/>
                                <w:left w:val="none" w:sz="0" w:space="0" w:color="auto"/>
                                <w:bottom w:val="none" w:sz="0" w:space="0" w:color="auto"/>
                                <w:right w:val="none" w:sz="0" w:space="0" w:color="auto"/>
                              </w:divBdr>
                            </w:div>
                            <w:div w:id="2242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2F3-8505-4AEA-A142-A0C101D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2629</Words>
  <Characters>14988</Characters>
  <Application>Microsoft Office Word</Application>
  <DocSecurity>0</DocSecurity>
  <Lines>124</Lines>
  <Paragraphs>35</Paragraphs>
  <ScaleCrop>false</ScaleCrop>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13</cp:revision>
  <dcterms:created xsi:type="dcterms:W3CDTF">2023-05-23T01:06:00Z</dcterms:created>
  <dcterms:modified xsi:type="dcterms:W3CDTF">2023-05-23T02:16:00Z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60d017ffec1bb3bfbc44bc444dfa13d257a3c44439499efac4e8359c3fdd567c</vt:lpwstr>
  </property>
</Properties>
</file>