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DB3479">
      <w:pPr>
        <w:tabs>
          <w:tab w:val="left" w:pos="720"/>
          <w:tab w:val="left" w:pos="810"/>
          <w:tab w:val="left" w:pos="1440"/>
          <w:tab w:val="left" w:pos="1548"/>
          <w:tab w:val="left" w:pos="1800"/>
          <w:tab w:val="left" w:pos="2132"/>
        </w:tabs>
        <w:rPr>
          <w:b/>
          <w:u w:val="single"/>
        </w:rPr>
      </w:pPr>
    </w:p>
    <w:p w14:paraId="569F3C70" w14:textId="6BD81400" w:rsidR="001F49DB" w:rsidRPr="001A03A2" w:rsidRDefault="00DB3479" w:rsidP="001F49DB">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MONDAY,</w:t>
      </w:r>
      <w:r w:rsidR="00ED4CF4">
        <w:rPr>
          <w:b/>
          <w:u w:val="single"/>
        </w:rPr>
        <w:t xml:space="preserve"> </w:t>
      </w:r>
      <w:r w:rsidR="00B93F04">
        <w:rPr>
          <w:b/>
          <w:u w:val="single"/>
        </w:rPr>
        <w:t>MAY 15</w:t>
      </w:r>
      <w:r w:rsidR="00ED4CF4">
        <w:rPr>
          <w:b/>
          <w:u w:val="single"/>
        </w:rPr>
        <w:t>, 2023</w:t>
      </w:r>
      <w:r w:rsidR="001F49DB">
        <w:rPr>
          <w:b/>
          <w:u w:val="single"/>
        </w:rPr>
        <w:t>,</w:t>
      </w:r>
      <w:r w:rsidR="001F49DB" w:rsidRPr="001A03A2">
        <w:rPr>
          <w:b/>
          <w:u w:val="single"/>
        </w:rPr>
        <w:t xml:space="preserve"> AT </w:t>
      </w:r>
      <w:r w:rsidR="00B93F04">
        <w:rPr>
          <w:b/>
          <w:u w:val="single"/>
        </w:rPr>
        <w:t>3</w:t>
      </w:r>
      <w:r w:rsidR="001F49DB">
        <w:rPr>
          <w:b/>
          <w:u w:val="single"/>
        </w:rPr>
        <w:t>:</w:t>
      </w:r>
      <w:r w:rsidR="00B93F04">
        <w:rPr>
          <w:b/>
          <w:u w:val="single"/>
        </w:rPr>
        <w:t>3</w:t>
      </w:r>
      <w:r w:rsidR="001F49DB">
        <w:rPr>
          <w:b/>
          <w:u w:val="single"/>
        </w:rPr>
        <w:t>0 P</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w:t>
      </w:r>
      <w:r w:rsidR="000D122D">
        <w:rPr>
          <w:b/>
          <w:u w:val="single"/>
        </w:rPr>
        <w:t>,</w:t>
      </w:r>
      <w:r w:rsidR="001F49DB">
        <w:rPr>
          <w:b/>
          <w:u w:val="single"/>
        </w:rPr>
        <w:t xml:space="preserve"> LOCATED AT 41 NORTH RIO GRANDE STREET, SUITE 102, SALT LAKE CITY, UTAH.</w:t>
      </w:r>
    </w:p>
    <w:p w14:paraId="604D1F02" w14:textId="77777777" w:rsidR="001F49DB" w:rsidRDefault="001F49DB" w:rsidP="00E85280">
      <w:pPr>
        <w:tabs>
          <w:tab w:val="left" w:pos="720"/>
          <w:tab w:val="left" w:pos="810"/>
          <w:tab w:val="left" w:pos="1440"/>
          <w:tab w:val="left" w:pos="1548"/>
          <w:tab w:val="left" w:pos="1800"/>
          <w:tab w:val="left" w:pos="2132"/>
        </w:tabs>
        <w:jc w:val="both"/>
      </w:pPr>
    </w:p>
    <w:p w14:paraId="024FE0C1" w14:textId="33BF3017" w:rsidR="00DB3479" w:rsidRPr="00D04204" w:rsidRDefault="00DB3479" w:rsidP="00E85280">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D04204">
        <w:rPr>
          <w:bCs/>
        </w:rPr>
        <w:t>Chris Robinson, Chair</w:t>
      </w:r>
    </w:p>
    <w:p w14:paraId="4D6E0AAE" w14:textId="77E86689" w:rsidR="00DB3479" w:rsidRPr="00D04204" w:rsidRDefault="00822F64" w:rsidP="00E85280">
      <w:pPr>
        <w:tabs>
          <w:tab w:val="left" w:pos="1440"/>
          <w:tab w:val="left" w:pos="2160"/>
        </w:tabs>
        <w:ind w:left="2160" w:hanging="2160"/>
        <w:jc w:val="both"/>
        <w:rPr>
          <w:bCs/>
        </w:rPr>
      </w:pPr>
      <w:r w:rsidRPr="00D04204">
        <w:rPr>
          <w:bCs/>
        </w:rPr>
        <w:tab/>
      </w:r>
      <w:r w:rsidR="00F346DB" w:rsidRPr="00D04204">
        <w:rPr>
          <w:bCs/>
        </w:rPr>
        <w:tab/>
      </w:r>
      <w:r w:rsidR="00DB3479" w:rsidRPr="00D04204">
        <w:rPr>
          <w:bCs/>
        </w:rPr>
        <w:t>Mayor Jeff Silvestrini</w:t>
      </w:r>
      <w:r w:rsidR="00790C81">
        <w:rPr>
          <w:bCs/>
        </w:rPr>
        <w:t xml:space="preserve"> </w:t>
      </w:r>
    </w:p>
    <w:p w14:paraId="6457BE10" w14:textId="77777777" w:rsidR="001565F1" w:rsidRPr="00D04204" w:rsidRDefault="009671A0" w:rsidP="00E85280">
      <w:pPr>
        <w:tabs>
          <w:tab w:val="left" w:pos="1440"/>
          <w:tab w:val="left" w:pos="2160"/>
        </w:tabs>
        <w:ind w:left="2160" w:hanging="2160"/>
        <w:jc w:val="both"/>
        <w:rPr>
          <w:bCs/>
        </w:rPr>
      </w:pPr>
      <w:r w:rsidRPr="00D04204">
        <w:rPr>
          <w:bCs/>
        </w:rPr>
        <w:tab/>
      </w:r>
      <w:r w:rsidRPr="00D04204">
        <w:rPr>
          <w:bCs/>
        </w:rPr>
        <w:tab/>
      </w:r>
      <w:r w:rsidR="001565F1" w:rsidRPr="00D04204">
        <w:rPr>
          <w:bCs/>
        </w:rPr>
        <w:t>Mayor Erin Mendenhall</w:t>
      </w:r>
    </w:p>
    <w:p w14:paraId="4A65036B" w14:textId="77777777" w:rsidR="001565F1" w:rsidRPr="00D04204" w:rsidRDefault="001565F1" w:rsidP="00E85280">
      <w:pPr>
        <w:tabs>
          <w:tab w:val="left" w:pos="1440"/>
          <w:tab w:val="left" w:pos="2160"/>
        </w:tabs>
        <w:ind w:left="2160" w:hanging="2160"/>
        <w:jc w:val="both"/>
        <w:rPr>
          <w:bCs/>
        </w:rPr>
      </w:pPr>
      <w:r w:rsidRPr="00D04204">
        <w:rPr>
          <w:bCs/>
        </w:rPr>
        <w:tab/>
      </w:r>
      <w:r w:rsidRPr="00D04204">
        <w:rPr>
          <w:bCs/>
        </w:rPr>
        <w:tab/>
        <w:t>Mayor Roger Bourke</w:t>
      </w:r>
    </w:p>
    <w:p w14:paraId="36B96AEF" w14:textId="77777777" w:rsidR="001565F1" w:rsidRDefault="001565F1" w:rsidP="00E85280">
      <w:pPr>
        <w:tabs>
          <w:tab w:val="left" w:pos="1440"/>
          <w:tab w:val="left" w:pos="2160"/>
        </w:tabs>
        <w:ind w:left="2160" w:hanging="2160"/>
        <w:jc w:val="both"/>
        <w:rPr>
          <w:bCs/>
        </w:rPr>
      </w:pPr>
      <w:r w:rsidRPr="00D04204">
        <w:rPr>
          <w:bCs/>
        </w:rPr>
        <w:tab/>
      </w:r>
      <w:r w:rsidRPr="00D04204">
        <w:rPr>
          <w:bCs/>
        </w:rPr>
        <w:tab/>
        <w:t>Laura Briefer</w:t>
      </w:r>
    </w:p>
    <w:p w14:paraId="52996D1C" w14:textId="77D81939" w:rsidR="0053055C" w:rsidRDefault="0053055C" w:rsidP="00E85280">
      <w:pPr>
        <w:tabs>
          <w:tab w:val="left" w:pos="1440"/>
          <w:tab w:val="left" w:pos="2160"/>
        </w:tabs>
        <w:ind w:left="2160" w:hanging="2160"/>
        <w:jc w:val="both"/>
        <w:rPr>
          <w:bCs/>
        </w:rPr>
      </w:pPr>
      <w:r>
        <w:rPr>
          <w:bCs/>
        </w:rPr>
        <w:tab/>
      </w:r>
      <w:r>
        <w:rPr>
          <w:bCs/>
        </w:rPr>
        <w:tab/>
        <w:t>Will McCarvill</w:t>
      </w:r>
    </w:p>
    <w:p w14:paraId="57EF9E7A" w14:textId="35F95589" w:rsidR="0053055C" w:rsidRPr="00D04204" w:rsidRDefault="0053055C" w:rsidP="00E85280">
      <w:pPr>
        <w:tabs>
          <w:tab w:val="left" w:pos="1440"/>
          <w:tab w:val="left" w:pos="2160"/>
        </w:tabs>
        <w:ind w:left="2160" w:hanging="2160"/>
        <w:jc w:val="both"/>
        <w:rPr>
          <w:bCs/>
        </w:rPr>
      </w:pPr>
      <w:r>
        <w:rPr>
          <w:bCs/>
        </w:rPr>
        <w:tab/>
      </w:r>
      <w:r>
        <w:rPr>
          <w:bCs/>
        </w:rPr>
        <w:tab/>
        <w:t>Barbara Cameron</w:t>
      </w:r>
    </w:p>
    <w:p w14:paraId="12C53906" w14:textId="2526FB6B" w:rsidR="00DB3479" w:rsidRPr="005D5E56" w:rsidRDefault="001565F1" w:rsidP="00E85280">
      <w:pPr>
        <w:tabs>
          <w:tab w:val="left" w:pos="1440"/>
          <w:tab w:val="left" w:pos="2160"/>
        </w:tabs>
        <w:ind w:left="2160" w:hanging="2160"/>
        <w:jc w:val="both"/>
        <w:rPr>
          <w:b/>
          <w:i/>
          <w:iCs/>
        </w:rPr>
      </w:pPr>
      <w:r w:rsidRPr="00D04204">
        <w:rPr>
          <w:bCs/>
        </w:rPr>
        <w:tab/>
      </w:r>
      <w:r w:rsidRPr="007F7ECE">
        <w:rPr>
          <w:b/>
          <w:i/>
          <w:iCs/>
        </w:rPr>
        <w:tab/>
      </w:r>
      <w:r w:rsidR="009671A0">
        <w:rPr>
          <w:b/>
          <w:i/>
          <w:iCs/>
        </w:rPr>
        <w:tab/>
      </w:r>
      <w:r w:rsidR="009671A0">
        <w:rPr>
          <w:b/>
          <w:i/>
          <w:iCs/>
        </w:rPr>
        <w:tab/>
      </w:r>
    </w:p>
    <w:p w14:paraId="3329545A" w14:textId="5A590F6F" w:rsidR="00DB3479" w:rsidRPr="00D04204" w:rsidRDefault="00DB3479" w:rsidP="00E85280">
      <w:pPr>
        <w:tabs>
          <w:tab w:val="left" w:pos="1440"/>
          <w:tab w:val="left" w:pos="2160"/>
        </w:tabs>
        <w:ind w:left="2160" w:hanging="2160"/>
        <w:jc w:val="both"/>
      </w:pPr>
      <w:r>
        <w:rPr>
          <w:b/>
          <w:bCs/>
        </w:rPr>
        <w:t>CWC Staff:</w:t>
      </w:r>
      <w:r>
        <w:rPr>
          <w:b/>
          <w:bCs/>
        </w:rPr>
        <w:tab/>
      </w:r>
      <w:r w:rsidR="00F346DB" w:rsidRPr="000D009B">
        <w:tab/>
      </w:r>
      <w:r w:rsidRPr="00D04204">
        <w:t xml:space="preserve">Blake Perez, </w:t>
      </w:r>
      <w:r w:rsidR="00AD786E" w:rsidRPr="00D04204">
        <w:t xml:space="preserve">CWC </w:t>
      </w:r>
      <w:r w:rsidR="00721822" w:rsidRPr="00D04204">
        <w:t xml:space="preserve">Executive Director </w:t>
      </w:r>
      <w:r w:rsidR="00EA576B">
        <w:t>of</w:t>
      </w:r>
      <w:r w:rsidR="002B6FC9" w:rsidRPr="00D04204">
        <w:t xml:space="preserve"> </w:t>
      </w:r>
      <w:r w:rsidR="00280288" w:rsidRPr="00D04204">
        <w:t>Administration</w:t>
      </w:r>
    </w:p>
    <w:p w14:paraId="5395CAE0" w14:textId="4220E31A" w:rsidR="00DB3479" w:rsidRPr="00D04204" w:rsidRDefault="00DB3479" w:rsidP="00E85280">
      <w:pPr>
        <w:tabs>
          <w:tab w:val="left" w:pos="1440"/>
          <w:tab w:val="left" w:pos="2160"/>
        </w:tabs>
        <w:ind w:left="2160" w:hanging="2160"/>
        <w:jc w:val="both"/>
      </w:pPr>
      <w:r w:rsidRPr="00D04204">
        <w:tab/>
      </w:r>
      <w:r w:rsidR="00F346DB" w:rsidRPr="00D04204">
        <w:tab/>
      </w:r>
      <w:r w:rsidRPr="00D04204">
        <w:t xml:space="preserve">Lindsey Nielsen, </w:t>
      </w:r>
      <w:r w:rsidR="00107F5D" w:rsidRPr="00D04204">
        <w:t xml:space="preserve">CWC </w:t>
      </w:r>
      <w:r w:rsidR="002A618D" w:rsidRPr="00D04204">
        <w:t xml:space="preserve">Executive Director </w:t>
      </w:r>
      <w:r w:rsidR="00EA576B">
        <w:t>of</w:t>
      </w:r>
      <w:r w:rsidR="002B6FC9" w:rsidRPr="00D04204">
        <w:t xml:space="preserve"> </w:t>
      </w:r>
      <w:r w:rsidR="00280288" w:rsidRPr="00D04204">
        <w:t>Policy</w:t>
      </w:r>
    </w:p>
    <w:p w14:paraId="5040CF58" w14:textId="36C4DB31" w:rsidR="00DB3479" w:rsidRPr="002E695C" w:rsidRDefault="002B6FC9" w:rsidP="00E85280">
      <w:pPr>
        <w:tabs>
          <w:tab w:val="left" w:pos="1440"/>
          <w:tab w:val="left" w:pos="2160"/>
        </w:tabs>
        <w:ind w:left="2160" w:hanging="2160"/>
        <w:jc w:val="both"/>
        <w:rPr>
          <w:u w:val="single"/>
        </w:rPr>
      </w:pPr>
      <w:r w:rsidRPr="00D04204">
        <w:tab/>
      </w:r>
      <w:r w:rsidR="00F346DB" w:rsidRPr="007F7ECE">
        <w:rPr>
          <w:b/>
          <w:bCs/>
          <w:i/>
          <w:iCs/>
        </w:rPr>
        <w:tab/>
      </w:r>
    </w:p>
    <w:p w14:paraId="615F34B7" w14:textId="2E86D10F" w:rsidR="00DB3479" w:rsidRDefault="00635B1B" w:rsidP="00E85280">
      <w:pPr>
        <w:tabs>
          <w:tab w:val="left" w:pos="720"/>
          <w:tab w:val="left" w:pos="2160"/>
        </w:tabs>
        <w:jc w:val="both"/>
        <w:rPr>
          <w:b/>
          <w:bCs/>
          <w:u w:val="single"/>
        </w:rPr>
      </w:pPr>
      <w:r>
        <w:rPr>
          <w:b/>
          <w:bCs/>
          <w:u w:val="single"/>
        </w:rPr>
        <w:t>Open Executive/Budget/Audit Committee Meeting</w:t>
      </w:r>
    </w:p>
    <w:p w14:paraId="1C7647D8" w14:textId="77777777" w:rsidR="00DB3479" w:rsidRDefault="00DB3479" w:rsidP="00E85280">
      <w:pPr>
        <w:tabs>
          <w:tab w:val="left" w:pos="720"/>
          <w:tab w:val="left" w:pos="2160"/>
        </w:tabs>
        <w:jc w:val="both"/>
      </w:pPr>
    </w:p>
    <w:p w14:paraId="00AEEA83" w14:textId="610DAE91" w:rsidR="00DB3479" w:rsidRPr="006748D9" w:rsidRDefault="00DB3479" w:rsidP="00E85280">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Call the Meeting to Order and Welcome Committee Members and Public.</w:t>
      </w:r>
    </w:p>
    <w:p w14:paraId="51674A2D" w14:textId="77777777" w:rsidR="00DB3479" w:rsidRDefault="00DB3479" w:rsidP="00E85280">
      <w:pPr>
        <w:tabs>
          <w:tab w:val="left" w:pos="720"/>
          <w:tab w:val="left" w:pos="2160"/>
        </w:tabs>
        <w:jc w:val="both"/>
      </w:pPr>
    </w:p>
    <w:p w14:paraId="02958F19" w14:textId="23659CF8" w:rsidR="00DB3479" w:rsidRDefault="00DB3479" w:rsidP="00E85280">
      <w:pPr>
        <w:tabs>
          <w:tab w:val="left" w:pos="720"/>
          <w:tab w:val="left" w:pos="2160"/>
        </w:tabs>
        <w:jc w:val="both"/>
      </w:pPr>
      <w:r>
        <w:t xml:space="preserve">Chair Robinson called the meeting to order at </w:t>
      </w:r>
      <w:r w:rsidR="009125E3">
        <w:t xml:space="preserve">approximately </w:t>
      </w:r>
      <w:r w:rsidR="00EB3B1E">
        <w:t>5</w:t>
      </w:r>
      <w:r>
        <w:t>:</w:t>
      </w:r>
      <w:r w:rsidR="00EB3B1E">
        <w:t>0</w:t>
      </w:r>
      <w:r w:rsidR="004E3CE1">
        <w:t>8</w:t>
      </w:r>
      <w:r>
        <w:t xml:space="preserve"> p.m. </w:t>
      </w:r>
    </w:p>
    <w:p w14:paraId="407BE8BD" w14:textId="77777777" w:rsidR="00635B1B" w:rsidRDefault="00635B1B" w:rsidP="00E85280">
      <w:pPr>
        <w:tabs>
          <w:tab w:val="left" w:pos="720"/>
          <w:tab w:val="left" w:pos="2160"/>
        </w:tabs>
        <w:jc w:val="both"/>
      </w:pPr>
    </w:p>
    <w:p w14:paraId="59B62C75" w14:textId="73F6F0CB" w:rsidR="00D04204" w:rsidRPr="006748D9" w:rsidRDefault="00D04204" w:rsidP="00E85280">
      <w:pPr>
        <w:pStyle w:val="ListParagraph"/>
        <w:numPr>
          <w:ilvl w:val="0"/>
          <w:numId w:val="1"/>
        </w:numPr>
        <w:tabs>
          <w:tab w:val="left" w:pos="720"/>
          <w:tab w:val="left" w:pos="2160"/>
        </w:tabs>
        <w:ind w:hanging="720"/>
        <w:jc w:val="both"/>
      </w:pPr>
      <w:r>
        <w:rPr>
          <w:b/>
          <w:bCs/>
          <w:u w:val="single"/>
        </w:rPr>
        <w:t>Committee will Approve Minutes from 4/17/23 Meeting.</w:t>
      </w:r>
    </w:p>
    <w:p w14:paraId="3CD471D3" w14:textId="77777777" w:rsidR="00D04204" w:rsidRDefault="00D04204" w:rsidP="00E85280">
      <w:pPr>
        <w:tabs>
          <w:tab w:val="left" w:pos="720"/>
          <w:tab w:val="left" w:pos="2160"/>
        </w:tabs>
        <w:jc w:val="both"/>
      </w:pPr>
    </w:p>
    <w:p w14:paraId="7A6A2B09" w14:textId="7E39DD06" w:rsidR="00CB24DF" w:rsidRDefault="00CB24DF" w:rsidP="00E85280">
      <w:pPr>
        <w:tabs>
          <w:tab w:val="left" w:pos="720"/>
          <w:tab w:val="left" w:pos="2160"/>
        </w:tabs>
        <w:jc w:val="both"/>
      </w:pPr>
      <w:r>
        <w:rPr>
          <w:b/>
          <w:bCs/>
        </w:rPr>
        <w:t xml:space="preserve">MOTION:  </w:t>
      </w:r>
      <w:r>
        <w:t xml:space="preserve">Mayor </w:t>
      </w:r>
      <w:r w:rsidR="000559FB">
        <w:t>Silvestrini</w:t>
      </w:r>
      <w:r>
        <w:t xml:space="preserve"> moved to APPROVE the </w:t>
      </w:r>
      <w:r w:rsidR="00B334AC">
        <w:t>April 17</w:t>
      </w:r>
      <w:r>
        <w:t xml:space="preserve">, 2023, Executive/Budget/Audit Committee Meeting Minutes.  </w:t>
      </w:r>
      <w:r w:rsidR="006D6ECB">
        <w:t>Mayor Mendenhall</w:t>
      </w:r>
      <w:r>
        <w:t xml:space="preserve"> seconded the motion.  The motion passed with the unanimous consent of the Committee.  </w:t>
      </w:r>
    </w:p>
    <w:p w14:paraId="1CE78DBF" w14:textId="77777777" w:rsidR="00D04204" w:rsidRDefault="00D04204" w:rsidP="00E85280">
      <w:pPr>
        <w:tabs>
          <w:tab w:val="left" w:pos="720"/>
          <w:tab w:val="left" w:pos="2160"/>
        </w:tabs>
        <w:jc w:val="both"/>
      </w:pPr>
    </w:p>
    <w:p w14:paraId="58833302" w14:textId="09CA6059" w:rsidR="00EB3B1E" w:rsidRPr="00EB3B1E" w:rsidRDefault="00EB3B1E" w:rsidP="00E85280">
      <w:pPr>
        <w:tabs>
          <w:tab w:val="left" w:pos="720"/>
          <w:tab w:val="left" w:pos="2160"/>
        </w:tabs>
        <w:jc w:val="both"/>
      </w:pPr>
      <w:r w:rsidRPr="00AA7898">
        <w:rPr>
          <w:b/>
          <w:bCs/>
          <w:u w:val="single"/>
        </w:rPr>
        <w:t>Closed Session.</w:t>
      </w:r>
    </w:p>
    <w:p w14:paraId="11526E78" w14:textId="77777777" w:rsidR="00EB3B1E" w:rsidRDefault="00EB3B1E" w:rsidP="00E85280">
      <w:pPr>
        <w:tabs>
          <w:tab w:val="left" w:pos="720"/>
          <w:tab w:val="left" w:pos="2160"/>
        </w:tabs>
        <w:jc w:val="both"/>
      </w:pPr>
    </w:p>
    <w:p w14:paraId="19E538EE" w14:textId="6D2D9433" w:rsidR="00AA7898" w:rsidRPr="00AA7898" w:rsidRDefault="00AA7898" w:rsidP="00E85280">
      <w:pPr>
        <w:pStyle w:val="ListParagraph"/>
        <w:numPr>
          <w:ilvl w:val="0"/>
          <w:numId w:val="21"/>
        </w:numPr>
        <w:tabs>
          <w:tab w:val="left" w:pos="720"/>
          <w:tab w:val="left" w:pos="2160"/>
        </w:tabs>
        <w:ind w:hanging="720"/>
        <w:jc w:val="both"/>
        <w:rPr>
          <w:b/>
          <w:bCs/>
        </w:rPr>
      </w:pPr>
      <w:r>
        <w:rPr>
          <w:b/>
          <w:bCs/>
          <w:u w:val="single"/>
        </w:rPr>
        <w:t xml:space="preserve">Chair of the Board Christopher F. Robinson will Begin a Closed Session for the Purposes of </w:t>
      </w:r>
      <w:r w:rsidR="00095F3C">
        <w:rPr>
          <w:b/>
          <w:bCs/>
          <w:u w:val="single"/>
        </w:rPr>
        <w:t>Discussing the Character, Professional Competence, or Physical or Mental Health of an Individual as Authorized by Utah Code Ann. §52-4-205(1)(a).</w:t>
      </w:r>
    </w:p>
    <w:p w14:paraId="3D039AE6" w14:textId="77777777" w:rsidR="00EB3B1E" w:rsidRDefault="00EB3B1E" w:rsidP="00E85280">
      <w:pPr>
        <w:tabs>
          <w:tab w:val="left" w:pos="720"/>
          <w:tab w:val="left" w:pos="2160"/>
        </w:tabs>
        <w:jc w:val="both"/>
      </w:pPr>
    </w:p>
    <w:p w14:paraId="41037EBE" w14:textId="0E8F54ED" w:rsidR="007203F8" w:rsidRDefault="007203F8" w:rsidP="00E85280">
      <w:pPr>
        <w:tabs>
          <w:tab w:val="left" w:pos="720"/>
          <w:tab w:val="left" w:pos="2160"/>
        </w:tabs>
        <w:jc w:val="both"/>
      </w:pPr>
      <w:r>
        <w:t xml:space="preserve">Chair Robinson noted that there would be a Closed Session for Committee Members.  </w:t>
      </w:r>
      <w:r w:rsidR="00DA2088">
        <w:t xml:space="preserve">Executive Director of Policy, Lindsey Nielsen </w:t>
      </w:r>
      <w:r w:rsidR="0057338F">
        <w:t>explained</w:t>
      </w:r>
      <w:r w:rsidR="00DA2088">
        <w:t xml:space="preserve"> that there was a separate Zoom link for the Closed Session.  Chair Robinson asked Laura Briefer to join </w:t>
      </w:r>
      <w:r w:rsidR="00E42D93">
        <w:t xml:space="preserve">in on </w:t>
      </w:r>
      <w:r w:rsidR="00DA2088">
        <w:t>the Closed Session</w:t>
      </w:r>
      <w:r w:rsidR="00EB6269">
        <w:t xml:space="preserve"> as well.  </w:t>
      </w:r>
    </w:p>
    <w:p w14:paraId="3E2225C0" w14:textId="77777777" w:rsidR="007203F8" w:rsidRDefault="007203F8" w:rsidP="00E85280">
      <w:pPr>
        <w:tabs>
          <w:tab w:val="left" w:pos="720"/>
          <w:tab w:val="left" w:pos="2160"/>
        </w:tabs>
        <w:jc w:val="both"/>
      </w:pPr>
    </w:p>
    <w:p w14:paraId="601EBCE9" w14:textId="4C077A37" w:rsidR="00095F3C" w:rsidRDefault="007203F8" w:rsidP="00E85280">
      <w:pPr>
        <w:tabs>
          <w:tab w:val="left" w:pos="720"/>
          <w:tab w:val="left" w:pos="2160"/>
        </w:tabs>
        <w:jc w:val="both"/>
      </w:pPr>
      <w:r>
        <w:rPr>
          <w:b/>
          <w:bCs/>
        </w:rPr>
        <w:t xml:space="preserve">MOTION:  </w:t>
      </w:r>
      <w:r>
        <w:t xml:space="preserve">Mayor </w:t>
      </w:r>
      <w:r w:rsidR="006F2B03">
        <w:t>Silvestrini</w:t>
      </w:r>
      <w:r>
        <w:t xml:space="preserve"> moved to go into CLOSED SESSION for the </w:t>
      </w:r>
      <w:r w:rsidR="00B97A48">
        <w:t>p</w:t>
      </w:r>
      <w:r>
        <w:t xml:space="preserve">urposes of </w:t>
      </w:r>
      <w:r w:rsidR="00B97A48">
        <w:t>d</w:t>
      </w:r>
      <w:r>
        <w:t xml:space="preserve">iscussing the </w:t>
      </w:r>
      <w:r w:rsidR="00B97A48">
        <w:t>c</w:t>
      </w:r>
      <w:r>
        <w:t xml:space="preserve">haracter, </w:t>
      </w:r>
      <w:r w:rsidR="00B97A48">
        <w:t>p</w:t>
      </w:r>
      <w:r>
        <w:t xml:space="preserve">rofessional </w:t>
      </w:r>
      <w:r w:rsidR="00B97A48">
        <w:t>c</w:t>
      </w:r>
      <w:r>
        <w:t xml:space="preserve">ompetence, or </w:t>
      </w:r>
      <w:r w:rsidR="00B97A48">
        <w:t>p</w:t>
      </w:r>
      <w:r>
        <w:t xml:space="preserve">hysical or </w:t>
      </w:r>
      <w:r w:rsidR="00B97A48">
        <w:t>m</w:t>
      </w:r>
      <w:r>
        <w:t xml:space="preserve">ental </w:t>
      </w:r>
      <w:r w:rsidR="00B97A48">
        <w:t>h</w:t>
      </w:r>
      <w:r>
        <w:t xml:space="preserve">ealth of an </w:t>
      </w:r>
      <w:r w:rsidR="00B97A48">
        <w:t>i</w:t>
      </w:r>
      <w:r>
        <w:t xml:space="preserve">ndividual as </w:t>
      </w:r>
      <w:r w:rsidR="00B97A48">
        <w:t>a</w:t>
      </w:r>
      <w:r>
        <w:t xml:space="preserve">uthorized by Utah Code Ann. </w:t>
      </w:r>
      <w:r w:rsidRPr="00932C0C">
        <w:t>§52-4-205(1)(a).</w:t>
      </w:r>
      <w:r>
        <w:t xml:space="preserve">  </w:t>
      </w:r>
      <w:r w:rsidR="00470627">
        <w:t>Mayor Mendenhall</w:t>
      </w:r>
      <w:r>
        <w:t xml:space="preserve"> seconded the motion.  </w:t>
      </w:r>
      <w:r w:rsidR="007C195E">
        <w:t xml:space="preserve">Vote on Motion:  Mayor Silvestrini-Aye; Mayor Mendenhall-Aye; </w:t>
      </w:r>
      <w:r w:rsidR="004B7DEB">
        <w:t>Mayor Bourke-Aye; C</w:t>
      </w:r>
      <w:r w:rsidR="005651C7">
        <w:t xml:space="preserve">hair Robinson-Aye.  </w:t>
      </w:r>
      <w:r>
        <w:t xml:space="preserve">The motion passed with the unanimous consent of the Committee.  </w:t>
      </w:r>
    </w:p>
    <w:p w14:paraId="361E4040" w14:textId="77777777" w:rsidR="00095F3C" w:rsidRDefault="00095F3C" w:rsidP="00E85280">
      <w:pPr>
        <w:tabs>
          <w:tab w:val="left" w:pos="720"/>
          <w:tab w:val="left" w:pos="2160"/>
        </w:tabs>
        <w:jc w:val="both"/>
      </w:pPr>
    </w:p>
    <w:p w14:paraId="611B6B91" w14:textId="6E12BA96" w:rsidR="00095F3C" w:rsidRPr="005A02FE" w:rsidRDefault="005A02FE" w:rsidP="00E85280">
      <w:pPr>
        <w:tabs>
          <w:tab w:val="left" w:pos="720"/>
          <w:tab w:val="left" w:pos="2160"/>
        </w:tabs>
        <w:jc w:val="both"/>
        <w:rPr>
          <w:b/>
          <w:bCs/>
          <w:u w:val="single"/>
        </w:rPr>
      </w:pPr>
      <w:r>
        <w:rPr>
          <w:b/>
          <w:bCs/>
          <w:u w:val="single"/>
        </w:rPr>
        <w:t>Closed Session Ends</w:t>
      </w:r>
    </w:p>
    <w:p w14:paraId="0E166D4C" w14:textId="77777777" w:rsidR="00EB3B1E" w:rsidRDefault="00EB3B1E" w:rsidP="00E85280">
      <w:pPr>
        <w:tabs>
          <w:tab w:val="left" w:pos="720"/>
          <w:tab w:val="left" w:pos="2160"/>
        </w:tabs>
        <w:jc w:val="both"/>
      </w:pPr>
    </w:p>
    <w:p w14:paraId="386216BE" w14:textId="06364412" w:rsidR="005A02FE" w:rsidRPr="00AA7898" w:rsidRDefault="005A02FE" w:rsidP="00E85280">
      <w:pPr>
        <w:pStyle w:val="ListParagraph"/>
        <w:numPr>
          <w:ilvl w:val="0"/>
          <w:numId w:val="22"/>
        </w:numPr>
        <w:tabs>
          <w:tab w:val="left" w:pos="720"/>
          <w:tab w:val="left" w:pos="2160"/>
        </w:tabs>
        <w:ind w:hanging="720"/>
        <w:jc w:val="both"/>
        <w:rPr>
          <w:b/>
          <w:bCs/>
        </w:rPr>
      </w:pPr>
      <w:r>
        <w:rPr>
          <w:b/>
          <w:bCs/>
          <w:u w:val="single"/>
        </w:rPr>
        <w:t>Chair of the Board Christopher F. Robinson will End the Closed Session for the Purposes of Discussing the Character, Professional Competence, or Physical or Mental Health of an Individual as Authorized by Utah Code Ann. §52-4-205(1)(a) and Re-Open the Central Wasatch Commission Board Meeting.</w:t>
      </w:r>
    </w:p>
    <w:p w14:paraId="260F482C" w14:textId="77777777" w:rsidR="005A02FE" w:rsidRDefault="005A02FE" w:rsidP="00E85280">
      <w:pPr>
        <w:tabs>
          <w:tab w:val="left" w:pos="720"/>
          <w:tab w:val="left" w:pos="2160"/>
        </w:tabs>
        <w:jc w:val="both"/>
      </w:pPr>
    </w:p>
    <w:p w14:paraId="57047D86" w14:textId="5C70D986" w:rsidR="005A02FE" w:rsidRDefault="008F4D9F" w:rsidP="00E85280">
      <w:pPr>
        <w:tabs>
          <w:tab w:val="left" w:pos="720"/>
          <w:tab w:val="left" w:pos="2160"/>
        </w:tabs>
        <w:jc w:val="both"/>
      </w:pPr>
      <w:r>
        <w:t xml:space="preserve">The Closed Session ended. </w:t>
      </w:r>
    </w:p>
    <w:p w14:paraId="777FFA93" w14:textId="77777777" w:rsidR="002A63FE" w:rsidRDefault="002A63FE" w:rsidP="00E85280">
      <w:pPr>
        <w:tabs>
          <w:tab w:val="left" w:pos="720"/>
          <w:tab w:val="left" w:pos="2160"/>
        </w:tabs>
        <w:jc w:val="both"/>
      </w:pPr>
    </w:p>
    <w:p w14:paraId="21DDFF83" w14:textId="01014037" w:rsidR="002A63FE" w:rsidRDefault="002A63FE" w:rsidP="00E85280">
      <w:pPr>
        <w:tabs>
          <w:tab w:val="left" w:pos="720"/>
          <w:tab w:val="left" w:pos="2160"/>
        </w:tabs>
        <w:jc w:val="both"/>
        <w:rPr>
          <w:b/>
          <w:bCs/>
          <w:u w:val="single"/>
        </w:rPr>
      </w:pPr>
      <w:r>
        <w:rPr>
          <w:b/>
          <w:bCs/>
          <w:u w:val="single"/>
        </w:rPr>
        <w:t>Board Meeting Re-Opens</w:t>
      </w:r>
    </w:p>
    <w:p w14:paraId="06C393FB" w14:textId="77777777" w:rsidR="002A63FE" w:rsidRPr="002A63FE" w:rsidRDefault="002A63FE" w:rsidP="00E85280">
      <w:pPr>
        <w:tabs>
          <w:tab w:val="left" w:pos="720"/>
          <w:tab w:val="left" w:pos="2160"/>
        </w:tabs>
        <w:jc w:val="both"/>
        <w:rPr>
          <w:b/>
          <w:bCs/>
          <w:u w:val="single"/>
        </w:rPr>
      </w:pPr>
    </w:p>
    <w:p w14:paraId="1EC8E810" w14:textId="132B6954" w:rsidR="002A63FE" w:rsidRPr="00AA7898" w:rsidRDefault="002A63FE" w:rsidP="00E85280">
      <w:pPr>
        <w:pStyle w:val="ListParagraph"/>
        <w:numPr>
          <w:ilvl w:val="0"/>
          <w:numId w:val="23"/>
        </w:numPr>
        <w:tabs>
          <w:tab w:val="left" w:pos="720"/>
          <w:tab w:val="left" w:pos="2160"/>
        </w:tabs>
        <w:ind w:hanging="720"/>
        <w:jc w:val="both"/>
        <w:rPr>
          <w:b/>
          <w:bCs/>
        </w:rPr>
      </w:pPr>
      <w:r>
        <w:rPr>
          <w:b/>
          <w:bCs/>
          <w:u w:val="single"/>
        </w:rPr>
        <w:t xml:space="preserve">Chair of the Board Christopher F. Robinson will </w:t>
      </w:r>
      <w:r w:rsidR="00A53334">
        <w:rPr>
          <w:b/>
          <w:bCs/>
          <w:u w:val="single"/>
        </w:rPr>
        <w:t>Re-Open the CWC Executive/Budget/Audit Committee Meeting following the Closed Session.</w:t>
      </w:r>
    </w:p>
    <w:p w14:paraId="1C7B6B8E" w14:textId="77777777" w:rsidR="002A63FE" w:rsidRDefault="002A63FE" w:rsidP="00E85280">
      <w:pPr>
        <w:tabs>
          <w:tab w:val="left" w:pos="720"/>
          <w:tab w:val="left" w:pos="2160"/>
        </w:tabs>
        <w:jc w:val="both"/>
      </w:pPr>
    </w:p>
    <w:p w14:paraId="2205C2DF" w14:textId="77777777" w:rsidR="008372F7" w:rsidRDefault="008372F7" w:rsidP="00E85280">
      <w:pPr>
        <w:tabs>
          <w:tab w:val="left" w:pos="720"/>
          <w:tab w:val="left" w:pos="2160"/>
        </w:tabs>
        <w:jc w:val="both"/>
      </w:pPr>
      <w:r>
        <w:t xml:space="preserve">Chair Robinson reopened the Executive/Budget/Audit Committee Meeting.  </w:t>
      </w:r>
    </w:p>
    <w:p w14:paraId="0842B27C" w14:textId="77777777" w:rsidR="008754D0" w:rsidRDefault="008754D0" w:rsidP="00E85280">
      <w:pPr>
        <w:tabs>
          <w:tab w:val="left" w:pos="720"/>
          <w:tab w:val="left" w:pos="2160"/>
        </w:tabs>
        <w:jc w:val="both"/>
        <w:rPr>
          <w:b/>
          <w:bCs/>
          <w:iCs/>
          <w:u w:val="single"/>
        </w:rPr>
      </w:pPr>
    </w:p>
    <w:p w14:paraId="0A458AF9" w14:textId="06293448" w:rsidR="00327482" w:rsidRDefault="00C759BD" w:rsidP="00E85280">
      <w:pPr>
        <w:tabs>
          <w:tab w:val="left" w:pos="720"/>
          <w:tab w:val="left" w:pos="2160"/>
        </w:tabs>
        <w:jc w:val="both"/>
        <w:rPr>
          <w:b/>
          <w:bCs/>
          <w:u w:val="single"/>
        </w:rPr>
      </w:pPr>
      <w:r>
        <w:rPr>
          <w:b/>
          <w:bCs/>
          <w:u w:val="single"/>
        </w:rPr>
        <w:t>Stakeholders Council Update</w:t>
      </w:r>
    </w:p>
    <w:p w14:paraId="66E9299E" w14:textId="77777777" w:rsidR="00327482" w:rsidRPr="00327482" w:rsidRDefault="00327482" w:rsidP="00E85280">
      <w:pPr>
        <w:tabs>
          <w:tab w:val="left" w:pos="720"/>
          <w:tab w:val="left" w:pos="2160"/>
        </w:tabs>
        <w:jc w:val="both"/>
        <w:rPr>
          <w:b/>
          <w:bCs/>
          <w:u w:val="single"/>
        </w:rPr>
      </w:pPr>
    </w:p>
    <w:p w14:paraId="6A698093" w14:textId="2DC5D1F5" w:rsidR="00C759BD" w:rsidRPr="00D233D0" w:rsidRDefault="00555B8D" w:rsidP="00E85280">
      <w:pPr>
        <w:pStyle w:val="ListParagraph"/>
        <w:numPr>
          <w:ilvl w:val="0"/>
          <w:numId w:val="17"/>
        </w:numPr>
        <w:tabs>
          <w:tab w:val="left" w:pos="720"/>
          <w:tab w:val="left" w:pos="2160"/>
        </w:tabs>
        <w:ind w:hanging="720"/>
        <w:jc w:val="both"/>
      </w:pPr>
      <w:r w:rsidRPr="00555B8D">
        <w:rPr>
          <w:b/>
          <w:bCs/>
          <w:u w:val="single"/>
        </w:rPr>
        <w:t xml:space="preserve">The </w:t>
      </w:r>
      <w:r w:rsidR="00C759BD" w:rsidRPr="00555B8D">
        <w:rPr>
          <w:b/>
          <w:bCs/>
          <w:u w:val="single"/>
        </w:rPr>
        <w:t xml:space="preserve">Stakeholders Council </w:t>
      </w:r>
      <w:r w:rsidR="00D233D0">
        <w:rPr>
          <w:b/>
          <w:bCs/>
          <w:u w:val="single"/>
        </w:rPr>
        <w:t xml:space="preserve">(“SHC”) </w:t>
      </w:r>
      <w:r w:rsidR="00C759BD" w:rsidRPr="00555B8D">
        <w:rPr>
          <w:b/>
          <w:bCs/>
          <w:u w:val="single"/>
        </w:rPr>
        <w:t>Co-Chairs</w:t>
      </w:r>
      <w:r w:rsidR="00D233D0">
        <w:rPr>
          <w:b/>
          <w:bCs/>
          <w:u w:val="single"/>
        </w:rPr>
        <w:t>, Will</w:t>
      </w:r>
      <w:r w:rsidR="00367953">
        <w:rPr>
          <w:b/>
          <w:bCs/>
          <w:u w:val="single"/>
        </w:rPr>
        <w:t>iam</w:t>
      </w:r>
      <w:r w:rsidR="00D233D0">
        <w:rPr>
          <w:b/>
          <w:bCs/>
          <w:u w:val="single"/>
        </w:rPr>
        <w:t xml:space="preserve"> </w:t>
      </w:r>
      <w:proofErr w:type="gramStart"/>
      <w:r w:rsidR="00D233D0">
        <w:rPr>
          <w:b/>
          <w:bCs/>
          <w:u w:val="single"/>
        </w:rPr>
        <w:t>McCarvill</w:t>
      </w:r>
      <w:proofErr w:type="gramEnd"/>
      <w:r w:rsidR="00D233D0">
        <w:rPr>
          <w:b/>
          <w:bCs/>
          <w:u w:val="single"/>
        </w:rPr>
        <w:t xml:space="preserve"> and Barbara Cameron, </w:t>
      </w:r>
      <w:r w:rsidRPr="00555B8D">
        <w:rPr>
          <w:b/>
          <w:bCs/>
          <w:u w:val="single"/>
        </w:rPr>
        <w:t xml:space="preserve">will </w:t>
      </w:r>
      <w:r w:rsidR="00D233D0">
        <w:rPr>
          <w:b/>
          <w:bCs/>
          <w:u w:val="single"/>
        </w:rPr>
        <w:t>Present the List of Recommended New SHC Members and the List of Reappointed Members.</w:t>
      </w:r>
    </w:p>
    <w:p w14:paraId="4C891414" w14:textId="77777777" w:rsidR="00D233D0" w:rsidRDefault="00D233D0" w:rsidP="00E85280">
      <w:pPr>
        <w:tabs>
          <w:tab w:val="left" w:pos="720"/>
          <w:tab w:val="left" w:pos="2160"/>
        </w:tabs>
        <w:jc w:val="both"/>
      </w:pPr>
    </w:p>
    <w:p w14:paraId="033370D0" w14:textId="7B7974B9" w:rsidR="00D233D0" w:rsidRDefault="009F2A71" w:rsidP="00E85280">
      <w:pPr>
        <w:tabs>
          <w:tab w:val="left" w:pos="720"/>
          <w:tab w:val="left" w:pos="2160"/>
        </w:tabs>
        <w:jc w:val="both"/>
      </w:pPr>
      <w:r>
        <w:t>Stakeholders Council</w:t>
      </w:r>
      <w:r w:rsidR="00B97A48">
        <w:t xml:space="preserve"> Co-Chairs</w:t>
      </w:r>
      <w:r>
        <w:t xml:space="preserve">, William </w:t>
      </w:r>
      <w:proofErr w:type="gramStart"/>
      <w:r>
        <w:t>McCarvill</w:t>
      </w:r>
      <w:proofErr w:type="gramEnd"/>
      <w:r>
        <w:t xml:space="preserve"> and Barbara Cameron, </w:t>
      </w:r>
      <w:r w:rsidR="00B84ACD">
        <w:t xml:space="preserve">presented the list of recommended Stakeholders Council Members </w:t>
      </w:r>
      <w:r w:rsidR="00A632AA">
        <w:t>to</w:t>
      </w:r>
      <w:r w:rsidR="00B84ACD">
        <w:t xml:space="preserve"> the Executive/Budget/Audit Committee.  </w:t>
      </w:r>
      <w:r w:rsidR="00317768">
        <w:t>Ms.</w:t>
      </w:r>
      <w:r w:rsidR="00B97A48">
        <w:t> </w:t>
      </w:r>
      <w:r w:rsidR="00317768">
        <w:t xml:space="preserve">Cameron </w:t>
      </w:r>
      <w:r w:rsidR="00B97A48">
        <w:t xml:space="preserve">reported </w:t>
      </w:r>
      <w:r w:rsidR="00317768">
        <w:t xml:space="preserve">that on May 5, 2023, there </w:t>
      </w:r>
      <w:r w:rsidR="00B97A48">
        <w:t>was</w:t>
      </w:r>
      <w:r w:rsidR="00317768">
        <w:t xml:space="preserve"> a meeting to select new Stakeholders Council Members.  There were also some current Stakeholders Council </w:t>
      </w:r>
      <w:r w:rsidR="00B53DCD">
        <w:t xml:space="preserve">Members </w:t>
      </w:r>
      <w:r w:rsidR="00343C9B">
        <w:t xml:space="preserve">who wanted to continue </w:t>
      </w:r>
      <w:r w:rsidR="00B53DCD">
        <w:t xml:space="preserve">to serve on the Council.  </w:t>
      </w:r>
      <w:r w:rsidR="00CE70D9">
        <w:t xml:space="preserve">The Selection Committee sent out requests for new applicants in April 2023 and several were received.  </w:t>
      </w:r>
      <w:r w:rsidR="005B489E">
        <w:t>She noted that the Selection Committee consist</w:t>
      </w:r>
      <w:r w:rsidR="00B97A48">
        <w:t>s</w:t>
      </w:r>
      <w:r w:rsidR="005B489E">
        <w:t xml:space="preserve"> of Stakeholders Council leadership, CWC Staff, and </w:t>
      </w:r>
      <w:r w:rsidR="00483E81">
        <w:t>Annalee Munsey.</w:t>
      </w:r>
      <w:r w:rsidR="00B81FB6">
        <w:t xml:space="preserve">  </w:t>
      </w:r>
      <w:r w:rsidR="001E7FEE">
        <w:t>There were six members with tenures ending on June 30, 2023</w:t>
      </w:r>
      <w:r w:rsidR="009F58CD">
        <w:t>, who had decided not to return</w:t>
      </w:r>
      <w:r w:rsidR="00400DA4">
        <w:t xml:space="preserve">.  This included Mr. McCarvill, Jan Striefel, </w:t>
      </w:r>
      <w:r w:rsidR="00B1544C">
        <w:t xml:space="preserve">Brian Hutchinson, </w:t>
      </w:r>
      <w:r w:rsidR="00261D44">
        <w:t xml:space="preserve">Troy Morgan, </w:t>
      </w:r>
      <w:r w:rsidR="00ED63BF">
        <w:t xml:space="preserve">Mike Maughan, and Don Despain.  </w:t>
      </w:r>
      <w:r w:rsidR="00904215">
        <w:t xml:space="preserve">Those members would not be returning </w:t>
      </w:r>
      <w:r w:rsidR="009011BE">
        <w:t xml:space="preserve">and possible replacements </w:t>
      </w:r>
      <w:r w:rsidR="00B97A48">
        <w:t xml:space="preserve">were </w:t>
      </w:r>
      <w:r w:rsidR="009011BE">
        <w:t>selected includ</w:t>
      </w:r>
      <w:r w:rsidR="00B97A48">
        <w:t>ing</w:t>
      </w:r>
      <w:r w:rsidR="009011BE">
        <w:t xml:space="preserve">: </w:t>
      </w:r>
    </w:p>
    <w:p w14:paraId="0F9007FD" w14:textId="77777777" w:rsidR="00921072" w:rsidRDefault="00921072" w:rsidP="00E85280">
      <w:pPr>
        <w:tabs>
          <w:tab w:val="left" w:pos="720"/>
          <w:tab w:val="left" w:pos="2160"/>
        </w:tabs>
        <w:jc w:val="both"/>
      </w:pPr>
    </w:p>
    <w:p w14:paraId="07916A7C" w14:textId="65A717CD" w:rsidR="00921072" w:rsidRDefault="00921072" w:rsidP="00E85280">
      <w:pPr>
        <w:pStyle w:val="ListParagraph"/>
        <w:numPr>
          <w:ilvl w:val="0"/>
          <w:numId w:val="28"/>
        </w:numPr>
        <w:tabs>
          <w:tab w:val="left" w:pos="720"/>
          <w:tab w:val="left" w:pos="2160"/>
        </w:tabs>
        <w:jc w:val="both"/>
      </w:pPr>
      <w:r>
        <w:t>Caitlin Curry (</w:t>
      </w:r>
      <w:r w:rsidR="00A06CB7">
        <w:t xml:space="preserve">Wasatch </w:t>
      </w:r>
      <w:r>
        <w:t>Backcountry Hunters and Anglers)</w:t>
      </w:r>
      <w:r w:rsidR="00B97A48">
        <w:t>;</w:t>
      </w:r>
    </w:p>
    <w:p w14:paraId="48111595" w14:textId="4050E4AB" w:rsidR="00921072" w:rsidRDefault="00921072" w:rsidP="00E85280">
      <w:pPr>
        <w:pStyle w:val="ListParagraph"/>
        <w:numPr>
          <w:ilvl w:val="0"/>
          <w:numId w:val="28"/>
        </w:numPr>
        <w:tabs>
          <w:tab w:val="left" w:pos="720"/>
          <w:tab w:val="left" w:pos="2160"/>
        </w:tabs>
        <w:jc w:val="both"/>
      </w:pPr>
      <w:r>
        <w:t xml:space="preserve">Dan </w:t>
      </w:r>
      <w:r w:rsidR="00BC7FA2">
        <w:t>Zalles (The League of Women Voters)</w:t>
      </w:r>
      <w:r w:rsidR="00B97A48">
        <w:t>;</w:t>
      </w:r>
    </w:p>
    <w:p w14:paraId="678B28E8" w14:textId="58150EEC" w:rsidR="00BC7FA2" w:rsidRDefault="00BC7FA2" w:rsidP="00E85280">
      <w:pPr>
        <w:pStyle w:val="ListParagraph"/>
        <w:numPr>
          <w:ilvl w:val="0"/>
          <w:numId w:val="28"/>
        </w:numPr>
        <w:tabs>
          <w:tab w:val="left" w:pos="720"/>
          <w:tab w:val="left" w:pos="2160"/>
        </w:tabs>
        <w:jc w:val="both"/>
      </w:pPr>
      <w:r>
        <w:t>Rusty Vetter (Salt Lake City Resident)</w:t>
      </w:r>
      <w:r w:rsidR="00B97A48">
        <w:t>;</w:t>
      </w:r>
    </w:p>
    <w:p w14:paraId="37F9C076" w14:textId="737C8CCA" w:rsidR="00BC7FA2" w:rsidRDefault="0021613F" w:rsidP="00E85280">
      <w:pPr>
        <w:pStyle w:val="ListParagraph"/>
        <w:numPr>
          <w:ilvl w:val="0"/>
          <w:numId w:val="28"/>
        </w:numPr>
        <w:tabs>
          <w:tab w:val="left" w:pos="720"/>
          <w:tab w:val="left" w:pos="2160"/>
        </w:tabs>
        <w:jc w:val="both"/>
      </w:pPr>
      <w:r>
        <w:t>Morgan Mingle (Park City Chamber of Commerce)</w:t>
      </w:r>
      <w:r w:rsidR="00B97A48">
        <w:t>;</w:t>
      </w:r>
      <w:r>
        <w:t xml:space="preserve"> </w:t>
      </w:r>
    </w:p>
    <w:p w14:paraId="2C204B5C" w14:textId="4B268FEA" w:rsidR="00F7293C" w:rsidRDefault="00F7293C" w:rsidP="00E85280">
      <w:pPr>
        <w:pStyle w:val="ListParagraph"/>
        <w:numPr>
          <w:ilvl w:val="0"/>
          <w:numId w:val="28"/>
        </w:numPr>
        <w:tabs>
          <w:tab w:val="left" w:pos="720"/>
          <w:tab w:val="left" w:pos="2160"/>
        </w:tabs>
        <w:jc w:val="both"/>
      </w:pPr>
      <w:r>
        <w:t>Ian Hartley (Mountain Trails Foundation)</w:t>
      </w:r>
      <w:r w:rsidR="00B97A48">
        <w:t>; and</w:t>
      </w:r>
    </w:p>
    <w:p w14:paraId="1F2F950B" w14:textId="28F7CB3E" w:rsidR="00F7293C" w:rsidRDefault="00F7293C" w:rsidP="00E85280">
      <w:pPr>
        <w:pStyle w:val="ListParagraph"/>
        <w:numPr>
          <w:ilvl w:val="0"/>
          <w:numId w:val="28"/>
        </w:numPr>
        <w:tabs>
          <w:tab w:val="left" w:pos="720"/>
          <w:tab w:val="left" w:pos="2160"/>
        </w:tabs>
        <w:jc w:val="both"/>
      </w:pPr>
      <w:r>
        <w:t>Linda Johnson (Salt Lake City Resident)</w:t>
      </w:r>
      <w:r w:rsidR="00B97A48">
        <w:t>.</w:t>
      </w:r>
    </w:p>
    <w:p w14:paraId="5A93E0A7" w14:textId="77777777" w:rsidR="00F7293C" w:rsidRDefault="00F7293C" w:rsidP="00E85280">
      <w:pPr>
        <w:tabs>
          <w:tab w:val="left" w:pos="720"/>
          <w:tab w:val="left" w:pos="2160"/>
        </w:tabs>
        <w:jc w:val="both"/>
      </w:pPr>
    </w:p>
    <w:p w14:paraId="69EBBF83" w14:textId="73C24808" w:rsidR="00D233D0" w:rsidRDefault="00CD4C53" w:rsidP="00E85280">
      <w:pPr>
        <w:tabs>
          <w:tab w:val="left" w:pos="720"/>
          <w:tab w:val="left" w:pos="2160"/>
        </w:tabs>
        <w:jc w:val="both"/>
      </w:pPr>
      <w:r>
        <w:t xml:space="preserve">Ms. Cameron hoped that the Executive/Budget/Audit Committee would confirm the </w:t>
      </w:r>
      <w:r w:rsidR="00D44184">
        <w:t xml:space="preserve">new Stakeholders Council </w:t>
      </w:r>
      <w:r>
        <w:t xml:space="preserve">appointments and make a recommendation to the full CWC Board.  </w:t>
      </w:r>
      <w:r w:rsidR="00F75D43">
        <w:t>The Stakeholders Council Members who requested reappointment included</w:t>
      </w:r>
      <w:r w:rsidR="00E1395C">
        <w:t>:</w:t>
      </w:r>
    </w:p>
    <w:p w14:paraId="661A67E7" w14:textId="77777777" w:rsidR="00E1395C" w:rsidRDefault="00E1395C" w:rsidP="00E85280">
      <w:pPr>
        <w:tabs>
          <w:tab w:val="left" w:pos="720"/>
          <w:tab w:val="left" w:pos="2160"/>
        </w:tabs>
        <w:jc w:val="both"/>
      </w:pPr>
    </w:p>
    <w:p w14:paraId="5D9A5AF1" w14:textId="3CE6345C" w:rsidR="00D44184" w:rsidRDefault="00D44184" w:rsidP="00E85280">
      <w:pPr>
        <w:pStyle w:val="ListParagraph"/>
        <w:numPr>
          <w:ilvl w:val="0"/>
          <w:numId w:val="29"/>
        </w:numPr>
        <w:tabs>
          <w:tab w:val="left" w:pos="720"/>
          <w:tab w:val="left" w:pos="2160"/>
        </w:tabs>
        <w:jc w:val="both"/>
      </w:pPr>
      <w:r>
        <w:t>Amber Broadaway, Solitude Mountain Resort and Deer Valley (term expiring 2023)</w:t>
      </w:r>
      <w:r w:rsidR="00B97A48">
        <w:t>;</w:t>
      </w:r>
    </w:p>
    <w:p w14:paraId="1A4578D1" w14:textId="29D25803" w:rsidR="006D464E" w:rsidRDefault="00D44184" w:rsidP="00E85280">
      <w:pPr>
        <w:pStyle w:val="ListParagraph"/>
        <w:numPr>
          <w:ilvl w:val="0"/>
          <w:numId w:val="29"/>
        </w:numPr>
        <w:tabs>
          <w:tab w:val="left" w:pos="720"/>
          <w:tab w:val="left" w:pos="2160"/>
        </w:tabs>
        <w:jc w:val="both"/>
      </w:pPr>
      <w:r>
        <w:t xml:space="preserve">Barbara Cameron, Vice-Chair of Stakeholders Council, and Big Cottonwood Community Council Chair, Brighton </w:t>
      </w:r>
      <w:r w:rsidR="00780B3A">
        <w:t>R</w:t>
      </w:r>
      <w:r>
        <w:t>esident (term expiring 2023)</w:t>
      </w:r>
      <w:r w:rsidR="00B97A48">
        <w:t>;</w:t>
      </w:r>
    </w:p>
    <w:p w14:paraId="312B3550" w14:textId="457483F5" w:rsidR="00D44184" w:rsidRDefault="00D44184" w:rsidP="00E85280">
      <w:pPr>
        <w:pStyle w:val="ListParagraph"/>
        <w:numPr>
          <w:ilvl w:val="0"/>
          <w:numId w:val="29"/>
        </w:numPr>
        <w:tabs>
          <w:tab w:val="left" w:pos="720"/>
          <w:tab w:val="left" w:pos="2160"/>
        </w:tabs>
        <w:jc w:val="both"/>
      </w:pPr>
      <w:r>
        <w:t>Mike Doyle, Brighton Ski Resort (term expiring 2023)</w:t>
      </w:r>
      <w:r w:rsidR="00B97A48">
        <w:t>;</w:t>
      </w:r>
    </w:p>
    <w:p w14:paraId="61A90DDC" w14:textId="1195CFA4" w:rsidR="00D44184" w:rsidRDefault="00D44184" w:rsidP="00E85280">
      <w:pPr>
        <w:pStyle w:val="ListParagraph"/>
        <w:numPr>
          <w:ilvl w:val="0"/>
          <w:numId w:val="29"/>
        </w:numPr>
        <w:tabs>
          <w:tab w:val="left" w:pos="720"/>
          <w:tab w:val="left" w:pos="2160"/>
        </w:tabs>
        <w:jc w:val="both"/>
      </w:pPr>
      <w:r>
        <w:t xml:space="preserve">Del Draper, </w:t>
      </w:r>
      <w:r w:rsidR="00333913">
        <w:t xml:space="preserve">Salt Lake City Resident </w:t>
      </w:r>
      <w:r>
        <w:t>(term expiring 2023)</w:t>
      </w:r>
      <w:r w:rsidR="00B97A48">
        <w:t>;</w:t>
      </w:r>
    </w:p>
    <w:p w14:paraId="2D859BEC" w14:textId="33EE6CF2" w:rsidR="00D44184" w:rsidRDefault="00D44184" w:rsidP="00E85280">
      <w:pPr>
        <w:pStyle w:val="ListParagraph"/>
        <w:numPr>
          <w:ilvl w:val="0"/>
          <w:numId w:val="29"/>
        </w:numPr>
        <w:tabs>
          <w:tab w:val="left" w:pos="720"/>
          <w:tab w:val="left" w:pos="2160"/>
        </w:tabs>
        <w:jc w:val="both"/>
      </w:pPr>
      <w:r>
        <w:t xml:space="preserve">Jennifer Eden, Salt Lake City </w:t>
      </w:r>
      <w:r w:rsidR="00780B3A">
        <w:t>R</w:t>
      </w:r>
      <w:r>
        <w:t>esident (term expiring 2023)</w:t>
      </w:r>
      <w:r w:rsidR="00B97A48">
        <w:t>;</w:t>
      </w:r>
    </w:p>
    <w:p w14:paraId="07754CE4" w14:textId="35D050A3" w:rsidR="00D44184" w:rsidRDefault="00D44184" w:rsidP="00E85280">
      <w:pPr>
        <w:pStyle w:val="ListParagraph"/>
        <w:numPr>
          <w:ilvl w:val="0"/>
          <w:numId w:val="29"/>
        </w:numPr>
        <w:tabs>
          <w:tab w:val="left" w:pos="720"/>
          <w:tab w:val="left" w:pos="2160"/>
        </w:tabs>
        <w:jc w:val="both"/>
      </w:pPr>
      <w:r>
        <w:t>Kurt Hegmann, Mill D Cabin Owners Association (term expiring 2023)</w:t>
      </w:r>
      <w:r w:rsidR="00B97A48">
        <w:t>;</w:t>
      </w:r>
    </w:p>
    <w:p w14:paraId="336B9746" w14:textId="65FF67A9" w:rsidR="00D44184" w:rsidRDefault="00D44184" w:rsidP="00E85280">
      <w:pPr>
        <w:pStyle w:val="ListParagraph"/>
        <w:numPr>
          <w:ilvl w:val="0"/>
          <w:numId w:val="29"/>
        </w:numPr>
        <w:tabs>
          <w:tab w:val="left" w:pos="720"/>
          <w:tab w:val="left" w:pos="2160"/>
        </w:tabs>
        <w:jc w:val="both"/>
      </w:pPr>
      <w:r>
        <w:t>Ed Marshall, Log Haven Restaurant (term expiring 2023)</w:t>
      </w:r>
      <w:r w:rsidR="00B97A48">
        <w:t>; and</w:t>
      </w:r>
    </w:p>
    <w:p w14:paraId="32743B73" w14:textId="25AB3FBF" w:rsidR="00D44184" w:rsidRDefault="00D44184" w:rsidP="00E85280">
      <w:pPr>
        <w:pStyle w:val="ListParagraph"/>
        <w:numPr>
          <w:ilvl w:val="0"/>
          <w:numId w:val="29"/>
        </w:numPr>
        <w:tabs>
          <w:tab w:val="left" w:pos="720"/>
          <w:tab w:val="left" w:pos="2160"/>
        </w:tabs>
        <w:jc w:val="both"/>
      </w:pPr>
      <w:r>
        <w:t>Nathan Rafferty, Ski Utah (term expiring 2023)</w:t>
      </w:r>
      <w:r w:rsidR="00B97A48">
        <w:t>.</w:t>
      </w:r>
    </w:p>
    <w:p w14:paraId="62D5126C" w14:textId="77777777" w:rsidR="006F1ADF" w:rsidRDefault="006F1ADF" w:rsidP="00E85280">
      <w:pPr>
        <w:tabs>
          <w:tab w:val="left" w:pos="720"/>
          <w:tab w:val="left" w:pos="2160"/>
        </w:tabs>
        <w:jc w:val="both"/>
      </w:pPr>
    </w:p>
    <w:p w14:paraId="799279EA" w14:textId="065D5617" w:rsidR="00D56968" w:rsidRDefault="00920B36" w:rsidP="00E85280">
      <w:pPr>
        <w:tabs>
          <w:tab w:val="left" w:pos="720"/>
          <w:tab w:val="left" w:pos="2160"/>
        </w:tabs>
        <w:jc w:val="both"/>
      </w:pPr>
      <w:r>
        <w:t xml:space="preserve">Ms. Cameron asked that the Executive/Budget/Audit Committee confirm the requests </w:t>
      </w:r>
      <w:r w:rsidR="003050C3">
        <w:t>for the</w:t>
      </w:r>
      <w:r w:rsidR="003E2594">
        <w:t xml:space="preserve"> </w:t>
      </w:r>
      <w:r w:rsidR="0074734F">
        <w:t xml:space="preserve">Stakeholders Council </w:t>
      </w:r>
      <w:r>
        <w:t xml:space="preserve">and present the names to the CWC Board at the next </w:t>
      </w:r>
      <w:r w:rsidR="000C522F">
        <w:t>meeting.</w:t>
      </w:r>
      <w:r w:rsidR="00622753">
        <w:t xml:space="preserve">  She </w:t>
      </w:r>
      <w:r w:rsidR="00B97A48">
        <w:t xml:space="preserve">stated </w:t>
      </w:r>
      <w:r w:rsidR="00622753">
        <w:t xml:space="preserve">that the Rules and Procedures allow the Stakeholders Council to have 28 </w:t>
      </w:r>
      <w:r w:rsidR="00B97A48">
        <w:t xml:space="preserve">to </w:t>
      </w:r>
      <w:r w:rsidR="00622753">
        <w:t>35 members.  Th</w:t>
      </w:r>
      <w:r w:rsidR="005E1339">
        <w:t>e new appointments and reappointments would result in 35</w:t>
      </w:r>
      <w:r w:rsidR="003B445D">
        <w:t xml:space="preserve"> members.  </w:t>
      </w:r>
      <w:r w:rsidR="00E7154C">
        <w:t xml:space="preserve">Mayor Mendenhall thanked the Stakeholders Council Members for their </w:t>
      </w:r>
      <w:r w:rsidR="005638C5">
        <w:t xml:space="preserve">dedicated </w:t>
      </w:r>
      <w:r w:rsidR="00E7154C">
        <w:t xml:space="preserve">service.  </w:t>
      </w:r>
      <w:r w:rsidR="008E7B85">
        <w:t xml:space="preserve">Mayor Silvestrini </w:t>
      </w:r>
      <w:r w:rsidR="000025D7">
        <w:t>appreciated the work Mr. McCarvill ha</w:t>
      </w:r>
      <w:r w:rsidR="00B97A48">
        <w:t>s</w:t>
      </w:r>
      <w:r w:rsidR="000025D7">
        <w:t xml:space="preserve"> done </w:t>
      </w:r>
      <w:r w:rsidR="00B97A48">
        <w:t xml:space="preserve">over </w:t>
      </w:r>
      <w:r w:rsidR="000025D7">
        <w:t xml:space="preserve">the years.  </w:t>
      </w:r>
      <w:r w:rsidR="00813BE8">
        <w:t xml:space="preserve">He thanked him for </w:t>
      </w:r>
      <w:r w:rsidR="00B30DEF">
        <w:t xml:space="preserve">being so </w:t>
      </w:r>
      <w:r w:rsidR="00813BE8">
        <w:t>engaging and giving</w:t>
      </w:r>
      <w:r w:rsidR="0073096E">
        <w:t xml:space="preserve"> </w:t>
      </w:r>
      <w:r w:rsidR="00E805A1">
        <w:t>of</w:t>
      </w:r>
      <w:r w:rsidR="0073096E">
        <w:t xml:space="preserve"> his time.</w:t>
      </w:r>
      <w:r w:rsidR="00813BE8">
        <w:t xml:space="preserve">  Chair Robinson echoed those comments.  </w:t>
      </w:r>
    </w:p>
    <w:p w14:paraId="7613847A" w14:textId="77777777" w:rsidR="000F16EE" w:rsidRDefault="000F16EE" w:rsidP="00E85280">
      <w:pPr>
        <w:tabs>
          <w:tab w:val="left" w:pos="720"/>
          <w:tab w:val="left" w:pos="2160"/>
        </w:tabs>
        <w:jc w:val="both"/>
      </w:pPr>
    </w:p>
    <w:p w14:paraId="66A475F0" w14:textId="793F2AA0" w:rsidR="000F16EE" w:rsidRDefault="000F16EE" w:rsidP="00E85280">
      <w:pPr>
        <w:tabs>
          <w:tab w:val="left" w:pos="720"/>
          <w:tab w:val="left" w:pos="2160"/>
        </w:tabs>
        <w:jc w:val="both"/>
      </w:pPr>
      <w:r>
        <w:rPr>
          <w:b/>
          <w:bCs/>
        </w:rPr>
        <w:t xml:space="preserve">MOTION:  </w:t>
      </w:r>
      <w:r>
        <w:t xml:space="preserve">Mayor Silvestrini moved to </w:t>
      </w:r>
      <w:r w:rsidR="008C0C2F">
        <w:t>ACCEPT</w:t>
      </w:r>
      <w:r>
        <w:t xml:space="preserve"> </w:t>
      </w:r>
      <w:r w:rsidR="00E2778E">
        <w:t xml:space="preserve">the </w:t>
      </w:r>
      <w:r w:rsidR="00B97A48">
        <w:t>l</w:t>
      </w:r>
      <w:r w:rsidR="00E2778E">
        <w:t xml:space="preserve">ist of </w:t>
      </w:r>
      <w:r w:rsidR="00B97A48">
        <w:t>r</w:t>
      </w:r>
      <w:r w:rsidR="00E2778E">
        <w:t xml:space="preserve">ecommended New Stakeholders Council Members and the </w:t>
      </w:r>
      <w:r w:rsidR="00B97A48">
        <w:t>l</w:t>
      </w:r>
      <w:r w:rsidR="00E2778E">
        <w:t xml:space="preserve">ist of </w:t>
      </w:r>
      <w:r w:rsidR="00B97A48">
        <w:t>r</w:t>
      </w:r>
      <w:r w:rsidR="00E2778E">
        <w:t>eappointed Stakeholders Council Members</w:t>
      </w:r>
      <w:r w:rsidR="0083514F">
        <w:t xml:space="preserve"> and forward a positive recommendation to the </w:t>
      </w:r>
      <w:r w:rsidR="00E14AA6">
        <w:t xml:space="preserve">full </w:t>
      </w:r>
      <w:r w:rsidR="0083514F">
        <w:t>CWC B</w:t>
      </w:r>
      <w:r w:rsidR="00736320">
        <w:t>oard</w:t>
      </w:r>
      <w:r w:rsidR="0085046C">
        <w:t xml:space="preserve"> for consideration</w:t>
      </w:r>
      <w:r>
        <w:t xml:space="preserve">.  Mayor Mendenhall seconded the motion.  The motion passed with the unanimous consent of the Committee.  </w:t>
      </w:r>
    </w:p>
    <w:p w14:paraId="7E17E220" w14:textId="77777777" w:rsidR="00D233D0" w:rsidRPr="00D233D0" w:rsidRDefault="00D233D0" w:rsidP="00E85280">
      <w:pPr>
        <w:tabs>
          <w:tab w:val="left" w:pos="720"/>
          <w:tab w:val="left" w:pos="2160"/>
        </w:tabs>
        <w:jc w:val="both"/>
      </w:pPr>
    </w:p>
    <w:p w14:paraId="089990FE" w14:textId="31D46A22" w:rsidR="00D233D0" w:rsidRDefault="00D233D0" w:rsidP="00E85280">
      <w:pPr>
        <w:pStyle w:val="ListParagraph"/>
        <w:numPr>
          <w:ilvl w:val="0"/>
          <w:numId w:val="17"/>
        </w:numPr>
        <w:tabs>
          <w:tab w:val="left" w:pos="720"/>
          <w:tab w:val="left" w:pos="2160"/>
        </w:tabs>
        <w:ind w:hanging="720"/>
        <w:jc w:val="both"/>
      </w:pPr>
      <w:r>
        <w:rPr>
          <w:b/>
          <w:bCs/>
          <w:u w:val="single"/>
        </w:rPr>
        <w:t xml:space="preserve">Co-Chairs will Brief the Committee on the Timeline and Process for Appointing New </w:t>
      </w:r>
      <w:r w:rsidR="00CE42F8">
        <w:rPr>
          <w:b/>
          <w:bCs/>
          <w:u w:val="single"/>
        </w:rPr>
        <w:t>Stakeholders Council</w:t>
      </w:r>
      <w:r>
        <w:rPr>
          <w:b/>
          <w:bCs/>
          <w:u w:val="single"/>
        </w:rPr>
        <w:t xml:space="preserve"> Leadership.  </w:t>
      </w:r>
    </w:p>
    <w:p w14:paraId="7C960E10" w14:textId="77777777" w:rsidR="00C759BD" w:rsidRDefault="00C759BD" w:rsidP="00E85280">
      <w:pPr>
        <w:tabs>
          <w:tab w:val="left" w:pos="720"/>
          <w:tab w:val="left" w:pos="2160"/>
        </w:tabs>
        <w:jc w:val="both"/>
      </w:pPr>
    </w:p>
    <w:p w14:paraId="5C3E1FB2" w14:textId="361C3F38" w:rsidR="00C759BD" w:rsidRDefault="00B831B5" w:rsidP="00E85280">
      <w:pPr>
        <w:tabs>
          <w:tab w:val="left" w:pos="720"/>
          <w:tab w:val="left" w:pos="2160"/>
        </w:tabs>
        <w:jc w:val="both"/>
      </w:pPr>
      <w:r>
        <w:t xml:space="preserve">Ms. Cameron reported that the Stakeholders Council leadership tenure </w:t>
      </w:r>
      <w:r w:rsidR="00B97A48">
        <w:t xml:space="preserve">will </w:t>
      </w:r>
      <w:r>
        <w:t xml:space="preserve">end on June 30, 2023.  </w:t>
      </w:r>
      <w:r w:rsidR="00B97A48">
        <w:t>A</w:t>
      </w:r>
      <w:r>
        <w:t xml:space="preserve"> Stakeholders Council Meeting </w:t>
      </w:r>
      <w:r w:rsidR="00B97A48">
        <w:t xml:space="preserve">was </w:t>
      </w:r>
      <w:r>
        <w:t>scheduled for May 22, 2023</w:t>
      </w:r>
      <w:r w:rsidR="00A62A62">
        <w:t xml:space="preserve">.  Chair Robinson asked that the </w:t>
      </w:r>
      <w:r w:rsidR="007C263B">
        <w:t>recommended Stakeholders Council Members be asked to attend that meeting</w:t>
      </w:r>
      <w:r w:rsidR="001A4A92">
        <w:t xml:space="preserve"> as non-voting members.  </w:t>
      </w:r>
      <w:r w:rsidR="00B23804">
        <w:t xml:space="preserve">Executive Director of Administration, </w:t>
      </w:r>
      <w:r w:rsidR="002F7949">
        <w:t xml:space="preserve">Blake Perez </w:t>
      </w:r>
      <w:r w:rsidR="00B97A48">
        <w:t xml:space="preserve">reported </w:t>
      </w:r>
      <w:r w:rsidR="002F7949">
        <w:t>that CWC Staff reached out to the recommended members</w:t>
      </w:r>
      <w:r w:rsidR="0030380E">
        <w:t xml:space="preserve"> already</w:t>
      </w:r>
      <w:r w:rsidR="009A5ABC">
        <w:t xml:space="preserve">, but </w:t>
      </w:r>
      <w:r w:rsidR="00480E58">
        <w:t>could</w:t>
      </w:r>
      <w:r w:rsidR="000A44F5">
        <w:t xml:space="preserve"> also</w:t>
      </w:r>
      <w:r w:rsidR="00480E58">
        <w:t xml:space="preserve"> invite them to the May 22, 2023, Stakeholders Council Meeting.  He noted that there </w:t>
      </w:r>
      <w:r w:rsidR="00B97A48">
        <w:t xml:space="preserve">will </w:t>
      </w:r>
      <w:r w:rsidR="00480E58">
        <w:t xml:space="preserve">be a special June 21, 2023, Stakeholders Council Meeting where formal introductions </w:t>
      </w:r>
      <w:r w:rsidR="00B97A48">
        <w:t xml:space="preserve">will be </w:t>
      </w:r>
      <w:r w:rsidR="001E0E8E">
        <w:t>made</w:t>
      </w:r>
      <w:r w:rsidR="0011367F">
        <w:t xml:space="preserve">.  There </w:t>
      </w:r>
      <w:r w:rsidR="00B97A48">
        <w:t xml:space="preserve">will </w:t>
      </w:r>
      <w:r w:rsidR="0011367F">
        <w:t xml:space="preserve">also be housekeeping and administrative </w:t>
      </w:r>
      <w:r w:rsidR="004268E1">
        <w:t xml:space="preserve">information shared during that special meeting.  </w:t>
      </w:r>
    </w:p>
    <w:p w14:paraId="1A423C5A" w14:textId="77777777" w:rsidR="005F3831" w:rsidRDefault="005F3831" w:rsidP="00E85280">
      <w:pPr>
        <w:tabs>
          <w:tab w:val="left" w:pos="720"/>
          <w:tab w:val="left" w:pos="2160"/>
        </w:tabs>
        <w:jc w:val="both"/>
      </w:pPr>
    </w:p>
    <w:p w14:paraId="26C50E2D" w14:textId="22816C3F" w:rsidR="00530B5F" w:rsidRDefault="00395EB1" w:rsidP="00E85280">
      <w:pPr>
        <w:tabs>
          <w:tab w:val="left" w:pos="720"/>
          <w:tab w:val="left" w:pos="2160"/>
        </w:tabs>
        <w:jc w:val="both"/>
      </w:pPr>
      <w:r>
        <w:t xml:space="preserve">Mr. McCarvill explained that there </w:t>
      </w:r>
      <w:r w:rsidR="00B97A48">
        <w:t xml:space="preserve">will </w:t>
      </w:r>
      <w:r>
        <w:t xml:space="preserve">be new Stakeholders Council leadership after June 30, 2023.  </w:t>
      </w:r>
      <w:r w:rsidR="0006633E">
        <w:t xml:space="preserve">Over the next six weeks, </w:t>
      </w:r>
      <w:r w:rsidR="00B97A48">
        <w:t xml:space="preserve">the </w:t>
      </w:r>
      <w:r w:rsidR="0006633E">
        <w:t xml:space="preserve">current Stakeholders Council leadership and CWC Staff </w:t>
      </w:r>
      <w:r w:rsidR="00B97A48">
        <w:t xml:space="preserve">will </w:t>
      </w:r>
      <w:r w:rsidR="0006633E">
        <w:t xml:space="preserve">look into </w:t>
      </w:r>
      <w:r w:rsidR="000046CD">
        <w:t xml:space="preserve">the </w:t>
      </w:r>
      <w:r w:rsidR="0006633E">
        <w:t xml:space="preserve">Stakeholders Council Members who </w:t>
      </w:r>
      <w:r w:rsidR="00B97A48">
        <w:t>a</w:t>
      </w:r>
      <w:r w:rsidR="0006633E">
        <w:t xml:space="preserve">re interested in </w:t>
      </w:r>
      <w:r w:rsidR="00B97A48">
        <w:t xml:space="preserve">assuming </w:t>
      </w:r>
      <w:r w:rsidR="0006633E">
        <w:t xml:space="preserve">those roles.  </w:t>
      </w:r>
      <w:r w:rsidR="00B97A48">
        <w:t>A</w:t>
      </w:r>
      <w:r w:rsidR="0006633E">
        <w:t xml:space="preserve">n election </w:t>
      </w:r>
      <w:r w:rsidR="00B97A48">
        <w:t xml:space="preserve">will be held </w:t>
      </w:r>
      <w:r w:rsidR="0006633E">
        <w:t>at the June 21, 2023, Stakeholders Council Meeting.  Co-</w:t>
      </w:r>
      <w:r w:rsidR="00AF7972">
        <w:t>C</w:t>
      </w:r>
      <w:r w:rsidR="0006633E">
        <w:t xml:space="preserve">hairs </w:t>
      </w:r>
      <w:r w:rsidR="00B97A48">
        <w:t xml:space="preserve">will </w:t>
      </w:r>
      <w:r w:rsidR="0006633E">
        <w:t xml:space="preserve">be selected.  </w:t>
      </w:r>
      <w:r w:rsidR="00D90946">
        <w:t xml:space="preserve">Chair Robinson suggested that the new members </w:t>
      </w:r>
      <w:r w:rsidR="00B97A48">
        <w:t xml:space="preserve">begin </w:t>
      </w:r>
      <w:r w:rsidR="00D90946">
        <w:t xml:space="preserve">on June 21, 2023, and the old </w:t>
      </w:r>
      <w:r w:rsidR="00D90946">
        <w:lastRenderedPageBreak/>
        <w:t xml:space="preserve">members leave on June 21, 2023.  Mr. McCarvill noted that </w:t>
      </w:r>
      <w:r w:rsidR="00B97A48">
        <w:t xml:space="preserve">this is </w:t>
      </w:r>
      <w:r w:rsidR="00D90946">
        <w:t xml:space="preserve">contrary to the current bylaws of the Stakeholders Council.  It was determined that the June 30, 2023, </w:t>
      </w:r>
      <w:r w:rsidR="007F58F0">
        <w:t xml:space="preserve">term </w:t>
      </w:r>
      <w:r w:rsidR="00D90946">
        <w:t xml:space="preserve">date would remain.  </w:t>
      </w:r>
    </w:p>
    <w:p w14:paraId="0C28122C" w14:textId="77777777" w:rsidR="00530B5F" w:rsidRDefault="00530B5F" w:rsidP="00E85280">
      <w:pPr>
        <w:tabs>
          <w:tab w:val="left" w:pos="720"/>
          <w:tab w:val="left" w:pos="2160"/>
        </w:tabs>
        <w:jc w:val="both"/>
      </w:pPr>
    </w:p>
    <w:p w14:paraId="52C1CC75" w14:textId="6C5F8D5A" w:rsidR="00395EB1" w:rsidRDefault="00330645" w:rsidP="00E85280">
      <w:pPr>
        <w:tabs>
          <w:tab w:val="left" w:pos="720"/>
          <w:tab w:val="left" w:pos="2160"/>
        </w:tabs>
        <w:jc w:val="both"/>
      </w:pPr>
      <w:r>
        <w:t>When the Council vote</w:t>
      </w:r>
      <w:r w:rsidR="00B97A48">
        <w:t>s</w:t>
      </w:r>
      <w:r>
        <w:t xml:space="preserve"> on June 21, 2023, a recommendation would be made to the CWC Board to appoint the Co-Chairs.  Mr. Perez noted that the election results could be </w:t>
      </w:r>
      <w:r w:rsidR="007C2BD9">
        <w:t>considered</w:t>
      </w:r>
      <w:r>
        <w:t xml:space="preserve"> at the</w:t>
      </w:r>
      <w:r w:rsidR="007C2BD9">
        <w:t xml:space="preserve"> July 2023</w:t>
      </w:r>
      <w:r>
        <w:t xml:space="preserve"> Executive/Budget/Audit Committee </w:t>
      </w:r>
      <w:r w:rsidR="007C2BD9">
        <w:t>Meeting</w:t>
      </w:r>
      <w:r w:rsidR="00530B5F">
        <w:t xml:space="preserve">.  It would then be voted on by the full CWC Board at </w:t>
      </w:r>
      <w:r w:rsidR="00B97A48">
        <w:t xml:space="preserve">the August </w:t>
      </w:r>
      <w:r w:rsidR="00530B5F">
        <w:t xml:space="preserve">CWC Board Meeting.  </w:t>
      </w:r>
      <w:r w:rsidR="00D167C6">
        <w:t>The new Co-</w:t>
      </w:r>
      <w:r w:rsidR="00A160E5">
        <w:t xml:space="preserve">Chairs would still be able to </w:t>
      </w:r>
      <w:r w:rsidR="00B97A48">
        <w:t xml:space="preserve">begin serving </w:t>
      </w:r>
      <w:r w:rsidR="00BE08B8">
        <w:t xml:space="preserve">in their role </w:t>
      </w:r>
      <w:r w:rsidR="00B97A48">
        <w:t xml:space="preserve">on </w:t>
      </w:r>
      <w:r w:rsidR="00A160E5">
        <w:t xml:space="preserve">July 1, 2023, with the positions ratified by the Executive/Budget/Audit Committee in July 2023 and then the full CWC Board in August 2023.  </w:t>
      </w:r>
    </w:p>
    <w:p w14:paraId="76662D63" w14:textId="77777777" w:rsidR="00BF6AE2" w:rsidRDefault="00BF6AE2" w:rsidP="00E85280">
      <w:pPr>
        <w:tabs>
          <w:tab w:val="left" w:pos="720"/>
          <w:tab w:val="left" w:pos="2160"/>
        </w:tabs>
        <w:jc w:val="both"/>
      </w:pPr>
    </w:p>
    <w:p w14:paraId="515C4A34" w14:textId="694CB46A" w:rsidR="00BF6AE2" w:rsidRDefault="00BF6AE2" w:rsidP="00E85280">
      <w:pPr>
        <w:tabs>
          <w:tab w:val="left" w:pos="720"/>
          <w:tab w:val="left" w:pos="2160"/>
        </w:tabs>
        <w:jc w:val="both"/>
      </w:pPr>
      <w:r>
        <w:t xml:space="preserve">Mr. McCarvill reported that the </w:t>
      </w:r>
      <w:r w:rsidR="00B97A48">
        <w:t>C</w:t>
      </w:r>
      <w:r>
        <w:t xml:space="preserve">onsultant from the goal-setting workshop shared excellent recommendations with Stakeholders Council leadership.  </w:t>
      </w:r>
      <w:r w:rsidR="009570DE">
        <w:t xml:space="preserve">Based on the feedback collected, Avenue Consultants </w:t>
      </w:r>
      <w:r w:rsidR="003A04BB">
        <w:t>suggested the following goals for the Stakeholders Council:</w:t>
      </w:r>
    </w:p>
    <w:p w14:paraId="3EFE6DC5" w14:textId="77777777" w:rsidR="003A04BB" w:rsidRDefault="003A04BB" w:rsidP="00E85280">
      <w:pPr>
        <w:tabs>
          <w:tab w:val="left" w:pos="720"/>
          <w:tab w:val="left" w:pos="2160"/>
        </w:tabs>
        <w:jc w:val="both"/>
      </w:pPr>
    </w:p>
    <w:p w14:paraId="0497A611" w14:textId="77777777" w:rsidR="00B97A48" w:rsidRDefault="009570DE" w:rsidP="00B97A48">
      <w:pPr>
        <w:pStyle w:val="ListParagraph"/>
        <w:numPr>
          <w:ilvl w:val="0"/>
          <w:numId w:val="30"/>
        </w:numPr>
        <w:tabs>
          <w:tab w:val="left" w:pos="2160"/>
        </w:tabs>
        <w:ind w:left="1440" w:hanging="720"/>
        <w:jc w:val="both"/>
      </w:pPr>
      <w:r>
        <w:t xml:space="preserve">Work together as a diverse group to protect the canyons for everyone. </w:t>
      </w:r>
    </w:p>
    <w:p w14:paraId="525DA427" w14:textId="77777777" w:rsidR="00B97A48" w:rsidRDefault="00B97A48" w:rsidP="00B97A48">
      <w:pPr>
        <w:pStyle w:val="ListParagraph"/>
        <w:tabs>
          <w:tab w:val="left" w:pos="2160"/>
        </w:tabs>
        <w:ind w:left="1440"/>
        <w:jc w:val="both"/>
      </w:pPr>
    </w:p>
    <w:p w14:paraId="699FE84C" w14:textId="77777777" w:rsidR="00631699" w:rsidRDefault="009570DE" w:rsidP="00631699">
      <w:pPr>
        <w:pStyle w:val="ListParagraph"/>
        <w:numPr>
          <w:ilvl w:val="0"/>
          <w:numId w:val="30"/>
        </w:numPr>
        <w:tabs>
          <w:tab w:val="left" w:pos="2160"/>
        </w:tabs>
        <w:ind w:left="1440" w:hanging="720"/>
        <w:jc w:val="both"/>
      </w:pPr>
      <w:r>
        <w:t xml:space="preserve">Establish clear and effective communication within the </w:t>
      </w:r>
      <w:r w:rsidR="00724D4A">
        <w:t>Stakeholders Council</w:t>
      </w:r>
      <w:r>
        <w:t xml:space="preserve"> and between the </w:t>
      </w:r>
      <w:r w:rsidR="000B76B0">
        <w:t>Stakeholders Council</w:t>
      </w:r>
      <w:r>
        <w:t xml:space="preserve"> and the CWC </w:t>
      </w:r>
      <w:r w:rsidR="00047D1B">
        <w:t>B</w:t>
      </w:r>
      <w:r>
        <w:t>oard.</w:t>
      </w:r>
    </w:p>
    <w:p w14:paraId="001C3A87" w14:textId="77777777" w:rsidR="00631699" w:rsidRDefault="00631699" w:rsidP="00631699">
      <w:pPr>
        <w:pStyle w:val="ListParagraph"/>
      </w:pPr>
    </w:p>
    <w:p w14:paraId="2B3C299A" w14:textId="77777777" w:rsidR="00631699" w:rsidRDefault="009570DE" w:rsidP="00631699">
      <w:pPr>
        <w:pStyle w:val="ListParagraph"/>
        <w:numPr>
          <w:ilvl w:val="0"/>
          <w:numId w:val="30"/>
        </w:numPr>
        <w:tabs>
          <w:tab w:val="left" w:pos="2160"/>
        </w:tabs>
        <w:ind w:left="1440" w:hanging="720"/>
        <w:jc w:val="both"/>
      </w:pPr>
      <w:r>
        <w:t>Add value and influence to the decisions made in the Wasatch Canyons</w:t>
      </w:r>
      <w:r w:rsidR="00631699">
        <w:t>.</w:t>
      </w:r>
    </w:p>
    <w:p w14:paraId="22F5BB37" w14:textId="77777777" w:rsidR="00631699" w:rsidRDefault="00631699" w:rsidP="00631699">
      <w:pPr>
        <w:pStyle w:val="ListParagraph"/>
      </w:pPr>
    </w:p>
    <w:p w14:paraId="4518C22C" w14:textId="77777777" w:rsidR="00631699" w:rsidRDefault="009570DE" w:rsidP="00631699">
      <w:pPr>
        <w:pStyle w:val="ListParagraph"/>
        <w:numPr>
          <w:ilvl w:val="0"/>
          <w:numId w:val="30"/>
        </w:numPr>
        <w:tabs>
          <w:tab w:val="left" w:pos="2160"/>
        </w:tabs>
        <w:ind w:left="1440" w:hanging="720"/>
        <w:jc w:val="both"/>
      </w:pPr>
      <w:r>
        <w:t>Collect and provide input to inform decision makers and legislation</w:t>
      </w:r>
      <w:r w:rsidR="00392F1B">
        <w:t>.  Additionally, p</w:t>
      </w:r>
      <w:r>
        <w:t xml:space="preserve">rioritize passing </w:t>
      </w:r>
      <w:r w:rsidR="00F77F69">
        <w:t xml:space="preserve">the </w:t>
      </w:r>
      <w:r>
        <w:t>legislation.</w:t>
      </w:r>
    </w:p>
    <w:p w14:paraId="5347B158" w14:textId="77777777" w:rsidR="00631699" w:rsidRDefault="00631699" w:rsidP="00631699">
      <w:pPr>
        <w:pStyle w:val="ListParagraph"/>
      </w:pPr>
    </w:p>
    <w:p w14:paraId="16AE3813" w14:textId="412860DC" w:rsidR="009570DE" w:rsidRDefault="009570DE" w:rsidP="00631699">
      <w:pPr>
        <w:pStyle w:val="ListParagraph"/>
        <w:numPr>
          <w:ilvl w:val="0"/>
          <w:numId w:val="30"/>
        </w:numPr>
        <w:tabs>
          <w:tab w:val="left" w:pos="2160"/>
        </w:tabs>
        <w:ind w:left="1440" w:hanging="720"/>
        <w:jc w:val="both"/>
      </w:pPr>
      <w:r>
        <w:t xml:space="preserve">Have clear and balanced interest groups represented in the </w:t>
      </w:r>
      <w:r w:rsidR="00443796">
        <w:t>Stakeholders Council.</w:t>
      </w:r>
    </w:p>
    <w:p w14:paraId="681D3DB7" w14:textId="77777777" w:rsidR="00395EB1" w:rsidRDefault="00395EB1" w:rsidP="00E85280">
      <w:pPr>
        <w:tabs>
          <w:tab w:val="left" w:pos="720"/>
          <w:tab w:val="left" w:pos="2160"/>
        </w:tabs>
        <w:jc w:val="both"/>
      </w:pPr>
    </w:p>
    <w:p w14:paraId="1CD2F702" w14:textId="08EA4197" w:rsidR="00F54BE0" w:rsidRDefault="00F54BE0" w:rsidP="00E85280">
      <w:pPr>
        <w:tabs>
          <w:tab w:val="left" w:pos="720"/>
          <w:tab w:val="left" w:pos="2160"/>
        </w:tabs>
        <w:jc w:val="both"/>
      </w:pPr>
      <w:r>
        <w:t xml:space="preserve">Mr. Perez explained that the CWC Board </w:t>
      </w:r>
      <w:r w:rsidR="00631699">
        <w:t xml:space="preserve">will </w:t>
      </w:r>
      <w:r>
        <w:t>see the results of the Stakeholders Council goal-setting workshop</w:t>
      </w:r>
      <w:r w:rsidR="00F25649">
        <w:t xml:space="preserve"> ahead of the June 2023 CWC Board Meeting.  It would be included in the Meeting Materials Packet for review and discussed during the meeting. </w:t>
      </w:r>
    </w:p>
    <w:p w14:paraId="2E4910AD" w14:textId="77777777" w:rsidR="00F54BE0" w:rsidRDefault="00F54BE0" w:rsidP="00E85280">
      <w:pPr>
        <w:tabs>
          <w:tab w:val="left" w:pos="720"/>
          <w:tab w:val="left" w:pos="2160"/>
        </w:tabs>
        <w:jc w:val="both"/>
      </w:pPr>
    </w:p>
    <w:p w14:paraId="56A7228F" w14:textId="6196B57C" w:rsidR="005F3831" w:rsidRPr="00AE6B1A" w:rsidRDefault="00AE6B1A" w:rsidP="00E85280">
      <w:pPr>
        <w:tabs>
          <w:tab w:val="left" w:pos="720"/>
          <w:tab w:val="left" w:pos="2160"/>
        </w:tabs>
        <w:jc w:val="both"/>
        <w:rPr>
          <w:b/>
          <w:bCs/>
          <w:u w:val="single"/>
        </w:rPr>
      </w:pPr>
      <w:r>
        <w:rPr>
          <w:b/>
          <w:bCs/>
          <w:u w:val="single"/>
        </w:rPr>
        <w:t xml:space="preserve">Youth Council Update </w:t>
      </w:r>
    </w:p>
    <w:p w14:paraId="19A5C1FA" w14:textId="77777777" w:rsidR="005F3831" w:rsidRDefault="005F3831" w:rsidP="00E85280">
      <w:pPr>
        <w:tabs>
          <w:tab w:val="left" w:pos="720"/>
          <w:tab w:val="left" w:pos="2160"/>
        </w:tabs>
        <w:jc w:val="both"/>
      </w:pPr>
    </w:p>
    <w:p w14:paraId="261B3F14" w14:textId="130DF39B" w:rsidR="00AE6B1A" w:rsidRPr="00AE6B1A" w:rsidRDefault="00AE6B1A" w:rsidP="00E85280">
      <w:pPr>
        <w:pStyle w:val="ListParagraph"/>
        <w:numPr>
          <w:ilvl w:val="0"/>
          <w:numId w:val="26"/>
        </w:numPr>
        <w:tabs>
          <w:tab w:val="left" w:pos="720"/>
          <w:tab w:val="left" w:pos="2160"/>
        </w:tabs>
        <w:ind w:hanging="720"/>
        <w:jc w:val="both"/>
        <w:rPr>
          <w:b/>
          <w:bCs/>
        </w:rPr>
      </w:pPr>
      <w:r>
        <w:rPr>
          <w:b/>
          <w:bCs/>
          <w:u w:val="single"/>
        </w:rPr>
        <w:t>Staff will Provide a Brief Update on the Status of the Youth Council.</w:t>
      </w:r>
    </w:p>
    <w:p w14:paraId="7B753543" w14:textId="77777777" w:rsidR="005F3831" w:rsidRDefault="005F3831" w:rsidP="00E85280">
      <w:pPr>
        <w:tabs>
          <w:tab w:val="left" w:pos="720"/>
          <w:tab w:val="left" w:pos="2160"/>
        </w:tabs>
        <w:jc w:val="both"/>
      </w:pPr>
    </w:p>
    <w:p w14:paraId="38E96000" w14:textId="07F4E3D8" w:rsidR="000649FB" w:rsidRDefault="00263653" w:rsidP="00E85280">
      <w:pPr>
        <w:tabs>
          <w:tab w:val="left" w:pos="720"/>
          <w:tab w:val="left" w:pos="2160"/>
        </w:tabs>
        <w:jc w:val="both"/>
      </w:pPr>
      <w:r>
        <w:t xml:space="preserve">Ms. Nielsen </w:t>
      </w:r>
      <w:r w:rsidR="001B1552">
        <w:t xml:space="preserve">reported that CWC Staff previously presented the idea of a Youth Council </w:t>
      </w:r>
      <w:r w:rsidR="00631699">
        <w:t xml:space="preserve">to </w:t>
      </w:r>
      <w:r w:rsidR="001B1552">
        <w:t xml:space="preserve">the CWC.  </w:t>
      </w:r>
      <w:r w:rsidR="004D3FD4">
        <w:t>The intention was to provide a voice for young people aged 16 to 30.</w:t>
      </w:r>
      <w:r w:rsidR="00502020">
        <w:t xml:space="preserve">  Since the Executive/Budget/Audit Committee was receptive to the idea, that work had started to move forward.  Between May and August, there </w:t>
      </w:r>
      <w:r w:rsidR="00631699">
        <w:t xml:space="preserve">will </w:t>
      </w:r>
      <w:r w:rsidR="00502020">
        <w:t xml:space="preserve">be outreach with schools in the study area, at both the high school and </w:t>
      </w:r>
      <w:r w:rsidR="00E3132C">
        <w:t>university level.  There was already a working relationship with student groups at the University of Utah and Westminster</w:t>
      </w:r>
      <w:r w:rsidR="0079266E">
        <w:t xml:space="preserve"> College</w:t>
      </w:r>
      <w:r w:rsidR="00280EC3">
        <w:t xml:space="preserve">, so those were good places to start.  She noted that new relationships would also need to be established with </w:t>
      </w:r>
      <w:r w:rsidR="00BE2E91">
        <w:t xml:space="preserve">the </w:t>
      </w:r>
      <w:r w:rsidR="00280EC3">
        <w:t>high schools</w:t>
      </w:r>
      <w:r w:rsidR="00B93CB4">
        <w:t xml:space="preserve">.  The timeline </w:t>
      </w:r>
      <w:r w:rsidR="009C4881">
        <w:t xml:space="preserve">was reviewed.  There would be a call for applications in mid-August.  </w:t>
      </w:r>
      <w:r w:rsidR="00D47482">
        <w:t>A</w:t>
      </w:r>
      <w:r w:rsidR="009C4881">
        <w:t>pplications could be submitted until mid-September.  At the end of September, the Selection Committee would meet</w:t>
      </w:r>
      <w:r w:rsidR="00276369">
        <w:t xml:space="preserve">.  The intention was to convene the first Youth Council Meeting </w:t>
      </w:r>
      <w:r w:rsidR="00E63159">
        <w:t xml:space="preserve">in October 2023.  </w:t>
      </w:r>
    </w:p>
    <w:p w14:paraId="4FA1CBDE" w14:textId="77777777" w:rsidR="000649FB" w:rsidRPr="000649FB" w:rsidRDefault="000649FB" w:rsidP="00E85280">
      <w:pPr>
        <w:tabs>
          <w:tab w:val="left" w:pos="720"/>
          <w:tab w:val="left" w:pos="2160"/>
        </w:tabs>
        <w:jc w:val="both"/>
      </w:pPr>
    </w:p>
    <w:p w14:paraId="6FBE31AC" w14:textId="6FBFC47D" w:rsidR="00AE6B1A" w:rsidRDefault="0096361E" w:rsidP="00631699">
      <w:pPr>
        <w:keepNext/>
        <w:keepLines/>
        <w:tabs>
          <w:tab w:val="left" w:pos="720"/>
          <w:tab w:val="left" w:pos="2160"/>
        </w:tabs>
        <w:jc w:val="both"/>
        <w:rPr>
          <w:b/>
          <w:bCs/>
          <w:u w:val="single"/>
        </w:rPr>
      </w:pPr>
      <w:r>
        <w:rPr>
          <w:b/>
          <w:bCs/>
          <w:u w:val="single"/>
        </w:rPr>
        <w:lastRenderedPageBreak/>
        <w:t>202</w:t>
      </w:r>
      <w:r w:rsidR="00AE6B1A">
        <w:rPr>
          <w:b/>
          <w:bCs/>
          <w:u w:val="single"/>
        </w:rPr>
        <w:t>2</w:t>
      </w:r>
      <w:r>
        <w:rPr>
          <w:b/>
          <w:bCs/>
          <w:u w:val="single"/>
        </w:rPr>
        <w:t>/202</w:t>
      </w:r>
      <w:r w:rsidR="00AE6B1A">
        <w:rPr>
          <w:b/>
          <w:bCs/>
          <w:u w:val="single"/>
        </w:rPr>
        <w:t>3</w:t>
      </w:r>
      <w:r>
        <w:rPr>
          <w:b/>
          <w:bCs/>
          <w:u w:val="single"/>
        </w:rPr>
        <w:t xml:space="preserve"> </w:t>
      </w:r>
      <w:r w:rsidR="00AE6B1A">
        <w:rPr>
          <w:b/>
          <w:bCs/>
          <w:u w:val="single"/>
        </w:rPr>
        <w:t>Budget Briefing</w:t>
      </w:r>
    </w:p>
    <w:p w14:paraId="7E13FFD2" w14:textId="77777777" w:rsidR="00AE6B1A" w:rsidRDefault="00AE6B1A" w:rsidP="00631699">
      <w:pPr>
        <w:keepNext/>
        <w:keepLines/>
        <w:tabs>
          <w:tab w:val="left" w:pos="720"/>
          <w:tab w:val="left" w:pos="2160"/>
        </w:tabs>
        <w:jc w:val="both"/>
        <w:rPr>
          <w:b/>
          <w:bCs/>
          <w:u w:val="single"/>
        </w:rPr>
      </w:pPr>
    </w:p>
    <w:p w14:paraId="223F24C7" w14:textId="1F76C806" w:rsidR="00AE6B1A" w:rsidRPr="006A36DE" w:rsidRDefault="00AE6B1A" w:rsidP="00631699">
      <w:pPr>
        <w:pStyle w:val="ListParagraph"/>
        <w:keepNext/>
        <w:keepLines/>
        <w:numPr>
          <w:ilvl w:val="0"/>
          <w:numId w:val="27"/>
        </w:numPr>
        <w:tabs>
          <w:tab w:val="left" w:pos="720"/>
          <w:tab w:val="left" w:pos="2160"/>
        </w:tabs>
        <w:ind w:hanging="720"/>
        <w:jc w:val="both"/>
        <w:rPr>
          <w:b/>
          <w:bCs/>
        </w:rPr>
      </w:pPr>
      <w:r>
        <w:rPr>
          <w:b/>
          <w:bCs/>
          <w:u w:val="single"/>
        </w:rPr>
        <w:t xml:space="preserve">Staff Will Brief the EBAC on the </w:t>
      </w:r>
      <w:r w:rsidR="006A36DE">
        <w:rPr>
          <w:b/>
          <w:bCs/>
          <w:u w:val="single"/>
        </w:rPr>
        <w:t>Current Budget and End of Year Projections.</w:t>
      </w:r>
    </w:p>
    <w:p w14:paraId="17E69648" w14:textId="77777777" w:rsidR="006A36DE" w:rsidRDefault="006A36DE" w:rsidP="00E85280">
      <w:pPr>
        <w:tabs>
          <w:tab w:val="left" w:pos="720"/>
          <w:tab w:val="left" w:pos="2160"/>
        </w:tabs>
        <w:jc w:val="both"/>
      </w:pPr>
    </w:p>
    <w:p w14:paraId="63BF47DA" w14:textId="7D795DA4" w:rsidR="006A36DE" w:rsidRDefault="00F531CF" w:rsidP="00E85280">
      <w:pPr>
        <w:tabs>
          <w:tab w:val="left" w:pos="720"/>
          <w:tab w:val="left" w:pos="2160"/>
        </w:tabs>
        <w:jc w:val="both"/>
      </w:pPr>
      <w:r>
        <w:t xml:space="preserve">Mr. Perez </w:t>
      </w:r>
      <w:r w:rsidR="00EE5E12">
        <w:t xml:space="preserve">reported that the organization </w:t>
      </w:r>
      <w:r w:rsidR="00631699">
        <w:t>i</w:t>
      </w:r>
      <w:r w:rsidR="00EE5E12">
        <w:t xml:space="preserve">s approximately six weeks away from the end of the fiscal year.  </w:t>
      </w:r>
      <w:r w:rsidR="00E44C8E">
        <w:t xml:space="preserve">As a result, </w:t>
      </w:r>
      <w:r w:rsidR="00631699">
        <w:t xml:space="preserve">now </w:t>
      </w:r>
      <w:r w:rsidR="00DD3D3C">
        <w:t xml:space="preserve">was a good time to look at the </w:t>
      </w:r>
      <w:r w:rsidR="00640DAC">
        <w:t xml:space="preserve">current budget and the </w:t>
      </w:r>
      <w:r w:rsidR="00DD3D3C">
        <w:t xml:space="preserve">end of year projections.  </w:t>
      </w:r>
      <w:r w:rsidR="00477431">
        <w:t xml:space="preserve">He </w:t>
      </w:r>
      <w:r w:rsidR="002A55FE">
        <w:t>sent a Financial Report to Executive/Budget/Audit Committee Members last week</w:t>
      </w:r>
      <w:r w:rsidR="008A1523">
        <w:t xml:space="preserve">.  A memo </w:t>
      </w:r>
      <w:r w:rsidR="00631699">
        <w:t>was</w:t>
      </w:r>
      <w:r w:rsidR="008A1523">
        <w:t xml:space="preserve"> also included in the Meeting Materials Packet </w:t>
      </w:r>
      <w:r w:rsidR="0018677C">
        <w:t xml:space="preserve">that highlighted revenues and potential </w:t>
      </w:r>
      <w:r w:rsidR="008706B2">
        <w:t xml:space="preserve">unspent budget areas.  </w:t>
      </w:r>
      <w:r w:rsidR="00631699">
        <w:t xml:space="preserve">In terms of </w:t>
      </w:r>
      <w:r w:rsidR="00C20222">
        <w:t>revenue</w:t>
      </w:r>
      <w:r w:rsidR="00DC4BC3">
        <w:t>,</w:t>
      </w:r>
      <w:r w:rsidR="00C20222">
        <w:t xml:space="preserve"> all of the budgeted revenue had been collected.  </w:t>
      </w:r>
      <w:r w:rsidR="00C317B8">
        <w:t xml:space="preserve">Most recently, the last portion of the State appropriations had been deposited, which was $20,000.  </w:t>
      </w:r>
      <w:r w:rsidR="000A4D71">
        <w:t xml:space="preserve">The </w:t>
      </w:r>
      <w:r w:rsidR="00621E82">
        <w:t>Public Treasurer’s Investment Fund (“</w:t>
      </w:r>
      <w:r w:rsidR="00D822B0">
        <w:t>PTIF</w:t>
      </w:r>
      <w:r w:rsidR="00621E82">
        <w:t>”)</w:t>
      </w:r>
      <w:r w:rsidR="00D822B0">
        <w:t xml:space="preserve"> interest rate </w:t>
      </w:r>
      <w:r w:rsidR="00E910F2">
        <w:t xml:space="preserve">had been high and the budget was exceeded by approximately $31,000.  </w:t>
      </w:r>
      <w:r w:rsidR="00B3361D">
        <w:t>The s</w:t>
      </w:r>
      <w:r w:rsidR="00E910F2">
        <w:t xml:space="preserve">alary, benefits, and interns amount </w:t>
      </w:r>
      <w:r w:rsidR="007D6D35">
        <w:t>had</w:t>
      </w:r>
      <w:r w:rsidR="003209F5">
        <w:t xml:space="preserve"> an anticipated unspent budget of between $5,000 and $7,000 </w:t>
      </w:r>
      <w:r w:rsidR="007E7BB5">
        <w:t xml:space="preserve">from interns.  </w:t>
      </w:r>
      <w:r w:rsidR="00240D5B">
        <w:t xml:space="preserve">As for operational costs, there were anticipated savings from professional development, </w:t>
      </w:r>
      <w:r w:rsidR="00EA5CE0">
        <w:t xml:space="preserve">Government Records </w:t>
      </w:r>
      <w:proofErr w:type="gramStart"/>
      <w:r w:rsidR="00EA5CE0">
        <w:t>Access</w:t>
      </w:r>
      <w:proofErr w:type="gramEnd"/>
      <w:r w:rsidR="00EA5CE0">
        <w:t xml:space="preserve"> and Management Act (“</w:t>
      </w:r>
      <w:r w:rsidR="00240D5B">
        <w:t>GRAMA</w:t>
      </w:r>
      <w:r w:rsidR="00EA5CE0">
        <w:t>”)</w:t>
      </w:r>
      <w:r w:rsidR="00240D5B">
        <w:t>, attorney costs, accounting, transcri</w:t>
      </w:r>
      <w:r w:rsidR="008E5A5F">
        <w:t>ption</w:t>
      </w:r>
      <w:r w:rsidR="00240D5B">
        <w:t xml:space="preserve">, travel, </w:t>
      </w:r>
      <w:r w:rsidR="0012214C">
        <w:t xml:space="preserve">and software.  The </w:t>
      </w:r>
      <w:r w:rsidR="00A648F9">
        <w:t>anticipated savings</w:t>
      </w:r>
      <w:r w:rsidR="00672680">
        <w:t xml:space="preserve"> in th</w:t>
      </w:r>
      <w:r w:rsidR="0046222B">
        <w:t>ose areas</w:t>
      </w:r>
      <w:r w:rsidR="00A648F9">
        <w:t xml:space="preserve"> were </w:t>
      </w:r>
      <w:r w:rsidR="008E6865">
        <w:t>betw</w:t>
      </w:r>
      <w:r w:rsidR="00790658">
        <w:t>een</w:t>
      </w:r>
      <w:r w:rsidR="00A648F9">
        <w:t xml:space="preserve"> $20,000 </w:t>
      </w:r>
      <w:r w:rsidR="009C419E">
        <w:t>and</w:t>
      </w:r>
      <w:r w:rsidR="00A648F9">
        <w:t xml:space="preserve"> $23,000.  </w:t>
      </w:r>
    </w:p>
    <w:p w14:paraId="79790916" w14:textId="77777777" w:rsidR="00073A8B" w:rsidRDefault="00073A8B" w:rsidP="00E85280">
      <w:pPr>
        <w:tabs>
          <w:tab w:val="left" w:pos="720"/>
          <w:tab w:val="left" w:pos="2160"/>
        </w:tabs>
        <w:jc w:val="both"/>
      </w:pPr>
    </w:p>
    <w:p w14:paraId="36D3EE37" w14:textId="1EB6A4F0" w:rsidR="00350B0D" w:rsidRDefault="004436D8" w:rsidP="00E85280">
      <w:pPr>
        <w:tabs>
          <w:tab w:val="left" w:pos="720"/>
          <w:tab w:val="left" w:pos="2160"/>
        </w:tabs>
        <w:jc w:val="both"/>
      </w:pPr>
      <w:r>
        <w:t xml:space="preserve">The projects were reviewed.  </w:t>
      </w:r>
      <w:r w:rsidR="00D969F7">
        <w:t>Mr. Perez reported that all of the projects seem to be on track.</w:t>
      </w:r>
      <w:r w:rsidR="001E50A6">
        <w:t xml:space="preserve">  The </w:t>
      </w:r>
      <w:r w:rsidR="00742123">
        <w:t xml:space="preserve">major projects that </w:t>
      </w:r>
      <w:r w:rsidR="00CE438F">
        <w:t xml:space="preserve">have </w:t>
      </w:r>
      <w:r w:rsidR="00742123">
        <w:t xml:space="preserve">been funded </w:t>
      </w:r>
      <w:r w:rsidR="00CE438F">
        <w:t xml:space="preserve">pertained </w:t>
      </w:r>
      <w:r w:rsidR="003644AC">
        <w:t xml:space="preserve">to </w:t>
      </w:r>
      <w:r w:rsidR="00742123">
        <w:t xml:space="preserve">the </w:t>
      </w:r>
      <w:r w:rsidR="0025363B">
        <w:t>Big Cottonwood Canyon Mobility Action Plan (“BCC MAP”)</w:t>
      </w:r>
      <w:r w:rsidR="00C910B0">
        <w:t xml:space="preserve">, Mountain Transportation System (“MTS”), </w:t>
      </w:r>
      <w:r w:rsidR="00121015">
        <w:t xml:space="preserve">Graffiti Busters, </w:t>
      </w:r>
      <w:r w:rsidR="00583A79">
        <w:t xml:space="preserve">Government Relations, Environmental Dashboard, </w:t>
      </w:r>
      <w:r w:rsidR="00FE40ED">
        <w:t xml:space="preserve">and </w:t>
      </w:r>
      <w:r w:rsidR="00583A79">
        <w:t>Stakeholders Council Development.</w:t>
      </w:r>
      <w:r w:rsidR="003E3A2E">
        <w:t xml:space="preserve">  </w:t>
      </w:r>
    </w:p>
    <w:p w14:paraId="1AF577A7" w14:textId="77777777" w:rsidR="00350B0D" w:rsidRDefault="00350B0D" w:rsidP="00E85280">
      <w:pPr>
        <w:tabs>
          <w:tab w:val="left" w:pos="720"/>
          <w:tab w:val="left" w:pos="2160"/>
        </w:tabs>
        <w:jc w:val="both"/>
      </w:pPr>
    </w:p>
    <w:p w14:paraId="416AD2F7" w14:textId="35BF907D" w:rsidR="00610345" w:rsidRDefault="00350B0D" w:rsidP="00E85280">
      <w:pPr>
        <w:tabs>
          <w:tab w:val="left" w:pos="720"/>
          <w:tab w:val="left" w:pos="2160"/>
        </w:tabs>
        <w:jc w:val="both"/>
      </w:pPr>
      <w:r>
        <w:t xml:space="preserve">The </w:t>
      </w:r>
      <w:r w:rsidR="00D33D50">
        <w:t xml:space="preserve">Executive/Budget/Audit Committee </w:t>
      </w:r>
      <w:r w:rsidR="0080786D">
        <w:t>was</w:t>
      </w:r>
      <w:r w:rsidR="00D33D50">
        <w:t xml:space="preserve"> briefed on the </w:t>
      </w:r>
      <w:r w:rsidR="00897294">
        <w:t>b</w:t>
      </w:r>
      <w:r w:rsidR="00D33D50">
        <w:t xml:space="preserve">us </w:t>
      </w:r>
      <w:r w:rsidR="00897294">
        <w:t>b</w:t>
      </w:r>
      <w:r w:rsidR="00D33D50">
        <w:t xml:space="preserve">ypass </w:t>
      </w:r>
      <w:r w:rsidR="00897294">
        <w:t>s</w:t>
      </w:r>
      <w:r w:rsidR="00D33D50">
        <w:t xml:space="preserve">ervice and the Visitor Use Study.  </w:t>
      </w:r>
      <w:r w:rsidR="0097579E">
        <w:t xml:space="preserve">With the bus bypass service, there was a record year thanks to all of the snowfall.  </w:t>
      </w:r>
      <w:r w:rsidR="00F71EED">
        <w:t xml:space="preserve">The bus bypass service was used nearly 40 times this year, compared to the year before, </w:t>
      </w:r>
      <w:r w:rsidR="00821B56">
        <w:t>when</w:t>
      </w:r>
      <w:r w:rsidR="00F71EED">
        <w:t xml:space="preserve"> it was only used three times.  </w:t>
      </w:r>
      <w:r w:rsidR="0060660D">
        <w:t xml:space="preserve">Currently, there was $45,000 budgeted in the bus bypass service.  This included the $25,000 that was carried over from the Visitor Use Study.  </w:t>
      </w:r>
      <w:r w:rsidR="005C0910">
        <w:t>Mr. Perez explained that the</w:t>
      </w:r>
      <w:r w:rsidR="00AF155D">
        <w:t xml:space="preserve"> funding was from the State appropriations from the previous year.  </w:t>
      </w:r>
      <w:r w:rsidR="0089721F">
        <w:t xml:space="preserve">During the previous fiscal year, 25 </w:t>
      </w:r>
      <w:r w:rsidR="001D69C8">
        <w:t>times were budgeted, but only three were used</w:t>
      </w:r>
      <w:r w:rsidR="00660C3F">
        <w:t>, so that</w:t>
      </w:r>
      <w:r w:rsidR="001D69C8">
        <w:t xml:space="preserve"> funding </w:t>
      </w:r>
      <w:r w:rsidR="00660C3F">
        <w:t>had</w:t>
      </w:r>
      <w:r w:rsidR="001D69C8">
        <w:t xml:space="preserve"> carried over.  </w:t>
      </w:r>
    </w:p>
    <w:p w14:paraId="722BF7CC" w14:textId="77777777" w:rsidR="00610345" w:rsidRDefault="00610345" w:rsidP="00E85280">
      <w:pPr>
        <w:tabs>
          <w:tab w:val="left" w:pos="720"/>
          <w:tab w:val="left" w:pos="2160"/>
        </w:tabs>
        <w:jc w:val="both"/>
      </w:pPr>
    </w:p>
    <w:p w14:paraId="1ACBD982" w14:textId="07051DF7" w:rsidR="00073A8B" w:rsidRDefault="00BA0D2F" w:rsidP="00E85280">
      <w:pPr>
        <w:tabs>
          <w:tab w:val="left" w:pos="720"/>
          <w:tab w:val="left" w:pos="2160"/>
        </w:tabs>
        <w:jc w:val="both"/>
      </w:pPr>
      <w:r>
        <w:t>As of April 26, 2023, the CWC ha</w:t>
      </w:r>
      <w:r w:rsidR="00CE438F">
        <w:t>s</w:t>
      </w:r>
      <w:r>
        <w:t xml:space="preserve"> paid approximately $31,000 to Sandy City, with $14,000 remaining.  </w:t>
      </w:r>
      <w:r w:rsidR="007F20EE">
        <w:t xml:space="preserve">The March invoice </w:t>
      </w:r>
      <w:r w:rsidR="00CE438F">
        <w:t>was</w:t>
      </w:r>
      <w:r w:rsidR="007F20EE">
        <w:t xml:space="preserve"> paid but the April invoice still needed to be paid.  It was anticipated that a total of $71,000 would be spent on ski bus bypass service in the current yea</w:t>
      </w:r>
      <w:r w:rsidR="00916278">
        <w:t>r.  W</w:t>
      </w:r>
      <w:r w:rsidR="007F20EE">
        <w:t>ith $45,000 already budgeted</w:t>
      </w:r>
      <w:r w:rsidR="008B14C2">
        <w:t xml:space="preserve">, there was a need to find an additional $26,000.  </w:t>
      </w:r>
      <w:r w:rsidR="00610345">
        <w:t xml:space="preserve">There was a remaining $17,000 in the Visitor Use Study from previous years that could be applied.  That would reduce the amount to $9,000 that needed to be found.  Mr. Perez explained that the $9,000 could be covered through unspent budget </w:t>
      </w:r>
      <w:r w:rsidR="00642894">
        <w:t>items, such as the ones</w:t>
      </w:r>
      <w:r w:rsidR="00610345">
        <w:t xml:space="preserve"> outlined previously.  </w:t>
      </w:r>
      <w:r w:rsidR="00671F7E">
        <w:t>There was enough money in the current budget to cover the extra costs for the bus bypass service for the year.</w:t>
      </w:r>
    </w:p>
    <w:p w14:paraId="34C86F58" w14:textId="77777777" w:rsidR="0060343C" w:rsidRDefault="0060343C" w:rsidP="00E85280">
      <w:pPr>
        <w:tabs>
          <w:tab w:val="left" w:pos="720"/>
          <w:tab w:val="left" w:pos="2160"/>
        </w:tabs>
        <w:jc w:val="both"/>
      </w:pPr>
    </w:p>
    <w:p w14:paraId="75F41ED3" w14:textId="732E58A4" w:rsidR="0060343C" w:rsidRDefault="00AA67D3" w:rsidP="00E85280">
      <w:pPr>
        <w:tabs>
          <w:tab w:val="left" w:pos="720"/>
          <w:tab w:val="left" w:pos="2160"/>
        </w:tabs>
        <w:jc w:val="both"/>
      </w:pPr>
      <w:r>
        <w:t xml:space="preserve">Mayor Silvestrini </w:t>
      </w:r>
      <w:r w:rsidR="0093001C">
        <w:t xml:space="preserve">asked about the </w:t>
      </w:r>
      <w:r w:rsidR="00663C8B">
        <w:t xml:space="preserve">additional </w:t>
      </w:r>
      <w:r w:rsidR="00CD5133">
        <w:t xml:space="preserve">$7,000 </w:t>
      </w:r>
      <w:r w:rsidR="0008160F">
        <w:t>needed to fund the</w:t>
      </w:r>
      <w:r w:rsidR="00CD5133">
        <w:t xml:space="preserve"> short-term projects.  Mr.</w:t>
      </w:r>
      <w:r w:rsidR="00CE438F">
        <w:t> </w:t>
      </w:r>
      <w:r w:rsidR="00CD5133">
        <w:t xml:space="preserve">Perez explained that the short-term projects </w:t>
      </w:r>
      <w:r w:rsidR="00CE438F">
        <w:t>were</w:t>
      </w:r>
      <w:r w:rsidR="00CD5133">
        <w:t xml:space="preserve"> budgeted for through other line items.  $10,000 from the Environmental Dashboard was pulled for that use.  He clarified that the CWC was awarded State appropriations for the sixth element of the Environmental Dashboard.  </w:t>
      </w:r>
      <w:r w:rsidR="00CE438F">
        <w:t>A</w:t>
      </w:r>
      <w:r w:rsidR="00CD5133">
        <w:t xml:space="preserve">dditional funding was pulled from the grants dispersed line item and the Board Retreat </w:t>
      </w:r>
      <w:r w:rsidR="007A117E">
        <w:t xml:space="preserve">line item </w:t>
      </w:r>
      <w:r w:rsidR="00CD5133">
        <w:t>to cover the</w:t>
      </w:r>
      <w:r w:rsidR="00C271AE">
        <w:t xml:space="preserve"> additionally requested</w:t>
      </w:r>
      <w:r w:rsidR="00CD5133">
        <w:t xml:space="preserve"> short-term projects</w:t>
      </w:r>
      <w:r w:rsidR="00B8730C">
        <w:t xml:space="preserve"> funding</w:t>
      </w:r>
      <w:r w:rsidR="00CD5133">
        <w:t xml:space="preserve">.  </w:t>
      </w:r>
      <w:r w:rsidR="002B7E64">
        <w:t xml:space="preserve">He did not believe a budget amendment was needed for unanticipated revenue, but a budget amendment would need to be done </w:t>
      </w:r>
      <w:r w:rsidR="002B7E64">
        <w:lastRenderedPageBreak/>
        <w:t xml:space="preserve">if there were unanticipated expenses.  </w:t>
      </w:r>
      <w:r w:rsidR="00541430">
        <w:t>There</w:t>
      </w:r>
      <w:r w:rsidR="00850CD3">
        <w:t xml:space="preserve"> </w:t>
      </w:r>
      <w:r w:rsidR="000222B5">
        <w:t>was enough available to make line item expense adjustments to cover the additional bus bypass amount</w:t>
      </w:r>
      <w:r w:rsidR="00966325">
        <w:t xml:space="preserve"> that was previously discussed.  </w:t>
      </w:r>
    </w:p>
    <w:p w14:paraId="63A708D2" w14:textId="77777777" w:rsidR="008F1E4A" w:rsidRDefault="008F1E4A" w:rsidP="00E85280">
      <w:pPr>
        <w:tabs>
          <w:tab w:val="left" w:pos="720"/>
          <w:tab w:val="left" w:pos="2160"/>
        </w:tabs>
        <w:jc w:val="both"/>
      </w:pPr>
    </w:p>
    <w:p w14:paraId="66D7BEEB" w14:textId="373ADD9B" w:rsidR="008F1E4A" w:rsidRDefault="008F1E4A" w:rsidP="00E85280">
      <w:pPr>
        <w:tabs>
          <w:tab w:val="left" w:pos="720"/>
          <w:tab w:val="left" w:pos="2160"/>
        </w:tabs>
        <w:jc w:val="both"/>
      </w:pPr>
      <w:r>
        <w:t xml:space="preserve">Mr. Perez shared </w:t>
      </w:r>
      <w:r w:rsidR="005540FC">
        <w:t xml:space="preserve">additional </w:t>
      </w:r>
      <w:r>
        <w:t xml:space="preserve">information about the bus bypass service.  It had been extremely </w:t>
      </w:r>
      <w:r w:rsidR="0025077E">
        <w:t xml:space="preserve">successful as the </w:t>
      </w:r>
      <w:r w:rsidR="005101D4">
        <w:t>service improved headways by 46%</w:t>
      </w:r>
      <w:r w:rsidR="006F6688">
        <w:t xml:space="preserve">.  </w:t>
      </w:r>
      <w:r w:rsidR="006E1797">
        <w:t xml:space="preserve">It was a worthwhile service.  He noted that there was a change in scope mid-year with the Sandy City Police Department.  That would be discussed over the summer in preparation for the services next year.  </w:t>
      </w:r>
      <w:r w:rsidR="009849EC">
        <w:t xml:space="preserve">Sandy City changed the traffic flow and moved all of the cars off of </w:t>
      </w:r>
      <w:r w:rsidR="000A03CB">
        <w:t xml:space="preserve">9400 South onto Wasatch Boulevard.  </w:t>
      </w:r>
      <w:r w:rsidR="003F63DB">
        <w:t xml:space="preserve">There would be </w:t>
      </w:r>
      <w:r w:rsidR="008821BF">
        <w:t xml:space="preserve">additional </w:t>
      </w:r>
      <w:r w:rsidR="003F63DB">
        <w:t xml:space="preserve">discussions about that change </w:t>
      </w:r>
      <w:r w:rsidR="005712E8">
        <w:t>to</w:t>
      </w:r>
      <w:r w:rsidR="003F63DB">
        <w:t xml:space="preserve"> determine how that would impact the CWC work.  </w:t>
      </w:r>
    </w:p>
    <w:p w14:paraId="1E00DD0B" w14:textId="77777777" w:rsidR="00122E92" w:rsidRDefault="00122E92" w:rsidP="00E85280">
      <w:pPr>
        <w:tabs>
          <w:tab w:val="left" w:pos="720"/>
          <w:tab w:val="left" w:pos="2160"/>
        </w:tabs>
        <w:jc w:val="both"/>
      </w:pPr>
    </w:p>
    <w:p w14:paraId="67343DA7" w14:textId="166D12AD" w:rsidR="006A36DE" w:rsidRDefault="00B30BB7" w:rsidP="00E85280">
      <w:pPr>
        <w:tabs>
          <w:tab w:val="left" w:pos="720"/>
          <w:tab w:val="left" w:pos="2160"/>
        </w:tabs>
        <w:jc w:val="both"/>
      </w:pPr>
      <w:r>
        <w:t xml:space="preserve">Mayor Silvestrini believed that if extra revenue had come in from interest or another source, the budget should be amended to recognize that income.  Mr. Perez offered to look into the matter and obtain additional clarification.  If </w:t>
      </w:r>
      <w:r w:rsidR="00BA18F0">
        <w:t>the amendment</w:t>
      </w:r>
      <w:r>
        <w:t xml:space="preserve"> was needed, it would be done at the CWC Board Meeting in June 2023.  </w:t>
      </w:r>
      <w:r w:rsidR="00727FC8">
        <w:t xml:space="preserve">Mayor Silvestrini thanked him for looking into the matter further. </w:t>
      </w:r>
    </w:p>
    <w:p w14:paraId="46144EF8" w14:textId="77777777" w:rsidR="0067596C" w:rsidRDefault="0067596C" w:rsidP="00E85280">
      <w:pPr>
        <w:tabs>
          <w:tab w:val="left" w:pos="720"/>
          <w:tab w:val="left" w:pos="2160"/>
        </w:tabs>
        <w:jc w:val="both"/>
      </w:pPr>
    </w:p>
    <w:p w14:paraId="345662E0" w14:textId="4AD167E4" w:rsidR="0067596C" w:rsidRPr="006A36DE" w:rsidRDefault="0067596C" w:rsidP="00E85280">
      <w:pPr>
        <w:tabs>
          <w:tab w:val="left" w:pos="720"/>
          <w:tab w:val="left" w:pos="2160"/>
        </w:tabs>
        <w:jc w:val="both"/>
      </w:pPr>
      <w:r>
        <w:t xml:space="preserve">Mr. Perez shared information about the Visitor Use Study.  It was </w:t>
      </w:r>
      <w:r w:rsidR="00794D2A">
        <w:t xml:space="preserve">originally </w:t>
      </w:r>
      <w:r>
        <w:t>anticipated that the Visitor Use Study would be done at the end of the current fiscal year.  However, there had been a delay in receiving data</w:t>
      </w:r>
      <w:r w:rsidR="008176AF">
        <w:t xml:space="preserve"> and it </w:t>
      </w:r>
      <w:r>
        <w:t xml:space="preserve">was not anticipated that the Visitor Use Study would be done until the summer.  That </w:t>
      </w:r>
      <w:r w:rsidR="00DD611F">
        <w:t>meant some State appropriation dollars would</w:t>
      </w:r>
      <w:r w:rsidR="00CA398A">
        <w:t xml:space="preserve"> need to</w:t>
      </w:r>
      <w:r w:rsidR="00DD611F">
        <w:t xml:space="preserve"> roll over to the budget for the next fiscal year.  That was reflected in the 2023-2024 Tentative Budget.  </w:t>
      </w:r>
      <w:r w:rsidR="00F54D18">
        <w:t>It was anticipated that approximately $71,000 would roll over from the current fiscal year into the next fiscal year</w:t>
      </w:r>
      <w:r w:rsidR="008A0B23">
        <w:t>.</w:t>
      </w:r>
    </w:p>
    <w:p w14:paraId="44070485" w14:textId="7BCDA755" w:rsidR="00AE6B1A" w:rsidRDefault="00AE6B1A" w:rsidP="00E85280">
      <w:pPr>
        <w:tabs>
          <w:tab w:val="left" w:pos="720"/>
          <w:tab w:val="left" w:pos="2160"/>
        </w:tabs>
        <w:jc w:val="both"/>
        <w:rPr>
          <w:b/>
          <w:bCs/>
          <w:u w:val="single"/>
        </w:rPr>
      </w:pPr>
    </w:p>
    <w:p w14:paraId="4491EB9F" w14:textId="271DB83C" w:rsidR="00DB3479" w:rsidRDefault="006A36DE" w:rsidP="00E85280">
      <w:pPr>
        <w:tabs>
          <w:tab w:val="left" w:pos="720"/>
          <w:tab w:val="left" w:pos="2160"/>
        </w:tabs>
        <w:jc w:val="both"/>
        <w:rPr>
          <w:b/>
          <w:bCs/>
          <w:u w:val="single"/>
        </w:rPr>
      </w:pPr>
      <w:r>
        <w:rPr>
          <w:b/>
          <w:bCs/>
          <w:u w:val="single"/>
        </w:rPr>
        <w:t xml:space="preserve">CWC 2023-2024 </w:t>
      </w:r>
      <w:r w:rsidR="0096361E">
        <w:rPr>
          <w:b/>
          <w:bCs/>
          <w:u w:val="single"/>
        </w:rPr>
        <w:t xml:space="preserve">Tentative </w:t>
      </w:r>
      <w:r w:rsidR="00733C85">
        <w:rPr>
          <w:b/>
          <w:bCs/>
          <w:u w:val="single"/>
        </w:rPr>
        <w:t xml:space="preserve">Budget </w:t>
      </w:r>
    </w:p>
    <w:p w14:paraId="2D0908B5" w14:textId="77777777" w:rsidR="00DB3479" w:rsidRDefault="00DB3479" w:rsidP="00E85280">
      <w:pPr>
        <w:tabs>
          <w:tab w:val="left" w:pos="720"/>
          <w:tab w:val="left" w:pos="2160"/>
        </w:tabs>
        <w:jc w:val="both"/>
        <w:rPr>
          <w:b/>
          <w:bCs/>
          <w:u w:val="single"/>
        </w:rPr>
      </w:pPr>
    </w:p>
    <w:p w14:paraId="0791D66C" w14:textId="2CF0D2C6" w:rsidR="00047FCA" w:rsidRDefault="007672C1" w:rsidP="00E85280">
      <w:pPr>
        <w:pStyle w:val="ListParagraph"/>
        <w:numPr>
          <w:ilvl w:val="0"/>
          <w:numId w:val="19"/>
        </w:numPr>
        <w:tabs>
          <w:tab w:val="left" w:pos="720"/>
          <w:tab w:val="left" w:pos="2160"/>
        </w:tabs>
        <w:ind w:hanging="720"/>
        <w:jc w:val="both"/>
        <w:rPr>
          <w:b/>
          <w:bCs/>
          <w:u w:val="single"/>
        </w:rPr>
      </w:pPr>
      <w:r>
        <w:rPr>
          <w:b/>
          <w:bCs/>
          <w:u w:val="single"/>
        </w:rPr>
        <w:t>Staff will</w:t>
      </w:r>
      <w:r w:rsidR="006A36DE">
        <w:rPr>
          <w:b/>
          <w:bCs/>
          <w:u w:val="single"/>
        </w:rPr>
        <w:t xml:space="preserve"> Brief the EBAC on the Tri-Canyons Restroom Contract and Funding Partner MOU.</w:t>
      </w:r>
    </w:p>
    <w:p w14:paraId="32A7B1E7" w14:textId="77777777" w:rsidR="006A36DE" w:rsidRDefault="006A36DE" w:rsidP="00E85280">
      <w:pPr>
        <w:tabs>
          <w:tab w:val="left" w:pos="720"/>
          <w:tab w:val="left" w:pos="2160"/>
        </w:tabs>
        <w:jc w:val="both"/>
      </w:pPr>
    </w:p>
    <w:p w14:paraId="3E61CF72" w14:textId="36B97022" w:rsidR="006A36DE" w:rsidRDefault="00930AD3" w:rsidP="00E85280">
      <w:pPr>
        <w:tabs>
          <w:tab w:val="left" w:pos="720"/>
          <w:tab w:val="left" w:pos="2160"/>
        </w:tabs>
        <w:jc w:val="both"/>
      </w:pPr>
      <w:r>
        <w:t xml:space="preserve">Mr. Perez reported that the CWC Board approved the Tentative Budget.  </w:t>
      </w:r>
      <w:r w:rsidR="00A84480">
        <w:t>There were two outstanding items that he had spoken to CWC Legal Counsel, Shane Topham about</w:t>
      </w:r>
      <w:r w:rsidR="00DC7706">
        <w:t xml:space="preserve"> since then.</w:t>
      </w:r>
      <w:r w:rsidR="00A84480">
        <w:t xml:space="preserve">  The first was </w:t>
      </w:r>
      <w:r w:rsidR="003F2F9D">
        <w:t xml:space="preserve">the ability </w:t>
      </w:r>
      <w:r w:rsidR="001F04DA">
        <w:t>to</w:t>
      </w:r>
      <w:r w:rsidR="00A84480">
        <w:t xml:space="preserve"> roll</w:t>
      </w:r>
      <w:r w:rsidR="002E2B2D">
        <w:t xml:space="preserve"> </w:t>
      </w:r>
      <w:r w:rsidR="00A84480">
        <w:t>over the State appropriations</w:t>
      </w:r>
      <w:r w:rsidR="003F2F9D">
        <w:t xml:space="preserve">.  The </w:t>
      </w:r>
      <w:r w:rsidR="00A84480">
        <w:t xml:space="preserve">second related to the tri-canyons restroom contract.  </w:t>
      </w:r>
      <w:r w:rsidR="00E176CA">
        <w:t>Both were reflected in the updated bu</w:t>
      </w:r>
      <w:r w:rsidR="000F579E">
        <w:t xml:space="preserve">dget.  A decision </w:t>
      </w:r>
      <w:r w:rsidR="003F2F9D">
        <w:t>was</w:t>
      </w:r>
      <w:r w:rsidR="000F579E">
        <w:t xml:space="preserve"> made to move forward with </w:t>
      </w:r>
      <w:r w:rsidR="00BF51F7">
        <w:t xml:space="preserve">Ecobrite Services for the restroom contract.  </w:t>
      </w:r>
      <w:r w:rsidR="00CE56AB">
        <w:t>$62,000 had been budgeted for that, which included a bit of contingency</w:t>
      </w:r>
      <w:r w:rsidR="00915049">
        <w:t xml:space="preserve"> for travel and snow removal.</w:t>
      </w:r>
      <w:r w:rsidR="005A4438">
        <w:t xml:space="preserve">  Those numbers were reflected in the Updated Tentative 2023/2024 Budget. </w:t>
      </w:r>
    </w:p>
    <w:p w14:paraId="0C0C396A" w14:textId="77777777" w:rsidR="006A36DE" w:rsidRPr="006A36DE" w:rsidRDefault="006A36DE" w:rsidP="00E85280">
      <w:pPr>
        <w:tabs>
          <w:tab w:val="left" w:pos="720"/>
          <w:tab w:val="left" w:pos="2160"/>
        </w:tabs>
        <w:jc w:val="both"/>
      </w:pPr>
    </w:p>
    <w:p w14:paraId="3F066E54" w14:textId="4B9C5FFB" w:rsidR="006A36DE" w:rsidRDefault="006A36DE" w:rsidP="00E85280">
      <w:pPr>
        <w:pStyle w:val="ListParagraph"/>
        <w:numPr>
          <w:ilvl w:val="0"/>
          <w:numId w:val="19"/>
        </w:numPr>
        <w:tabs>
          <w:tab w:val="left" w:pos="720"/>
          <w:tab w:val="left" w:pos="2160"/>
        </w:tabs>
        <w:ind w:hanging="720"/>
        <w:jc w:val="both"/>
        <w:rPr>
          <w:b/>
          <w:bCs/>
          <w:u w:val="single"/>
        </w:rPr>
      </w:pPr>
      <w:r>
        <w:rPr>
          <w:b/>
          <w:bCs/>
          <w:u w:val="single"/>
        </w:rPr>
        <w:t>Staff will Present Updated Tentative 2023/2024 Budget.</w:t>
      </w:r>
    </w:p>
    <w:p w14:paraId="7554E1E3" w14:textId="77777777" w:rsidR="0096361E" w:rsidRDefault="0096361E" w:rsidP="00E85280">
      <w:pPr>
        <w:tabs>
          <w:tab w:val="left" w:pos="720"/>
          <w:tab w:val="left" w:pos="2160"/>
        </w:tabs>
        <w:jc w:val="both"/>
      </w:pPr>
    </w:p>
    <w:p w14:paraId="01C28ABD" w14:textId="5EF599AF" w:rsidR="0096361E" w:rsidRDefault="00E85280" w:rsidP="00E85280">
      <w:pPr>
        <w:tabs>
          <w:tab w:val="left" w:pos="720"/>
          <w:tab w:val="left" w:pos="2160"/>
        </w:tabs>
        <w:jc w:val="both"/>
      </w:pPr>
      <w:r>
        <w:t>Mr</w:t>
      </w:r>
      <w:r w:rsidR="00E8494C">
        <w:t xml:space="preserve">. Perez reported that there would be a public hearing on the budget prior to the CWC Board Meeting in June.  The CWC Board could formally approve the budget for next fiscal year at that time.  </w:t>
      </w:r>
      <w:r w:rsidR="00180F2E">
        <w:t xml:space="preserve">He noted that there was a memo that outlined the updates to the 2023/2024 budget included in the Meeting Materials Packet.  </w:t>
      </w:r>
      <w:r w:rsidR="00E344AB">
        <w:t xml:space="preserve">The only changes </w:t>
      </w:r>
      <w:r w:rsidR="00C7037B">
        <w:t xml:space="preserve">shown had to do with </w:t>
      </w:r>
      <w:r w:rsidR="00E344AB">
        <w:t xml:space="preserve">the State appropriations and the restroom contract.  </w:t>
      </w:r>
      <w:r w:rsidR="002B457F">
        <w:t>Mayor Silvestrini thanked CWC Staff for their work on the budget.</w:t>
      </w:r>
    </w:p>
    <w:p w14:paraId="6DD72F71" w14:textId="77777777" w:rsidR="00241C63" w:rsidRDefault="00241C63" w:rsidP="00E85280">
      <w:pPr>
        <w:tabs>
          <w:tab w:val="left" w:pos="720"/>
          <w:tab w:val="left" w:pos="2160"/>
        </w:tabs>
        <w:jc w:val="both"/>
      </w:pPr>
    </w:p>
    <w:p w14:paraId="3F8503CB" w14:textId="68245E6A" w:rsidR="00241C63" w:rsidRDefault="00346DE6" w:rsidP="00E85280">
      <w:pPr>
        <w:tabs>
          <w:tab w:val="left" w:pos="720"/>
          <w:tab w:val="left" w:pos="2160"/>
        </w:tabs>
        <w:jc w:val="both"/>
      </w:pPr>
      <w:r>
        <w:t xml:space="preserve">Ms. Briefer </w:t>
      </w:r>
      <w:r w:rsidR="003F2F9D">
        <w:t xml:space="preserve">asked </w:t>
      </w:r>
      <w:r>
        <w:t xml:space="preserve">about the tri-canyons restroom contract.  She understood that the Watershed Manager, Patrick Nelson, reached out to state that some funding might be committed to that contract.  She wondered whether that was reflected in the updated budget.  </w:t>
      </w:r>
      <w:r w:rsidR="00F55411">
        <w:t xml:space="preserve">Mr. Perez </w:t>
      </w:r>
      <w:r w:rsidR="00A56053">
        <w:t xml:space="preserve">explained </w:t>
      </w:r>
      <w:r w:rsidR="00A56053">
        <w:lastRenderedPageBreak/>
        <w:t xml:space="preserve">that the </w:t>
      </w:r>
      <w:r w:rsidR="007B1691">
        <w:t>potential funding partners were still being finalized.</w:t>
      </w:r>
      <w:r w:rsidR="000F6196">
        <w:t xml:space="preserve">  The revenue reflected was the anticipated revenue </w:t>
      </w:r>
      <w:r w:rsidR="00D069DD">
        <w:t xml:space="preserve">coming from funding partners, which included Salt Lake City Public Utilities, U.S. Forest Service, and the Town of Brighton.  </w:t>
      </w:r>
      <w:r w:rsidR="00A00F9E">
        <w:t xml:space="preserve">He </w:t>
      </w:r>
      <w:r w:rsidR="00D64275">
        <w:t>clarified that the</w:t>
      </w:r>
      <w:r w:rsidR="009B7E31">
        <w:t xml:space="preserve"> </w:t>
      </w:r>
      <w:r w:rsidR="003F2F9D">
        <w:t>M</w:t>
      </w:r>
      <w:r w:rsidR="009B7E31">
        <w:t xml:space="preserve">emorandum of </w:t>
      </w:r>
      <w:r w:rsidR="003F2F9D">
        <w:t>U</w:t>
      </w:r>
      <w:r w:rsidR="009B7E31">
        <w:t xml:space="preserve">nderstanding (“MOU”) </w:t>
      </w:r>
      <w:r w:rsidR="006C122E">
        <w:t xml:space="preserve">needed to be </w:t>
      </w:r>
      <w:r w:rsidR="007057D3">
        <w:t>finalized before the restroom contract start</w:t>
      </w:r>
      <w:r w:rsidR="003F2F9D">
        <w:t>s</w:t>
      </w:r>
      <w:r w:rsidR="007057D3">
        <w:t xml:space="preserve">.  </w:t>
      </w:r>
    </w:p>
    <w:p w14:paraId="3DBF2EFA" w14:textId="77777777" w:rsidR="005D4057" w:rsidRDefault="005D4057" w:rsidP="00E85280">
      <w:pPr>
        <w:tabs>
          <w:tab w:val="left" w:pos="720"/>
          <w:tab w:val="left" w:pos="2160"/>
        </w:tabs>
        <w:jc w:val="both"/>
      </w:pPr>
    </w:p>
    <w:p w14:paraId="62D2228F" w14:textId="7E50EF55" w:rsidR="005D4057" w:rsidRDefault="005D4057" w:rsidP="00E85280">
      <w:pPr>
        <w:tabs>
          <w:tab w:val="left" w:pos="720"/>
          <w:tab w:val="left" w:pos="2160"/>
        </w:tabs>
        <w:jc w:val="both"/>
      </w:pPr>
      <w:r>
        <w:t xml:space="preserve">The Tentative 2023/2024 Budget would be presented to the Stakeholders Council </w:t>
      </w:r>
      <w:r w:rsidR="006E3C39">
        <w:t xml:space="preserve">next week.  The Council would have time to review the budget and share comments at that time. </w:t>
      </w:r>
    </w:p>
    <w:p w14:paraId="31F0BDAF" w14:textId="77777777" w:rsidR="00733C85" w:rsidRDefault="00733C85" w:rsidP="00E85280">
      <w:pPr>
        <w:tabs>
          <w:tab w:val="left" w:pos="720"/>
          <w:tab w:val="left" w:pos="2160"/>
        </w:tabs>
        <w:jc w:val="both"/>
      </w:pPr>
    </w:p>
    <w:p w14:paraId="70F6A287" w14:textId="5DF27B7B" w:rsidR="003476C8" w:rsidRDefault="003476C8" w:rsidP="00E85280">
      <w:pPr>
        <w:tabs>
          <w:tab w:val="left" w:pos="720"/>
          <w:tab w:val="left" w:pos="2160"/>
        </w:tabs>
        <w:jc w:val="both"/>
        <w:rPr>
          <w:b/>
          <w:bCs/>
          <w:u w:val="single"/>
        </w:rPr>
      </w:pPr>
      <w:r>
        <w:rPr>
          <w:b/>
          <w:bCs/>
          <w:u w:val="single"/>
        </w:rPr>
        <w:t>Public Comment</w:t>
      </w:r>
    </w:p>
    <w:p w14:paraId="13208DE1" w14:textId="77777777" w:rsidR="003476C8" w:rsidRDefault="003476C8" w:rsidP="00E85280">
      <w:pPr>
        <w:tabs>
          <w:tab w:val="left" w:pos="720"/>
          <w:tab w:val="left" w:pos="2160"/>
        </w:tabs>
        <w:jc w:val="both"/>
      </w:pPr>
    </w:p>
    <w:p w14:paraId="6C9F35B5" w14:textId="6542BC20" w:rsidR="002B02D7" w:rsidRDefault="002B02D7" w:rsidP="00E85280">
      <w:pPr>
        <w:tabs>
          <w:tab w:val="left" w:pos="720"/>
          <w:tab w:val="left" w:pos="2160"/>
        </w:tabs>
        <w:jc w:val="both"/>
      </w:pPr>
      <w:r>
        <w:t xml:space="preserve">Chair Robinson opened the public comment period. </w:t>
      </w:r>
    </w:p>
    <w:p w14:paraId="6CE784CF" w14:textId="77777777" w:rsidR="0049034C" w:rsidRDefault="0049034C" w:rsidP="00E85280">
      <w:pPr>
        <w:tabs>
          <w:tab w:val="left" w:pos="720"/>
          <w:tab w:val="left" w:pos="2160"/>
        </w:tabs>
        <w:jc w:val="both"/>
      </w:pPr>
    </w:p>
    <w:p w14:paraId="133D9C95" w14:textId="42F2CC59" w:rsidR="003476C8" w:rsidRDefault="003474F3" w:rsidP="00E85280">
      <w:pPr>
        <w:tabs>
          <w:tab w:val="left" w:pos="720"/>
          <w:tab w:val="left" w:pos="2160"/>
        </w:tabs>
        <w:jc w:val="both"/>
      </w:pPr>
      <w:r w:rsidRPr="003B590B">
        <w:rPr>
          <w:i/>
          <w:iCs/>
        </w:rPr>
        <w:t>Ralph Becker</w:t>
      </w:r>
      <w:r>
        <w:t xml:space="preserve"> left a comment in the Zoom chat box</w:t>
      </w:r>
      <w:r w:rsidR="00D305FC">
        <w:t>.</w:t>
      </w:r>
      <w:r>
        <w:t xml:space="preserve">  He congratulated the CWC on the budget.</w:t>
      </w:r>
    </w:p>
    <w:p w14:paraId="24A49486" w14:textId="77777777" w:rsidR="003B590B" w:rsidRDefault="003B590B" w:rsidP="00E85280">
      <w:pPr>
        <w:tabs>
          <w:tab w:val="left" w:pos="720"/>
          <w:tab w:val="left" w:pos="2160"/>
        </w:tabs>
        <w:jc w:val="both"/>
      </w:pPr>
    </w:p>
    <w:p w14:paraId="4B42C10A" w14:textId="584C1525" w:rsidR="003B590B" w:rsidRDefault="003B590B" w:rsidP="00E85280">
      <w:pPr>
        <w:tabs>
          <w:tab w:val="left" w:pos="720"/>
          <w:tab w:val="left" w:pos="2160"/>
        </w:tabs>
        <w:jc w:val="both"/>
      </w:pPr>
      <w:r>
        <w:t xml:space="preserve">There were no further comments.  The public comment period was closed. </w:t>
      </w:r>
    </w:p>
    <w:p w14:paraId="105581C0" w14:textId="77777777" w:rsidR="003476C8" w:rsidRPr="003476C8" w:rsidRDefault="003476C8" w:rsidP="00E85280">
      <w:pPr>
        <w:tabs>
          <w:tab w:val="left" w:pos="720"/>
          <w:tab w:val="left" w:pos="2160"/>
        </w:tabs>
        <w:jc w:val="both"/>
      </w:pPr>
    </w:p>
    <w:p w14:paraId="38A08011" w14:textId="68155E90" w:rsidR="00DB3479" w:rsidRDefault="00047FCA" w:rsidP="00E85280">
      <w:pPr>
        <w:tabs>
          <w:tab w:val="left" w:pos="720"/>
          <w:tab w:val="left" w:pos="2160"/>
        </w:tabs>
        <w:jc w:val="both"/>
        <w:rPr>
          <w:b/>
          <w:bCs/>
          <w:u w:val="single"/>
        </w:rPr>
      </w:pPr>
      <w:r>
        <w:rPr>
          <w:b/>
          <w:bCs/>
          <w:u w:val="single"/>
        </w:rPr>
        <w:t>Adjourn Executive/Budget</w:t>
      </w:r>
      <w:r w:rsidR="00013AE1">
        <w:rPr>
          <w:b/>
          <w:bCs/>
          <w:u w:val="single"/>
        </w:rPr>
        <w:t>/</w:t>
      </w:r>
      <w:r>
        <w:rPr>
          <w:b/>
          <w:bCs/>
          <w:u w:val="single"/>
        </w:rPr>
        <w:t>Audi</w:t>
      </w:r>
      <w:r w:rsidR="00013AE1">
        <w:rPr>
          <w:b/>
          <w:bCs/>
          <w:u w:val="single"/>
        </w:rPr>
        <w:t xml:space="preserve">t </w:t>
      </w:r>
      <w:r>
        <w:rPr>
          <w:b/>
          <w:bCs/>
          <w:u w:val="single"/>
        </w:rPr>
        <w:t>Committee Meeting</w:t>
      </w:r>
    </w:p>
    <w:p w14:paraId="2FBD5B41" w14:textId="77777777" w:rsidR="00DB3479" w:rsidRDefault="00DB3479" w:rsidP="00E85280">
      <w:pPr>
        <w:tabs>
          <w:tab w:val="left" w:pos="720"/>
          <w:tab w:val="left" w:pos="2160"/>
        </w:tabs>
        <w:jc w:val="both"/>
      </w:pPr>
    </w:p>
    <w:p w14:paraId="26DBFDA2" w14:textId="46977719" w:rsidR="00DB3479" w:rsidRDefault="005F13B8" w:rsidP="00E85280">
      <w:pPr>
        <w:pStyle w:val="ListParagraph"/>
        <w:numPr>
          <w:ilvl w:val="0"/>
          <w:numId w:val="4"/>
        </w:numPr>
        <w:tabs>
          <w:tab w:val="left" w:pos="720"/>
          <w:tab w:val="left" w:pos="2160"/>
        </w:tabs>
        <w:ind w:hanging="720"/>
        <w:jc w:val="both"/>
        <w:rPr>
          <w:b/>
          <w:bCs/>
          <w:u w:val="single"/>
        </w:rPr>
      </w:pPr>
      <w:r>
        <w:rPr>
          <w:b/>
          <w:bCs/>
          <w:u w:val="single"/>
        </w:rPr>
        <w:t>Following a</w:t>
      </w:r>
      <w:r w:rsidR="00013AE1">
        <w:rPr>
          <w:b/>
          <w:bCs/>
          <w:u w:val="single"/>
        </w:rPr>
        <w:t xml:space="preserve"> Motion and </w:t>
      </w:r>
      <w:r>
        <w:rPr>
          <w:b/>
          <w:bCs/>
          <w:u w:val="single"/>
        </w:rPr>
        <w:t xml:space="preserve">Affirmative Vote, </w:t>
      </w:r>
      <w:r w:rsidR="00DB3479">
        <w:rPr>
          <w:b/>
          <w:bCs/>
          <w:u w:val="single"/>
        </w:rPr>
        <w:t xml:space="preserve">Chair Christopher F. Robinson will Close the </w:t>
      </w:r>
      <w:r>
        <w:rPr>
          <w:b/>
          <w:bCs/>
          <w:u w:val="single"/>
        </w:rPr>
        <w:t>Public Meeting.</w:t>
      </w:r>
    </w:p>
    <w:p w14:paraId="609DE8CC" w14:textId="77777777" w:rsidR="00DB3479" w:rsidRDefault="00DB3479" w:rsidP="00E85280">
      <w:pPr>
        <w:tabs>
          <w:tab w:val="left" w:pos="720"/>
          <w:tab w:val="left" w:pos="2160"/>
        </w:tabs>
        <w:jc w:val="both"/>
      </w:pPr>
    </w:p>
    <w:p w14:paraId="24F8B5C0" w14:textId="4DD2F1C3" w:rsidR="00DB3479" w:rsidRDefault="00DB3479" w:rsidP="00E85280">
      <w:pPr>
        <w:tabs>
          <w:tab w:val="left" w:pos="720"/>
          <w:tab w:val="left" w:pos="2160"/>
        </w:tabs>
        <w:jc w:val="both"/>
      </w:pPr>
      <w:r w:rsidRPr="000139BF">
        <w:rPr>
          <w:b/>
          <w:bCs/>
        </w:rPr>
        <w:t xml:space="preserve">MOTION:  </w:t>
      </w:r>
      <w:r w:rsidR="007B061D" w:rsidRPr="000139BF">
        <w:t>Mayor Silvestrini</w:t>
      </w:r>
      <w:r w:rsidRPr="000139BF">
        <w:t xml:space="preserve"> moved to ADJOURN.  </w:t>
      </w:r>
      <w:r w:rsidR="00EA352E" w:rsidRPr="000139BF">
        <w:t>Mayor Mendenhall</w:t>
      </w:r>
      <w:r w:rsidRPr="000139BF">
        <w:t xml:space="preserve"> seconded the motion.  The motion passed </w:t>
      </w:r>
      <w:r w:rsidR="00AC72EA" w:rsidRPr="000139BF">
        <w:t xml:space="preserve">with the </w:t>
      </w:r>
      <w:r w:rsidRPr="000139BF">
        <w:t>unanimous</w:t>
      </w:r>
      <w:r w:rsidR="00AC72EA" w:rsidRPr="000139BF">
        <w:t xml:space="preserve"> consent of the Committee</w:t>
      </w:r>
      <w:r w:rsidRPr="000139BF">
        <w:t>.</w:t>
      </w:r>
      <w:r>
        <w:t xml:space="preserve">  </w:t>
      </w:r>
    </w:p>
    <w:p w14:paraId="74613FD8" w14:textId="77777777" w:rsidR="00DB3479" w:rsidRPr="004413AE" w:rsidRDefault="00DB3479" w:rsidP="00E85280">
      <w:pPr>
        <w:jc w:val="both"/>
        <w:rPr>
          <w:iCs/>
        </w:rPr>
      </w:pPr>
    </w:p>
    <w:p w14:paraId="51DB2B0B" w14:textId="1709D14E" w:rsidR="00DB3479" w:rsidRPr="006F167B" w:rsidRDefault="00DB3479" w:rsidP="00E85280">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E54087">
        <w:rPr>
          <w:bCs/>
        </w:rPr>
        <w:t xml:space="preserve"> </w:t>
      </w:r>
      <w:r w:rsidR="00315DA0">
        <w:rPr>
          <w:bCs/>
        </w:rPr>
        <w:t xml:space="preserve">5:50 </w:t>
      </w:r>
      <w:r>
        <w:rPr>
          <w:bCs/>
        </w:rPr>
        <w:t>p.m.</w:t>
      </w:r>
      <w:r>
        <w:rPr>
          <w:b/>
          <w:bCs/>
          <w:i/>
        </w:rPr>
        <w:br w:type="page"/>
      </w:r>
    </w:p>
    <w:p w14:paraId="600F1C49" w14:textId="3EC0337B" w:rsidR="00DB3479" w:rsidRPr="00AD3212" w:rsidRDefault="00DB3479" w:rsidP="00E85280">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w:t>
      </w:r>
      <w:r w:rsidR="00013AE1">
        <w:rPr>
          <w:b/>
          <w:i/>
          <w:iCs/>
        </w:rPr>
        <w:t xml:space="preserve"> </w:t>
      </w:r>
      <w:r w:rsidR="003476C8">
        <w:rPr>
          <w:b/>
          <w:i/>
          <w:iCs/>
        </w:rPr>
        <w:t>May 15</w:t>
      </w:r>
      <w:r w:rsidR="00013AE1">
        <w:rPr>
          <w:b/>
          <w:i/>
          <w:iCs/>
        </w:rPr>
        <w:t>, 2023</w:t>
      </w:r>
      <w:r>
        <w:rPr>
          <w:b/>
          <w:i/>
          <w:iCs/>
        </w:rPr>
        <w:t xml:space="preserve">. </w:t>
      </w:r>
    </w:p>
    <w:p w14:paraId="3EBD0DD0" w14:textId="77777777" w:rsidR="00DB3479" w:rsidRPr="00AD3212" w:rsidRDefault="00DB3479" w:rsidP="00E85280">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E85280">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E85280">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E85280">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E85280">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E85280">
      <w:pPr>
        <w:autoSpaceDE w:val="0"/>
        <w:autoSpaceDN w:val="0"/>
        <w:adjustRightInd w:val="0"/>
        <w:jc w:val="both"/>
        <w:rPr>
          <w:rFonts w:eastAsiaTheme="minorHAnsi"/>
          <w:color w:val="000000"/>
        </w:rPr>
      </w:pPr>
    </w:p>
    <w:p w14:paraId="0CE2E2A0" w14:textId="08394CCC" w:rsidR="009A161F" w:rsidRDefault="00DB3479" w:rsidP="00E85280">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83D1" w14:textId="77777777" w:rsidR="00AF2D4F" w:rsidRDefault="00AF2D4F" w:rsidP="009C680E">
      <w:r>
        <w:separator/>
      </w:r>
    </w:p>
  </w:endnote>
  <w:endnote w:type="continuationSeparator" w:id="0">
    <w:p w14:paraId="3F86BEA5" w14:textId="77777777" w:rsidR="00AF2D4F" w:rsidRDefault="00AF2D4F" w:rsidP="009C680E">
      <w:r>
        <w:continuationSeparator/>
      </w:r>
    </w:p>
  </w:endnote>
  <w:endnote w:type="continuationNotice" w:id="1">
    <w:p w14:paraId="2A244EC7" w14:textId="77777777" w:rsidR="00AF2D4F" w:rsidRDefault="00AF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847BD5" w:rsidRDefault="00821B56"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589FF967" w:rsidR="00847BD5"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w:t>
    </w:r>
    <w:r w:rsidR="00654567">
      <w:rPr>
        <w:i/>
        <w:sz w:val="18"/>
        <w:szCs w:val="18"/>
        <w:lang w:val="en-CA"/>
      </w:rPr>
      <w:t>5</w:t>
    </w:r>
    <w:r>
      <w:rPr>
        <w:i/>
        <w:sz w:val="18"/>
        <w:szCs w:val="18"/>
        <w:lang w:val="en-CA"/>
      </w:rPr>
      <w:t>/</w:t>
    </w:r>
    <w:r w:rsidR="005A02FE">
      <w:rPr>
        <w:i/>
        <w:sz w:val="18"/>
        <w:szCs w:val="18"/>
        <w:lang w:val="en-CA"/>
      </w:rPr>
      <w:t>1</w:t>
    </w:r>
    <w:r w:rsidR="00654567">
      <w:rPr>
        <w:i/>
        <w:sz w:val="18"/>
        <w:szCs w:val="18"/>
        <w:lang w:val="en-CA"/>
      </w:rPr>
      <w:t>5</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8B2A" w14:textId="77777777" w:rsidR="00AF2D4F" w:rsidRDefault="00AF2D4F" w:rsidP="009C680E">
      <w:r>
        <w:separator/>
      </w:r>
    </w:p>
  </w:footnote>
  <w:footnote w:type="continuationSeparator" w:id="0">
    <w:p w14:paraId="0E331128" w14:textId="77777777" w:rsidR="00AF2D4F" w:rsidRDefault="00AF2D4F" w:rsidP="009C680E">
      <w:r>
        <w:continuationSeparator/>
      </w:r>
    </w:p>
  </w:footnote>
  <w:footnote w:type="continuationNotice" w:id="1">
    <w:p w14:paraId="40A3F8FE" w14:textId="77777777" w:rsidR="00AF2D4F" w:rsidRDefault="00AF2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847BD5" w:rsidRDefault="00821B56"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1273"/>
    <w:multiLevelType w:val="hybridMultilevel"/>
    <w:tmpl w:val="D12E4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CF2900"/>
    <w:multiLevelType w:val="hybridMultilevel"/>
    <w:tmpl w:val="3286B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B66070"/>
    <w:multiLevelType w:val="hybridMultilevel"/>
    <w:tmpl w:val="DC6A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0475D"/>
    <w:multiLevelType w:val="hybridMultilevel"/>
    <w:tmpl w:val="9FA8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A6E28"/>
    <w:multiLevelType w:val="hybridMultilevel"/>
    <w:tmpl w:val="0A4E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C09DF"/>
    <w:multiLevelType w:val="hybridMultilevel"/>
    <w:tmpl w:val="0A2A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4488">
    <w:abstractNumId w:val="22"/>
  </w:num>
  <w:num w:numId="2" w16cid:durableId="1477146026">
    <w:abstractNumId w:val="28"/>
  </w:num>
  <w:num w:numId="3" w16cid:durableId="1412388767">
    <w:abstractNumId w:val="29"/>
  </w:num>
  <w:num w:numId="4" w16cid:durableId="1048215414">
    <w:abstractNumId w:val="17"/>
  </w:num>
  <w:num w:numId="5" w16cid:durableId="564798581">
    <w:abstractNumId w:val="10"/>
  </w:num>
  <w:num w:numId="6" w16cid:durableId="1597444803">
    <w:abstractNumId w:val="5"/>
  </w:num>
  <w:num w:numId="7" w16cid:durableId="1732849885">
    <w:abstractNumId w:val="18"/>
  </w:num>
  <w:num w:numId="8" w16cid:durableId="1238172580">
    <w:abstractNumId w:val="4"/>
  </w:num>
  <w:num w:numId="9" w16cid:durableId="1522663712">
    <w:abstractNumId w:val="8"/>
  </w:num>
  <w:num w:numId="10" w16cid:durableId="1915436416">
    <w:abstractNumId w:val="12"/>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27"/>
  </w:num>
  <w:num w:numId="18" w16cid:durableId="1613512119">
    <w:abstractNumId w:val="25"/>
  </w:num>
  <w:num w:numId="19" w16cid:durableId="1637368874">
    <w:abstractNumId w:val="14"/>
  </w:num>
  <w:num w:numId="20" w16cid:durableId="2050060369">
    <w:abstractNumId w:val="21"/>
  </w:num>
  <w:num w:numId="21" w16cid:durableId="311256925">
    <w:abstractNumId w:val="13"/>
  </w:num>
  <w:num w:numId="22" w16cid:durableId="1747338030">
    <w:abstractNumId w:val="19"/>
  </w:num>
  <w:num w:numId="23" w16cid:durableId="746151879">
    <w:abstractNumId w:val="16"/>
  </w:num>
  <w:num w:numId="24" w16cid:durableId="922301111">
    <w:abstractNumId w:val="26"/>
  </w:num>
  <w:num w:numId="25" w16cid:durableId="1803116071">
    <w:abstractNumId w:val="20"/>
  </w:num>
  <w:num w:numId="26" w16cid:durableId="1955556168">
    <w:abstractNumId w:val="24"/>
  </w:num>
  <w:num w:numId="27" w16cid:durableId="452791983">
    <w:abstractNumId w:val="23"/>
  </w:num>
  <w:num w:numId="28" w16cid:durableId="12804713">
    <w:abstractNumId w:val="15"/>
  </w:num>
  <w:num w:numId="29" w16cid:durableId="1426733620">
    <w:abstractNumId w:val="11"/>
  </w:num>
  <w:num w:numId="30" w16cid:durableId="343409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rwUAHxAVvywAAAA="/>
  </w:docVars>
  <w:rsids>
    <w:rsidRoot w:val="00DB3479"/>
    <w:rsid w:val="000025D7"/>
    <w:rsid w:val="00002C3A"/>
    <w:rsid w:val="000046CD"/>
    <w:rsid w:val="00005AE6"/>
    <w:rsid w:val="00013431"/>
    <w:rsid w:val="000139BF"/>
    <w:rsid w:val="00013AE1"/>
    <w:rsid w:val="00013BD6"/>
    <w:rsid w:val="000151A8"/>
    <w:rsid w:val="000222B5"/>
    <w:rsid w:val="00024ABB"/>
    <w:rsid w:val="00027470"/>
    <w:rsid w:val="000307D1"/>
    <w:rsid w:val="000311EC"/>
    <w:rsid w:val="00033127"/>
    <w:rsid w:val="000448FE"/>
    <w:rsid w:val="00046F6F"/>
    <w:rsid w:val="00047D1B"/>
    <w:rsid w:val="00047FCA"/>
    <w:rsid w:val="000559FB"/>
    <w:rsid w:val="00056BA1"/>
    <w:rsid w:val="0005724A"/>
    <w:rsid w:val="0005792C"/>
    <w:rsid w:val="000649FB"/>
    <w:rsid w:val="00065E2C"/>
    <w:rsid w:val="0006633E"/>
    <w:rsid w:val="00070204"/>
    <w:rsid w:val="0007078D"/>
    <w:rsid w:val="000716B6"/>
    <w:rsid w:val="00073A8B"/>
    <w:rsid w:val="00074273"/>
    <w:rsid w:val="0008160F"/>
    <w:rsid w:val="00084586"/>
    <w:rsid w:val="00092AF5"/>
    <w:rsid w:val="00094F8F"/>
    <w:rsid w:val="00095577"/>
    <w:rsid w:val="00095F3C"/>
    <w:rsid w:val="00095FC3"/>
    <w:rsid w:val="000A03CB"/>
    <w:rsid w:val="000A1359"/>
    <w:rsid w:val="000A2C6F"/>
    <w:rsid w:val="000A44F5"/>
    <w:rsid w:val="000A4D71"/>
    <w:rsid w:val="000B0354"/>
    <w:rsid w:val="000B1227"/>
    <w:rsid w:val="000B30D8"/>
    <w:rsid w:val="000B49F2"/>
    <w:rsid w:val="000B76B0"/>
    <w:rsid w:val="000C25D9"/>
    <w:rsid w:val="000C2C10"/>
    <w:rsid w:val="000C2EC5"/>
    <w:rsid w:val="000C3095"/>
    <w:rsid w:val="000C522F"/>
    <w:rsid w:val="000D009B"/>
    <w:rsid w:val="000D122D"/>
    <w:rsid w:val="000D2329"/>
    <w:rsid w:val="000E2D58"/>
    <w:rsid w:val="000E576D"/>
    <w:rsid w:val="000F169B"/>
    <w:rsid w:val="000F16EE"/>
    <w:rsid w:val="000F50BA"/>
    <w:rsid w:val="000F5115"/>
    <w:rsid w:val="000F579E"/>
    <w:rsid w:val="000F6196"/>
    <w:rsid w:val="00102582"/>
    <w:rsid w:val="00104F14"/>
    <w:rsid w:val="0010615B"/>
    <w:rsid w:val="00107A71"/>
    <w:rsid w:val="00107F5D"/>
    <w:rsid w:val="0011367F"/>
    <w:rsid w:val="00121015"/>
    <w:rsid w:val="0012214C"/>
    <w:rsid w:val="00122E92"/>
    <w:rsid w:val="001244A5"/>
    <w:rsid w:val="0012714A"/>
    <w:rsid w:val="00131D85"/>
    <w:rsid w:val="00137451"/>
    <w:rsid w:val="00140B27"/>
    <w:rsid w:val="0014706F"/>
    <w:rsid w:val="0014765A"/>
    <w:rsid w:val="00151BB4"/>
    <w:rsid w:val="00152C1D"/>
    <w:rsid w:val="001565F1"/>
    <w:rsid w:val="00161CCC"/>
    <w:rsid w:val="00165682"/>
    <w:rsid w:val="00180F2E"/>
    <w:rsid w:val="00185320"/>
    <w:rsid w:val="0018677C"/>
    <w:rsid w:val="00187657"/>
    <w:rsid w:val="0019010D"/>
    <w:rsid w:val="001910BE"/>
    <w:rsid w:val="001924D1"/>
    <w:rsid w:val="00192758"/>
    <w:rsid w:val="00197510"/>
    <w:rsid w:val="001A411E"/>
    <w:rsid w:val="001A4A92"/>
    <w:rsid w:val="001A50AF"/>
    <w:rsid w:val="001B1552"/>
    <w:rsid w:val="001B64EA"/>
    <w:rsid w:val="001C097B"/>
    <w:rsid w:val="001C4585"/>
    <w:rsid w:val="001C5233"/>
    <w:rsid w:val="001C5CF7"/>
    <w:rsid w:val="001C6028"/>
    <w:rsid w:val="001C726D"/>
    <w:rsid w:val="001D4DB1"/>
    <w:rsid w:val="001D5799"/>
    <w:rsid w:val="001D612D"/>
    <w:rsid w:val="001D69C8"/>
    <w:rsid w:val="001D6EB6"/>
    <w:rsid w:val="001E0E8E"/>
    <w:rsid w:val="001E50A6"/>
    <w:rsid w:val="001E7FEE"/>
    <w:rsid w:val="001F04DA"/>
    <w:rsid w:val="001F2682"/>
    <w:rsid w:val="001F2BBD"/>
    <w:rsid w:val="001F49DB"/>
    <w:rsid w:val="001F534D"/>
    <w:rsid w:val="001F5890"/>
    <w:rsid w:val="001F6C41"/>
    <w:rsid w:val="00203249"/>
    <w:rsid w:val="00214755"/>
    <w:rsid w:val="0021613F"/>
    <w:rsid w:val="0021653A"/>
    <w:rsid w:val="002226A8"/>
    <w:rsid w:val="00224262"/>
    <w:rsid w:val="0022724C"/>
    <w:rsid w:val="00240D5B"/>
    <w:rsid w:val="00241C63"/>
    <w:rsid w:val="002445F5"/>
    <w:rsid w:val="0025077E"/>
    <w:rsid w:val="0025329D"/>
    <w:rsid w:val="0025363B"/>
    <w:rsid w:val="00254495"/>
    <w:rsid w:val="00254686"/>
    <w:rsid w:val="0025763A"/>
    <w:rsid w:val="00261D44"/>
    <w:rsid w:val="00263653"/>
    <w:rsid w:val="0027098E"/>
    <w:rsid w:val="00276369"/>
    <w:rsid w:val="00276815"/>
    <w:rsid w:val="00280288"/>
    <w:rsid w:val="00280EC3"/>
    <w:rsid w:val="002860FE"/>
    <w:rsid w:val="00290C82"/>
    <w:rsid w:val="00292EF3"/>
    <w:rsid w:val="0029327B"/>
    <w:rsid w:val="002948C7"/>
    <w:rsid w:val="002A1857"/>
    <w:rsid w:val="002A55FE"/>
    <w:rsid w:val="002A5932"/>
    <w:rsid w:val="002A618D"/>
    <w:rsid w:val="002A63FE"/>
    <w:rsid w:val="002A6BC6"/>
    <w:rsid w:val="002A7E21"/>
    <w:rsid w:val="002B02D7"/>
    <w:rsid w:val="002B2574"/>
    <w:rsid w:val="002B457F"/>
    <w:rsid w:val="002B6FC9"/>
    <w:rsid w:val="002B7E64"/>
    <w:rsid w:val="002C261B"/>
    <w:rsid w:val="002C52C5"/>
    <w:rsid w:val="002C6164"/>
    <w:rsid w:val="002D2CFD"/>
    <w:rsid w:val="002D3A99"/>
    <w:rsid w:val="002D4F9A"/>
    <w:rsid w:val="002E0AD0"/>
    <w:rsid w:val="002E2B2D"/>
    <w:rsid w:val="002E695C"/>
    <w:rsid w:val="002F0E38"/>
    <w:rsid w:val="002F291C"/>
    <w:rsid w:val="002F7874"/>
    <w:rsid w:val="002F7949"/>
    <w:rsid w:val="0030380E"/>
    <w:rsid w:val="00304CCD"/>
    <w:rsid w:val="003050C3"/>
    <w:rsid w:val="003059E5"/>
    <w:rsid w:val="00305F61"/>
    <w:rsid w:val="00311D96"/>
    <w:rsid w:val="00311F5B"/>
    <w:rsid w:val="00315DA0"/>
    <w:rsid w:val="00317768"/>
    <w:rsid w:val="003209F5"/>
    <w:rsid w:val="00323214"/>
    <w:rsid w:val="00324CD8"/>
    <w:rsid w:val="00327337"/>
    <w:rsid w:val="00327482"/>
    <w:rsid w:val="00330645"/>
    <w:rsid w:val="00331E53"/>
    <w:rsid w:val="00332B2C"/>
    <w:rsid w:val="00333913"/>
    <w:rsid w:val="003346F2"/>
    <w:rsid w:val="00343C9B"/>
    <w:rsid w:val="00345F1D"/>
    <w:rsid w:val="00346DE6"/>
    <w:rsid w:val="00346E84"/>
    <w:rsid w:val="00347375"/>
    <w:rsid w:val="003474F3"/>
    <w:rsid w:val="003476C8"/>
    <w:rsid w:val="00347746"/>
    <w:rsid w:val="00350B0D"/>
    <w:rsid w:val="00355493"/>
    <w:rsid w:val="0035722E"/>
    <w:rsid w:val="003644AC"/>
    <w:rsid w:val="003645A2"/>
    <w:rsid w:val="00364C8C"/>
    <w:rsid w:val="00366C22"/>
    <w:rsid w:val="00367953"/>
    <w:rsid w:val="003702BF"/>
    <w:rsid w:val="00373332"/>
    <w:rsid w:val="00375B4B"/>
    <w:rsid w:val="003772D7"/>
    <w:rsid w:val="00381E79"/>
    <w:rsid w:val="0038395C"/>
    <w:rsid w:val="003854D2"/>
    <w:rsid w:val="00392F1B"/>
    <w:rsid w:val="00392F4F"/>
    <w:rsid w:val="00395EB1"/>
    <w:rsid w:val="003A04BB"/>
    <w:rsid w:val="003A1E6F"/>
    <w:rsid w:val="003A3F3B"/>
    <w:rsid w:val="003A7B6F"/>
    <w:rsid w:val="003B445D"/>
    <w:rsid w:val="003B590B"/>
    <w:rsid w:val="003C0BC1"/>
    <w:rsid w:val="003C7803"/>
    <w:rsid w:val="003D0713"/>
    <w:rsid w:val="003D344A"/>
    <w:rsid w:val="003D4FF3"/>
    <w:rsid w:val="003D690B"/>
    <w:rsid w:val="003D7647"/>
    <w:rsid w:val="003E2594"/>
    <w:rsid w:val="003E3A2E"/>
    <w:rsid w:val="003E571A"/>
    <w:rsid w:val="003F2F9D"/>
    <w:rsid w:val="003F375B"/>
    <w:rsid w:val="003F63DB"/>
    <w:rsid w:val="00400DA4"/>
    <w:rsid w:val="00407B1B"/>
    <w:rsid w:val="004108C1"/>
    <w:rsid w:val="00411F3C"/>
    <w:rsid w:val="004237CB"/>
    <w:rsid w:val="004268E1"/>
    <w:rsid w:val="0043015E"/>
    <w:rsid w:val="0043159E"/>
    <w:rsid w:val="00432C8B"/>
    <w:rsid w:val="0043714C"/>
    <w:rsid w:val="0044245A"/>
    <w:rsid w:val="00443331"/>
    <w:rsid w:val="004436D8"/>
    <w:rsid w:val="00443796"/>
    <w:rsid w:val="00445098"/>
    <w:rsid w:val="00455272"/>
    <w:rsid w:val="004613C8"/>
    <w:rsid w:val="0046222B"/>
    <w:rsid w:val="00462267"/>
    <w:rsid w:val="0046581C"/>
    <w:rsid w:val="00470627"/>
    <w:rsid w:val="0047664A"/>
    <w:rsid w:val="004766CC"/>
    <w:rsid w:val="00477431"/>
    <w:rsid w:val="00480E58"/>
    <w:rsid w:val="00483429"/>
    <w:rsid w:val="00483E81"/>
    <w:rsid w:val="004852E0"/>
    <w:rsid w:val="00485C01"/>
    <w:rsid w:val="004860DF"/>
    <w:rsid w:val="00487179"/>
    <w:rsid w:val="0049034C"/>
    <w:rsid w:val="00491AAF"/>
    <w:rsid w:val="00493F29"/>
    <w:rsid w:val="00494034"/>
    <w:rsid w:val="00494EE9"/>
    <w:rsid w:val="004958EB"/>
    <w:rsid w:val="00495A74"/>
    <w:rsid w:val="004961FE"/>
    <w:rsid w:val="004A5F6F"/>
    <w:rsid w:val="004A71BD"/>
    <w:rsid w:val="004B7DEB"/>
    <w:rsid w:val="004C00F1"/>
    <w:rsid w:val="004C15B7"/>
    <w:rsid w:val="004C16EA"/>
    <w:rsid w:val="004D31CA"/>
    <w:rsid w:val="004D3FD4"/>
    <w:rsid w:val="004D454D"/>
    <w:rsid w:val="004E3CE1"/>
    <w:rsid w:val="004E5950"/>
    <w:rsid w:val="004F7E66"/>
    <w:rsid w:val="00501309"/>
    <w:rsid w:val="00502020"/>
    <w:rsid w:val="00505524"/>
    <w:rsid w:val="005101D4"/>
    <w:rsid w:val="00512141"/>
    <w:rsid w:val="00514057"/>
    <w:rsid w:val="0051461C"/>
    <w:rsid w:val="0053055C"/>
    <w:rsid w:val="005308D0"/>
    <w:rsid w:val="00530B5F"/>
    <w:rsid w:val="00530FE9"/>
    <w:rsid w:val="00541430"/>
    <w:rsid w:val="005457C2"/>
    <w:rsid w:val="00547B31"/>
    <w:rsid w:val="005540FC"/>
    <w:rsid w:val="005554A6"/>
    <w:rsid w:val="00555B8D"/>
    <w:rsid w:val="005638C5"/>
    <w:rsid w:val="005651C7"/>
    <w:rsid w:val="00565906"/>
    <w:rsid w:val="005712E8"/>
    <w:rsid w:val="0057338F"/>
    <w:rsid w:val="005741D8"/>
    <w:rsid w:val="005806DF"/>
    <w:rsid w:val="00580F90"/>
    <w:rsid w:val="00583A79"/>
    <w:rsid w:val="00584EA0"/>
    <w:rsid w:val="005870CC"/>
    <w:rsid w:val="005A02FE"/>
    <w:rsid w:val="005A20D3"/>
    <w:rsid w:val="005A2AAF"/>
    <w:rsid w:val="005A2C3E"/>
    <w:rsid w:val="005A4438"/>
    <w:rsid w:val="005A6AD0"/>
    <w:rsid w:val="005B3AD0"/>
    <w:rsid w:val="005B489E"/>
    <w:rsid w:val="005B4EFA"/>
    <w:rsid w:val="005B54F1"/>
    <w:rsid w:val="005B5B61"/>
    <w:rsid w:val="005B73E9"/>
    <w:rsid w:val="005B753C"/>
    <w:rsid w:val="005C0905"/>
    <w:rsid w:val="005C0910"/>
    <w:rsid w:val="005C27DA"/>
    <w:rsid w:val="005D3859"/>
    <w:rsid w:val="005D3B91"/>
    <w:rsid w:val="005D4057"/>
    <w:rsid w:val="005E06C5"/>
    <w:rsid w:val="005E1339"/>
    <w:rsid w:val="005E6F6A"/>
    <w:rsid w:val="005F13B8"/>
    <w:rsid w:val="005F2514"/>
    <w:rsid w:val="005F3831"/>
    <w:rsid w:val="005F7B21"/>
    <w:rsid w:val="005F7E5B"/>
    <w:rsid w:val="0060034E"/>
    <w:rsid w:val="0060343C"/>
    <w:rsid w:val="00605F64"/>
    <w:rsid w:val="0060660D"/>
    <w:rsid w:val="00610345"/>
    <w:rsid w:val="00621E82"/>
    <w:rsid w:val="00622753"/>
    <w:rsid w:val="00631699"/>
    <w:rsid w:val="00631B86"/>
    <w:rsid w:val="00634A8B"/>
    <w:rsid w:val="00635B1B"/>
    <w:rsid w:val="0063677B"/>
    <w:rsid w:val="00640DAC"/>
    <w:rsid w:val="00642894"/>
    <w:rsid w:val="00647067"/>
    <w:rsid w:val="00647801"/>
    <w:rsid w:val="00654567"/>
    <w:rsid w:val="006551E2"/>
    <w:rsid w:val="00660291"/>
    <w:rsid w:val="00660C3F"/>
    <w:rsid w:val="00661FBC"/>
    <w:rsid w:val="00663C8B"/>
    <w:rsid w:val="00664C61"/>
    <w:rsid w:val="00666EF3"/>
    <w:rsid w:val="00671F7E"/>
    <w:rsid w:val="00672680"/>
    <w:rsid w:val="006748D9"/>
    <w:rsid w:val="006749E3"/>
    <w:rsid w:val="0067596C"/>
    <w:rsid w:val="0068255F"/>
    <w:rsid w:val="00683988"/>
    <w:rsid w:val="006867D1"/>
    <w:rsid w:val="006867DE"/>
    <w:rsid w:val="00686849"/>
    <w:rsid w:val="00686928"/>
    <w:rsid w:val="00686F04"/>
    <w:rsid w:val="0068792A"/>
    <w:rsid w:val="006941A3"/>
    <w:rsid w:val="00694BD3"/>
    <w:rsid w:val="0069639D"/>
    <w:rsid w:val="0069654F"/>
    <w:rsid w:val="0069672D"/>
    <w:rsid w:val="006A08A7"/>
    <w:rsid w:val="006A29FF"/>
    <w:rsid w:val="006A36DE"/>
    <w:rsid w:val="006A39E3"/>
    <w:rsid w:val="006A7FA2"/>
    <w:rsid w:val="006B10EC"/>
    <w:rsid w:val="006B1F42"/>
    <w:rsid w:val="006B3FBF"/>
    <w:rsid w:val="006B4BD8"/>
    <w:rsid w:val="006C122E"/>
    <w:rsid w:val="006C6555"/>
    <w:rsid w:val="006C72A4"/>
    <w:rsid w:val="006C740A"/>
    <w:rsid w:val="006D464E"/>
    <w:rsid w:val="006D6ECB"/>
    <w:rsid w:val="006E1797"/>
    <w:rsid w:val="006E1DFF"/>
    <w:rsid w:val="006E3404"/>
    <w:rsid w:val="006E3C39"/>
    <w:rsid w:val="006E43F6"/>
    <w:rsid w:val="006E5C5A"/>
    <w:rsid w:val="006E7FCB"/>
    <w:rsid w:val="006F0D87"/>
    <w:rsid w:val="006F1ADF"/>
    <w:rsid w:val="006F2B03"/>
    <w:rsid w:val="006F4536"/>
    <w:rsid w:val="006F6688"/>
    <w:rsid w:val="006F71B7"/>
    <w:rsid w:val="00700AAA"/>
    <w:rsid w:val="007057D3"/>
    <w:rsid w:val="00714737"/>
    <w:rsid w:val="00714DF0"/>
    <w:rsid w:val="00717677"/>
    <w:rsid w:val="007203F8"/>
    <w:rsid w:val="00721822"/>
    <w:rsid w:val="00724AA5"/>
    <w:rsid w:val="00724D4A"/>
    <w:rsid w:val="00727FC8"/>
    <w:rsid w:val="0073096E"/>
    <w:rsid w:val="00730FFA"/>
    <w:rsid w:val="00733C85"/>
    <w:rsid w:val="00736320"/>
    <w:rsid w:val="00742123"/>
    <w:rsid w:val="007424CC"/>
    <w:rsid w:val="0074734F"/>
    <w:rsid w:val="00752706"/>
    <w:rsid w:val="00757141"/>
    <w:rsid w:val="00761226"/>
    <w:rsid w:val="0076208F"/>
    <w:rsid w:val="007672C1"/>
    <w:rsid w:val="00772E4E"/>
    <w:rsid w:val="00780B3A"/>
    <w:rsid w:val="00782BA4"/>
    <w:rsid w:val="00790658"/>
    <w:rsid w:val="00790C81"/>
    <w:rsid w:val="0079266E"/>
    <w:rsid w:val="00794D2A"/>
    <w:rsid w:val="00796FC6"/>
    <w:rsid w:val="007A117E"/>
    <w:rsid w:val="007A425B"/>
    <w:rsid w:val="007A55BE"/>
    <w:rsid w:val="007A7465"/>
    <w:rsid w:val="007B061D"/>
    <w:rsid w:val="007B1691"/>
    <w:rsid w:val="007B55AF"/>
    <w:rsid w:val="007C195E"/>
    <w:rsid w:val="007C263B"/>
    <w:rsid w:val="007C2B37"/>
    <w:rsid w:val="007C2BD9"/>
    <w:rsid w:val="007C684F"/>
    <w:rsid w:val="007D6D35"/>
    <w:rsid w:val="007E3EDA"/>
    <w:rsid w:val="007E7BB5"/>
    <w:rsid w:val="007F20EE"/>
    <w:rsid w:val="007F23C3"/>
    <w:rsid w:val="007F58F0"/>
    <w:rsid w:val="007F6D3F"/>
    <w:rsid w:val="007F7B59"/>
    <w:rsid w:val="007F7ECE"/>
    <w:rsid w:val="0080786D"/>
    <w:rsid w:val="008114ED"/>
    <w:rsid w:val="00813BE8"/>
    <w:rsid w:val="00814A3A"/>
    <w:rsid w:val="008176AF"/>
    <w:rsid w:val="00821003"/>
    <w:rsid w:val="00821044"/>
    <w:rsid w:val="00821B56"/>
    <w:rsid w:val="00822F64"/>
    <w:rsid w:val="0082776E"/>
    <w:rsid w:val="00830577"/>
    <w:rsid w:val="00830CDF"/>
    <w:rsid w:val="0083514F"/>
    <w:rsid w:val="008372F7"/>
    <w:rsid w:val="0084170B"/>
    <w:rsid w:val="0085046C"/>
    <w:rsid w:val="00850CD3"/>
    <w:rsid w:val="00852C55"/>
    <w:rsid w:val="00856DCE"/>
    <w:rsid w:val="00861096"/>
    <w:rsid w:val="00864CE0"/>
    <w:rsid w:val="00865AEE"/>
    <w:rsid w:val="0086788E"/>
    <w:rsid w:val="008706B2"/>
    <w:rsid w:val="00872B9F"/>
    <w:rsid w:val="008754D0"/>
    <w:rsid w:val="008768AF"/>
    <w:rsid w:val="008821BF"/>
    <w:rsid w:val="008837C2"/>
    <w:rsid w:val="00890A81"/>
    <w:rsid w:val="00891C34"/>
    <w:rsid w:val="008932C5"/>
    <w:rsid w:val="00893D35"/>
    <w:rsid w:val="0089721F"/>
    <w:rsid w:val="00897294"/>
    <w:rsid w:val="008A08CA"/>
    <w:rsid w:val="008A0B23"/>
    <w:rsid w:val="008A1523"/>
    <w:rsid w:val="008A5299"/>
    <w:rsid w:val="008A79DD"/>
    <w:rsid w:val="008B14C2"/>
    <w:rsid w:val="008B2FB3"/>
    <w:rsid w:val="008C0899"/>
    <w:rsid w:val="008C0B7F"/>
    <w:rsid w:val="008C0BB9"/>
    <w:rsid w:val="008C0C2F"/>
    <w:rsid w:val="008C4FDA"/>
    <w:rsid w:val="008C55F4"/>
    <w:rsid w:val="008D71F8"/>
    <w:rsid w:val="008E5A5F"/>
    <w:rsid w:val="008E5E22"/>
    <w:rsid w:val="008E6865"/>
    <w:rsid w:val="008E7B85"/>
    <w:rsid w:val="008F1E4A"/>
    <w:rsid w:val="008F4D9F"/>
    <w:rsid w:val="008F5E94"/>
    <w:rsid w:val="009011BE"/>
    <w:rsid w:val="00904215"/>
    <w:rsid w:val="00911EA2"/>
    <w:rsid w:val="009125E3"/>
    <w:rsid w:val="00912A87"/>
    <w:rsid w:val="0091372F"/>
    <w:rsid w:val="00915049"/>
    <w:rsid w:val="00915699"/>
    <w:rsid w:val="00916278"/>
    <w:rsid w:val="00916E76"/>
    <w:rsid w:val="00920B36"/>
    <w:rsid w:val="00920E81"/>
    <w:rsid w:val="00921072"/>
    <w:rsid w:val="009220BF"/>
    <w:rsid w:val="009254BB"/>
    <w:rsid w:val="0093001C"/>
    <w:rsid w:val="009308E4"/>
    <w:rsid w:val="00930AD3"/>
    <w:rsid w:val="00932A56"/>
    <w:rsid w:val="009347D3"/>
    <w:rsid w:val="009356D6"/>
    <w:rsid w:val="00940FAF"/>
    <w:rsid w:val="0094781E"/>
    <w:rsid w:val="00950386"/>
    <w:rsid w:val="00951FCA"/>
    <w:rsid w:val="00954A22"/>
    <w:rsid w:val="009570DE"/>
    <w:rsid w:val="0096361E"/>
    <w:rsid w:val="00966325"/>
    <w:rsid w:val="009671A0"/>
    <w:rsid w:val="009703F8"/>
    <w:rsid w:val="0097579E"/>
    <w:rsid w:val="009849EC"/>
    <w:rsid w:val="00986588"/>
    <w:rsid w:val="00995657"/>
    <w:rsid w:val="00997351"/>
    <w:rsid w:val="0099780C"/>
    <w:rsid w:val="009A161F"/>
    <w:rsid w:val="009A4C88"/>
    <w:rsid w:val="009A5ABC"/>
    <w:rsid w:val="009B0638"/>
    <w:rsid w:val="009B7E31"/>
    <w:rsid w:val="009C419E"/>
    <w:rsid w:val="009C4881"/>
    <w:rsid w:val="009C680E"/>
    <w:rsid w:val="009D027D"/>
    <w:rsid w:val="009D050B"/>
    <w:rsid w:val="009E0990"/>
    <w:rsid w:val="009E115F"/>
    <w:rsid w:val="009E13C7"/>
    <w:rsid w:val="009E2F5A"/>
    <w:rsid w:val="009E59D6"/>
    <w:rsid w:val="009F2A71"/>
    <w:rsid w:val="009F58CD"/>
    <w:rsid w:val="00A00F9E"/>
    <w:rsid w:val="00A0503B"/>
    <w:rsid w:val="00A06CB7"/>
    <w:rsid w:val="00A06D4F"/>
    <w:rsid w:val="00A122C8"/>
    <w:rsid w:val="00A12301"/>
    <w:rsid w:val="00A13695"/>
    <w:rsid w:val="00A14DD4"/>
    <w:rsid w:val="00A160E5"/>
    <w:rsid w:val="00A26A72"/>
    <w:rsid w:val="00A270EF"/>
    <w:rsid w:val="00A3278C"/>
    <w:rsid w:val="00A36740"/>
    <w:rsid w:val="00A44CDA"/>
    <w:rsid w:val="00A45E0D"/>
    <w:rsid w:val="00A50187"/>
    <w:rsid w:val="00A50B80"/>
    <w:rsid w:val="00A51364"/>
    <w:rsid w:val="00A53334"/>
    <w:rsid w:val="00A54E25"/>
    <w:rsid w:val="00A56053"/>
    <w:rsid w:val="00A62796"/>
    <w:rsid w:val="00A62A62"/>
    <w:rsid w:val="00A632AA"/>
    <w:rsid w:val="00A648F9"/>
    <w:rsid w:val="00A67F24"/>
    <w:rsid w:val="00A72804"/>
    <w:rsid w:val="00A752D3"/>
    <w:rsid w:val="00A75401"/>
    <w:rsid w:val="00A82D2B"/>
    <w:rsid w:val="00A83384"/>
    <w:rsid w:val="00A84480"/>
    <w:rsid w:val="00A91006"/>
    <w:rsid w:val="00A9702E"/>
    <w:rsid w:val="00AA67D3"/>
    <w:rsid w:val="00AA6F09"/>
    <w:rsid w:val="00AA7898"/>
    <w:rsid w:val="00AB48B8"/>
    <w:rsid w:val="00AB4EEE"/>
    <w:rsid w:val="00AB659E"/>
    <w:rsid w:val="00AC109C"/>
    <w:rsid w:val="00AC72EA"/>
    <w:rsid w:val="00AD0476"/>
    <w:rsid w:val="00AD326A"/>
    <w:rsid w:val="00AD786E"/>
    <w:rsid w:val="00AE0783"/>
    <w:rsid w:val="00AE301A"/>
    <w:rsid w:val="00AE36C7"/>
    <w:rsid w:val="00AE415C"/>
    <w:rsid w:val="00AE60E9"/>
    <w:rsid w:val="00AE6B1A"/>
    <w:rsid w:val="00AE6B7C"/>
    <w:rsid w:val="00AF155D"/>
    <w:rsid w:val="00AF2B51"/>
    <w:rsid w:val="00AF2D4F"/>
    <w:rsid w:val="00AF2FC5"/>
    <w:rsid w:val="00AF72F9"/>
    <w:rsid w:val="00AF7972"/>
    <w:rsid w:val="00B03B39"/>
    <w:rsid w:val="00B13456"/>
    <w:rsid w:val="00B1544C"/>
    <w:rsid w:val="00B16C4F"/>
    <w:rsid w:val="00B20006"/>
    <w:rsid w:val="00B23804"/>
    <w:rsid w:val="00B23887"/>
    <w:rsid w:val="00B24ACC"/>
    <w:rsid w:val="00B254B3"/>
    <w:rsid w:val="00B273F2"/>
    <w:rsid w:val="00B30241"/>
    <w:rsid w:val="00B30938"/>
    <w:rsid w:val="00B30BB7"/>
    <w:rsid w:val="00B30DEF"/>
    <w:rsid w:val="00B3104A"/>
    <w:rsid w:val="00B314B2"/>
    <w:rsid w:val="00B3250A"/>
    <w:rsid w:val="00B334AC"/>
    <w:rsid w:val="00B3361D"/>
    <w:rsid w:val="00B36FCF"/>
    <w:rsid w:val="00B43EB0"/>
    <w:rsid w:val="00B5052A"/>
    <w:rsid w:val="00B50C85"/>
    <w:rsid w:val="00B53DCD"/>
    <w:rsid w:val="00B6022E"/>
    <w:rsid w:val="00B655BF"/>
    <w:rsid w:val="00B7022F"/>
    <w:rsid w:val="00B81FB6"/>
    <w:rsid w:val="00B82367"/>
    <w:rsid w:val="00B82D24"/>
    <w:rsid w:val="00B831B5"/>
    <w:rsid w:val="00B84ACD"/>
    <w:rsid w:val="00B8730C"/>
    <w:rsid w:val="00B93CB4"/>
    <w:rsid w:val="00B93F04"/>
    <w:rsid w:val="00B945D0"/>
    <w:rsid w:val="00B97A48"/>
    <w:rsid w:val="00BA09B0"/>
    <w:rsid w:val="00BA0D2F"/>
    <w:rsid w:val="00BA18F0"/>
    <w:rsid w:val="00BB55BE"/>
    <w:rsid w:val="00BB742C"/>
    <w:rsid w:val="00BB7F44"/>
    <w:rsid w:val="00BC44D8"/>
    <w:rsid w:val="00BC4A8D"/>
    <w:rsid w:val="00BC7FA2"/>
    <w:rsid w:val="00BE08B8"/>
    <w:rsid w:val="00BE1C6D"/>
    <w:rsid w:val="00BE1E67"/>
    <w:rsid w:val="00BE1F17"/>
    <w:rsid w:val="00BE2E91"/>
    <w:rsid w:val="00BE2EC8"/>
    <w:rsid w:val="00BE5766"/>
    <w:rsid w:val="00BE5BAA"/>
    <w:rsid w:val="00BE7273"/>
    <w:rsid w:val="00BF15C2"/>
    <w:rsid w:val="00BF51F7"/>
    <w:rsid w:val="00BF6AE2"/>
    <w:rsid w:val="00C003A9"/>
    <w:rsid w:val="00C02DE4"/>
    <w:rsid w:val="00C02FE9"/>
    <w:rsid w:val="00C05CBF"/>
    <w:rsid w:val="00C1104E"/>
    <w:rsid w:val="00C16ABC"/>
    <w:rsid w:val="00C20222"/>
    <w:rsid w:val="00C271AE"/>
    <w:rsid w:val="00C317B8"/>
    <w:rsid w:val="00C327EB"/>
    <w:rsid w:val="00C330AF"/>
    <w:rsid w:val="00C365BE"/>
    <w:rsid w:val="00C464C3"/>
    <w:rsid w:val="00C51B65"/>
    <w:rsid w:val="00C56426"/>
    <w:rsid w:val="00C569AE"/>
    <w:rsid w:val="00C5766D"/>
    <w:rsid w:val="00C60931"/>
    <w:rsid w:val="00C61704"/>
    <w:rsid w:val="00C62876"/>
    <w:rsid w:val="00C640D3"/>
    <w:rsid w:val="00C671EE"/>
    <w:rsid w:val="00C7037B"/>
    <w:rsid w:val="00C71A11"/>
    <w:rsid w:val="00C744C2"/>
    <w:rsid w:val="00C759BD"/>
    <w:rsid w:val="00C75BD4"/>
    <w:rsid w:val="00C776D3"/>
    <w:rsid w:val="00C910B0"/>
    <w:rsid w:val="00C91A5A"/>
    <w:rsid w:val="00C966ED"/>
    <w:rsid w:val="00CA0388"/>
    <w:rsid w:val="00CA30D9"/>
    <w:rsid w:val="00CA31CA"/>
    <w:rsid w:val="00CA398A"/>
    <w:rsid w:val="00CB24DF"/>
    <w:rsid w:val="00CB3E67"/>
    <w:rsid w:val="00CB494F"/>
    <w:rsid w:val="00CC53BE"/>
    <w:rsid w:val="00CC54F9"/>
    <w:rsid w:val="00CC5E6C"/>
    <w:rsid w:val="00CD483D"/>
    <w:rsid w:val="00CD4C53"/>
    <w:rsid w:val="00CD5133"/>
    <w:rsid w:val="00CE1A75"/>
    <w:rsid w:val="00CE1D6E"/>
    <w:rsid w:val="00CE42F8"/>
    <w:rsid w:val="00CE438F"/>
    <w:rsid w:val="00CE56AB"/>
    <w:rsid w:val="00CE5CF4"/>
    <w:rsid w:val="00CE64CB"/>
    <w:rsid w:val="00CE67CD"/>
    <w:rsid w:val="00CE70D9"/>
    <w:rsid w:val="00CF1DE3"/>
    <w:rsid w:val="00CF6F66"/>
    <w:rsid w:val="00CF7E05"/>
    <w:rsid w:val="00D03B76"/>
    <w:rsid w:val="00D04204"/>
    <w:rsid w:val="00D05EE0"/>
    <w:rsid w:val="00D069DD"/>
    <w:rsid w:val="00D069ED"/>
    <w:rsid w:val="00D0795B"/>
    <w:rsid w:val="00D167C6"/>
    <w:rsid w:val="00D16BF0"/>
    <w:rsid w:val="00D17059"/>
    <w:rsid w:val="00D21AEF"/>
    <w:rsid w:val="00D21C49"/>
    <w:rsid w:val="00D22A4E"/>
    <w:rsid w:val="00D233D0"/>
    <w:rsid w:val="00D2710E"/>
    <w:rsid w:val="00D305FC"/>
    <w:rsid w:val="00D314DB"/>
    <w:rsid w:val="00D33D50"/>
    <w:rsid w:val="00D4201D"/>
    <w:rsid w:val="00D44184"/>
    <w:rsid w:val="00D47482"/>
    <w:rsid w:val="00D56968"/>
    <w:rsid w:val="00D6358C"/>
    <w:rsid w:val="00D64275"/>
    <w:rsid w:val="00D66ED9"/>
    <w:rsid w:val="00D76729"/>
    <w:rsid w:val="00D81CB5"/>
    <w:rsid w:val="00D822B0"/>
    <w:rsid w:val="00D8570A"/>
    <w:rsid w:val="00D86D1C"/>
    <w:rsid w:val="00D90946"/>
    <w:rsid w:val="00D93215"/>
    <w:rsid w:val="00D9545B"/>
    <w:rsid w:val="00D969F7"/>
    <w:rsid w:val="00DA19E6"/>
    <w:rsid w:val="00DA2088"/>
    <w:rsid w:val="00DA2743"/>
    <w:rsid w:val="00DA64D9"/>
    <w:rsid w:val="00DB3479"/>
    <w:rsid w:val="00DB4806"/>
    <w:rsid w:val="00DB69AD"/>
    <w:rsid w:val="00DC1954"/>
    <w:rsid w:val="00DC1A61"/>
    <w:rsid w:val="00DC256F"/>
    <w:rsid w:val="00DC3672"/>
    <w:rsid w:val="00DC3EBD"/>
    <w:rsid w:val="00DC4BC3"/>
    <w:rsid w:val="00DC7706"/>
    <w:rsid w:val="00DD3D3C"/>
    <w:rsid w:val="00DD59B9"/>
    <w:rsid w:val="00DD611F"/>
    <w:rsid w:val="00DE2D67"/>
    <w:rsid w:val="00DE3E62"/>
    <w:rsid w:val="00DF0793"/>
    <w:rsid w:val="00E0138E"/>
    <w:rsid w:val="00E03D65"/>
    <w:rsid w:val="00E04D40"/>
    <w:rsid w:val="00E07C19"/>
    <w:rsid w:val="00E1395C"/>
    <w:rsid w:val="00E14AA6"/>
    <w:rsid w:val="00E14DFC"/>
    <w:rsid w:val="00E16E09"/>
    <w:rsid w:val="00E176CA"/>
    <w:rsid w:val="00E203A6"/>
    <w:rsid w:val="00E21E51"/>
    <w:rsid w:val="00E25ADE"/>
    <w:rsid w:val="00E2778E"/>
    <w:rsid w:val="00E30973"/>
    <w:rsid w:val="00E3132C"/>
    <w:rsid w:val="00E344AB"/>
    <w:rsid w:val="00E358FD"/>
    <w:rsid w:val="00E3793B"/>
    <w:rsid w:val="00E408FD"/>
    <w:rsid w:val="00E42D93"/>
    <w:rsid w:val="00E44C8E"/>
    <w:rsid w:val="00E5262A"/>
    <w:rsid w:val="00E54087"/>
    <w:rsid w:val="00E63159"/>
    <w:rsid w:val="00E65260"/>
    <w:rsid w:val="00E7154C"/>
    <w:rsid w:val="00E72359"/>
    <w:rsid w:val="00E72CB1"/>
    <w:rsid w:val="00E75014"/>
    <w:rsid w:val="00E76FC0"/>
    <w:rsid w:val="00E805A1"/>
    <w:rsid w:val="00E8406A"/>
    <w:rsid w:val="00E8494C"/>
    <w:rsid w:val="00E85280"/>
    <w:rsid w:val="00E87C14"/>
    <w:rsid w:val="00E910F2"/>
    <w:rsid w:val="00E914EA"/>
    <w:rsid w:val="00E9662D"/>
    <w:rsid w:val="00E96FFF"/>
    <w:rsid w:val="00E97126"/>
    <w:rsid w:val="00EA352E"/>
    <w:rsid w:val="00EA425D"/>
    <w:rsid w:val="00EA576B"/>
    <w:rsid w:val="00EA5CE0"/>
    <w:rsid w:val="00EA625C"/>
    <w:rsid w:val="00EA6917"/>
    <w:rsid w:val="00EA7FA3"/>
    <w:rsid w:val="00EB3B1E"/>
    <w:rsid w:val="00EB6269"/>
    <w:rsid w:val="00EC1BB3"/>
    <w:rsid w:val="00EC1C9C"/>
    <w:rsid w:val="00EC78BA"/>
    <w:rsid w:val="00ED246E"/>
    <w:rsid w:val="00ED4CF4"/>
    <w:rsid w:val="00ED63BF"/>
    <w:rsid w:val="00ED63C8"/>
    <w:rsid w:val="00ED740E"/>
    <w:rsid w:val="00EE0DED"/>
    <w:rsid w:val="00EE2B95"/>
    <w:rsid w:val="00EE338F"/>
    <w:rsid w:val="00EE5E12"/>
    <w:rsid w:val="00EF07DB"/>
    <w:rsid w:val="00EF35D9"/>
    <w:rsid w:val="00EF5D88"/>
    <w:rsid w:val="00EF72CC"/>
    <w:rsid w:val="00F06074"/>
    <w:rsid w:val="00F068E9"/>
    <w:rsid w:val="00F1284E"/>
    <w:rsid w:val="00F1308D"/>
    <w:rsid w:val="00F17388"/>
    <w:rsid w:val="00F200D9"/>
    <w:rsid w:val="00F22CFE"/>
    <w:rsid w:val="00F234E7"/>
    <w:rsid w:val="00F25649"/>
    <w:rsid w:val="00F31A9D"/>
    <w:rsid w:val="00F346DB"/>
    <w:rsid w:val="00F34F93"/>
    <w:rsid w:val="00F35B84"/>
    <w:rsid w:val="00F42F54"/>
    <w:rsid w:val="00F444C2"/>
    <w:rsid w:val="00F445D2"/>
    <w:rsid w:val="00F4609B"/>
    <w:rsid w:val="00F531CF"/>
    <w:rsid w:val="00F54BE0"/>
    <w:rsid w:val="00F54D18"/>
    <w:rsid w:val="00F55411"/>
    <w:rsid w:val="00F564A7"/>
    <w:rsid w:val="00F662D5"/>
    <w:rsid w:val="00F71EED"/>
    <w:rsid w:val="00F7293C"/>
    <w:rsid w:val="00F7390E"/>
    <w:rsid w:val="00F74E98"/>
    <w:rsid w:val="00F75D43"/>
    <w:rsid w:val="00F76995"/>
    <w:rsid w:val="00F77F69"/>
    <w:rsid w:val="00F838C1"/>
    <w:rsid w:val="00F8794C"/>
    <w:rsid w:val="00FA73B2"/>
    <w:rsid w:val="00FA779D"/>
    <w:rsid w:val="00FB4887"/>
    <w:rsid w:val="00FC1114"/>
    <w:rsid w:val="00FC7F71"/>
    <w:rsid w:val="00FD03E6"/>
    <w:rsid w:val="00FD0BCF"/>
    <w:rsid w:val="00FD2670"/>
    <w:rsid w:val="00FD4B1C"/>
    <w:rsid w:val="00FE04EE"/>
    <w:rsid w:val="00FE40ED"/>
    <w:rsid w:val="00FF2C27"/>
    <w:rsid w:val="00FF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8</cp:revision>
  <dcterms:created xsi:type="dcterms:W3CDTF">2023-05-22T22:55:00Z</dcterms:created>
  <dcterms:modified xsi:type="dcterms:W3CDTF">2023-05-22T23:02:00Z</dcterms:modified>
</cp:coreProperties>
</file>