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3D1D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061CF98B" w14:textId="046A062E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670FF6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39E6DAB2" w:rsidR="00AC1079" w:rsidRDefault="00FB6933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4552BE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524C2F">
        <w:rPr>
          <w:rFonts w:ascii="Calibri Light" w:hAnsi="Calibri Light" w:cs="Calibri Light"/>
          <w:b/>
          <w:color w:val="000000"/>
          <w:sz w:val="32"/>
        </w:rPr>
        <w:t>May</w:t>
      </w:r>
      <w:r w:rsidR="00C47A9A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6678F3">
        <w:rPr>
          <w:rFonts w:ascii="Calibri Light" w:hAnsi="Calibri Light" w:cs="Calibri Light"/>
          <w:b/>
          <w:color w:val="000000"/>
          <w:sz w:val="32"/>
        </w:rPr>
        <w:t>1</w:t>
      </w:r>
      <w:r w:rsidR="00524C2F">
        <w:rPr>
          <w:rFonts w:ascii="Calibri Light" w:hAnsi="Calibri Light" w:cs="Calibri Light"/>
          <w:b/>
          <w:color w:val="000000"/>
          <w:sz w:val="32"/>
        </w:rPr>
        <w:t>6</w:t>
      </w:r>
      <w:r w:rsidR="0021009B">
        <w:rPr>
          <w:rFonts w:ascii="Calibri Light" w:hAnsi="Calibri Light" w:cs="Calibri Light"/>
          <w:b/>
          <w:color w:val="000000"/>
          <w:sz w:val="32"/>
        </w:rPr>
        <w:t>,</w:t>
      </w:r>
      <w:r w:rsidR="003A4E41">
        <w:rPr>
          <w:rFonts w:ascii="Calibri Light" w:hAnsi="Calibri Light" w:cs="Calibri Light"/>
          <w:b/>
          <w:color w:val="000000"/>
          <w:sz w:val="32"/>
        </w:rPr>
        <w:t xml:space="preserve"> 202</w:t>
      </w:r>
      <w:r w:rsidR="0043271A">
        <w:rPr>
          <w:rFonts w:ascii="Calibri Light" w:hAnsi="Calibri Light" w:cs="Calibri Light"/>
          <w:b/>
          <w:color w:val="000000"/>
          <w:sz w:val="32"/>
        </w:rPr>
        <w:t>3</w:t>
      </w:r>
    </w:p>
    <w:p w14:paraId="6A99901F" w14:textId="6150E182" w:rsidR="00FA1FEE" w:rsidRDefault="00524C2F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FF5FFC">
        <w:rPr>
          <w:rFonts w:ascii="Calibri Light" w:hAnsi="Calibri Light" w:cs="Calibri Light"/>
          <w:b/>
          <w:color w:val="000000"/>
          <w:sz w:val="32"/>
        </w:rPr>
        <w:t>:0</w:t>
      </w:r>
      <w:r w:rsidR="00335DA0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3DC12B6A" w14:textId="29DCA774" w:rsidR="00197B52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a </w:t>
      </w:r>
      <w:r w:rsidR="00670FF6">
        <w:rPr>
          <w:color w:val="000000"/>
          <w:sz w:val="32"/>
          <w:szCs w:val="32"/>
        </w:rPr>
        <w:t>work session</w:t>
      </w:r>
      <w:r w:rsidRPr="00530062">
        <w:rPr>
          <w:color w:val="000000"/>
          <w:sz w:val="32"/>
          <w:szCs w:val="32"/>
        </w:rPr>
        <w:t xml:space="preserve"> on </w:t>
      </w:r>
      <w:r w:rsidR="00E01AB4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524C2F">
        <w:rPr>
          <w:color w:val="000000"/>
          <w:sz w:val="32"/>
          <w:szCs w:val="32"/>
        </w:rPr>
        <w:t>May</w:t>
      </w:r>
      <w:r w:rsidR="0021009B">
        <w:rPr>
          <w:color w:val="000000"/>
          <w:sz w:val="32"/>
          <w:szCs w:val="32"/>
        </w:rPr>
        <w:t xml:space="preserve"> </w:t>
      </w:r>
      <w:r w:rsidR="00750024">
        <w:rPr>
          <w:color w:val="000000"/>
          <w:sz w:val="32"/>
          <w:szCs w:val="32"/>
        </w:rPr>
        <w:t>1</w:t>
      </w:r>
      <w:r w:rsidR="00524C2F">
        <w:rPr>
          <w:color w:val="000000"/>
          <w:sz w:val="32"/>
          <w:szCs w:val="32"/>
        </w:rPr>
        <w:t>6</w:t>
      </w:r>
      <w:r w:rsidR="0021009B">
        <w:rPr>
          <w:color w:val="000000"/>
          <w:sz w:val="32"/>
          <w:szCs w:val="32"/>
        </w:rPr>
        <w:t xml:space="preserve">, </w:t>
      </w:r>
      <w:r w:rsidR="00C80F9F">
        <w:rPr>
          <w:color w:val="000000"/>
          <w:sz w:val="32"/>
          <w:szCs w:val="32"/>
        </w:rPr>
        <w:t>202</w:t>
      </w:r>
      <w:r w:rsidR="0043271A">
        <w:rPr>
          <w:color w:val="000000"/>
          <w:sz w:val="32"/>
          <w:szCs w:val="32"/>
        </w:rPr>
        <w:t>3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524C2F">
        <w:rPr>
          <w:color w:val="000000"/>
          <w:sz w:val="32"/>
          <w:szCs w:val="32"/>
        </w:rPr>
        <w:t>7</w:t>
      </w:r>
      <w:r w:rsidR="009E0839">
        <w:rPr>
          <w:color w:val="000000"/>
          <w:sz w:val="32"/>
          <w:szCs w:val="32"/>
        </w:rPr>
        <w:t>:0</w:t>
      </w:r>
      <w:r w:rsidR="00335DA0">
        <w:rPr>
          <w:color w:val="000000"/>
          <w:sz w:val="32"/>
          <w:szCs w:val="32"/>
        </w:rPr>
        <w:t>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located at 20 West Center Street, Mona City. The purpose of this </w:t>
      </w:r>
      <w:r w:rsidR="00670FF6">
        <w:rPr>
          <w:color w:val="000000"/>
          <w:sz w:val="32"/>
          <w:szCs w:val="32"/>
        </w:rPr>
        <w:t>work session i</w:t>
      </w:r>
      <w:r w:rsidR="0021009B">
        <w:rPr>
          <w:color w:val="000000"/>
          <w:sz w:val="32"/>
          <w:szCs w:val="32"/>
        </w:rPr>
        <w:t>s</w:t>
      </w:r>
      <w:r w:rsidR="00201F9A">
        <w:rPr>
          <w:color w:val="000000"/>
          <w:sz w:val="32"/>
          <w:szCs w:val="32"/>
        </w:rPr>
        <w:t xml:space="preserve"> discussion concerning:</w:t>
      </w:r>
    </w:p>
    <w:p w14:paraId="1EE930D6" w14:textId="77777777" w:rsidR="00346CC7" w:rsidRDefault="00346CC7" w:rsidP="00197B52">
      <w:pPr>
        <w:tabs>
          <w:tab w:val="left" w:pos="6585"/>
        </w:tabs>
        <w:rPr>
          <w:color w:val="000000"/>
          <w:sz w:val="32"/>
          <w:szCs w:val="32"/>
        </w:rPr>
      </w:pPr>
    </w:p>
    <w:p w14:paraId="09EBD8E5" w14:textId="77777777" w:rsidR="00E66246" w:rsidRDefault="00E66246" w:rsidP="00E66246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120 Water, Lead, and Copper Rule (zoom presentation)</w:t>
      </w:r>
    </w:p>
    <w:p w14:paraId="37B3661D" w14:textId="67530026" w:rsidR="005C342D" w:rsidRDefault="005C342D" w:rsidP="00E66246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Water Rate Study</w:t>
      </w:r>
    </w:p>
    <w:p w14:paraId="1CF0799A" w14:textId="6B27FD6B" w:rsidR="005C342D" w:rsidRDefault="005C342D" w:rsidP="00E66246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Gas Line on Main Street</w:t>
      </w:r>
    </w:p>
    <w:p w14:paraId="16CE5758" w14:textId="418316F8" w:rsidR="00B9484A" w:rsidRDefault="00E12ADC" w:rsidP="00E12ADC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 w:rsidRPr="00E12ADC">
        <w:rPr>
          <w:color w:val="000000"/>
          <w:sz w:val="32"/>
          <w:szCs w:val="32"/>
        </w:rPr>
        <w:t>Municipal Energy Sales and Use Tax (taxing utility companies)</w:t>
      </w:r>
    </w:p>
    <w:p w14:paraId="6FBFC289" w14:textId="683DAE0E" w:rsidR="00E12ADC" w:rsidRDefault="00F25D2B" w:rsidP="00E12ADC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Federal Sidewalk Grant</w:t>
      </w:r>
    </w:p>
    <w:p w14:paraId="5BAD1AEC" w14:textId="3D97B2FE" w:rsidR="00F25D2B" w:rsidRDefault="00F25D2B" w:rsidP="00E12ADC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Charging and Fueling Infrastructure (GFI) Discretionary Grant Program Application</w:t>
      </w:r>
    </w:p>
    <w:p w14:paraId="472CB28B" w14:textId="5194BD0F" w:rsidR="003640FC" w:rsidRDefault="003640FC" w:rsidP="00E12ADC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Mona Elementary Water Contract</w:t>
      </w:r>
    </w:p>
    <w:p w14:paraId="7D0AC09A" w14:textId="4D970D8B" w:rsidR="00DE66FB" w:rsidRDefault="00DE66FB" w:rsidP="00E12ADC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Tim Grange </w:t>
      </w:r>
      <w:r w:rsidR="00E976E0">
        <w:rPr>
          <w:color w:val="000000"/>
          <w:sz w:val="32"/>
          <w:szCs w:val="32"/>
        </w:rPr>
        <w:t>compliance date</w:t>
      </w:r>
    </w:p>
    <w:p w14:paraId="1AB7F045" w14:textId="286D1652" w:rsidR="00E976E0" w:rsidRDefault="003F4ABD" w:rsidP="00E12ADC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Fix It Notice for animal control issue</w:t>
      </w:r>
    </w:p>
    <w:p w14:paraId="0C4B11B0" w14:textId="1D81CC19" w:rsidR="003640FC" w:rsidRDefault="003640FC" w:rsidP="00E12ADC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Recreation Sponsorship Packet</w:t>
      </w:r>
    </w:p>
    <w:p w14:paraId="1669D4A5" w14:textId="14065F22" w:rsidR="003640FC" w:rsidRPr="00E12ADC" w:rsidRDefault="003640FC" w:rsidP="00E12ADC">
      <w:pPr>
        <w:pStyle w:val="ListParagraph"/>
        <w:numPr>
          <w:ilvl w:val="0"/>
          <w:numId w:val="6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Scoreboard</w:t>
      </w:r>
      <w:r w:rsidR="000B234F">
        <w:rPr>
          <w:color w:val="000000"/>
          <w:sz w:val="32"/>
          <w:szCs w:val="32"/>
        </w:rPr>
        <w:t xml:space="preserve"> for ball field</w:t>
      </w:r>
    </w:p>
    <w:p w14:paraId="17EFC30E" w14:textId="77777777" w:rsidR="00FA1FEE" w:rsidRDefault="008430D1" w:rsidP="000B2D2D">
      <w:pPr>
        <w:rPr>
          <w:b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</w:t>
      </w:r>
    </w:p>
    <w:p w14:paraId="36D91290" w14:textId="77777777" w:rsidR="00161DD2" w:rsidRDefault="00161DD2">
      <w:pPr>
        <w:tabs>
          <w:tab w:val="left" w:pos="720"/>
          <w:tab w:val="left" w:pos="1440"/>
          <w:tab w:val="right" w:pos="9360"/>
        </w:tabs>
        <w:ind w:left="360"/>
        <w:rPr>
          <w:b/>
          <w:u w:val="single"/>
        </w:rPr>
      </w:pPr>
    </w:p>
    <w:p w14:paraId="641AA38F" w14:textId="497C0BAF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3B3BBC20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this </w:t>
      </w:r>
      <w:r w:rsidR="00750024">
        <w:rPr>
          <w:color w:val="000000" w:themeColor="text1"/>
          <w:sz w:val="22"/>
          <w:szCs w:val="22"/>
        </w:rPr>
        <w:t>1</w:t>
      </w:r>
      <w:r w:rsidR="00524C2F">
        <w:rPr>
          <w:color w:val="000000" w:themeColor="text1"/>
          <w:sz w:val="22"/>
          <w:szCs w:val="22"/>
        </w:rPr>
        <w:t>5</w:t>
      </w:r>
      <w:r w:rsidR="00750024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524C2F">
        <w:rPr>
          <w:color w:val="000000" w:themeColor="text1"/>
          <w:sz w:val="22"/>
          <w:szCs w:val="22"/>
        </w:rPr>
        <w:t>May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43271A">
        <w:rPr>
          <w:color w:val="000000" w:themeColor="text1"/>
          <w:sz w:val="22"/>
          <w:szCs w:val="22"/>
        </w:rPr>
        <w:t>3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through</w:t>
      </w:r>
      <w:r w:rsidR="00D71F3F" w:rsidRPr="00735FA8">
        <w:rPr>
          <w:color w:val="000000" w:themeColor="text1"/>
          <w:sz w:val="22"/>
          <w:szCs w:val="22"/>
        </w:rPr>
        <w:t xml:space="preserve"> posting of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2A862FCB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15E2703C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B73D0F">
        <w:t>Alicia Hills</w:t>
      </w:r>
    </w:p>
    <w:p w14:paraId="2D03AB1F" w14:textId="3E8A4C06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4D2F7109">
                <wp:simplePos x="0" y="0"/>
                <wp:positionH relativeFrom="column">
                  <wp:posOffset>78740</wp:posOffset>
                </wp:positionH>
                <wp:positionV relativeFrom="paragraph">
                  <wp:posOffset>268605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1.1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0927D3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B050960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601354C"/>
    <w:multiLevelType w:val="hybridMultilevel"/>
    <w:tmpl w:val="D2EE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4"/>
  </w:num>
  <w:num w:numId="4" w16cid:durableId="1430396274">
    <w:abstractNumId w:val="2"/>
  </w:num>
  <w:num w:numId="5" w16cid:durableId="2112819023">
    <w:abstractNumId w:val="5"/>
  </w:num>
  <w:num w:numId="6" w16cid:durableId="119184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609B2"/>
    <w:rsid w:val="00061E6E"/>
    <w:rsid w:val="00091659"/>
    <w:rsid w:val="000927D3"/>
    <w:rsid w:val="000954CB"/>
    <w:rsid w:val="000965DD"/>
    <w:rsid w:val="000A3390"/>
    <w:rsid w:val="000A5A72"/>
    <w:rsid w:val="000A607F"/>
    <w:rsid w:val="000B234F"/>
    <w:rsid w:val="000B2D2D"/>
    <w:rsid w:val="000C2127"/>
    <w:rsid w:val="000C5BA1"/>
    <w:rsid w:val="000D0544"/>
    <w:rsid w:val="000D311C"/>
    <w:rsid w:val="000E1C63"/>
    <w:rsid w:val="000E5417"/>
    <w:rsid w:val="000F3CF0"/>
    <w:rsid w:val="00105270"/>
    <w:rsid w:val="00114C96"/>
    <w:rsid w:val="00115B30"/>
    <w:rsid w:val="00120D3F"/>
    <w:rsid w:val="00144215"/>
    <w:rsid w:val="00147EC0"/>
    <w:rsid w:val="00153A33"/>
    <w:rsid w:val="0015749F"/>
    <w:rsid w:val="00161DD2"/>
    <w:rsid w:val="00167D28"/>
    <w:rsid w:val="001734A7"/>
    <w:rsid w:val="001770A0"/>
    <w:rsid w:val="0018611C"/>
    <w:rsid w:val="00187405"/>
    <w:rsid w:val="00197B52"/>
    <w:rsid w:val="001A058D"/>
    <w:rsid w:val="001A3C50"/>
    <w:rsid w:val="001B2D9A"/>
    <w:rsid w:val="001D7D9B"/>
    <w:rsid w:val="00201F9A"/>
    <w:rsid w:val="002053FE"/>
    <w:rsid w:val="0021009B"/>
    <w:rsid w:val="00217B06"/>
    <w:rsid w:val="00230067"/>
    <w:rsid w:val="002370F1"/>
    <w:rsid w:val="00237304"/>
    <w:rsid w:val="00237A54"/>
    <w:rsid w:val="002515F8"/>
    <w:rsid w:val="00255DA5"/>
    <w:rsid w:val="002562EC"/>
    <w:rsid w:val="00261AFB"/>
    <w:rsid w:val="00264C16"/>
    <w:rsid w:val="00275DDA"/>
    <w:rsid w:val="00286102"/>
    <w:rsid w:val="0029561E"/>
    <w:rsid w:val="002A1041"/>
    <w:rsid w:val="002A2AFE"/>
    <w:rsid w:val="002B240E"/>
    <w:rsid w:val="002D077F"/>
    <w:rsid w:val="002D2229"/>
    <w:rsid w:val="002D33FB"/>
    <w:rsid w:val="002E14D0"/>
    <w:rsid w:val="002E4E96"/>
    <w:rsid w:val="00322071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40FC"/>
    <w:rsid w:val="0036798F"/>
    <w:rsid w:val="0037181F"/>
    <w:rsid w:val="00381759"/>
    <w:rsid w:val="003832FF"/>
    <w:rsid w:val="00387BBE"/>
    <w:rsid w:val="003915DF"/>
    <w:rsid w:val="003A37B7"/>
    <w:rsid w:val="003A4E41"/>
    <w:rsid w:val="003B0E25"/>
    <w:rsid w:val="003B5AB2"/>
    <w:rsid w:val="003B5D9F"/>
    <w:rsid w:val="003C0CD1"/>
    <w:rsid w:val="003C534F"/>
    <w:rsid w:val="003D4490"/>
    <w:rsid w:val="003D4613"/>
    <w:rsid w:val="003E0BD0"/>
    <w:rsid w:val="003E30B7"/>
    <w:rsid w:val="003F4ABD"/>
    <w:rsid w:val="003F5837"/>
    <w:rsid w:val="0040397E"/>
    <w:rsid w:val="00404339"/>
    <w:rsid w:val="00425C38"/>
    <w:rsid w:val="00425C69"/>
    <w:rsid w:val="00426856"/>
    <w:rsid w:val="0043271A"/>
    <w:rsid w:val="00433E8E"/>
    <w:rsid w:val="00437C25"/>
    <w:rsid w:val="00443358"/>
    <w:rsid w:val="004552BE"/>
    <w:rsid w:val="00457CF4"/>
    <w:rsid w:val="004704CB"/>
    <w:rsid w:val="00471FE5"/>
    <w:rsid w:val="00494C75"/>
    <w:rsid w:val="004B03E2"/>
    <w:rsid w:val="004B16A1"/>
    <w:rsid w:val="004C6B83"/>
    <w:rsid w:val="004E253B"/>
    <w:rsid w:val="004E4AFC"/>
    <w:rsid w:val="004F0C61"/>
    <w:rsid w:val="005025E7"/>
    <w:rsid w:val="005062EA"/>
    <w:rsid w:val="00516DCB"/>
    <w:rsid w:val="00517661"/>
    <w:rsid w:val="005211C8"/>
    <w:rsid w:val="00524C2F"/>
    <w:rsid w:val="0053015B"/>
    <w:rsid w:val="005307E3"/>
    <w:rsid w:val="0053341C"/>
    <w:rsid w:val="00536B1C"/>
    <w:rsid w:val="00557DEC"/>
    <w:rsid w:val="00567A35"/>
    <w:rsid w:val="00574EEC"/>
    <w:rsid w:val="00583537"/>
    <w:rsid w:val="0058774A"/>
    <w:rsid w:val="00591B17"/>
    <w:rsid w:val="005933BE"/>
    <w:rsid w:val="00597F93"/>
    <w:rsid w:val="005A15BC"/>
    <w:rsid w:val="005A34E6"/>
    <w:rsid w:val="005A624C"/>
    <w:rsid w:val="005B1AFC"/>
    <w:rsid w:val="005C342D"/>
    <w:rsid w:val="005C700B"/>
    <w:rsid w:val="005C713A"/>
    <w:rsid w:val="005E4322"/>
    <w:rsid w:val="006047A5"/>
    <w:rsid w:val="0060640A"/>
    <w:rsid w:val="006119F5"/>
    <w:rsid w:val="00611E53"/>
    <w:rsid w:val="00616CDF"/>
    <w:rsid w:val="006246B6"/>
    <w:rsid w:val="00632F69"/>
    <w:rsid w:val="0066096F"/>
    <w:rsid w:val="00661FF5"/>
    <w:rsid w:val="0066223C"/>
    <w:rsid w:val="006678F3"/>
    <w:rsid w:val="00670929"/>
    <w:rsid w:val="00670FF6"/>
    <w:rsid w:val="00680F1F"/>
    <w:rsid w:val="0068512B"/>
    <w:rsid w:val="006950BB"/>
    <w:rsid w:val="00695B9B"/>
    <w:rsid w:val="006D1BE7"/>
    <w:rsid w:val="006D1D78"/>
    <w:rsid w:val="006E279C"/>
    <w:rsid w:val="006E4CD5"/>
    <w:rsid w:val="006F3260"/>
    <w:rsid w:val="00701394"/>
    <w:rsid w:val="00705F51"/>
    <w:rsid w:val="0072306F"/>
    <w:rsid w:val="00732702"/>
    <w:rsid w:val="00735FA8"/>
    <w:rsid w:val="0074202E"/>
    <w:rsid w:val="00742572"/>
    <w:rsid w:val="00744F37"/>
    <w:rsid w:val="00745122"/>
    <w:rsid w:val="00750024"/>
    <w:rsid w:val="00750267"/>
    <w:rsid w:val="007534BD"/>
    <w:rsid w:val="00772BE3"/>
    <w:rsid w:val="00774E05"/>
    <w:rsid w:val="00777E28"/>
    <w:rsid w:val="00781011"/>
    <w:rsid w:val="007851D3"/>
    <w:rsid w:val="007A31F4"/>
    <w:rsid w:val="007B32F5"/>
    <w:rsid w:val="007C0362"/>
    <w:rsid w:val="007D6B94"/>
    <w:rsid w:val="007E1915"/>
    <w:rsid w:val="00800C8C"/>
    <w:rsid w:val="00805C69"/>
    <w:rsid w:val="00805D72"/>
    <w:rsid w:val="00816A57"/>
    <w:rsid w:val="00820640"/>
    <w:rsid w:val="00822BD4"/>
    <w:rsid w:val="00823637"/>
    <w:rsid w:val="00831F22"/>
    <w:rsid w:val="00832199"/>
    <w:rsid w:val="00834657"/>
    <w:rsid w:val="00834FF6"/>
    <w:rsid w:val="00842105"/>
    <w:rsid w:val="008430D1"/>
    <w:rsid w:val="00844165"/>
    <w:rsid w:val="0084540F"/>
    <w:rsid w:val="0085703C"/>
    <w:rsid w:val="00860ED1"/>
    <w:rsid w:val="00874B25"/>
    <w:rsid w:val="00885596"/>
    <w:rsid w:val="008A4D80"/>
    <w:rsid w:val="008C7215"/>
    <w:rsid w:val="008D5C10"/>
    <w:rsid w:val="008D6723"/>
    <w:rsid w:val="008E36FB"/>
    <w:rsid w:val="008E4A19"/>
    <w:rsid w:val="008E5443"/>
    <w:rsid w:val="00906D9D"/>
    <w:rsid w:val="0091433F"/>
    <w:rsid w:val="00916E68"/>
    <w:rsid w:val="009207E6"/>
    <w:rsid w:val="00925F49"/>
    <w:rsid w:val="00927254"/>
    <w:rsid w:val="00932A97"/>
    <w:rsid w:val="00943200"/>
    <w:rsid w:val="00945000"/>
    <w:rsid w:val="00952238"/>
    <w:rsid w:val="00963D48"/>
    <w:rsid w:val="009740DE"/>
    <w:rsid w:val="00995281"/>
    <w:rsid w:val="0099614C"/>
    <w:rsid w:val="009A7341"/>
    <w:rsid w:val="009B0B33"/>
    <w:rsid w:val="009C306D"/>
    <w:rsid w:val="009C30FD"/>
    <w:rsid w:val="009D5C3A"/>
    <w:rsid w:val="009E0839"/>
    <w:rsid w:val="009E151F"/>
    <w:rsid w:val="009E5101"/>
    <w:rsid w:val="009E6511"/>
    <w:rsid w:val="009F0B50"/>
    <w:rsid w:val="00A12C0E"/>
    <w:rsid w:val="00A15D81"/>
    <w:rsid w:val="00A34512"/>
    <w:rsid w:val="00A64F47"/>
    <w:rsid w:val="00A705A5"/>
    <w:rsid w:val="00A709CF"/>
    <w:rsid w:val="00A73D60"/>
    <w:rsid w:val="00A80EB8"/>
    <w:rsid w:val="00A91D03"/>
    <w:rsid w:val="00A92C28"/>
    <w:rsid w:val="00A946C9"/>
    <w:rsid w:val="00AA0F8F"/>
    <w:rsid w:val="00AA3222"/>
    <w:rsid w:val="00AB2BE6"/>
    <w:rsid w:val="00AC1079"/>
    <w:rsid w:val="00AC3C21"/>
    <w:rsid w:val="00AD3741"/>
    <w:rsid w:val="00AD58C0"/>
    <w:rsid w:val="00AE3385"/>
    <w:rsid w:val="00AE53A3"/>
    <w:rsid w:val="00AF1D9E"/>
    <w:rsid w:val="00B02347"/>
    <w:rsid w:val="00B16AFC"/>
    <w:rsid w:val="00B235A1"/>
    <w:rsid w:val="00B254C8"/>
    <w:rsid w:val="00B33BA0"/>
    <w:rsid w:val="00B61E2F"/>
    <w:rsid w:val="00B640B5"/>
    <w:rsid w:val="00B667B6"/>
    <w:rsid w:val="00B73D0F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C068C"/>
    <w:rsid w:val="00BC2B41"/>
    <w:rsid w:val="00BD008E"/>
    <w:rsid w:val="00BE2CCD"/>
    <w:rsid w:val="00BF2E81"/>
    <w:rsid w:val="00BF47B7"/>
    <w:rsid w:val="00C0006E"/>
    <w:rsid w:val="00C07108"/>
    <w:rsid w:val="00C213BE"/>
    <w:rsid w:val="00C226D8"/>
    <w:rsid w:val="00C233B5"/>
    <w:rsid w:val="00C25A73"/>
    <w:rsid w:val="00C27C69"/>
    <w:rsid w:val="00C46C2E"/>
    <w:rsid w:val="00C474F5"/>
    <w:rsid w:val="00C47A9A"/>
    <w:rsid w:val="00C509DF"/>
    <w:rsid w:val="00C54E71"/>
    <w:rsid w:val="00C645A2"/>
    <w:rsid w:val="00C80F9F"/>
    <w:rsid w:val="00C842AB"/>
    <w:rsid w:val="00C84FA3"/>
    <w:rsid w:val="00CB74FC"/>
    <w:rsid w:val="00CC4241"/>
    <w:rsid w:val="00CD262C"/>
    <w:rsid w:val="00CE5DA2"/>
    <w:rsid w:val="00CF3647"/>
    <w:rsid w:val="00CF36AD"/>
    <w:rsid w:val="00CF385E"/>
    <w:rsid w:val="00CF5FD6"/>
    <w:rsid w:val="00D0368B"/>
    <w:rsid w:val="00D06985"/>
    <w:rsid w:val="00D12948"/>
    <w:rsid w:val="00D1414F"/>
    <w:rsid w:val="00D14619"/>
    <w:rsid w:val="00D21215"/>
    <w:rsid w:val="00D22142"/>
    <w:rsid w:val="00D33431"/>
    <w:rsid w:val="00D33434"/>
    <w:rsid w:val="00D33EC3"/>
    <w:rsid w:val="00D37BE9"/>
    <w:rsid w:val="00D46615"/>
    <w:rsid w:val="00D54EEC"/>
    <w:rsid w:val="00D71F3F"/>
    <w:rsid w:val="00D757DE"/>
    <w:rsid w:val="00D81DEE"/>
    <w:rsid w:val="00D82F8B"/>
    <w:rsid w:val="00D84496"/>
    <w:rsid w:val="00DA087A"/>
    <w:rsid w:val="00DA418B"/>
    <w:rsid w:val="00DB097A"/>
    <w:rsid w:val="00DC4A99"/>
    <w:rsid w:val="00DD7B48"/>
    <w:rsid w:val="00DE0208"/>
    <w:rsid w:val="00DE6608"/>
    <w:rsid w:val="00DE66FB"/>
    <w:rsid w:val="00DE7E26"/>
    <w:rsid w:val="00DF5A35"/>
    <w:rsid w:val="00DF72ED"/>
    <w:rsid w:val="00E01AB4"/>
    <w:rsid w:val="00E02D97"/>
    <w:rsid w:val="00E10EEC"/>
    <w:rsid w:val="00E12ADC"/>
    <w:rsid w:val="00E13108"/>
    <w:rsid w:val="00E164E0"/>
    <w:rsid w:val="00E175C1"/>
    <w:rsid w:val="00E271C8"/>
    <w:rsid w:val="00E51F8A"/>
    <w:rsid w:val="00E54579"/>
    <w:rsid w:val="00E66246"/>
    <w:rsid w:val="00E76C1B"/>
    <w:rsid w:val="00E803A4"/>
    <w:rsid w:val="00E830B3"/>
    <w:rsid w:val="00E83906"/>
    <w:rsid w:val="00E92C59"/>
    <w:rsid w:val="00E93F67"/>
    <w:rsid w:val="00E941D2"/>
    <w:rsid w:val="00E976E0"/>
    <w:rsid w:val="00EA1319"/>
    <w:rsid w:val="00EA6450"/>
    <w:rsid w:val="00EB1265"/>
    <w:rsid w:val="00EC1525"/>
    <w:rsid w:val="00EC511B"/>
    <w:rsid w:val="00ED1AB8"/>
    <w:rsid w:val="00ED23BF"/>
    <w:rsid w:val="00ED3507"/>
    <w:rsid w:val="00ED4E55"/>
    <w:rsid w:val="00ED6DFF"/>
    <w:rsid w:val="00EE5876"/>
    <w:rsid w:val="00EF38AF"/>
    <w:rsid w:val="00F041D6"/>
    <w:rsid w:val="00F0644E"/>
    <w:rsid w:val="00F10047"/>
    <w:rsid w:val="00F25D2B"/>
    <w:rsid w:val="00F275FD"/>
    <w:rsid w:val="00F37C42"/>
    <w:rsid w:val="00F56685"/>
    <w:rsid w:val="00F60E7E"/>
    <w:rsid w:val="00F6619A"/>
    <w:rsid w:val="00F67B69"/>
    <w:rsid w:val="00F70D7C"/>
    <w:rsid w:val="00F80655"/>
    <w:rsid w:val="00F82356"/>
    <w:rsid w:val="00F9006A"/>
    <w:rsid w:val="00F93AFD"/>
    <w:rsid w:val="00F946A6"/>
    <w:rsid w:val="00F94898"/>
    <w:rsid w:val="00F955D6"/>
    <w:rsid w:val="00F95D89"/>
    <w:rsid w:val="00F96D8D"/>
    <w:rsid w:val="00FA1FEE"/>
    <w:rsid w:val="00FA621F"/>
    <w:rsid w:val="00FB4953"/>
    <w:rsid w:val="00FB4B9B"/>
    <w:rsid w:val="00FB6933"/>
    <w:rsid w:val="00FC34A0"/>
    <w:rsid w:val="00FC3CF0"/>
    <w:rsid w:val="00FC633B"/>
    <w:rsid w:val="00FC7033"/>
    <w:rsid w:val="00FE3B03"/>
    <w:rsid w:val="00FE7CB0"/>
    <w:rsid w:val="00FF382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14</cp:revision>
  <cp:lastPrinted>2023-05-15T19:38:00Z</cp:lastPrinted>
  <dcterms:created xsi:type="dcterms:W3CDTF">2023-05-15T19:25:00Z</dcterms:created>
  <dcterms:modified xsi:type="dcterms:W3CDTF">2023-05-15T20:54:00Z</dcterms:modified>
</cp:coreProperties>
</file>