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3E886" w14:textId="77777777" w:rsidR="004E0308" w:rsidRDefault="004E0308" w:rsidP="004E0308">
      <w:pPr>
        <w:tabs>
          <w:tab w:val="left" w:pos="9360"/>
        </w:tabs>
        <w:kinsoku w:val="0"/>
        <w:overflowPunct w:val="0"/>
        <w:autoSpaceDE w:val="0"/>
        <w:autoSpaceDN w:val="0"/>
        <w:adjustRightInd w:val="0"/>
        <w:spacing w:after="0" w:line="240" w:lineRule="auto"/>
        <w:jc w:val="center"/>
        <w:outlineLvl w:val="0"/>
        <w:rPr>
          <w:rFonts w:ascii="Times New Roman" w:eastAsia="Times New Roman" w:hAnsi="Times New Roman" w:cs="Times New Roman"/>
          <w:b/>
          <w:bCs/>
          <w:spacing w:val="-1"/>
          <w:sz w:val="28"/>
          <w:szCs w:val="28"/>
        </w:rPr>
      </w:pPr>
      <w:r>
        <w:rPr>
          <w:rFonts w:ascii="Times New Roman" w:eastAsia="Times New Roman" w:hAnsi="Times New Roman" w:cs="Times New Roman"/>
          <w:b/>
          <w:bCs/>
          <w:noProof/>
          <w:spacing w:val="-1"/>
          <w:sz w:val="28"/>
          <w:szCs w:val="28"/>
          <w:lang w:val="en-GB" w:eastAsia="en-GB"/>
        </w:rPr>
        <w:drawing>
          <wp:inline distT="0" distB="0" distL="0" distR="0" wp14:anchorId="62D8685B" wp14:editId="232862B9">
            <wp:extent cx="1584960" cy="707390"/>
            <wp:effectExtent l="0" t="0" r="0" b="0"/>
            <wp:docPr id="2" name="Picture 2"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960" cy="707390"/>
                    </a:xfrm>
                    <a:prstGeom prst="rect">
                      <a:avLst/>
                    </a:prstGeom>
                    <a:noFill/>
                  </pic:spPr>
                </pic:pic>
              </a:graphicData>
            </a:graphic>
          </wp:inline>
        </w:drawing>
      </w:r>
    </w:p>
    <w:p w14:paraId="037C64E7" w14:textId="77777777" w:rsidR="004E0308" w:rsidRDefault="004E0308" w:rsidP="004E0308">
      <w:pPr>
        <w:tabs>
          <w:tab w:val="left" w:pos="9360"/>
        </w:tabs>
        <w:kinsoku w:val="0"/>
        <w:overflowPunct w:val="0"/>
        <w:autoSpaceDE w:val="0"/>
        <w:autoSpaceDN w:val="0"/>
        <w:adjustRightInd w:val="0"/>
        <w:spacing w:after="0" w:line="240" w:lineRule="auto"/>
        <w:jc w:val="center"/>
        <w:outlineLvl w:val="0"/>
        <w:rPr>
          <w:rFonts w:ascii="Times New Roman" w:eastAsia="Times New Roman" w:hAnsi="Times New Roman" w:cs="Times New Roman"/>
          <w:b/>
          <w:bCs/>
          <w:spacing w:val="-1"/>
          <w:sz w:val="28"/>
          <w:szCs w:val="28"/>
        </w:rPr>
      </w:pPr>
    </w:p>
    <w:p w14:paraId="5637AE16" w14:textId="77777777" w:rsidR="004E0308" w:rsidRDefault="004E0308" w:rsidP="004E0308">
      <w:pPr>
        <w:tabs>
          <w:tab w:val="left" w:pos="9360"/>
        </w:tabs>
        <w:kinsoku w:val="0"/>
        <w:overflowPunct w:val="0"/>
        <w:autoSpaceDE w:val="0"/>
        <w:autoSpaceDN w:val="0"/>
        <w:adjustRightInd w:val="0"/>
        <w:spacing w:after="0" w:line="240" w:lineRule="auto"/>
        <w:jc w:val="center"/>
        <w:outlineLvl w:val="0"/>
        <w:rPr>
          <w:rFonts w:ascii="Times New Roman" w:eastAsia="Times New Roman" w:hAnsi="Times New Roman" w:cs="Times New Roman"/>
          <w:b/>
          <w:bCs/>
          <w:spacing w:val="47"/>
          <w:w w:val="99"/>
          <w:sz w:val="28"/>
          <w:szCs w:val="28"/>
        </w:rPr>
      </w:pPr>
      <w:r w:rsidRPr="0012191B">
        <w:rPr>
          <w:rFonts w:ascii="Times New Roman" w:eastAsia="Times New Roman" w:hAnsi="Times New Roman" w:cs="Times New Roman"/>
          <w:b/>
          <w:bCs/>
          <w:spacing w:val="-1"/>
          <w:sz w:val="28"/>
          <w:szCs w:val="28"/>
        </w:rPr>
        <w:t>NOTICE</w:t>
      </w:r>
      <w:r w:rsidRPr="0012191B">
        <w:rPr>
          <w:rFonts w:ascii="Times New Roman" w:eastAsia="Times New Roman" w:hAnsi="Times New Roman" w:cs="Times New Roman"/>
          <w:b/>
          <w:bCs/>
          <w:spacing w:val="-14"/>
          <w:sz w:val="28"/>
          <w:szCs w:val="28"/>
        </w:rPr>
        <w:t xml:space="preserve"> </w:t>
      </w:r>
      <w:r w:rsidRPr="0012191B">
        <w:rPr>
          <w:rFonts w:ascii="Times New Roman" w:eastAsia="Times New Roman" w:hAnsi="Times New Roman" w:cs="Times New Roman"/>
          <w:b/>
          <w:bCs/>
          <w:spacing w:val="-1"/>
          <w:sz w:val="28"/>
          <w:szCs w:val="28"/>
        </w:rPr>
        <w:t>OF</w:t>
      </w:r>
      <w:r w:rsidRPr="0012191B">
        <w:rPr>
          <w:rFonts w:ascii="Times New Roman" w:eastAsia="Times New Roman" w:hAnsi="Times New Roman" w:cs="Times New Roman"/>
          <w:b/>
          <w:bCs/>
          <w:spacing w:val="-14"/>
          <w:sz w:val="28"/>
          <w:szCs w:val="28"/>
        </w:rPr>
        <w:t xml:space="preserve"> </w:t>
      </w:r>
      <w:r w:rsidRPr="0012191B">
        <w:rPr>
          <w:rFonts w:ascii="Times New Roman" w:eastAsia="Times New Roman" w:hAnsi="Times New Roman" w:cs="Times New Roman"/>
          <w:b/>
          <w:bCs/>
          <w:spacing w:val="-1"/>
          <w:sz w:val="28"/>
          <w:szCs w:val="28"/>
        </w:rPr>
        <w:t>COTTONWOOD</w:t>
      </w:r>
      <w:r w:rsidRPr="0012191B">
        <w:rPr>
          <w:rFonts w:ascii="Times New Roman" w:eastAsia="Times New Roman" w:hAnsi="Times New Roman" w:cs="Times New Roman"/>
          <w:b/>
          <w:bCs/>
          <w:spacing w:val="-14"/>
          <w:sz w:val="28"/>
          <w:szCs w:val="28"/>
        </w:rPr>
        <w:t xml:space="preserve"> </w:t>
      </w:r>
      <w:r w:rsidRPr="0012191B">
        <w:rPr>
          <w:rFonts w:ascii="Times New Roman" w:eastAsia="Times New Roman" w:hAnsi="Times New Roman" w:cs="Times New Roman"/>
          <w:b/>
          <w:bCs/>
          <w:spacing w:val="-1"/>
          <w:sz w:val="28"/>
          <w:szCs w:val="28"/>
        </w:rPr>
        <w:t>HEIGHTS</w:t>
      </w:r>
      <w:r w:rsidRPr="0012191B">
        <w:rPr>
          <w:rFonts w:ascii="Times New Roman" w:eastAsia="Times New Roman" w:hAnsi="Times New Roman" w:cs="Times New Roman"/>
          <w:b/>
          <w:bCs/>
          <w:spacing w:val="-13"/>
          <w:sz w:val="28"/>
          <w:szCs w:val="28"/>
        </w:rPr>
        <w:t xml:space="preserve"> </w:t>
      </w:r>
      <w:r w:rsidRPr="0012191B">
        <w:rPr>
          <w:rFonts w:ascii="Times New Roman" w:eastAsia="Times New Roman" w:hAnsi="Times New Roman" w:cs="Times New Roman"/>
          <w:b/>
          <w:bCs/>
          <w:spacing w:val="-1"/>
          <w:sz w:val="28"/>
          <w:szCs w:val="28"/>
        </w:rPr>
        <w:t>CITY</w:t>
      </w:r>
      <w:r w:rsidRPr="0012191B">
        <w:rPr>
          <w:rFonts w:ascii="Times New Roman" w:eastAsia="Times New Roman" w:hAnsi="Times New Roman" w:cs="Times New Roman"/>
          <w:b/>
          <w:bCs/>
          <w:spacing w:val="-15"/>
          <w:sz w:val="28"/>
          <w:szCs w:val="28"/>
        </w:rPr>
        <w:t xml:space="preserve"> </w:t>
      </w:r>
      <w:r w:rsidRPr="0012191B">
        <w:rPr>
          <w:rFonts w:ascii="Times New Roman" w:eastAsia="Times New Roman" w:hAnsi="Times New Roman" w:cs="Times New Roman"/>
          <w:b/>
          <w:bCs/>
          <w:spacing w:val="-1"/>
          <w:sz w:val="28"/>
          <w:szCs w:val="28"/>
        </w:rPr>
        <w:t>COUNCIL</w:t>
      </w:r>
      <w:r w:rsidRPr="0012191B">
        <w:rPr>
          <w:rFonts w:ascii="Times New Roman" w:eastAsia="Times New Roman" w:hAnsi="Times New Roman" w:cs="Times New Roman"/>
          <w:b/>
          <w:bCs/>
          <w:spacing w:val="47"/>
          <w:w w:val="99"/>
          <w:sz w:val="28"/>
          <w:szCs w:val="28"/>
        </w:rPr>
        <w:t xml:space="preserve"> </w:t>
      </w:r>
    </w:p>
    <w:p w14:paraId="311E565D" w14:textId="132220FF" w:rsidR="004E0308" w:rsidRPr="0012191B" w:rsidRDefault="004E0308" w:rsidP="004E0308">
      <w:pPr>
        <w:tabs>
          <w:tab w:val="left" w:pos="9360"/>
        </w:tabs>
        <w:kinsoku w:val="0"/>
        <w:overflowPunct w:val="0"/>
        <w:autoSpaceDE w:val="0"/>
        <w:autoSpaceDN w:val="0"/>
        <w:adjustRightInd w:val="0"/>
        <w:spacing w:after="0" w:line="240"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 xml:space="preserve">SPECIAL </w:t>
      </w:r>
      <w:r w:rsidR="004B369B">
        <w:rPr>
          <w:rFonts w:ascii="Times New Roman" w:eastAsia="Times New Roman" w:hAnsi="Times New Roman" w:cs="Times New Roman"/>
          <w:b/>
          <w:bCs/>
          <w:spacing w:val="-1"/>
          <w:sz w:val="28"/>
          <w:szCs w:val="28"/>
        </w:rPr>
        <w:t>WORK SESSION</w:t>
      </w:r>
      <w:r w:rsidRPr="0012191B">
        <w:rPr>
          <w:rFonts w:ascii="Times New Roman" w:eastAsia="Times New Roman" w:hAnsi="Times New Roman" w:cs="Times New Roman"/>
          <w:b/>
          <w:bCs/>
          <w:spacing w:val="-17"/>
          <w:sz w:val="28"/>
          <w:szCs w:val="28"/>
        </w:rPr>
        <w:t xml:space="preserve"> </w:t>
      </w:r>
      <w:r w:rsidRPr="0012191B">
        <w:rPr>
          <w:rFonts w:ascii="Times New Roman" w:eastAsia="Times New Roman" w:hAnsi="Times New Roman" w:cs="Times New Roman"/>
          <w:b/>
          <w:bCs/>
          <w:spacing w:val="-1"/>
          <w:sz w:val="28"/>
          <w:szCs w:val="28"/>
        </w:rPr>
        <w:t>AGENDA</w:t>
      </w:r>
    </w:p>
    <w:p w14:paraId="73E3F57D" w14:textId="77777777" w:rsidR="004E0308" w:rsidRPr="00581CEE" w:rsidRDefault="004E0308" w:rsidP="004E0308">
      <w:pPr>
        <w:kinsoku w:val="0"/>
        <w:overflowPunct w:val="0"/>
        <w:autoSpaceDE w:val="0"/>
        <w:autoSpaceDN w:val="0"/>
        <w:adjustRightInd w:val="0"/>
        <w:spacing w:after="0" w:line="240" w:lineRule="auto"/>
        <w:rPr>
          <w:rFonts w:ascii="Times New Roman" w:eastAsia="Times New Roman" w:hAnsi="Times New Roman" w:cs="Times New Roman"/>
          <w:bCs/>
          <w:sz w:val="24"/>
          <w:szCs w:val="28"/>
        </w:rPr>
      </w:pPr>
    </w:p>
    <w:p w14:paraId="0B4DB619" w14:textId="54F65E67" w:rsidR="004E0308" w:rsidRPr="00B03188" w:rsidRDefault="004E0308" w:rsidP="004E0308">
      <w:pPr>
        <w:kinsoku w:val="0"/>
        <w:overflowPunct w:val="0"/>
        <w:autoSpaceDE w:val="0"/>
        <w:autoSpaceDN w:val="0"/>
        <w:adjustRightInd w:val="0"/>
        <w:spacing w:after="0" w:line="240" w:lineRule="auto"/>
        <w:jc w:val="both"/>
        <w:rPr>
          <w:rFonts w:ascii="Times New Roman" w:eastAsia="Times New Roman" w:hAnsi="Times New Roman" w:cs="Times New Roman"/>
          <w:spacing w:val="-1"/>
          <w:sz w:val="24"/>
          <w:szCs w:val="24"/>
        </w:rPr>
      </w:pPr>
      <w:r w:rsidRPr="00B03188">
        <w:rPr>
          <w:rFonts w:ascii="Times New Roman" w:eastAsia="Times New Roman" w:hAnsi="Times New Roman" w:cs="Times New Roman"/>
          <w:spacing w:val="-1"/>
          <w:sz w:val="24"/>
          <w:szCs w:val="24"/>
        </w:rPr>
        <w:t xml:space="preserve">Notice is hereby given that the </w:t>
      </w:r>
      <w:r w:rsidRPr="00B03188">
        <w:rPr>
          <w:rFonts w:ascii="Times New Roman" w:eastAsia="Times New Roman" w:hAnsi="Times New Roman" w:cs="Times New Roman"/>
          <w:b/>
          <w:bCs/>
          <w:spacing w:val="-1"/>
          <w:sz w:val="24"/>
          <w:szCs w:val="24"/>
        </w:rPr>
        <w:t xml:space="preserve">Cottonwood Heights City Council </w:t>
      </w:r>
      <w:r w:rsidRPr="00B03188">
        <w:rPr>
          <w:rFonts w:ascii="Times New Roman" w:eastAsia="Times New Roman" w:hAnsi="Times New Roman" w:cs="Times New Roman"/>
          <w:spacing w:val="-1"/>
          <w:sz w:val="24"/>
          <w:szCs w:val="24"/>
        </w:rPr>
        <w:t>will hold a</w:t>
      </w:r>
      <w:r>
        <w:rPr>
          <w:rFonts w:ascii="Times New Roman" w:eastAsia="Times New Roman" w:hAnsi="Times New Roman" w:cs="Times New Roman"/>
          <w:spacing w:val="-1"/>
          <w:sz w:val="24"/>
          <w:szCs w:val="24"/>
        </w:rPr>
        <w:t xml:space="preserve"> </w:t>
      </w:r>
      <w:r w:rsidRPr="004E0308">
        <w:rPr>
          <w:rFonts w:ascii="Times New Roman" w:eastAsia="Times New Roman" w:hAnsi="Times New Roman" w:cs="Times New Roman"/>
          <w:b/>
          <w:bCs/>
          <w:spacing w:val="-1"/>
          <w:sz w:val="24"/>
          <w:szCs w:val="24"/>
        </w:rPr>
        <w:t xml:space="preserve">SPECIAL </w:t>
      </w:r>
      <w:r w:rsidR="004B369B">
        <w:rPr>
          <w:rFonts w:ascii="Times New Roman" w:eastAsia="Times New Roman" w:hAnsi="Times New Roman" w:cs="Times New Roman"/>
          <w:b/>
          <w:bCs/>
          <w:spacing w:val="-1"/>
          <w:sz w:val="24"/>
          <w:szCs w:val="24"/>
        </w:rPr>
        <w:t>Work Session</w:t>
      </w:r>
      <w:r w:rsidRPr="00B03188">
        <w:rPr>
          <w:rFonts w:ascii="Times New Roman" w:eastAsia="Times New Roman" w:hAnsi="Times New Roman" w:cs="Times New Roman"/>
          <w:b/>
          <w:bCs/>
          <w:spacing w:val="-1"/>
          <w:sz w:val="24"/>
          <w:szCs w:val="24"/>
        </w:rPr>
        <w:t xml:space="preserve"> </w:t>
      </w:r>
      <w:r w:rsidR="00224BC2">
        <w:rPr>
          <w:rFonts w:ascii="Times New Roman" w:eastAsia="Times New Roman" w:hAnsi="Times New Roman" w:cs="Times New Roman"/>
          <w:b/>
          <w:bCs/>
          <w:spacing w:val="-1"/>
          <w:sz w:val="24"/>
          <w:szCs w:val="24"/>
        </w:rPr>
        <w:t xml:space="preserve">to </w:t>
      </w:r>
      <w:r w:rsidR="009F426A">
        <w:rPr>
          <w:rFonts w:ascii="Times New Roman" w:eastAsia="Times New Roman" w:hAnsi="Times New Roman" w:cs="Times New Roman"/>
          <w:b/>
          <w:bCs/>
          <w:spacing w:val="-1"/>
          <w:sz w:val="24"/>
          <w:szCs w:val="24"/>
        </w:rPr>
        <w:t xml:space="preserve">conduct interviews to </w:t>
      </w:r>
      <w:r w:rsidR="00224BC2">
        <w:rPr>
          <w:rFonts w:ascii="Times New Roman" w:eastAsia="Times New Roman" w:hAnsi="Times New Roman" w:cs="Times New Roman"/>
          <w:b/>
          <w:bCs/>
          <w:spacing w:val="-1"/>
          <w:sz w:val="24"/>
          <w:szCs w:val="24"/>
        </w:rPr>
        <w:t xml:space="preserve">fill the </w:t>
      </w:r>
      <w:proofErr w:type="gramStart"/>
      <w:r w:rsidR="00224BC2">
        <w:rPr>
          <w:rFonts w:ascii="Times New Roman" w:eastAsia="Times New Roman" w:hAnsi="Times New Roman" w:cs="Times New Roman"/>
          <w:b/>
          <w:bCs/>
          <w:spacing w:val="-1"/>
          <w:sz w:val="24"/>
          <w:szCs w:val="24"/>
        </w:rPr>
        <w:t>District</w:t>
      </w:r>
      <w:proofErr w:type="gramEnd"/>
      <w:r w:rsidR="00224BC2">
        <w:rPr>
          <w:rFonts w:ascii="Times New Roman" w:eastAsia="Times New Roman" w:hAnsi="Times New Roman" w:cs="Times New Roman"/>
          <w:b/>
          <w:bCs/>
          <w:spacing w:val="-1"/>
          <w:sz w:val="24"/>
          <w:szCs w:val="24"/>
        </w:rPr>
        <w:t xml:space="preserve"> 1 Council Seat Vacancy,</w:t>
      </w:r>
      <w:r w:rsidR="00224BC2" w:rsidRPr="00B03188">
        <w:rPr>
          <w:rFonts w:ascii="Times New Roman" w:eastAsia="Times New Roman" w:hAnsi="Times New Roman" w:cs="Times New Roman"/>
          <w:spacing w:val="-1"/>
          <w:sz w:val="24"/>
          <w:szCs w:val="24"/>
        </w:rPr>
        <w:t xml:space="preserve"> at</w:t>
      </w:r>
      <w:r w:rsidRPr="00B03188">
        <w:rPr>
          <w:rFonts w:ascii="Times New Roman" w:eastAsia="Times New Roman" w:hAnsi="Times New Roman" w:cs="Times New Roman"/>
          <w:spacing w:val="-1"/>
          <w:sz w:val="24"/>
          <w:szCs w:val="24"/>
        </w:rPr>
        <w:t xml:space="preserve"> approximately </w:t>
      </w:r>
      <w:r w:rsidR="000757E0">
        <w:rPr>
          <w:rFonts w:ascii="Times New Roman" w:eastAsia="Times New Roman" w:hAnsi="Times New Roman" w:cs="Times New Roman"/>
          <w:b/>
          <w:bCs/>
          <w:spacing w:val="-1"/>
          <w:sz w:val="24"/>
          <w:szCs w:val="24"/>
          <w:highlight w:val="yellow"/>
        </w:rPr>
        <w:t>4:00</w:t>
      </w:r>
      <w:r w:rsidRPr="002A6551">
        <w:rPr>
          <w:rFonts w:ascii="Times New Roman" w:eastAsia="Times New Roman" w:hAnsi="Times New Roman" w:cs="Times New Roman"/>
          <w:b/>
          <w:bCs/>
          <w:spacing w:val="-1"/>
          <w:sz w:val="24"/>
          <w:szCs w:val="24"/>
          <w:highlight w:val="yellow"/>
        </w:rPr>
        <w:t xml:space="preserve"> p.m.</w:t>
      </w:r>
      <w:r w:rsidRPr="00B03188">
        <w:rPr>
          <w:rFonts w:ascii="Times New Roman" w:eastAsia="Times New Roman" w:hAnsi="Times New Roman" w:cs="Times New Roman"/>
          <w:bCs/>
          <w:spacing w:val="-1"/>
          <w:sz w:val="24"/>
          <w:szCs w:val="24"/>
        </w:rPr>
        <w:t xml:space="preserve">, or soon thereafter, </w:t>
      </w:r>
      <w:r w:rsidRPr="00B03188">
        <w:rPr>
          <w:rFonts w:ascii="Times New Roman" w:eastAsia="Times New Roman" w:hAnsi="Times New Roman" w:cs="Times New Roman"/>
          <w:spacing w:val="-1"/>
          <w:sz w:val="24"/>
          <w:szCs w:val="24"/>
        </w:rPr>
        <w:t xml:space="preserve">on </w:t>
      </w:r>
      <w:r w:rsidR="000757E0">
        <w:rPr>
          <w:rFonts w:ascii="Times New Roman" w:eastAsia="Times New Roman" w:hAnsi="Times New Roman" w:cs="Times New Roman"/>
          <w:b/>
          <w:bCs/>
          <w:spacing w:val="-1"/>
          <w:sz w:val="24"/>
          <w:szCs w:val="24"/>
        </w:rPr>
        <w:t>Monday, June 1</w:t>
      </w:r>
      <w:r w:rsidR="004B369B">
        <w:rPr>
          <w:rFonts w:ascii="Times New Roman" w:eastAsia="Times New Roman" w:hAnsi="Times New Roman" w:cs="Times New Roman"/>
          <w:b/>
          <w:bCs/>
          <w:spacing w:val="-1"/>
          <w:sz w:val="24"/>
          <w:szCs w:val="24"/>
        </w:rPr>
        <w:t>5</w:t>
      </w:r>
      <w:r w:rsidR="000757E0">
        <w:rPr>
          <w:rFonts w:ascii="Times New Roman" w:eastAsia="Times New Roman" w:hAnsi="Times New Roman" w:cs="Times New Roman"/>
          <w:b/>
          <w:bCs/>
          <w:spacing w:val="-1"/>
          <w:sz w:val="24"/>
          <w:szCs w:val="24"/>
        </w:rPr>
        <w:t>, 2023</w:t>
      </w:r>
      <w:r w:rsidRPr="00B03188">
        <w:rPr>
          <w:rFonts w:ascii="Times New Roman" w:eastAsia="Times New Roman" w:hAnsi="Times New Roman" w:cs="Times New Roman"/>
          <w:spacing w:val="-1"/>
          <w:sz w:val="24"/>
          <w:szCs w:val="24"/>
        </w:rPr>
        <w:t>,</w:t>
      </w:r>
      <w:r w:rsidRPr="00B03188">
        <w:rPr>
          <w:rFonts w:ascii="Times New Roman" w:eastAsia="Times New Roman" w:hAnsi="Times New Roman" w:cs="Times New Roman"/>
          <w:b/>
          <w:bCs/>
          <w:spacing w:val="-1"/>
          <w:sz w:val="24"/>
          <w:szCs w:val="24"/>
        </w:rPr>
        <w:t xml:space="preserve"> </w:t>
      </w:r>
      <w:r w:rsidRPr="00B03188">
        <w:rPr>
          <w:rFonts w:ascii="Times New Roman" w:eastAsia="Times New Roman" w:hAnsi="Times New Roman" w:cs="Times New Roman"/>
          <w:spacing w:val="-1"/>
          <w:sz w:val="24"/>
          <w:szCs w:val="24"/>
        </w:rPr>
        <w:t xml:space="preserve">in the Cottonwood Heights City </w:t>
      </w:r>
      <w:r w:rsidR="000757E0">
        <w:rPr>
          <w:rFonts w:ascii="Times New Roman" w:eastAsia="Times New Roman" w:hAnsi="Times New Roman" w:cs="Times New Roman"/>
          <w:spacing w:val="-1"/>
          <w:sz w:val="24"/>
          <w:szCs w:val="24"/>
        </w:rPr>
        <w:t>Chambers</w:t>
      </w:r>
      <w:r w:rsidRPr="00B03188">
        <w:rPr>
          <w:rFonts w:ascii="Times New Roman" w:eastAsia="Times New Roman" w:hAnsi="Times New Roman" w:cs="Times New Roman"/>
          <w:spacing w:val="-1"/>
          <w:sz w:val="24"/>
          <w:szCs w:val="24"/>
        </w:rPr>
        <w:t xml:space="preserve"> located at 2277 East Bengal Boulevard, Cottonwood Heights, Utah. </w:t>
      </w:r>
      <w:bookmarkStart w:id="0" w:name="_Hlk45542785"/>
      <w:r w:rsidRPr="00B03188">
        <w:rPr>
          <w:rFonts w:ascii="Times New Roman" w:eastAsia="Times New Roman" w:hAnsi="Times New Roman" w:cs="Times New Roman"/>
          <w:spacing w:val="-1"/>
          <w:sz w:val="24"/>
          <w:szCs w:val="24"/>
        </w:rPr>
        <w:t xml:space="preserve">The public may remotely hear the open portions of the meeting through live broadcast by connecting to </w:t>
      </w:r>
      <w:r w:rsidRPr="00B03188">
        <w:rPr>
          <w:rFonts w:ascii="Times New Roman" w:eastAsia="Times New Roman" w:hAnsi="Times New Roman" w:cs="Times New Roman"/>
          <w:spacing w:val="-1"/>
          <w:sz w:val="24"/>
          <w:szCs w:val="24"/>
          <w:u w:val="single"/>
        </w:rPr>
        <w:t>http://mixlr.com/chmeetings.</w:t>
      </w:r>
    </w:p>
    <w:bookmarkEnd w:id="0"/>
    <w:p w14:paraId="3F4F8FF5" w14:textId="77777777" w:rsidR="004E0308" w:rsidRPr="00B03188" w:rsidRDefault="004E0308" w:rsidP="004E0308">
      <w:pPr>
        <w:kinsoku w:val="0"/>
        <w:overflowPunct w:val="0"/>
        <w:autoSpaceDE w:val="0"/>
        <w:autoSpaceDN w:val="0"/>
        <w:adjustRightInd w:val="0"/>
        <w:spacing w:after="0" w:line="240" w:lineRule="auto"/>
        <w:jc w:val="both"/>
        <w:rPr>
          <w:rFonts w:ascii="Times New Roman" w:eastAsia="Times New Roman" w:hAnsi="Times New Roman" w:cs="Times New Roman"/>
          <w:spacing w:val="-1"/>
          <w:sz w:val="24"/>
          <w:szCs w:val="24"/>
        </w:rPr>
      </w:pPr>
    </w:p>
    <w:p w14:paraId="6A5290A7" w14:textId="77777777" w:rsidR="004E0308" w:rsidRPr="000600E2" w:rsidRDefault="004E0308" w:rsidP="004E0308">
      <w:pPr>
        <w:kinsoku w:val="0"/>
        <w:overflowPunct w:val="0"/>
        <w:autoSpaceDE w:val="0"/>
        <w:autoSpaceDN w:val="0"/>
        <w:adjustRightInd w:val="0"/>
        <w:spacing w:after="0" w:line="240" w:lineRule="auto"/>
        <w:jc w:val="both"/>
        <w:rPr>
          <w:rFonts w:ascii="Times New Roman" w:eastAsia="Times New Roman" w:hAnsi="Times New Roman" w:cs="Times New Roman"/>
          <w:spacing w:val="-1"/>
          <w:sz w:val="24"/>
          <w:szCs w:val="24"/>
        </w:rPr>
      </w:pPr>
      <w:bookmarkStart w:id="1" w:name="_Hlk95298892"/>
      <w:r w:rsidRPr="00B03188">
        <w:rPr>
          <w:rFonts w:ascii="Times New Roman" w:eastAsia="Times New Roman" w:hAnsi="Times New Roman" w:cs="Times New Roman"/>
          <w:spacing w:val="-1"/>
          <w:sz w:val="24"/>
          <w:szCs w:val="24"/>
        </w:rPr>
        <w:t xml:space="preserve">Each citizen desiring to attend the Zoom Work Session must register in advance for the “webinar” </w:t>
      </w:r>
      <w:bookmarkEnd w:id="1"/>
      <w:r w:rsidRPr="000600E2">
        <w:rPr>
          <w:rFonts w:ascii="Times New Roman" w:eastAsia="Times New Roman" w:hAnsi="Times New Roman" w:cs="Times New Roman"/>
          <w:spacing w:val="-1"/>
          <w:sz w:val="24"/>
          <w:szCs w:val="24"/>
        </w:rPr>
        <w:t xml:space="preserve">(i.e., this City Council work session) as follows: </w:t>
      </w:r>
    </w:p>
    <w:p w14:paraId="7C845106" w14:textId="1F2E784E" w:rsidR="004E0308" w:rsidRPr="00B03188" w:rsidRDefault="00C947EC" w:rsidP="004E0308">
      <w:pPr>
        <w:kinsoku w:val="0"/>
        <w:overflowPunct w:val="0"/>
        <w:autoSpaceDE w:val="0"/>
        <w:autoSpaceDN w:val="0"/>
        <w:adjustRightInd w:val="0"/>
        <w:spacing w:after="0" w:line="240" w:lineRule="auto"/>
        <w:jc w:val="both"/>
        <w:rPr>
          <w:rFonts w:ascii="Times New Roman" w:eastAsia="Times New Roman" w:hAnsi="Times New Roman" w:cs="Times New Roman"/>
          <w:spacing w:val="-1"/>
          <w:sz w:val="24"/>
          <w:szCs w:val="24"/>
        </w:rPr>
      </w:pPr>
      <w:hyperlink r:id="rId8" w:history="1">
        <w:r w:rsidR="00503C33" w:rsidRPr="00503C33">
          <w:rPr>
            <w:rStyle w:val="Hyperlink"/>
            <w:rFonts w:ascii="Times New Roman" w:hAnsi="Times New Roman" w:cs="Times New Roman"/>
            <w:sz w:val="24"/>
            <w:szCs w:val="24"/>
          </w:rPr>
          <w:t>https://cwh.zoom.us/webinar/register/WN_e50AWdMrTBi5urV87LmT4g</w:t>
        </w:r>
      </w:hyperlink>
      <w:r w:rsidR="00412037" w:rsidRPr="00503C33">
        <w:rPr>
          <w:rFonts w:ascii="Times New Roman" w:hAnsi="Times New Roman" w:cs="Times New Roman"/>
          <w:sz w:val="24"/>
          <w:szCs w:val="24"/>
        </w:rPr>
        <w:t xml:space="preserve">.  </w:t>
      </w:r>
      <w:r w:rsidR="004E0308" w:rsidRPr="00503C33">
        <w:rPr>
          <w:rFonts w:ascii="Times New Roman" w:hAnsi="Times New Roman" w:cs="Times New Roman"/>
          <w:sz w:val="24"/>
          <w:szCs w:val="24"/>
        </w:rPr>
        <w:t>E</w:t>
      </w:r>
      <w:r w:rsidR="004E0308" w:rsidRPr="00503C33">
        <w:rPr>
          <w:rFonts w:ascii="Times New Roman" w:eastAsia="Times New Roman" w:hAnsi="Times New Roman" w:cs="Times New Roman"/>
          <w:spacing w:val="-1"/>
          <w:sz w:val="24"/>
          <w:szCs w:val="24"/>
        </w:rPr>
        <w:t>ach registrant will receive</w:t>
      </w:r>
      <w:r w:rsidR="004E0308" w:rsidRPr="001847A3">
        <w:rPr>
          <w:rFonts w:ascii="Times New Roman" w:eastAsia="Times New Roman" w:hAnsi="Times New Roman" w:cs="Times New Roman"/>
          <w:spacing w:val="-1"/>
          <w:sz w:val="24"/>
          <w:szCs w:val="24"/>
        </w:rPr>
        <w:t xml:space="preserve"> a</w:t>
      </w:r>
      <w:r w:rsidR="004E0308" w:rsidRPr="001847A3">
        <w:rPr>
          <w:rFonts w:ascii="Times New Roman" w:eastAsia="Times New Roman" w:hAnsi="Times New Roman" w:cs="Times New Roman"/>
          <w:spacing w:val="-1"/>
          <w:sz w:val="28"/>
          <w:szCs w:val="28"/>
        </w:rPr>
        <w:t xml:space="preserve"> </w:t>
      </w:r>
      <w:r w:rsidR="004E0308" w:rsidRPr="00B03188">
        <w:rPr>
          <w:rFonts w:ascii="Times New Roman" w:eastAsia="Times New Roman" w:hAnsi="Times New Roman" w:cs="Times New Roman"/>
          <w:spacing w:val="-1"/>
          <w:sz w:val="24"/>
          <w:szCs w:val="24"/>
        </w:rPr>
        <w:t>confirmation email containing information about joining the webinar.</w:t>
      </w:r>
    </w:p>
    <w:p w14:paraId="7B2544C5" w14:textId="77777777" w:rsidR="004E0308" w:rsidRDefault="004E0308" w:rsidP="004E0308">
      <w:pPr>
        <w:kinsoku w:val="0"/>
        <w:overflowPunct w:val="0"/>
        <w:autoSpaceDE w:val="0"/>
        <w:autoSpaceDN w:val="0"/>
        <w:adjustRightInd w:val="0"/>
        <w:spacing w:after="0" w:line="240" w:lineRule="auto"/>
        <w:jc w:val="both"/>
        <w:rPr>
          <w:rFonts w:ascii="Times New Roman" w:eastAsia="Times New Roman" w:hAnsi="Times New Roman" w:cs="Times New Roman"/>
          <w:sz w:val="24"/>
          <w:szCs w:val="20"/>
        </w:rPr>
      </w:pPr>
    </w:p>
    <w:p w14:paraId="5FCC217E" w14:textId="77777777" w:rsidR="004E0308" w:rsidRDefault="004E0308" w:rsidP="004E0308">
      <w:pPr>
        <w:kinsoku w:val="0"/>
        <w:overflowPunct w:val="0"/>
        <w:autoSpaceDE w:val="0"/>
        <w:autoSpaceDN w:val="0"/>
        <w:adjustRightInd w:val="0"/>
        <w:spacing w:after="0" w:line="240" w:lineRule="auto"/>
        <w:jc w:val="both"/>
        <w:rPr>
          <w:rFonts w:ascii="Times New Roman" w:eastAsia="Times New Roman" w:hAnsi="Times New Roman" w:cs="Times New Roman"/>
          <w:sz w:val="24"/>
          <w:szCs w:val="20"/>
        </w:rPr>
      </w:pPr>
    </w:p>
    <w:p w14:paraId="352DB637" w14:textId="1B03995E" w:rsidR="004E0308" w:rsidRPr="00684605" w:rsidRDefault="000757E0" w:rsidP="004E0308">
      <w:pPr>
        <w:tabs>
          <w:tab w:val="left" w:pos="720"/>
          <w:tab w:val="left" w:pos="1440"/>
        </w:tabs>
        <w:spacing w:after="0" w:line="240" w:lineRule="auto"/>
        <w:ind w:left="2160" w:hanging="2160"/>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4"/>
          <w:highlight w:val="yellow"/>
        </w:rPr>
        <w:t>4:00</w:t>
      </w:r>
      <w:r w:rsidR="004E0308" w:rsidRPr="003818FC">
        <w:rPr>
          <w:rFonts w:ascii="Times New Roman" w:eastAsia="Times New Roman" w:hAnsi="Times New Roman" w:cs="Times New Roman"/>
          <w:b/>
          <w:sz w:val="24"/>
          <w:szCs w:val="24"/>
          <w:highlight w:val="yellow"/>
        </w:rPr>
        <w:t xml:space="preserve"> p.m.</w:t>
      </w:r>
      <w:r w:rsidR="004E0308" w:rsidRPr="00B03188">
        <w:rPr>
          <w:rFonts w:ascii="Times New Roman" w:eastAsia="Times New Roman" w:hAnsi="Times New Roman" w:cs="Times New Roman"/>
          <w:b/>
          <w:sz w:val="24"/>
          <w:szCs w:val="24"/>
        </w:rPr>
        <w:tab/>
      </w:r>
      <w:r w:rsidR="004E0308" w:rsidRPr="00B03188">
        <w:rPr>
          <w:rFonts w:ascii="Times New Roman" w:eastAsia="Times New Roman" w:hAnsi="Times New Roman" w:cs="Times New Roman"/>
          <w:bCs/>
          <w:sz w:val="24"/>
          <w:szCs w:val="24"/>
        </w:rPr>
        <w:t>1.</w:t>
      </w:r>
      <w:r w:rsidR="004E0308" w:rsidRPr="00B03188">
        <w:rPr>
          <w:rFonts w:ascii="Times New Roman" w:eastAsia="Times New Roman" w:hAnsi="Times New Roman" w:cs="Times New Roman"/>
          <w:b/>
          <w:sz w:val="28"/>
          <w:szCs w:val="28"/>
        </w:rPr>
        <w:tab/>
        <w:t xml:space="preserve">WELCOME </w:t>
      </w:r>
      <w:r w:rsidR="004E0308" w:rsidRPr="00B03188">
        <w:rPr>
          <w:rFonts w:ascii="Times New Roman" w:eastAsia="Times New Roman" w:hAnsi="Times New Roman" w:cs="Times New Roman"/>
          <w:bCs/>
          <w:sz w:val="24"/>
          <w:szCs w:val="24"/>
        </w:rPr>
        <w:t xml:space="preserve">– </w:t>
      </w:r>
      <w:r w:rsidR="004E0308" w:rsidRPr="00684605">
        <w:rPr>
          <w:rFonts w:ascii="Times New Roman" w:eastAsia="Times New Roman" w:hAnsi="Times New Roman" w:cs="Times New Roman"/>
          <w:bCs/>
          <w:iCs/>
          <w:sz w:val="24"/>
          <w:szCs w:val="24"/>
        </w:rPr>
        <w:t>Mayor Mike Weichers</w:t>
      </w:r>
    </w:p>
    <w:p w14:paraId="1506581C" w14:textId="77777777" w:rsidR="004E0308" w:rsidRDefault="004E0308" w:rsidP="004E0308">
      <w:pPr>
        <w:pStyle w:val="ListParagraph"/>
        <w:tabs>
          <w:tab w:val="left" w:pos="1440"/>
          <w:tab w:val="left" w:pos="2160"/>
          <w:tab w:val="left" w:pos="2520"/>
        </w:tabs>
        <w:autoSpaceDE w:val="0"/>
        <w:autoSpaceDN w:val="0"/>
        <w:adjustRightInd w:val="0"/>
        <w:spacing w:after="0" w:line="240" w:lineRule="auto"/>
        <w:ind w:left="2160"/>
        <w:jc w:val="both"/>
        <w:rPr>
          <w:rFonts w:ascii="Times New Roman" w:eastAsia="Times New Roman" w:hAnsi="Times New Roman" w:cs="Times New Roman"/>
          <w:bCs/>
          <w:sz w:val="24"/>
        </w:rPr>
      </w:pPr>
      <w:bookmarkStart w:id="2" w:name="_Hlk83201297"/>
    </w:p>
    <w:bookmarkEnd w:id="2"/>
    <w:p w14:paraId="39DE3281" w14:textId="0722A04E" w:rsidR="007B4E57" w:rsidRPr="00AD2C5F" w:rsidRDefault="004E0308" w:rsidP="00AD2C5F">
      <w:pPr>
        <w:tabs>
          <w:tab w:val="left" w:pos="1440"/>
        </w:tabs>
        <w:autoSpaceDE w:val="0"/>
        <w:autoSpaceDN w:val="0"/>
        <w:adjustRightInd w:val="0"/>
        <w:spacing w:after="0" w:line="240" w:lineRule="auto"/>
        <w:ind w:left="2160" w:hanging="2160"/>
        <w:jc w:val="both"/>
        <w:outlineLvl w:val="0"/>
        <w:rPr>
          <w:rFonts w:ascii="Times New Roman" w:eastAsia="Times New Roman" w:hAnsi="Times New Roman" w:cs="Times New Roman"/>
          <w:bCs/>
          <w:sz w:val="24"/>
          <w:szCs w:val="24"/>
        </w:rPr>
      </w:pPr>
      <w:r w:rsidRPr="00B03188">
        <w:rPr>
          <w:rFonts w:ascii="Times New Roman" w:eastAsia="Times New Roman" w:hAnsi="Times New Roman" w:cs="Times New Roman"/>
          <w:bCs/>
          <w:sz w:val="24"/>
        </w:rPr>
        <w:tab/>
      </w:r>
      <w:r>
        <w:rPr>
          <w:rFonts w:ascii="Times New Roman" w:eastAsia="Times New Roman" w:hAnsi="Times New Roman" w:cs="Times New Roman"/>
          <w:bCs/>
          <w:sz w:val="24"/>
        </w:rPr>
        <w:t>2</w:t>
      </w:r>
      <w:r w:rsidRPr="00B03188">
        <w:rPr>
          <w:rFonts w:ascii="Times New Roman" w:eastAsia="Times New Roman" w:hAnsi="Times New Roman" w:cs="Times New Roman"/>
          <w:bCs/>
          <w:sz w:val="24"/>
          <w:szCs w:val="24"/>
        </w:rPr>
        <w:t>.</w:t>
      </w:r>
      <w:r w:rsidRPr="00B03188">
        <w:rPr>
          <w:rFonts w:ascii="Times New Roman" w:eastAsia="Times New Roman" w:hAnsi="Times New Roman" w:cs="Times New Roman"/>
          <w:bCs/>
          <w:sz w:val="24"/>
          <w:szCs w:val="24"/>
        </w:rPr>
        <w:tab/>
      </w:r>
      <w:r w:rsidR="000757E0" w:rsidRPr="000757E0">
        <w:rPr>
          <w:rFonts w:ascii="Times New Roman" w:eastAsia="Times New Roman" w:hAnsi="Times New Roman" w:cs="Times New Roman"/>
          <w:b/>
          <w:sz w:val="28"/>
          <w:szCs w:val="28"/>
        </w:rPr>
        <w:t>DISTRICT 1 CANDIDATES INTERVIEWS</w:t>
      </w:r>
    </w:p>
    <w:p w14:paraId="7800CE3C" w14:textId="3562392F" w:rsidR="000757E0" w:rsidRDefault="000757E0" w:rsidP="004E0308">
      <w:pPr>
        <w:tabs>
          <w:tab w:val="left" w:pos="1440"/>
        </w:tabs>
        <w:autoSpaceDE w:val="0"/>
        <w:autoSpaceDN w:val="0"/>
        <w:adjustRightInd w:val="0"/>
        <w:spacing w:after="0" w:line="240" w:lineRule="auto"/>
        <w:ind w:left="2160" w:hanging="2160"/>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14:paraId="21EB819F" w14:textId="0351D9AD" w:rsidR="004E0308" w:rsidRDefault="000757E0" w:rsidP="004E0308">
      <w:pPr>
        <w:tabs>
          <w:tab w:val="left" w:pos="1440"/>
        </w:tabs>
        <w:autoSpaceDE w:val="0"/>
        <w:autoSpaceDN w:val="0"/>
        <w:adjustRightInd w:val="0"/>
        <w:spacing w:after="0" w:line="240" w:lineRule="auto"/>
        <w:ind w:left="2160" w:hanging="2160"/>
        <w:jc w:val="both"/>
        <w:outlineLvl w:val="0"/>
        <w:rPr>
          <w:rFonts w:ascii="Times New Roman" w:eastAsia="Times New Roman" w:hAnsi="Times New Roman" w:cs="Times New Roman"/>
          <w:b/>
          <w:caps/>
          <w:sz w:val="28"/>
          <w:szCs w:val="24"/>
        </w:rPr>
      </w:pPr>
      <w:r>
        <w:rPr>
          <w:rFonts w:ascii="Times New Roman" w:eastAsia="Times New Roman" w:hAnsi="Times New Roman" w:cs="Times New Roman"/>
          <w:b/>
          <w:bCs/>
          <w:iCs/>
          <w:sz w:val="28"/>
          <w:szCs w:val="24"/>
        </w:rPr>
        <w:tab/>
      </w:r>
      <w:r w:rsidR="00AD2C5F" w:rsidRPr="00AD2C5F">
        <w:rPr>
          <w:rFonts w:ascii="Times New Roman" w:eastAsia="Times New Roman" w:hAnsi="Times New Roman" w:cs="Times New Roman"/>
          <w:iCs/>
          <w:sz w:val="24"/>
        </w:rPr>
        <w:t>3</w:t>
      </w:r>
      <w:r w:rsidR="004E0308" w:rsidRPr="004E0308">
        <w:rPr>
          <w:rFonts w:ascii="Times New Roman" w:eastAsia="Times New Roman" w:hAnsi="Times New Roman" w:cs="Times New Roman"/>
          <w:bCs/>
          <w:caps/>
          <w:sz w:val="24"/>
          <w:szCs w:val="24"/>
        </w:rPr>
        <w:t>.</w:t>
      </w:r>
      <w:r w:rsidR="004E0308" w:rsidRPr="00B03188">
        <w:rPr>
          <w:rFonts w:ascii="Times New Roman" w:eastAsia="Times New Roman" w:hAnsi="Times New Roman" w:cs="Times New Roman"/>
          <w:caps/>
          <w:sz w:val="24"/>
          <w:szCs w:val="24"/>
        </w:rPr>
        <w:tab/>
      </w:r>
      <w:r w:rsidR="004E0308" w:rsidRPr="00B03188">
        <w:rPr>
          <w:rFonts w:ascii="Times New Roman" w:eastAsia="Times New Roman" w:hAnsi="Times New Roman" w:cs="Times New Roman"/>
          <w:b/>
          <w:caps/>
          <w:sz w:val="28"/>
          <w:szCs w:val="24"/>
        </w:rPr>
        <w:t>Adjourn City Council Work Session</w:t>
      </w:r>
    </w:p>
    <w:p w14:paraId="493EFF64" w14:textId="421515A9" w:rsidR="00BB0226" w:rsidRDefault="00BB0226"/>
    <w:p w14:paraId="42D5ACC5" w14:textId="4CAD04CC" w:rsidR="004E0308" w:rsidRPr="00873572" w:rsidRDefault="004E0308" w:rsidP="004E0308">
      <w:pPr>
        <w:autoSpaceDE w:val="0"/>
        <w:autoSpaceDN w:val="0"/>
        <w:adjustRightInd w:val="0"/>
        <w:spacing w:after="0" w:line="240" w:lineRule="auto"/>
        <w:ind w:right="-4"/>
        <w:jc w:val="both"/>
        <w:rPr>
          <w:rFonts w:ascii="Times New Roman" w:eastAsia="Times New Roman" w:hAnsi="Times New Roman" w:cs="Times New Roman"/>
          <w:i/>
          <w:iCs/>
          <w:spacing w:val="-1"/>
          <w:sz w:val="18"/>
          <w:szCs w:val="18"/>
        </w:rPr>
      </w:pPr>
      <w:r w:rsidRPr="00B1609A">
        <w:rPr>
          <w:rFonts w:ascii="Times New Roman" w:eastAsia="Times New Roman" w:hAnsi="Times New Roman" w:cs="Times New Roman"/>
          <w:i/>
          <w:iCs/>
          <w:spacing w:val="-1"/>
          <w:sz w:val="18"/>
          <w:szCs w:val="18"/>
        </w:rPr>
        <w:t xml:space="preserve">On </w:t>
      </w:r>
      <w:r w:rsidR="000757E0">
        <w:rPr>
          <w:rFonts w:ascii="Times New Roman" w:eastAsia="Times New Roman" w:hAnsi="Times New Roman" w:cs="Times New Roman"/>
          <w:i/>
          <w:iCs/>
          <w:spacing w:val="-1"/>
          <w:sz w:val="18"/>
          <w:szCs w:val="18"/>
          <w:highlight w:val="yellow"/>
        </w:rPr>
        <w:t>Friday</w:t>
      </w:r>
      <w:r w:rsidRPr="00A125B3">
        <w:rPr>
          <w:rFonts w:ascii="Times New Roman" w:eastAsia="Times New Roman" w:hAnsi="Times New Roman" w:cs="Times New Roman"/>
          <w:i/>
          <w:iCs/>
          <w:spacing w:val="-1"/>
          <w:sz w:val="18"/>
          <w:szCs w:val="18"/>
          <w:highlight w:val="yellow"/>
        </w:rPr>
        <w:t xml:space="preserve">, </w:t>
      </w:r>
      <w:r w:rsidR="000757E0">
        <w:rPr>
          <w:rFonts w:ascii="Times New Roman" w:eastAsia="Times New Roman" w:hAnsi="Times New Roman" w:cs="Times New Roman"/>
          <w:i/>
          <w:iCs/>
          <w:spacing w:val="-1"/>
          <w:sz w:val="18"/>
          <w:szCs w:val="18"/>
          <w:highlight w:val="yellow"/>
        </w:rPr>
        <w:t>May 12</w:t>
      </w:r>
      <w:r w:rsidRPr="00A125B3">
        <w:rPr>
          <w:rFonts w:ascii="Times New Roman" w:eastAsia="Times New Roman" w:hAnsi="Times New Roman" w:cs="Times New Roman"/>
          <w:i/>
          <w:iCs/>
          <w:spacing w:val="-1"/>
          <w:sz w:val="18"/>
          <w:szCs w:val="18"/>
          <w:highlight w:val="yellow"/>
        </w:rPr>
        <w:t>, 202</w:t>
      </w:r>
      <w:r w:rsidR="000757E0">
        <w:rPr>
          <w:rFonts w:ascii="Times New Roman" w:eastAsia="Times New Roman" w:hAnsi="Times New Roman" w:cs="Times New Roman"/>
          <w:i/>
          <w:iCs/>
          <w:spacing w:val="-1"/>
          <w:sz w:val="18"/>
          <w:szCs w:val="18"/>
          <w:highlight w:val="yellow"/>
        </w:rPr>
        <w:t>3</w:t>
      </w:r>
      <w:r w:rsidRPr="00A125B3">
        <w:rPr>
          <w:rFonts w:ascii="Times New Roman" w:eastAsia="Times New Roman" w:hAnsi="Times New Roman" w:cs="Times New Roman"/>
          <w:i/>
          <w:iCs/>
          <w:spacing w:val="-1"/>
          <w:sz w:val="18"/>
          <w:szCs w:val="18"/>
          <w:highlight w:val="yellow"/>
        </w:rPr>
        <w:t xml:space="preserve">, </w:t>
      </w:r>
      <w:r w:rsidRPr="00873572">
        <w:rPr>
          <w:rFonts w:ascii="Times New Roman" w:eastAsia="Times New Roman" w:hAnsi="Times New Roman" w:cs="Times New Roman"/>
          <w:i/>
          <w:iCs/>
          <w:spacing w:val="-1"/>
          <w:sz w:val="18"/>
          <w:szCs w:val="18"/>
        </w:rPr>
        <w:t xml:space="preserve">a copy of the foregoing notice was posted in conspicuous view in the front foyer of the Cottonwood Heights City Offices, Cottonwood Heights, Utah. A copy of this notice was faxed to the Salt Lake Tribune and Deseret News, newspapers of general circulation in the </w:t>
      </w:r>
      <w:proofErr w:type="gramStart"/>
      <w:r w:rsidRPr="00873572">
        <w:rPr>
          <w:rFonts w:ascii="Times New Roman" w:eastAsia="Times New Roman" w:hAnsi="Times New Roman" w:cs="Times New Roman"/>
          <w:i/>
          <w:iCs/>
          <w:spacing w:val="-1"/>
          <w:sz w:val="18"/>
          <w:szCs w:val="18"/>
        </w:rPr>
        <w:t>City</w:t>
      </w:r>
      <w:proofErr w:type="gramEnd"/>
      <w:r w:rsidRPr="00873572">
        <w:rPr>
          <w:rFonts w:ascii="Times New Roman" w:eastAsia="Times New Roman" w:hAnsi="Times New Roman" w:cs="Times New Roman"/>
          <w:i/>
          <w:iCs/>
          <w:spacing w:val="-1"/>
          <w:sz w:val="18"/>
          <w:szCs w:val="18"/>
        </w:rPr>
        <w:t xml:space="preserve">, by the Office of the City Recorder. The </w:t>
      </w:r>
      <w:proofErr w:type="gramStart"/>
      <w:r w:rsidRPr="00873572">
        <w:rPr>
          <w:rFonts w:ascii="Times New Roman" w:eastAsia="Times New Roman" w:hAnsi="Times New Roman" w:cs="Times New Roman"/>
          <w:i/>
          <w:iCs/>
          <w:spacing w:val="-1"/>
          <w:sz w:val="18"/>
          <w:szCs w:val="18"/>
        </w:rPr>
        <w:t>Agenda</w:t>
      </w:r>
      <w:proofErr w:type="gramEnd"/>
      <w:r w:rsidRPr="00873572">
        <w:rPr>
          <w:rFonts w:ascii="Times New Roman" w:eastAsia="Times New Roman" w:hAnsi="Times New Roman" w:cs="Times New Roman"/>
          <w:i/>
          <w:iCs/>
          <w:spacing w:val="-1"/>
          <w:sz w:val="18"/>
          <w:szCs w:val="18"/>
        </w:rPr>
        <w:t xml:space="preserve"> w</w:t>
      </w:r>
      <w:r w:rsidR="00BF44A0">
        <w:rPr>
          <w:rFonts w:ascii="Times New Roman" w:eastAsia="Times New Roman" w:hAnsi="Times New Roman" w:cs="Times New Roman"/>
          <w:i/>
          <w:iCs/>
          <w:spacing w:val="-1"/>
          <w:sz w:val="18"/>
          <w:szCs w:val="18"/>
        </w:rPr>
        <w:t>as</w:t>
      </w:r>
      <w:r w:rsidRPr="00873572">
        <w:rPr>
          <w:rFonts w:ascii="Times New Roman" w:eastAsia="Times New Roman" w:hAnsi="Times New Roman" w:cs="Times New Roman"/>
          <w:i/>
          <w:iCs/>
          <w:spacing w:val="-1"/>
          <w:sz w:val="18"/>
          <w:szCs w:val="18"/>
        </w:rPr>
        <w:t xml:space="preserve"> also posted on the City’s website at </w:t>
      </w:r>
      <w:r w:rsidRPr="00873572">
        <w:rPr>
          <w:rFonts w:ascii="Times New Roman" w:eastAsia="Times New Roman" w:hAnsi="Times New Roman" w:cs="Times New Roman"/>
          <w:i/>
          <w:iCs/>
          <w:color w:val="0563C1"/>
          <w:spacing w:val="-1"/>
          <w:sz w:val="18"/>
          <w:szCs w:val="18"/>
          <w:u w:val="single"/>
        </w:rPr>
        <w:t>www.ch.utah.gov</w:t>
      </w:r>
      <w:r w:rsidRPr="00873572">
        <w:rPr>
          <w:rFonts w:ascii="Times New Roman" w:eastAsia="Times New Roman" w:hAnsi="Times New Roman" w:cs="Times New Roman"/>
          <w:i/>
          <w:iCs/>
          <w:spacing w:val="-1"/>
          <w:sz w:val="18"/>
          <w:szCs w:val="18"/>
        </w:rPr>
        <w:t xml:space="preserve"> and the Utah Public Notice website at </w:t>
      </w:r>
      <w:r w:rsidRPr="00873572">
        <w:rPr>
          <w:rFonts w:ascii="Times New Roman" w:eastAsia="Times New Roman" w:hAnsi="Times New Roman" w:cs="Times New Roman"/>
          <w:i/>
          <w:iCs/>
          <w:color w:val="0563C1"/>
          <w:spacing w:val="-1"/>
          <w:sz w:val="18"/>
          <w:szCs w:val="18"/>
          <w:u w:val="single"/>
        </w:rPr>
        <w:t>http://pmn.utah.gov</w:t>
      </w:r>
    </w:p>
    <w:p w14:paraId="1A51C71A" w14:textId="77777777" w:rsidR="004E0308" w:rsidRPr="002B30AA" w:rsidRDefault="004E0308" w:rsidP="004E0308">
      <w:pPr>
        <w:autoSpaceDE w:val="0"/>
        <w:autoSpaceDN w:val="0"/>
        <w:adjustRightInd w:val="0"/>
        <w:spacing w:after="0" w:line="240" w:lineRule="auto"/>
        <w:ind w:right="-4"/>
        <w:rPr>
          <w:rFonts w:ascii="Times New Roman" w:eastAsia="Times New Roman" w:hAnsi="Times New Roman" w:cs="Times New Roman"/>
          <w:i/>
          <w:iCs/>
          <w:spacing w:val="-1"/>
          <w:sz w:val="16"/>
          <w:szCs w:val="16"/>
        </w:rPr>
      </w:pPr>
    </w:p>
    <w:p w14:paraId="4E4FF980" w14:textId="587B641D" w:rsidR="004E0308" w:rsidRPr="006B6637" w:rsidRDefault="004E0308" w:rsidP="004E0308">
      <w:pPr>
        <w:autoSpaceDE w:val="0"/>
        <w:autoSpaceDN w:val="0"/>
        <w:adjustRightInd w:val="0"/>
        <w:spacing w:after="0" w:line="240" w:lineRule="auto"/>
        <w:ind w:right="-4"/>
        <w:rPr>
          <w:rFonts w:ascii="Times New Roman" w:eastAsia="Times New Roman" w:hAnsi="Times New Roman" w:cs="Times New Roman"/>
          <w:i/>
          <w:iCs/>
          <w:spacing w:val="-1"/>
          <w:sz w:val="18"/>
          <w:szCs w:val="18"/>
        </w:rPr>
      </w:pPr>
      <w:r w:rsidRPr="00873572">
        <w:rPr>
          <w:rFonts w:ascii="Times New Roman" w:eastAsia="Times New Roman" w:hAnsi="Times New Roman" w:cs="Times New Roman"/>
          <w:i/>
          <w:iCs/>
          <w:spacing w:val="-1"/>
          <w:sz w:val="18"/>
          <w:szCs w:val="18"/>
        </w:rPr>
        <w:t xml:space="preserve">DATED THIS </w:t>
      </w:r>
      <w:r w:rsidR="000757E0">
        <w:rPr>
          <w:rFonts w:ascii="Times New Roman" w:eastAsia="Times New Roman" w:hAnsi="Times New Roman" w:cs="Times New Roman"/>
          <w:i/>
          <w:iCs/>
          <w:spacing w:val="-1"/>
          <w:sz w:val="18"/>
          <w:szCs w:val="18"/>
        </w:rPr>
        <w:t>12</w:t>
      </w:r>
      <w:r w:rsidR="000757E0" w:rsidRPr="000757E0">
        <w:rPr>
          <w:rFonts w:ascii="Times New Roman" w:eastAsia="Times New Roman" w:hAnsi="Times New Roman" w:cs="Times New Roman"/>
          <w:i/>
          <w:iCs/>
          <w:spacing w:val="-1"/>
          <w:sz w:val="18"/>
          <w:szCs w:val="18"/>
          <w:vertAlign w:val="superscript"/>
        </w:rPr>
        <w:t>th</w:t>
      </w:r>
      <w:r w:rsidR="000757E0">
        <w:rPr>
          <w:rFonts w:ascii="Times New Roman" w:eastAsia="Times New Roman" w:hAnsi="Times New Roman" w:cs="Times New Roman"/>
          <w:i/>
          <w:iCs/>
          <w:spacing w:val="-1"/>
          <w:sz w:val="18"/>
          <w:szCs w:val="18"/>
        </w:rPr>
        <w:t xml:space="preserve"> day of May 2023</w:t>
      </w:r>
      <w:r w:rsidRPr="006B6637">
        <w:rPr>
          <w:rFonts w:ascii="Times New Roman" w:eastAsia="Times New Roman" w:hAnsi="Times New Roman" w:cs="Times New Roman"/>
          <w:i/>
          <w:iCs/>
          <w:spacing w:val="-1"/>
          <w:sz w:val="18"/>
          <w:szCs w:val="18"/>
        </w:rPr>
        <w:tab/>
      </w:r>
      <w:r w:rsidRPr="006B6637">
        <w:rPr>
          <w:rFonts w:ascii="Times New Roman" w:eastAsia="Times New Roman" w:hAnsi="Times New Roman" w:cs="Times New Roman"/>
          <w:i/>
          <w:iCs/>
          <w:spacing w:val="-1"/>
          <w:sz w:val="18"/>
          <w:szCs w:val="18"/>
        </w:rPr>
        <w:tab/>
      </w:r>
      <w:r w:rsidRPr="006B6637">
        <w:rPr>
          <w:rFonts w:ascii="Times New Roman" w:eastAsia="Times New Roman" w:hAnsi="Times New Roman" w:cs="Times New Roman"/>
          <w:i/>
          <w:iCs/>
          <w:spacing w:val="-1"/>
          <w:sz w:val="18"/>
          <w:szCs w:val="18"/>
        </w:rPr>
        <w:tab/>
      </w:r>
      <w:r w:rsidRPr="006B6637">
        <w:rPr>
          <w:rFonts w:ascii="Times New Roman" w:eastAsia="Times New Roman" w:hAnsi="Times New Roman" w:cs="Times New Roman"/>
          <w:i/>
          <w:iCs/>
          <w:spacing w:val="-1"/>
          <w:sz w:val="18"/>
          <w:szCs w:val="18"/>
        </w:rPr>
        <w:tab/>
        <w:t>Paula Melgar, City Recorder</w:t>
      </w:r>
    </w:p>
    <w:p w14:paraId="6D238128" w14:textId="77777777" w:rsidR="004E0308" w:rsidRPr="002B30AA" w:rsidRDefault="004E0308" w:rsidP="004E0308">
      <w:pPr>
        <w:autoSpaceDE w:val="0"/>
        <w:autoSpaceDN w:val="0"/>
        <w:adjustRightInd w:val="0"/>
        <w:spacing w:after="0" w:line="240" w:lineRule="auto"/>
        <w:ind w:right="-4"/>
        <w:jc w:val="both"/>
        <w:rPr>
          <w:rFonts w:ascii="Times New Roman" w:eastAsia="Times New Roman" w:hAnsi="Times New Roman" w:cs="Times New Roman"/>
          <w:i/>
          <w:iCs/>
          <w:spacing w:val="-1"/>
          <w:sz w:val="16"/>
          <w:szCs w:val="16"/>
        </w:rPr>
      </w:pPr>
    </w:p>
    <w:p w14:paraId="061EDDB0" w14:textId="77777777" w:rsidR="004E0308" w:rsidRDefault="004E0308" w:rsidP="004E0308">
      <w:pPr>
        <w:autoSpaceDE w:val="0"/>
        <w:autoSpaceDN w:val="0"/>
        <w:adjustRightInd w:val="0"/>
        <w:spacing w:after="0" w:line="240" w:lineRule="auto"/>
        <w:ind w:right="-4"/>
        <w:jc w:val="both"/>
        <w:rPr>
          <w:rFonts w:ascii="Calibri" w:eastAsia="Calibri" w:hAnsi="Calibri" w:cs="Times New Roman"/>
          <w:sz w:val="20"/>
          <w:szCs w:val="20"/>
        </w:rPr>
      </w:pPr>
      <w:r w:rsidRPr="006B6637">
        <w:rPr>
          <w:rFonts w:ascii="Times New Roman" w:eastAsia="Times New Roman" w:hAnsi="Times New Roman" w:cs="Times New Roman"/>
          <w:i/>
          <w:iCs/>
          <w:spacing w:val="-1"/>
          <w:sz w:val="18"/>
          <w:szCs w:val="18"/>
        </w:rPr>
        <w:t xml:space="preserve">Council Members may participate in the meeting via telephonic communication. If a Council Member does participate via telephonic communication, the Councilmember will be on speakerphone. The speakerphone will be amplified so that the other Council Members and all other </w:t>
      </w:r>
      <w:proofErr w:type="gramStart"/>
      <w:r w:rsidRPr="006B6637">
        <w:rPr>
          <w:rFonts w:ascii="Times New Roman" w:eastAsia="Times New Roman" w:hAnsi="Times New Roman" w:cs="Times New Roman"/>
          <w:i/>
          <w:iCs/>
          <w:spacing w:val="-1"/>
          <w:sz w:val="18"/>
          <w:szCs w:val="18"/>
        </w:rPr>
        <w:t>persons</w:t>
      </w:r>
      <w:proofErr w:type="gramEnd"/>
      <w:r w:rsidRPr="006B6637">
        <w:rPr>
          <w:rFonts w:ascii="Times New Roman" w:eastAsia="Times New Roman" w:hAnsi="Times New Roman" w:cs="Times New Roman"/>
          <w:i/>
          <w:iCs/>
          <w:spacing w:val="-1"/>
          <w:sz w:val="18"/>
          <w:szCs w:val="18"/>
        </w:rPr>
        <w:t xml:space="preserve"> present in the Council Chambers will be able to hear all discussions. In compliance with the Americans with Disabilities Act, individuals needing special accommodations or assistance during this meeting shall notify the City Recorder, at (801) 944-7021 at least 24 hours prior to the meeting. TDD number is (801)270-2425 or call Relay Utah at #711. If you would like to submit written comments on any agenda item, they should be received by the City Recorder no later than Tuesday at noon. Comments can be emailed to </w:t>
      </w:r>
      <w:r w:rsidRPr="006B6637">
        <w:rPr>
          <w:rFonts w:ascii="Times New Roman" w:eastAsia="Times New Roman" w:hAnsi="Times New Roman" w:cs="Times New Roman"/>
          <w:i/>
          <w:iCs/>
          <w:color w:val="0563C1"/>
          <w:spacing w:val="-1"/>
          <w:sz w:val="18"/>
          <w:szCs w:val="18"/>
          <w:u w:val="single"/>
        </w:rPr>
        <w:t>pmelgar@ch.utah.gov</w:t>
      </w:r>
      <w:r w:rsidRPr="006B6637">
        <w:rPr>
          <w:rFonts w:ascii="Times New Roman" w:eastAsia="Times New Roman" w:hAnsi="Times New Roman" w:cs="Times New Roman"/>
          <w:i/>
          <w:iCs/>
          <w:spacing w:val="-1"/>
          <w:sz w:val="18"/>
          <w:szCs w:val="18"/>
        </w:rPr>
        <w:t>.)</w:t>
      </w:r>
    </w:p>
    <w:p w14:paraId="3DECDC8C" w14:textId="77777777" w:rsidR="004E0308" w:rsidRDefault="004E0308"/>
    <w:sectPr w:rsidR="004E030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E7715" w14:textId="77777777" w:rsidR="005E4653" w:rsidRDefault="005E4653" w:rsidP="005E4653">
      <w:pPr>
        <w:spacing w:after="0" w:line="240" w:lineRule="auto"/>
      </w:pPr>
      <w:r>
        <w:separator/>
      </w:r>
    </w:p>
  </w:endnote>
  <w:endnote w:type="continuationSeparator" w:id="0">
    <w:p w14:paraId="00EC521F" w14:textId="77777777" w:rsidR="005E4653" w:rsidRDefault="005E4653" w:rsidP="005E4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F107" w14:textId="77777777" w:rsidR="005E4653" w:rsidRDefault="005E4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DA8C" w14:textId="77777777" w:rsidR="005E4653" w:rsidRDefault="005E46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A56E" w14:textId="77777777" w:rsidR="005E4653" w:rsidRDefault="005E4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E447D" w14:textId="77777777" w:rsidR="005E4653" w:rsidRDefault="005E4653" w:rsidP="005E4653">
      <w:pPr>
        <w:spacing w:after="0" w:line="240" w:lineRule="auto"/>
      </w:pPr>
      <w:r>
        <w:separator/>
      </w:r>
    </w:p>
  </w:footnote>
  <w:footnote w:type="continuationSeparator" w:id="0">
    <w:p w14:paraId="7FEF8629" w14:textId="77777777" w:rsidR="005E4653" w:rsidRDefault="005E4653" w:rsidP="005E4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253E" w14:textId="77777777" w:rsidR="005E4653" w:rsidRDefault="005E4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66D0" w14:textId="04011837" w:rsidR="005E4653" w:rsidRDefault="005E4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5686" w14:textId="77777777" w:rsidR="005E4653" w:rsidRDefault="005E4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33CA0"/>
    <w:multiLevelType w:val="hybridMultilevel"/>
    <w:tmpl w:val="A6965524"/>
    <w:lvl w:ilvl="0" w:tplc="0CF0C5F8">
      <w:start w:val="1"/>
      <w:numFmt w:val="lowerLetter"/>
      <w:lvlText w:val="%1."/>
      <w:lvlJc w:val="left"/>
      <w:pPr>
        <w:ind w:left="2520" w:hanging="360"/>
      </w:pPr>
      <w:rPr>
        <w:rFonts w:hint="default"/>
        <w:b w:val="0"/>
        <w:bCs/>
        <w:i w:val="0"/>
        <w:i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5A9B2331"/>
    <w:multiLevelType w:val="hybridMultilevel"/>
    <w:tmpl w:val="724407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F466D3"/>
    <w:multiLevelType w:val="hybridMultilevel"/>
    <w:tmpl w:val="A6965524"/>
    <w:lvl w:ilvl="0" w:tplc="FFFFFFFF">
      <w:start w:val="1"/>
      <w:numFmt w:val="lowerLetter"/>
      <w:lvlText w:val="%1."/>
      <w:lvlJc w:val="left"/>
      <w:pPr>
        <w:ind w:left="2520" w:hanging="360"/>
      </w:pPr>
      <w:rPr>
        <w:rFonts w:hint="default"/>
        <w:b w:val="0"/>
        <w:bCs/>
        <w:i w:val="0"/>
        <w:iCs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num w:numId="1" w16cid:durableId="1600062051">
    <w:abstractNumId w:val="0"/>
  </w:num>
  <w:num w:numId="2" w16cid:durableId="771782075">
    <w:abstractNumId w:val="2"/>
  </w:num>
  <w:num w:numId="3" w16cid:durableId="1166820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08"/>
    <w:rsid w:val="000757E0"/>
    <w:rsid w:val="00224BC2"/>
    <w:rsid w:val="00395738"/>
    <w:rsid w:val="003F04CC"/>
    <w:rsid w:val="00412037"/>
    <w:rsid w:val="004B369B"/>
    <w:rsid w:val="004E0308"/>
    <w:rsid w:val="00503C33"/>
    <w:rsid w:val="005E4653"/>
    <w:rsid w:val="0063117D"/>
    <w:rsid w:val="0065246F"/>
    <w:rsid w:val="006C7015"/>
    <w:rsid w:val="00790F6F"/>
    <w:rsid w:val="007B4E57"/>
    <w:rsid w:val="009F426A"/>
    <w:rsid w:val="00AD2C5F"/>
    <w:rsid w:val="00BB0226"/>
    <w:rsid w:val="00BF4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62D2AD"/>
  <w15:chartTrackingRefBased/>
  <w15:docId w15:val="{28CA22AC-068B-4C2B-9111-816A129C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308"/>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308"/>
    <w:pPr>
      <w:ind w:left="720"/>
      <w:contextualSpacing/>
    </w:pPr>
  </w:style>
  <w:style w:type="character" w:styleId="Hyperlink">
    <w:name w:val="Hyperlink"/>
    <w:basedOn w:val="DefaultParagraphFont"/>
    <w:uiPriority w:val="99"/>
    <w:unhideWhenUsed/>
    <w:rsid w:val="004E0308"/>
    <w:rPr>
      <w:color w:val="B24B45"/>
      <w:u w:val="single"/>
    </w:rPr>
  </w:style>
  <w:style w:type="paragraph" w:styleId="Header">
    <w:name w:val="header"/>
    <w:basedOn w:val="Normal"/>
    <w:link w:val="HeaderChar"/>
    <w:uiPriority w:val="99"/>
    <w:unhideWhenUsed/>
    <w:rsid w:val="005E4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653"/>
  </w:style>
  <w:style w:type="paragraph" w:styleId="Footer">
    <w:name w:val="footer"/>
    <w:basedOn w:val="Normal"/>
    <w:link w:val="FooterChar"/>
    <w:uiPriority w:val="99"/>
    <w:unhideWhenUsed/>
    <w:rsid w:val="005E4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653"/>
  </w:style>
  <w:style w:type="character" w:styleId="UnresolvedMention">
    <w:name w:val="Unresolved Mention"/>
    <w:basedOn w:val="DefaultParagraphFont"/>
    <w:uiPriority w:val="99"/>
    <w:semiHidden/>
    <w:unhideWhenUsed/>
    <w:rsid w:val="00412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h.zoom.us/webinar/register/WN_e50AWdMrTBi5urV87LmT4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Melgar</dc:creator>
  <cp:keywords/>
  <dc:description/>
  <cp:lastModifiedBy>Maria Devereux</cp:lastModifiedBy>
  <cp:revision>2</cp:revision>
  <cp:lastPrinted>2023-05-12T22:07:00Z</cp:lastPrinted>
  <dcterms:created xsi:type="dcterms:W3CDTF">2023-05-12T22:14:00Z</dcterms:created>
  <dcterms:modified xsi:type="dcterms:W3CDTF">2023-05-12T22:14:00Z</dcterms:modified>
</cp:coreProperties>
</file>