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776D3502" w14:textId="77777777" w:rsidR="006F7D19" w:rsidRDefault="009E0A02" w:rsidP="0000354B">
      <w:pPr>
        <w:spacing w:after="0" w:line="240" w:lineRule="auto"/>
        <w:jc w:val="center"/>
      </w:pPr>
      <w:r>
        <w:t>WebEx Meeting</w:t>
      </w:r>
    </w:p>
    <w:p w14:paraId="7568B195" w14:textId="056251AF" w:rsidR="003116D0" w:rsidRDefault="006F7D19" w:rsidP="0000354B">
      <w:pPr>
        <w:spacing w:after="0" w:line="240" w:lineRule="auto"/>
        <w:jc w:val="center"/>
      </w:pPr>
      <w:r>
        <w:t>Information Below</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2F80C150" w:rsidR="006907AE" w:rsidRDefault="00663390">
      <w:pPr>
        <w:spacing w:after="0" w:line="360" w:lineRule="auto"/>
        <w:jc w:val="center"/>
        <w:rPr>
          <w:b/>
        </w:rPr>
      </w:pPr>
      <w:r>
        <w:rPr>
          <w:b/>
        </w:rPr>
        <w:t>4:30</w:t>
      </w:r>
      <w:r w:rsidR="003A160F">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169AF9A" w14:textId="37B53548" w:rsidR="00270258" w:rsidRPr="002612F3" w:rsidRDefault="003A160F" w:rsidP="008B411D">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79761946" w14:textId="614E087C" w:rsidR="002612F3" w:rsidRPr="003B1F23" w:rsidRDefault="002612F3" w:rsidP="002612F3">
      <w:pPr>
        <w:spacing w:before="240" w:line="360" w:lineRule="auto"/>
        <w:rPr>
          <w:b/>
          <w:bCs/>
          <w:szCs w:val="24"/>
        </w:rPr>
      </w:pP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411C36FE" w14:textId="1D0AD8D2" w:rsidR="00490ADF" w:rsidRPr="002E7269" w:rsidRDefault="00490ADF" w:rsidP="002E7269">
      <w:pPr>
        <w:pStyle w:val="ListParagraph"/>
        <w:spacing w:before="240" w:line="276" w:lineRule="auto"/>
        <w:ind w:left="1440"/>
        <w:rPr>
          <w:b/>
          <w:bCs/>
          <w:color w:val="000000"/>
          <w:szCs w:val="24"/>
        </w:rPr>
      </w:pP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3E91F938"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4D671636" w14:textId="5D182B43" w:rsidR="0025559D" w:rsidRPr="00F407D3" w:rsidRDefault="00F93DB4" w:rsidP="004F1EC3">
      <w:pPr>
        <w:pStyle w:val="ListParagraph"/>
        <w:numPr>
          <w:ilvl w:val="1"/>
          <w:numId w:val="2"/>
        </w:numPr>
        <w:spacing w:before="240" w:line="276" w:lineRule="auto"/>
        <w:rPr>
          <w:color w:val="000000"/>
          <w:szCs w:val="24"/>
        </w:rPr>
      </w:pPr>
      <w:r w:rsidRPr="004F1EC3">
        <w:rPr>
          <w:color w:val="000000"/>
          <w:szCs w:val="24"/>
        </w:rPr>
        <w:t xml:space="preserve"> </w:t>
      </w:r>
      <w:r w:rsidR="002E7269">
        <w:rPr>
          <w:color w:val="000000"/>
          <w:szCs w:val="24"/>
        </w:rPr>
        <w:t xml:space="preserve">CTAA Resolution </w:t>
      </w:r>
      <w:r w:rsidR="00150E75">
        <w:rPr>
          <w:color w:val="000000"/>
          <w:szCs w:val="24"/>
        </w:rPr>
        <w:t>(Discussion/Motion)</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152C2645" w14:textId="643D0FAF" w:rsidR="00050EE9" w:rsidRPr="009C5468" w:rsidRDefault="005D6DA0" w:rsidP="009C5468">
      <w:pPr>
        <w:pStyle w:val="ListParagraph"/>
        <w:numPr>
          <w:ilvl w:val="1"/>
          <w:numId w:val="2"/>
        </w:numPr>
        <w:spacing w:before="240" w:line="276" w:lineRule="auto"/>
        <w:rPr>
          <w:color w:val="000000"/>
          <w:szCs w:val="24"/>
        </w:rPr>
      </w:pPr>
      <w:r>
        <w:rPr>
          <w:color w:val="000000"/>
          <w:szCs w:val="24"/>
        </w:rPr>
        <w:t xml:space="preserve">Discussion </w:t>
      </w:r>
      <w:r w:rsidR="007A7FEA">
        <w:rPr>
          <w:color w:val="000000"/>
          <w:szCs w:val="24"/>
        </w:rPr>
        <w:t xml:space="preserve">regarding letter of intent </w:t>
      </w:r>
      <w:r w:rsidR="001F24E7">
        <w:rPr>
          <w:color w:val="000000"/>
          <w:szCs w:val="24"/>
        </w:rPr>
        <w:t>to draft legislation</w:t>
      </w:r>
      <w:r w:rsidR="00EB0FA6">
        <w:rPr>
          <w:color w:val="000000"/>
          <w:szCs w:val="24"/>
        </w:rPr>
        <w:t xml:space="preserve"> (discussion/Direction/</w:t>
      </w:r>
      <w:r w:rsidR="00045EDC">
        <w:rPr>
          <w:color w:val="000000"/>
          <w:szCs w:val="24"/>
        </w:rPr>
        <w:t>Motion)</w:t>
      </w:r>
    </w:p>
    <w:p w14:paraId="729032E1" w14:textId="77777777" w:rsidR="002150DE" w:rsidRPr="00C856A4" w:rsidRDefault="002150DE" w:rsidP="000C3F52">
      <w:pPr>
        <w:pStyle w:val="ListParagraph"/>
        <w:spacing w:before="240" w:line="276" w:lineRule="auto"/>
        <w:ind w:left="1710"/>
        <w:rPr>
          <w:color w:val="000000"/>
          <w:szCs w:val="24"/>
        </w:rPr>
      </w:pP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280852EA" w14:textId="16FF572B" w:rsidR="00827904" w:rsidRPr="00FB0978" w:rsidRDefault="0065610B" w:rsidP="00FB0978">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35D245F1" w14:textId="583FC426" w:rsidR="00E81A5D" w:rsidRDefault="00E81A5D" w:rsidP="00E81A5D">
      <w:pPr>
        <w:spacing w:before="240" w:line="276" w:lineRule="auto"/>
        <w:rPr>
          <w:b/>
          <w:bCs/>
          <w:color w:val="000000"/>
          <w:szCs w:val="24"/>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2"/>
      </w:tblGrid>
      <w:tr w:rsidR="00882AE8" w:rsidRPr="00882AE8" w14:paraId="4E4C269A" w14:textId="77777777">
        <w:trPr>
          <w:divId w:val="703870270"/>
          <w:trHeight w:val="420"/>
          <w:tblCellSpacing w:w="15" w:type="dxa"/>
        </w:trPr>
        <w:tc>
          <w:tcPr>
            <w:tcW w:w="0" w:type="auto"/>
            <w:tcMar>
              <w:top w:w="0" w:type="dxa"/>
              <w:left w:w="0" w:type="dxa"/>
              <w:bottom w:w="0" w:type="dxa"/>
              <w:right w:w="0" w:type="dxa"/>
            </w:tcMar>
            <w:vAlign w:val="center"/>
            <w:hideMark/>
          </w:tcPr>
          <w:p w14:paraId="5D1373BE" w14:textId="77777777" w:rsidR="00882AE8" w:rsidRPr="00882AE8" w:rsidRDefault="00882AE8" w:rsidP="00882AE8">
            <w:pPr>
              <w:spacing w:after="0" w:line="42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r w:rsidR="00882AE8" w:rsidRPr="00882AE8" w14:paraId="565255CE" w14:textId="77777777">
        <w:trPr>
          <w:divId w:val="703870270"/>
          <w:tblCellSpacing w:w="15" w:type="dxa"/>
        </w:trPr>
        <w:tc>
          <w:tcPr>
            <w:tcW w:w="0" w:type="auto"/>
            <w:tcMar>
              <w:top w:w="0" w:type="dxa"/>
              <w:left w:w="0" w:type="dxa"/>
              <w:bottom w:w="0" w:type="dxa"/>
              <w:right w:w="0" w:type="dxa"/>
            </w:tcMar>
            <w:vAlign w:val="center"/>
            <w:hideMark/>
          </w:tcPr>
          <w:p w14:paraId="5A71AEF8" w14:textId="77777777" w:rsidR="00882AE8" w:rsidRPr="00882AE8" w:rsidRDefault="00882AE8" w:rsidP="00882AE8">
            <w:pPr>
              <w:spacing w:after="0" w:line="360" w:lineRule="atLeast"/>
              <w:rPr>
                <w:rFonts w:ascii="Arial" w:eastAsia="Times New Roman" w:hAnsi="Arial" w:cs="Arial"/>
                <w:b/>
                <w:bCs/>
                <w:color w:val="000000"/>
                <w:sz w:val="21"/>
                <w:szCs w:val="21"/>
              </w:rPr>
            </w:pPr>
            <w:r w:rsidRPr="00882AE8">
              <w:rPr>
                <w:rFonts w:ascii="Arial" w:eastAsia="Times New Roman" w:hAnsi="Arial" w:cs="Arial"/>
                <w:b/>
                <w:bCs/>
                <w:color w:val="000000"/>
                <w:sz w:val="21"/>
                <w:szCs w:val="21"/>
              </w:rPr>
              <w:t>More ways to join:</w:t>
            </w:r>
          </w:p>
        </w:tc>
      </w:tr>
    </w:tbl>
    <w:p w14:paraId="2FB2A763" w14:textId="77777777" w:rsidR="00882AE8" w:rsidRPr="00882AE8" w:rsidRDefault="00882AE8" w:rsidP="00882AE8">
      <w:pPr>
        <w:spacing w:after="0" w:line="240" w:lineRule="auto"/>
        <w:divId w:val="703870270"/>
        <w:rPr>
          <w:rFonts w:eastAsia="Times New Roman" w:cs="Times New Roman"/>
          <w:vanish/>
          <w:szCs w:val="24"/>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7500"/>
      </w:tblGrid>
      <w:tr w:rsidR="00882AE8" w:rsidRPr="00882AE8" w14:paraId="01ECA0B4" w14:textId="77777777">
        <w:trPr>
          <w:divId w:val="703870270"/>
          <w:trHeight w:val="150"/>
          <w:tblCellSpacing w:w="15" w:type="dxa"/>
        </w:trPr>
        <w:tc>
          <w:tcPr>
            <w:tcW w:w="0" w:type="auto"/>
            <w:tcMar>
              <w:top w:w="0" w:type="dxa"/>
              <w:left w:w="0" w:type="dxa"/>
              <w:bottom w:w="0" w:type="dxa"/>
              <w:right w:w="0" w:type="dxa"/>
            </w:tcMar>
            <w:vAlign w:val="center"/>
            <w:hideMark/>
          </w:tcPr>
          <w:p w14:paraId="73CC5BDA" w14:textId="77777777" w:rsidR="00882AE8" w:rsidRPr="00882AE8" w:rsidRDefault="00882AE8" w:rsidP="00882AE8">
            <w:pPr>
              <w:spacing w:after="0" w:line="15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r w:rsidR="00882AE8" w:rsidRPr="00882AE8" w14:paraId="6E125476" w14:textId="77777777">
        <w:trPr>
          <w:divId w:val="703870270"/>
          <w:tblCellSpacing w:w="15" w:type="dxa"/>
        </w:trPr>
        <w:tc>
          <w:tcPr>
            <w:tcW w:w="0" w:type="auto"/>
            <w:tcMar>
              <w:top w:w="0" w:type="dxa"/>
              <w:left w:w="0" w:type="dxa"/>
              <w:bottom w:w="0" w:type="dxa"/>
              <w:right w:w="0" w:type="dxa"/>
            </w:tcMar>
            <w:vAlign w:val="center"/>
            <w:hideMark/>
          </w:tcPr>
          <w:p w14:paraId="6DDDB915" w14:textId="77777777" w:rsidR="00882AE8" w:rsidRPr="00882AE8" w:rsidRDefault="00882AE8" w:rsidP="00882AE8">
            <w:pPr>
              <w:spacing w:after="0" w:line="360" w:lineRule="atLeast"/>
              <w:rPr>
                <w:rFonts w:ascii="Arial" w:eastAsia="Times New Roman" w:hAnsi="Arial" w:cs="Arial"/>
                <w:b/>
                <w:bCs/>
                <w:color w:val="000000"/>
                <w:sz w:val="18"/>
                <w:szCs w:val="18"/>
              </w:rPr>
            </w:pPr>
            <w:r w:rsidRPr="00882AE8">
              <w:rPr>
                <w:rFonts w:ascii="Arial" w:eastAsia="Times New Roman" w:hAnsi="Arial" w:cs="Arial"/>
                <w:b/>
                <w:bCs/>
                <w:color w:val="000000"/>
                <w:sz w:val="18"/>
                <w:szCs w:val="18"/>
              </w:rPr>
              <w:t>Join from the meeting link</w:t>
            </w:r>
          </w:p>
        </w:tc>
      </w:tr>
      <w:tr w:rsidR="00882AE8" w:rsidRPr="00882AE8" w14:paraId="234C4EA6" w14:textId="77777777">
        <w:trPr>
          <w:divId w:val="703870270"/>
          <w:tblCellSpacing w:w="15" w:type="dxa"/>
        </w:trPr>
        <w:tc>
          <w:tcPr>
            <w:tcW w:w="0" w:type="auto"/>
            <w:tcMar>
              <w:top w:w="0" w:type="dxa"/>
              <w:left w:w="0" w:type="dxa"/>
              <w:bottom w:w="0" w:type="dxa"/>
              <w:right w:w="0" w:type="dxa"/>
            </w:tcMar>
            <w:vAlign w:val="center"/>
            <w:hideMark/>
          </w:tcPr>
          <w:p w14:paraId="503F311F" w14:textId="77777777" w:rsidR="00882AE8" w:rsidRPr="00882AE8" w:rsidRDefault="00882AE8" w:rsidP="00882AE8">
            <w:pPr>
              <w:wordWrap w:val="0"/>
              <w:spacing w:after="0" w:line="360" w:lineRule="atLeast"/>
              <w:rPr>
                <w:rFonts w:ascii="Arial" w:eastAsia="Times New Roman" w:hAnsi="Arial" w:cs="Arial"/>
                <w:color w:val="333333"/>
                <w:sz w:val="21"/>
                <w:szCs w:val="21"/>
              </w:rPr>
            </w:pPr>
            <w:hyperlink r:id="rId5" w:tgtFrame="_blank" w:history="1">
              <w:r w:rsidRPr="00882AE8">
                <w:rPr>
                  <w:rFonts w:ascii="Arial" w:eastAsia="Times New Roman" w:hAnsi="Arial" w:cs="Arial"/>
                  <w:color w:val="005E7D"/>
                  <w:sz w:val="21"/>
                  <w:szCs w:val="21"/>
                </w:rPr>
                <w:t>https://kearnsmetrotownship-498.my.webex.com/kearnsmetrotownship-498.my/j.php?MTID=m1434ccb3b7c714124555cc379d52ac45</w:t>
              </w:r>
            </w:hyperlink>
          </w:p>
        </w:tc>
      </w:tr>
    </w:tbl>
    <w:p w14:paraId="41720EB8"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tblGrid>
      <w:tr w:rsidR="00882AE8" w:rsidRPr="00882AE8" w14:paraId="03AFAF02" w14:textId="77777777">
        <w:trPr>
          <w:divId w:val="703870270"/>
          <w:trHeight w:val="300"/>
          <w:tblCellSpacing w:w="15" w:type="dxa"/>
        </w:trPr>
        <w:tc>
          <w:tcPr>
            <w:tcW w:w="0" w:type="auto"/>
            <w:tcMar>
              <w:top w:w="0" w:type="dxa"/>
              <w:left w:w="0" w:type="dxa"/>
              <w:bottom w:w="0" w:type="dxa"/>
              <w:right w:w="0" w:type="dxa"/>
            </w:tcMar>
            <w:vAlign w:val="center"/>
            <w:hideMark/>
          </w:tcPr>
          <w:p w14:paraId="4FAB8F92" w14:textId="77777777" w:rsidR="00882AE8" w:rsidRPr="00882AE8" w:rsidRDefault="00882AE8" w:rsidP="00882AE8">
            <w:pPr>
              <w:spacing w:after="0" w:line="30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bl>
    <w:p w14:paraId="05D98079" w14:textId="77777777" w:rsidR="00882AE8" w:rsidRPr="00882AE8" w:rsidRDefault="00882AE8" w:rsidP="00882AE8">
      <w:pPr>
        <w:spacing w:after="0" w:line="240" w:lineRule="auto"/>
        <w:divId w:val="703870270"/>
        <w:rPr>
          <w:rFonts w:eastAsia="Times New Roman" w:cs="Times New Roman"/>
          <w:vanish/>
          <w:szCs w:val="24"/>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141"/>
      </w:tblGrid>
      <w:tr w:rsidR="00882AE8" w:rsidRPr="00882AE8" w14:paraId="365F1C09" w14:textId="77777777">
        <w:trPr>
          <w:divId w:val="703870270"/>
          <w:tblCellSpacing w:w="15" w:type="dxa"/>
        </w:trPr>
        <w:tc>
          <w:tcPr>
            <w:tcW w:w="0" w:type="auto"/>
            <w:tcMar>
              <w:top w:w="0" w:type="dxa"/>
              <w:left w:w="0" w:type="dxa"/>
              <w:bottom w:w="0" w:type="dxa"/>
              <w:right w:w="0" w:type="dxa"/>
            </w:tcMar>
            <w:vAlign w:val="center"/>
            <w:hideMark/>
          </w:tcPr>
          <w:p w14:paraId="042263E6" w14:textId="77777777" w:rsidR="00882AE8" w:rsidRPr="00882AE8" w:rsidRDefault="00882AE8" w:rsidP="00882AE8">
            <w:pPr>
              <w:spacing w:after="0" w:line="360" w:lineRule="atLeast"/>
              <w:rPr>
                <w:rFonts w:ascii="Arial" w:eastAsia="Times New Roman" w:hAnsi="Arial" w:cs="Arial"/>
                <w:b/>
                <w:bCs/>
                <w:color w:val="000000"/>
                <w:sz w:val="18"/>
                <w:szCs w:val="18"/>
              </w:rPr>
            </w:pPr>
            <w:r w:rsidRPr="00882AE8">
              <w:rPr>
                <w:rFonts w:ascii="Arial" w:eastAsia="Times New Roman" w:hAnsi="Arial" w:cs="Arial"/>
                <w:b/>
                <w:bCs/>
                <w:color w:val="000000"/>
                <w:sz w:val="18"/>
                <w:szCs w:val="18"/>
              </w:rPr>
              <w:t>Join by meeting number</w:t>
            </w:r>
          </w:p>
        </w:tc>
      </w:tr>
    </w:tbl>
    <w:p w14:paraId="79C368EC" w14:textId="77777777" w:rsidR="00882AE8" w:rsidRPr="00882AE8" w:rsidRDefault="00882AE8" w:rsidP="00882AE8">
      <w:pPr>
        <w:spacing w:after="0" w:line="240" w:lineRule="auto"/>
        <w:divId w:val="703870270"/>
        <w:rPr>
          <w:rFonts w:eastAsia="Times New Roman" w:cs="Times New Roman"/>
          <w:vanish/>
          <w:szCs w:val="24"/>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462"/>
      </w:tblGrid>
      <w:tr w:rsidR="00882AE8" w:rsidRPr="00882AE8" w14:paraId="1D5E159D" w14:textId="77777777">
        <w:trPr>
          <w:divId w:val="703870270"/>
          <w:tblCellSpacing w:w="15" w:type="dxa"/>
        </w:trPr>
        <w:tc>
          <w:tcPr>
            <w:tcW w:w="0" w:type="auto"/>
            <w:tcMar>
              <w:top w:w="0" w:type="dxa"/>
              <w:left w:w="0" w:type="dxa"/>
              <w:bottom w:w="0" w:type="dxa"/>
              <w:right w:w="0" w:type="dxa"/>
            </w:tcMar>
            <w:vAlign w:val="center"/>
            <w:hideMark/>
          </w:tcPr>
          <w:p w14:paraId="589D15E7" w14:textId="77777777" w:rsidR="00882AE8" w:rsidRPr="00882AE8" w:rsidRDefault="00882AE8" w:rsidP="00882AE8">
            <w:pPr>
              <w:spacing w:after="0" w:line="33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Meeting number (access code): 2633 052 1869</w:t>
            </w:r>
          </w:p>
        </w:tc>
      </w:tr>
    </w:tbl>
    <w:p w14:paraId="3D6FE195" w14:textId="77777777" w:rsidR="00882AE8" w:rsidRPr="00882AE8" w:rsidRDefault="00882AE8" w:rsidP="00882AE8">
      <w:pPr>
        <w:spacing w:after="0" w:line="240" w:lineRule="auto"/>
        <w:divId w:val="703870270"/>
        <w:rPr>
          <w:rFonts w:eastAsia="Times New Roman" w:cs="Times New Roman"/>
          <w:vanish/>
          <w:szCs w:val="24"/>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7414"/>
      </w:tblGrid>
      <w:tr w:rsidR="00882AE8" w:rsidRPr="00882AE8" w14:paraId="61BC1EDF" w14:textId="77777777">
        <w:trPr>
          <w:divId w:val="703870270"/>
          <w:tblCellSpacing w:w="15" w:type="dxa"/>
        </w:trPr>
        <w:tc>
          <w:tcPr>
            <w:tcW w:w="0" w:type="auto"/>
            <w:tcMar>
              <w:top w:w="0" w:type="dxa"/>
              <w:left w:w="0" w:type="dxa"/>
              <w:bottom w:w="0" w:type="dxa"/>
              <w:right w:w="0" w:type="dxa"/>
            </w:tcMar>
            <w:vAlign w:val="center"/>
            <w:hideMark/>
          </w:tcPr>
          <w:p w14:paraId="082DD7CA" w14:textId="77777777" w:rsidR="00882AE8" w:rsidRPr="00882AE8" w:rsidRDefault="00882AE8" w:rsidP="00882AE8">
            <w:pPr>
              <w:spacing w:after="0" w:line="33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xml:space="preserve">Meeting password: </w:t>
            </w:r>
            <w:proofErr w:type="spellStart"/>
            <w:r w:rsidRPr="00882AE8">
              <w:rPr>
                <w:rFonts w:ascii="Arial" w:eastAsia="Times New Roman" w:hAnsi="Arial" w:cs="Arial"/>
                <w:color w:val="333333"/>
                <w:sz w:val="21"/>
                <w:szCs w:val="21"/>
              </w:rPr>
              <w:t>MDxvqa33kH4</w:t>
            </w:r>
            <w:proofErr w:type="spellEnd"/>
            <w:r w:rsidRPr="00882AE8">
              <w:rPr>
                <w:rFonts w:ascii="Arial" w:eastAsia="Times New Roman" w:hAnsi="Arial" w:cs="Arial"/>
                <w:color w:val="333333"/>
                <w:sz w:val="21"/>
                <w:szCs w:val="21"/>
              </w:rPr>
              <w:t> (</w:t>
            </w:r>
            <w:r w:rsidRPr="00882AE8">
              <w:rPr>
                <w:rFonts w:ascii="Arial" w:eastAsia="Times New Roman" w:hAnsi="Arial" w:cs="Arial"/>
                <w:color w:val="9900FA"/>
                <w:sz w:val="21"/>
                <w:szCs w:val="21"/>
              </w:rPr>
              <w:t>63987233</w:t>
            </w:r>
            <w:r w:rsidRPr="00882AE8">
              <w:rPr>
                <w:rFonts w:ascii="Arial" w:eastAsia="Times New Roman" w:hAnsi="Arial" w:cs="Arial"/>
                <w:color w:val="333333"/>
                <w:sz w:val="21"/>
                <w:szCs w:val="21"/>
              </w:rPr>
              <w:t> from phones and video systems)</w:t>
            </w:r>
          </w:p>
        </w:tc>
      </w:tr>
    </w:tbl>
    <w:p w14:paraId="08F93D96"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tblGrid>
      <w:tr w:rsidR="00882AE8" w:rsidRPr="00882AE8" w14:paraId="41838CB4" w14:textId="77777777">
        <w:trPr>
          <w:divId w:val="703870270"/>
          <w:trHeight w:val="300"/>
          <w:tblCellSpacing w:w="15" w:type="dxa"/>
        </w:trPr>
        <w:tc>
          <w:tcPr>
            <w:tcW w:w="0" w:type="auto"/>
            <w:tcMar>
              <w:top w:w="0" w:type="dxa"/>
              <w:left w:w="0" w:type="dxa"/>
              <w:bottom w:w="0" w:type="dxa"/>
              <w:right w:w="0" w:type="dxa"/>
            </w:tcMar>
            <w:vAlign w:val="center"/>
            <w:hideMark/>
          </w:tcPr>
          <w:p w14:paraId="5CBC5E89" w14:textId="77777777" w:rsidR="00882AE8" w:rsidRPr="00882AE8" w:rsidRDefault="00882AE8" w:rsidP="00882AE8">
            <w:pPr>
              <w:spacing w:after="0" w:line="30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bl>
    <w:p w14:paraId="6EB9B48C"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4"/>
      </w:tblGrid>
      <w:tr w:rsidR="00882AE8" w:rsidRPr="00882AE8" w14:paraId="558A0F82" w14:textId="77777777">
        <w:trPr>
          <w:divId w:val="703870270"/>
          <w:tblCellSpacing w:w="15" w:type="dxa"/>
        </w:trPr>
        <w:tc>
          <w:tcPr>
            <w:tcW w:w="0" w:type="auto"/>
            <w:tcMar>
              <w:top w:w="0" w:type="dxa"/>
              <w:left w:w="0" w:type="dxa"/>
              <w:bottom w:w="0" w:type="dxa"/>
              <w:right w:w="0" w:type="dxa"/>
            </w:tcMar>
            <w:vAlign w:val="center"/>
            <w:hideMark/>
          </w:tcPr>
          <w:p w14:paraId="655052EC" w14:textId="77777777" w:rsidR="00882AE8" w:rsidRPr="00882AE8" w:rsidRDefault="00882AE8" w:rsidP="00882AE8">
            <w:pPr>
              <w:spacing w:after="0" w:line="360" w:lineRule="atLeast"/>
              <w:rPr>
                <w:rFonts w:ascii="Arial" w:eastAsia="Times New Roman" w:hAnsi="Arial" w:cs="Arial"/>
                <w:b/>
                <w:bCs/>
                <w:color w:val="000000"/>
                <w:sz w:val="18"/>
                <w:szCs w:val="18"/>
              </w:rPr>
            </w:pPr>
            <w:r w:rsidRPr="00882AE8">
              <w:rPr>
                <w:rFonts w:ascii="Arial" w:eastAsia="Times New Roman" w:hAnsi="Arial" w:cs="Arial"/>
                <w:b/>
                <w:bCs/>
                <w:color w:val="000000"/>
                <w:sz w:val="18"/>
                <w:szCs w:val="18"/>
              </w:rPr>
              <w:t>Tap to join from a mobile device (attendees only)</w:t>
            </w:r>
          </w:p>
        </w:tc>
      </w:tr>
      <w:tr w:rsidR="00882AE8" w:rsidRPr="00882AE8" w14:paraId="0D2F3FF5" w14:textId="77777777">
        <w:trPr>
          <w:divId w:val="703870270"/>
          <w:tblCellSpacing w:w="15" w:type="dxa"/>
        </w:trPr>
        <w:tc>
          <w:tcPr>
            <w:tcW w:w="0" w:type="auto"/>
            <w:tcMar>
              <w:top w:w="0" w:type="dxa"/>
              <w:left w:w="0" w:type="dxa"/>
              <w:bottom w:w="0" w:type="dxa"/>
              <w:right w:w="0" w:type="dxa"/>
            </w:tcMar>
            <w:vAlign w:val="center"/>
            <w:hideMark/>
          </w:tcPr>
          <w:p w14:paraId="2C81DE05" w14:textId="77777777" w:rsidR="00882AE8" w:rsidRPr="00882AE8" w:rsidRDefault="00882AE8" w:rsidP="00882AE8">
            <w:pPr>
              <w:spacing w:after="0" w:line="360" w:lineRule="atLeast"/>
              <w:rPr>
                <w:rFonts w:ascii="Arial" w:eastAsia="Times New Roman" w:hAnsi="Arial" w:cs="Arial"/>
                <w:color w:val="333333"/>
                <w:sz w:val="21"/>
                <w:szCs w:val="21"/>
              </w:rPr>
            </w:pPr>
            <w:hyperlink r:id="rId6" w:history="1">
              <w:r w:rsidRPr="00882AE8">
                <w:rPr>
                  <w:rFonts w:ascii="Arial" w:eastAsia="Times New Roman" w:hAnsi="Arial" w:cs="Arial"/>
                  <w:color w:val="005E7D"/>
                  <w:sz w:val="21"/>
                  <w:szCs w:val="21"/>
                </w:rPr>
                <w:t>+1-650-479-3208,,26330521869#63987233#</w:t>
              </w:r>
            </w:hyperlink>
            <w:r w:rsidRPr="00882AE8">
              <w:rPr>
                <w:rFonts w:ascii="Arial" w:eastAsia="Times New Roman" w:hAnsi="Arial" w:cs="Arial"/>
                <w:color w:val="333333"/>
                <w:sz w:val="21"/>
                <w:szCs w:val="21"/>
              </w:rPr>
              <w:t> United States Toll</w:t>
            </w:r>
          </w:p>
        </w:tc>
      </w:tr>
      <w:tr w:rsidR="00882AE8" w:rsidRPr="00882AE8" w14:paraId="115E3759" w14:textId="77777777">
        <w:trPr>
          <w:divId w:val="703870270"/>
          <w:tblCellSpacing w:w="15" w:type="dxa"/>
        </w:trPr>
        <w:tc>
          <w:tcPr>
            <w:tcW w:w="0" w:type="auto"/>
            <w:tcMar>
              <w:top w:w="0" w:type="dxa"/>
              <w:left w:w="0" w:type="dxa"/>
              <w:bottom w:w="0" w:type="dxa"/>
              <w:right w:w="0" w:type="dxa"/>
            </w:tcMar>
            <w:vAlign w:val="center"/>
            <w:hideMark/>
          </w:tcPr>
          <w:p w14:paraId="68B5612F"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Some mobile devices may ask attendees to enter a numeric password.</w:t>
            </w:r>
          </w:p>
        </w:tc>
      </w:tr>
      <w:tr w:rsidR="00882AE8" w:rsidRPr="00882AE8" w14:paraId="0A073C55" w14:textId="77777777">
        <w:trPr>
          <w:divId w:val="703870270"/>
          <w:trHeight w:val="360"/>
          <w:tblCellSpacing w:w="15" w:type="dxa"/>
        </w:trPr>
        <w:tc>
          <w:tcPr>
            <w:tcW w:w="0" w:type="auto"/>
            <w:tcMar>
              <w:top w:w="0" w:type="dxa"/>
              <w:left w:w="0" w:type="dxa"/>
              <w:bottom w:w="0" w:type="dxa"/>
              <w:right w:w="0" w:type="dxa"/>
            </w:tcMar>
            <w:vAlign w:val="center"/>
            <w:hideMark/>
          </w:tcPr>
          <w:p w14:paraId="667DFAB1"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bl>
    <w:p w14:paraId="52A24F29"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3"/>
      </w:tblGrid>
      <w:tr w:rsidR="00882AE8" w:rsidRPr="00882AE8" w14:paraId="6BB3F1E1" w14:textId="77777777">
        <w:trPr>
          <w:divId w:val="703870270"/>
          <w:tblCellSpacing w:w="15" w:type="dxa"/>
        </w:trPr>
        <w:tc>
          <w:tcPr>
            <w:tcW w:w="0" w:type="auto"/>
            <w:tcMar>
              <w:top w:w="0" w:type="dxa"/>
              <w:left w:w="0" w:type="dxa"/>
              <w:bottom w:w="0" w:type="dxa"/>
              <w:right w:w="0" w:type="dxa"/>
            </w:tcMar>
            <w:vAlign w:val="center"/>
            <w:hideMark/>
          </w:tcPr>
          <w:p w14:paraId="37C3C045" w14:textId="77777777" w:rsidR="00882AE8" w:rsidRPr="00882AE8" w:rsidRDefault="00882AE8" w:rsidP="00882AE8">
            <w:pPr>
              <w:spacing w:after="0" w:line="360" w:lineRule="atLeast"/>
              <w:rPr>
                <w:rFonts w:ascii="Arial" w:eastAsia="Times New Roman" w:hAnsi="Arial" w:cs="Arial"/>
                <w:b/>
                <w:bCs/>
                <w:color w:val="000000"/>
                <w:sz w:val="18"/>
                <w:szCs w:val="18"/>
              </w:rPr>
            </w:pPr>
            <w:r w:rsidRPr="00882AE8">
              <w:rPr>
                <w:rFonts w:ascii="Arial" w:eastAsia="Times New Roman" w:hAnsi="Arial" w:cs="Arial"/>
                <w:b/>
                <w:bCs/>
                <w:color w:val="000000"/>
                <w:sz w:val="18"/>
                <w:szCs w:val="18"/>
              </w:rPr>
              <w:t>Join by phone</w:t>
            </w:r>
          </w:p>
        </w:tc>
      </w:tr>
      <w:tr w:rsidR="00882AE8" w:rsidRPr="00882AE8" w14:paraId="1DA35BB0" w14:textId="77777777">
        <w:trPr>
          <w:divId w:val="703870270"/>
          <w:tblCellSpacing w:w="15" w:type="dxa"/>
        </w:trPr>
        <w:tc>
          <w:tcPr>
            <w:tcW w:w="0" w:type="auto"/>
            <w:tcMar>
              <w:top w:w="0" w:type="dxa"/>
              <w:left w:w="0" w:type="dxa"/>
              <w:bottom w:w="0" w:type="dxa"/>
              <w:right w:w="0" w:type="dxa"/>
            </w:tcMar>
            <w:vAlign w:val="center"/>
            <w:hideMark/>
          </w:tcPr>
          <w:p w14:paraId="71532445"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9900FA"/>
                <w:sz w:val="21"/>
                <w:szCs w:val="21"/>
              </w:rPr>
              <w:t>+1-650-479-3208</w:t>
            </w:r>
            <w:r w:rsidRPr="00882AE8">
              <w:rPr>
                <w:rFonts w:ascii="Arial" w:eastAsia="Times New Roman" w:hAnsi="Arial" w:cs="Arial"/>
                <w:color w:val="333333"/>
                <w:sz w:val="21"/>
                <w:szCs w:val="21"/>
              </w:rPr>
              <w:t> United States Toll</w:t>
            </w:r>
          </w:p>
        </w:tc>
      </w:tr>
      <w:tr w:rsidR="00882AE8" w:rsidRPr="00882AE8" w14:paraId="099D8DAA" w14:textId="77777777">
        <w:trPr>
          <w:divId w:val="703870270"/>
          <w:tblCellSpacing w:w="15" w:type="dxa"/>
        </w:trPr>
        <w:tc>
          <w:tcPr>
            <w:tcW w:w="0" w:type="auto"/>
            <w:tcMar>
              <w:top w:w="0" w:type="dxa"/>
              <w:left w:w="0" w:type="dxa"/>
              <w:bottom w:w="0" w:type="dxa"/>
              <w:right w:w="0" w:type="dxa"/>
            </w:tcMar>
            <w:vAlign w:val="center"/>
            <w:hideMark/>
          </w:tcPr>
          <w:p w14:paraId="1F0122B7" w14:textId="77777777" w:rsidR="00882AE8" w:rsidRPr="00882AE8" w:rsidRDefault="00882AE8" w:rsidP="00882AE8">
            <w:pPr>
              <w:spacing w:after="0" w:line="360" w:lineRule="atLeast"/>
              <w:rPr>
                <w:rFonts w:ascii="Arial" w:eastAsia="Times New Roman" w:hAnsi="Arial" w:cs="Arial"/>
                <w:color w:val="333333"/>
                <w:sz w:val="21"/>
                <w:szCs w:val="21"/>
              </w:rPr>
            </w:pPr>
            <w:hyperlink r:id="rId7" w:history="1">
              <w:r w:rsidRPr="00882AE8">
                <w:rPr>
                  <w:rFonts w:ascii="Arial" w:eastAsia="Times New Roman" w:hAnsi="Arial" w:cs="Arial"/>
                  <w:color w:val="005E7D"/>
                  <w:sz w:val="21"/>
                  <w:szCs w:val="21"/>
                </w:rPr>
                <w:t>Global call-in numbers</w:t>
              </w:r>
            </w:hyperlink>
          </w:p>
        </w:tc>
      </w:tr>
    </w:tbl>
    <w:p w14:paraId="7C507BA9"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tblGrid>
      <w:tr w:rsidR="00882AE8" w:rsidRPr="00882AE8" w14:paraId="71DD6AB6" w14:textId="77777777">
        <w:trPr>
          <w:divId w:val="703870270"/>
          <w:trHeight w:val="300"/>
          <w:tblCellSpacing w:w="15" w:type="dxa"/>
        </w:trPr>
        <w:tc>
          <w:tcPr>
            <w:tcW w:w="0" w:type="auto"/>
            <w:tcMar>
              <w:top w:w="0" w:type="dxa"/>
              <w:left w:w="0" w:type="dxa"/>
              <w:bottom w:w="0" w:type="dxa"/>
              <w:right w:w="0" w:type="dxa"/>
            </w:tcMar>
            <w:vAlign w:val="center"/>
            <w:hideMark/>
          </w:tcPr>
          <w:p w14:paraId="36A4F87B" w14:textId="77777777" w:rsidR="00882AE8" w:rsidRPr="00882AE8" w:rsidRDefault="00882AE8" w:rsidP="00882AE8">
            <w:pPr>
              <w:spacing w:after="0" w:line="30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bl>
    <w:p w14:paraId="5653B4C3"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1"/>
      </w:tblGrid>
      <w:tr w:rsidR="00882AE8" w:rsidRPr="00882AE8" w14:paraId="19EB298A" w14:textId="77777777">
        <w:trPr>
          <w:divId w:val="703870270"/>
          <w:tblCellSpacing w:w="15" w:type="dxa"/>
        </w:trPr>
        <w:tc>
          <w:tcPr>
            <w:tcW w:w="0" w:type="auto"/>
            <w:tcMar>
              <w:top w:w="0" w:type="dxa"/>
              <w:left w:w="0" w:type="dxa"/>
              <w:bottom w:w="0" w:type="dxa"/>
              <w:right w:w="0" w:type="dxa"/>
            </w:tcMar>
            <w:vAlign w:val="center"/>
            <w:hideMark/>
          </w:tcPr>
          <w:p w14:paraId="644A855D" w14:textId="77777777" w:rsidR="00882AE8" w:rsidRPr="00882AE8" w:rsidRDefault="00882AE8" w:rsidP="00882AE8">
            <w:pPr>
              <w:spacing w:after="0" w:line="360" w:lineRule="atLeast"/>
              <w:rPr>
                <w:rFonts w:ascii="Arial" w:eastAsia="Times New Roman" w:hAnsi="Arial" w:cs="Arial"/>
                <w:b/>
                <w:bCs/>
                <w:color w:val="000000"/>
                <w:sz w:val="18"/>
                <w:szCs w:val="18"/>
              </w:rPr>
            </w:pPr>
            <w:r w:rsidRPr="00882AE8">
              <w:rPr>
                <w:rFonts w:ascii="Arial" w:eastAsia="Times New Roman" w:hAnsi="Arial" w:cs="Arial"/>
                <w:b/>
                <w:bCs/>
                <w:color w:val="000000"/>
                <w:sz w:val="18"/>
                <w:szCs w:val="18"/>
              </w:rPr>
              <w:t>Join from a video system or application</w:t>
            </w:r>
          </w:p>
        </w:tc>
      </w:tr>
      <w:tr w:rsidR="00882AE8" w:rsidRPr="00882AE8" w14:paraId="7830E4BD" w14:textId="77777777">
        <w:trPr>
          <w:divId w:val="703870270"/>
          <w:tblCellSpacing w:w="15" w:type="dxa"/>
        </w:trPr>
        <w:tc>
          <w:tcPr>
            <w:tcW w:w="0" w:type="auto"/>
            <w:tcMar>
              <w:top w:w="0" w:type="dxa"/>
              <w:left w:w="0" w:type="dxa"/>
              <w:bottom w:w="0" w:type="dxa"/>
              <w:right w:w="0" w:type="dxa"/>
            </w:tcMar>
            <w:vAlign w:val="center"/>
            <w:hideMark/>
          </w:tcPr>
          <w:p w14:paraId="6DA5440F"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Dial </w:t>
            </w:r>
            <w:hyperlink r:id="rId8" w:history="1">
              <w:r w:rsidRPr="00882AE8">
                <w:rPr>
                  <w:rFonts w:ascii="Arial" w:eastAsia="Times New Roman" w:hAnsi="Arial" w:cs="Arial"/>
                  <w:color w:val="005E7D"/>
                  <w:sz w:val="21"/>
                  <w:szCs w:val="21"/>
                </w:rPr>
                <w:t>26330521869@webex.com</w:t>
              </w:r>
            </w:hyperlink>
          </w:p>
        </w:tc>
      </w:tr>
      <w:tr w:rsidR="00882AE8" w:rsidRPr="00882AE8" w14:paraId="2C02D5D4" w14:textId="77777777">
        <w:trPr>
          <w:divId w:val="703870270"/>
          <w:tblCellSpacing w:w="15" w:type="dxa"/>
        </w:trPr>
        <w:tc>
          <w:tcPr>
            <w:tcW w:w="0" w:type="auto"/>
            <w:tcMar>
              <w:top w:w="0" w:type="dxa"/>
              <w:left w:w="0" w:type="dxa"/>
              <w:bottom w:w="0" w:type="dxa"/>
              <w:right w:w="0" w:type="dxa"/>
            </w:tcMar>
            <w:vAlign w:val="center"/>
            <w:hideMark/>
          </w:tcPr>
          <w:p w14:paraId="06C41914"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You can also dial 173.243.2.68 and enter your meeting number.</w:t>
            </w:r>
          </w:p>
        </w:tc>
      </w:tr>
    </w:tbl>
    <w:p w14:paraId="03D1FD63"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
      </w:tblGrid>
      <w:tr w:rsidR="00882AE8" w:rsidRPr="00882AE8" w14:paraId="53EC786E" w14:textId="77777777">
        <w:trPr>
          <w:divId w:val="703870270"/>
          <w:trHeight w:val="300"/>
          <w:tblCellSpacing w:w="15" w:type="dxa"/>
        </w:trPr>
        <w:tc>
          <w:tcPr>
            <w:tcW w:w="0" w:type="auto"/>
            <w:tcMar>
              <w:top w:w="0" w:type="dxa"/>
              <w:left w:w="0" w:type="dxa"/>
              <w:bottom w:w="0" w:type="dxa"/>
              <w:right w:w="0" w:type="dxa"/>
            </w:tcMar>
            <w:vAlign w:val="center"/>
            <w:hideMark/>
          </w:tcPr>
          <w:p w14:paraId="29F26A80" w14:textId="77777777" w:rsidR="00882AE8" w:rsidRPr="00882AE8" w:rsidRDefault="00882AE8" w:rsidP="00882AE8">
            <w:pPr>
              <w:spacing w:after="0" w:line="30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bl>
    <w:p w14:paraId="31D4FC30" w14:textId="77777777" w:rsidR="00882AE8" w:rsidRPr="00882AE8" w:rsidRDefault="00882AE8" w:rsidP="00882AE8">
      <w:pPr>
        <w:spacing w:after="0" w:line="240" w:lineRule="auto"/>
        <w:divId w:val="703870270"/>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9"/>
      </w:tblGrid>
      <w:tr w:rsidR="00882AE8" w:rsidRPr="00882AE8" w14:paraId="4B5606D6" w14:textId="77777777">
        <w:trPr>
          <w:divId w:val="703870270"/>
          <w:tblCellSpacing w:w="15" w:type="dxa"/>
        </w:trPr>
        <w:tc>
          <w:tcPr>
            <w:tcW w:w="0" w:type="auto"/>
            <w:tcMar>
              <w:top w:w="0" w:type="dxa"/>
              <w:left w:w="0" w:type="dxa"/>
              <w:bottom w:w="0" w:type="dxa"/>
              <w:right w:w="0" w:type="dxa"/>
            </w:tcMar>
            <w:vAlign w:val="center"/>
            <w:hideMark/>
          </w:tcPr>
          <w:p w14:paraId="52DB8A50" w14:textId="77777777" w:rsidR="00882AE8" w:rsidRPr="00882AE8" w:rsidRDefault="00882AE8" w:rsidP="00882AE8">
            <w:pPr>
              <w:spacing w:after="0" w:line="36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If you are a host, </w:t>
            </w:r>
            <w:hyperlink r:id="rId9" w:history="1">
              <w:r w:rsidRPr="00882AE8">
                <w:rPr>
                  <w:rFonts w:ascii="Arial" w:eastAsia="Times New Roman" w:hAnsi="Arial" w:cs="Arial"/>
                  <w:color w:val="005E7D"/>
                  <w:sz w:val="21"/>
                  <w:szCs w:val="21"/>
                </w:rPr>
                <w:t>click here</w:t>
              </w:r>
            </w:hyperlink>
            <w:r w:rsidRPr="00882AE8">
              <w:rPr>
                <w:rFonts w:ascii="Arial" w:eastAsia="Times New Roman" w:hAnsi="Arial" w:cs="Arial"/>
                <w:color w:val="333333"/>
                <w:sz w:val="21"/>
                <w:szCs w:val="21"/>
              </w:rPr>
              <w:t> and login site to view host information.</w:t>
            </w:r>
          </w:p>
        </w:tc>
      </w:tr>
    </w:tbl>
    <w:p w14:paraId="3E512F89" w14:textId="77777777" w:rsidR="00882AE8" w:rsidRPr="00882AE8" w:rsidRDefault="00882AE8" w:rsidP="00882AE8">
      <w:pPr>
        <w:spacing w:after="0" w:line="240" w:lineRule="auto"/>
        <w:divId w:val="703870270"/>
        <w:rPr>
          <w:rFonts w:eastAsia="Times New Roman" w:cs="Times New Roman"/>
          <w:vanish/>
          <w:szCs w:val="24"/>
        </w:rPr>
      </w:pP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9060"/>
      </w:tblGrid>
      <w:tr w:rsidR="00882AE8" w:rsidRPr="00882AE8" w14:paraId="5926D5D3" w14:textId="77777777">
        <w:trPr>
          <w:divId w:val="703870270"/>
          <w:trHeight w:val="300"/>
          <w:tblCellSpacing w:w="15" w:type="dxa"/>
        </w:trPr>
        <w:tc>
          <w:tcPr>
            <w:tcW w:w="0" w:type="auto"/>
            <w:tcMar>
              <w:top w:w="0" w:type="dxa"/>
              <w:left w:w="0" w:type="dxa"/>
              <w:bottom w:w="0" w:type="dxa"/>
              <w:right w:w="0" w:type="dxa"/>
            </w:tcMar>
            <w:vAlign w:val="center"/>
            <w:hideMark/>
          </w:tcPr>
          <w:p w14:paraId="4B9974E8" w14:textId="77777777" w:rsidR="00882AE8" w:rsidRPr="00882AE8" w:rsidRDefault="00882AE8" w:rsidP="00882AE8">
            <w:pPr>
              <w:spacing w:after="0" w:line="270" w:lineRule="atLeast"/>
              <w:rPr>
                <w:rFonts w:ascii="Arial" w:eastAsia="Times New Roman" w:hAnsi="Arial" w:cs="Arial"/>
                <w:color w:val="333333"/>
                <w:sz w:val="21"/>
                <w:szCs w:val="21"/>
              </w:rPr>
            </w:pPr>
            <w:r w:rsidRPr="00882AE8">
              <w:rPr>
                <w:rFonts w:ascii="Arial" w:eastAsia="Times New Roman" w:hAnsi="Arial" w:cs="Arial"/>
                <w:color w:val="333333"/>
                <w:sz w:val="21"/>
                <w:szCs w:val="21"/>
              </w:rPr>
              <w:t> </w:t>
            </w:r>
          </w:p>
        </w:tc>
      </w:tr>
      <w:tr w:rsidR="00882AE8" w:rsidRPr="00882AE8" w14:paraId="2D0BA376" w14:textId="77777777">
        <w:trPr>
          <w:divId w:val="703870270"/>
          <w:trHeight w:val="360"/>
          <w:tblCellSpacing w:w="15" w:type="dxa"/>
        </w:trPr>
        <w:tc>
          <w:tcPr>
            <w:tcW w:w="0" w:type="auto"/>
            <w:tcMar>
              <w:top w:w="0" w:type="dxa"/>
              <w:left w:w="0" w:type="dxa"/>
              <w:bottom w:w="0" w:type="dxa"/>
              <w:right w:w="0" w:type="dxa"/>
            </w:tcMar>
            <w:vAlign w:val="center"/>
            <w:hideMark/>
          </w:tcPr>
          <w:p w14:paraId="41E5EEEC" w14:textId="77777777" w:rsidR="00882AE8" w:rsidRPr="00882AE8" w:rsidRDefault="00882AE8" w:rsidP="00882AE8">
            <w:pPr>
              <w:spacing w:after="0" w:line="360" w:lineRule="atLeast"/>
              <w:rPr>
                <w:rFonts w:ascii="Arial" w:eastAsia="Times New Roman" w:hAnsi="Arial" w:cs="Arial"/>
                <w:color w:val="000000"/>
                <w:sz w:val="21"/>
                <w:szCs w:val="21"/>
              </w:rPr>
            </w:pPr>
            <w:r w:rsidRPr="00882AE8">
              <w:rPr>
                <w:rFonts w:ascii="Arial" w:eastAsia="Times New Roman" w:hAnsi="Arial" w:cs="Arial"/>
                <w:color w:val="000000"/>
                <w:sz w:val="21"/>
                <w:szCs w:val="21"/>
              </w:rPr>
              <w:t>Need help? Go to </w:t>
            </w:r>
            <w:hyperlink r:id="rId10" w:history="1">
              <w:r w:rsidRPr="00882AE8">
                <w:rPr>
                  <w:rFonts w:ascii="Arial" w:eastAsia="Times New Roman" w:hAnsi="Arial" w:cs="Arial"/>
                  <w:color w:val="005E7D"/>
                  <w:sz w:val="21"/>
                  <w:szCs w:val="21"/>
                </w:rPr>
                <w:t>https://help.webex.com</w:t>
              </w:r>
            </w:hyperlink>
          </w:p>
        </w:tc>
      </w:tr>
      <w:tr w:rsidR="00882AE8" w:rsidRPr="00882AE8" w14:paraId="0DED2C1A" w14:textId="77777777">
        <w:trPr>
          <w:divId w:val="703870270"/>
          <w:trHeight w:val="660"/>
          <w:tblCellSpacing w:w="15" w:type="dxa"/>
        </w:trPr>
        <w:tc>
          <w:tcPr>
            <w:tcW w:w="0" w:type="auto"/>
            <w:vAlign w:val="center"/>
            <w:hideMark/>
          </w:tcPr>
          <w:p w14:paraId="328AA389" w14:textId="77777777" w:rsidR="00882AE8" w:rsidRPr="00882AE8" w:rsidRDefault="00882AE8" w:rsidP="00882AE8">
            <w:pPr>
              <w:spacing w:after="0" w:line="360" w:lineRule="atLeast"/>
              <w:rPr>
                <w:rFonts w:ascii="Arial" w:eastAsia="Times New Roman" w:hAnsi="Arial" w:cs="Arial"/>
                <w:color w:val="000000"/>
                <w:sz w:val="21"/>
                <w:szCs w:val="21"/>
              </w:rPr>
            </w:pPr>
          </w:p>
          <w:p w14:paraId="0BB0850E" w14:textId="77777777" w:rsidR="00882AE8" w:rsidRPr="00882AE8" w:rsidRDefault="00882AE8" w:rsidP="00882AE8">
            <w:pPr>
              <w:spacing w:after="0" w:line="240" w:lineRule="auto"/>
              <w:rPr>
                <w:rFonts w:eastAsia="Times New Roman" w:cs="Times New Roman"/>
                <w:szCs w:val="24"/>
              </w:rPr>
            </w:pPr>
            <w:r w:rsidRPr="00882AE8">
              <w:rPr>
                <w:rFonts w:eastAsia="Times New Roman" w:cs="Times New Roman"/>
                <w:szCs w:val="24"/>
              </w:rPr>
              <w:br/>
            </w:r>
          </w:p>
        </w:tc>
      </w:tr>
    </w:tbl>
    <w:p w14:paraId="5B27A212" w14:textId="327F7D98" w:rsidR="006F7D19" w:rsidRPr="00E81A5D" w:rsidRDefault="006F7D19" w:rsidP="00E81A5D">
      <w:pPr>
        <w:spacing w:before="240" w:line="276" w:lineRule="auto"/>
        <w:rPr>
          <w:b/>
          <w:bCs/>
          <w:color w:val="000000"/>
          <w:szCs w:val="24"/>
          <w:u w:val="single"/>
        </w:rPr>
      </w:pPr>
    </w:p>
    <w:p w14:paraId="406F3AC1" w14:textId="260D07E1" w:rsidR="00F86404" w:rsidRDefault="00D475EB" w:rsidP="009C3E9B">
      <w:pPr>
        <w:spacing w:before="240" w:line="240" w:lineRule="auto"/>
        <w:rPr>
          <w:color w:val="FF0000"/>
        </w:rPr>
      </w:pPr>
      <w:r w:rsidRPr="00D31FA9">
        <w:rPr>
          <w:color w:val="000000"/>
          <w:szCs w:val="24"/>
        </w:rPr>
        <w:t xml:space="preserve"> </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proofState w:spelling="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54B"/>
    <w:rsid w:val="0000364B"/>
    <w:rsid w:val="00005A81"/>
    <w:rsid w:val="00005B93"/>
    <w:rsid w:val="000065DE"/>
    <w:rsid w:val="00007F70"/>
    <w:rsid w:val="000108BE"/>
    <w:rsid w:val="0001194A"/>
    <w:rsid w:val="00011C54"/>
    <w:rsid w:val="00017D40"/>
    <w:rsid w:val="0002029B"/>
    <w:rsid w:val="00020798"/>
    <w:rsid w:val="00025265"/>
    <w:rsid w:val="000274B9"/>
    <w:rsid w:val="000303B5"/>
    <w:rsid w:val="00031023"/>
    <w:rsid w:val="00031AE9"/>
    <w:rsid w:val="00034E2D"/>
    <w:rsid w:val="000433E4"/>
    <w:rsid w:val="00044871"/>
    <w:rsid w:val="000456FE"/>
    <w:rsid w:val="00045EDC"/>
    <w:rsid w:val="00047701"/>
    <w:rsid w:val="000500F0"/>
    <w:rsid w:val="00050EE9"/>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406"/>
    <w:rsid w:val="00094E30"/>
    <w:rsid w:val="00097847"/>
    <w:rsid w:val="000A1D2F"/>
    <w:rsid w:val="000A3109"/>
    <w:rsid w:val="000A3543"/>
    <w:rsid w:val="000A4374"/>
    <w:rsid w:val="000A57C1"/>
    <w:rsid w:val="000A5A43"/>
    <w:rsid w:val="000A6B84"/>
    <w:rsid w:val="000B10EA"/>
    <w:rsid w:val="000B2F56"/>
    <w:rsid w:val="000C3F52"/>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E5C54"/>
    <w:rsid w:val="000F047E"/>
    <w:rsid w:val="000F055B"/>
    <w:rsid w:val="000F4514"/>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3A57"/>
    <w:rsid w:val="00134212"/>
    <w:rsid w:val="001345E7"/>
    <w:rsid w:val="001363B4"/>
    <w:rsid w:val="00136D5D"/>
    <w:rsid w:val="00136DE6"/>
    <w:rsid w:val="00140EFB"/>
    <w:rsid w:val="0014100F"/>
    <w:rsid w:val="001429AF"/>
    <w:rsid w:val="00147AEA"/>
    <w:rsid w:val="00150E75"/>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3C7F"/>
    <w:rsid w:val="001C6655"/>
    <w:rsid w:val="001D1AF1"/>
    <w:rsid w:val="001D408E"/>
    <w:rsid w:val="001D52F9"/>
    <w:rsid w:val="001D6F2F"/>
    <w:rsid w:val="001E081F"/>
    <w:rsid w:val="001E0E58"/>
    <w:rsid w:val="001E38C2"/>
    <w:rsid w:val="001E404B"/>
    <w:rsid w:val="001E47FC"/>
    <w:rsid w:val="001E6449"/>
    <w:rsid w:val="001E6B7A"/>
    <w:rsid w:val="001F0412"/>
    <w:rsid w:val="001F24E7"/>
    <w:rsid w:val="001F409B"/>
    <w:rsid w:val="002018E1"/>
    <w:rsid w:val="002032A9"/>
    <w:rsid w:val="00204BB6"/>
    <w:rsid w:val="00205DEE"/>
    <w:rsid w:val="00207BB1"/>
    <w:rsid w:val="00214CBF"/>
    <w:rsid w:val="002150DE"/>
    <w:rsid w:val="00216E58"/>
    <w:rsid w:val="00220653"/>
    <w:rsid w:val="00226D15"/>
    <w:rsid w:val="0023254C"/>
    <w:rsid w:val="002331A2"/>
    <w:rsid w:val="002335AC"/>
    <w:rsid w:val="002349C6"/>
    <w:rsid w:val="0024297A"/>
    <w:rsid w:val="00246F78"/>
    <w:rsid w:val="00247780"/>
    <w:rsid w:val="00247B53"/>
    <w:rsid w:val="00252A72"/>
    <w:rsid w:val="00252C75"/>
    <w:rsid w:val="00253043"/>
    <w:rsid w:val="00254DFA"/>
    <w:rsid w:val="0025559D"/>
    <w:rsid w:val="002570C1"/>
    <w:rsid w:val="00257FE5"/>
    <w:rsid w:val="002600E6"/>
    <w:rsid w:val="002612F3"/>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87009"/>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E7269"/>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2EC"/>
    <w:rsid w:val="00376498"/>
    <w:rsid w:val="003831FD"/>
    <w:rsid w:val="003840CD"/>
    <w:rsid w:val="003859D5"/>
    <w:rsid w:val="00386918"/>
    <w:rsid w:val="00390397"/>
    <w:rsid w:val="00391093"/>
    <w:rsid w:val="00392534"/>
    <w:rsid w:val="00392CEB"/>
    <w:rsid w:val="003940AA"/>
    <w:rsid w:val="003A160F"/>
    <w:rsid w:val="003A1FE0"/>
    <w:rsid w:val="003A2B12"/>
    <w:rsid w:val="003A3DDC"/>
    <w:rsid w:val="003B038D"/>
    <w:rsid w:val="003B0C74"/>
    <w:rsid w:val="003B19D9"/>
    <w:rsid w:val="003B1A5E"/>
    <w:rsid w:val="003B1BBB"/>
    <w:rsid w:val="003B1F23"/>
    <w:rsid w:val="003B2D51"/>
    <w:rsid w:val="003B4647"/>
    <w:rsid w:val="003B4CEB"/>
    <w:rsid w:val="003C014D"/>
    <w:rsid w:val="003C0318"/>
    <w:rsid w:val="003C4180"/>
    <w:rsid w:val="003C451B"/>
    <w:rsid w:val="003C4D79"/>
    <w:rsid w:val="003C515B"/>
    <w:rsid w:val="003C51E0"/>
    <w:rsid w:val="003C5A70"/>
    <w:rsid w:val="003D03BE"/>
    <w:rsid w:val="003D2440"/>
    <w:rsid w:val="003D2F34"/>
    <w:rsid w:val="003E1116"/>
    <w:rsid w:val="003E60EB"/>
    <w:rsid w:val="003E62AE"/>
    <w:rsid w:val="003E7801"/>
    <w:rsid w:val="003E7FAD"/>
    <w:rsid w:val="003F0AC9"/>
    <w:rsid w:val="003F0FD5"/>
    <w:rsid w:val="003F23D3"/>
    <w:rsid w:val="003F3600"/>
    <w:rsid w:val="003F4DD4"/>
    <w:rsid w:val="003F6D3A"/>
    <w:rsid w:val="003F6E05"/>
    <w:rsid w:val="003F7256"/>
    <w:rsid w:val="0040103F"/>
    <w:rsid w:val="004012A5"/>
    <w:rsid w:val="00403E75"/>
    <w:rsid w:val="00406ADB"/>
    <w:rsid w:val="00407FC8"/>
    <w:rsid w:val="004106B1"/>
    <w:rsid w:val="00411F4E"/>
    <w:rsid w:val="0041331E"/>
    <w:rsid w:val="00414083"/>
    <w:rsid w:val="00414812"/>
    <w:rsid w:val="00421B15"/>
    <w:rsid w:val="00422778"/>
    <w:rsid w:val="00422FBB"/>
    <w:rsid w:val="004256BD"/>
    <w:rsid w:val="00433674"/>
    <w:rsid w:val="0043569A"/>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95478"/>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505D69"/>
    <w:rsid w:val="00505E48"/>
    <w:rsid w:val="00506065"/>
    <w:rsid w:val="00506B58"/>
    <w:rsid w:val="00510F05"/>
    <w:rsid w:val="00512E9F"/>
    <w:rsid w:val="005142DD"/>
    <w:rsid w:val="0051507A"/>
    <w:rsid w:val="00516E54"/>
    <w:rsid w:val="00520D3F"/>
    <w:rsid w:val="00521128"/>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47C9D"/>
    <w:rsid w:val="0055088D"/>
    <w:rsid w:val="00551140"/>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12D5"/>
    <w:rsid w:val="00592693"/>
    <w:rsid w:val="00593FAD"/>
    <w:rsid w:val="0059446C"/>
    <w:rsid w:val="0059505C"/>
    <w:rsid w:val="00596B1A"/>
    <w:rsid w:val="00596F7B"/>
    <w:rsid w:val="005977DA"/>
    <w:rsid w:val="005A2A93"/>
    <w:rsid w:val="005A3697"/>
    <w:rsid w:val="005B1594"/>
    <w:rsid w:val="005B2712"/>
    <w:rsid w:val="005B37FA"/>
    <w:rsid w:val="005B38CC"/>
    <w:rsid w:val="005B6415"/>
    <w:rsid w:val="005B7DA1"/>
    <w:rsid w:val="005C73B7"/>
    <w:rsid w:val="005D1578"/>
    <w:rsid w:val="005D30EE"/>
    <w:rsid w:val="005D3692"/>
    <w:rsid w:val="005D56F7"/>
    <w:rsid w:val="005D6DA0"/>
    <w:rsid w:val="005E0100"/>
    <w:rsid w:val="005E0A0F"/>
    <w:rsid w:val="005E106C"/>
    <w:rsid w:val="005E47F9"/>
    <w:rsid w:val="005E4D46"/>
    <w:rsid w:val="005E57F4"/>
    <w:rsid w:val="005E5D32"/>
    <w:rsid w:val="005F22E9"/>
    <w:rsid w:val="005F2EFE"/>
    <w:rsid w:val="005F3A0B"/>
    <w:rsid w:val="005F511F"/>
    <w:rsid w:val="005F57D2"/>
    <w:rsid w:val="00605017"/>
    <w:rsid w:val="006065E8"/>
    <w:rsid w:val="00607E58"/>
    <w:rsid w:val="006129F5"/>
    <w:rsid w:val="00613E54"/>
    <w:rsid w:val="00614E4B"/>
    <w:rsid w:val="00620079"/>
    <w:rsid w:val="00621915"/>
    <w:rsid w:val="00622AAB"/>
    <w:rsid w:val="00623D2D"/>
    <w:rsid w:val="00625144"/>
    <w:rsid w:val="006300F9"/>
    <w:rsid w:val="00634576"/>
    <w:rsid w:val="00635DE0"/>
    <w:rsid w:val="00641C4E"/>
    <w:rsid w:val="00641D6E"/>
    <w:rsid w:val="00646BAA"/>
    <w:rsid w:val="00647645"/>
    <w:rsid w:val="00650581"/>
    <w:rsid w:val="00655F57"/>
    <w:rsid w:val="00655FE5"/>
    <w:rsid w:val="0065610B"/>
    <w:rsid w:val="006578A7"/>
    <w:rsid w:val="006578AE"/>
    <w:rsid w:val="00663390"/>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740E"/>
    <w:rsid w:val="006D7B9F"/>
    <w:rsid w:val="006E1003"/>
    <w:rsid w:val="006E2678"/>
    <w:rsid w:val="006E2D8E"/>
    <w:rsid w:val="006E393C"/>
    <w:rsid w:val="006F47AA"/>
    <w:rsid w:val="006F5714"/>
    <w:rsid w:val="006F7D19"/>
    <w:rsid w:val="00703675"/>
    <w:rsid w:val="00704E50"/>
    <w:rsid w:val="00710E51"/>
    <w:rsid w:val="00716750"/>
    <w:rsid w:val="0072387A"/>
    <w:rsid w:val="0073179E"/>
    <w:rsid w:val="00732ADE"/>
    <w:rsid w:val="0073494D"/>
    <w:rsid w:val="007349D7"/>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856E5"/>
    <w:rsid w:val="007934CF"/>
    <w:rsid w:val="00794666"/>
    <w:rsid w:val="007A2D07"/>
    <w:rsid w:val="007A5E8E"/>
    <w:rsid w:val="007A771E"/>
    <w:rsid w:val="007A7FEA"/>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27904"/>
    <w:rsid w:val="00832B7E"/>
    <w:rsid w:val="008341E1"/>
    <w:rsid w:val="008353BA"/>
    <w:rsid w:val="00841152"/>
    <w:rsid w:val="00841E11"/>
    <w:rsid w:val="0084219C"/>
    <w:rsid w:val="00842232"/>
    <w:rsid w:val="00842CB7"/>
    <w:rsid w:val="00842D80"/>
    <w:rsid w:val="0084410A"/>
    <w:rsid w:val="008516D8"/>
    <w:rsid w:val="00852335"/>
    <w:rsid w:val="00855559"/>
    <w:rsid w:val="00855CF9"/>
    <w:rsid w:val="008576E3"/>
    <w:rsid w:val="00860183"/>
    <w:rsid w:val="00860296"/>
    <w:rsid w:val="008615C9"/>
    <w:rsid w:val="00861AA9"/>
    <w:rsid w:val="0086259F"/>
    <w:rsid w:val="00862BA0"/>
    <w:rsid w:val="0086315D"/>
    <w:rsid w:val="008706D8"/>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2AE8"/>
    <w:rsid w:val="00885D16"/>
    <w:rsid w:val="00887993"/>
    <w:rsid w:val="00887E7A"/>
    <w:rsid w:val="00891A08"/>
    <w:rsid w:val="00891BCC"/>
    <w:rsid w:val="00892065"/>
    <w:rsid w:val="00892BE3"/>
    <w:rsid w:val="00892FAB"/>
    <w:rsid w:val="008933E2"/>
    <w:rsid w:val="0089460B"/>
    <w:rsid w:val="00894C7F"/>
    <w:rsid w:val="00895F3B"/>
    <w:rsid w:val="008A2FF3"/>
    <w:rsid w:val="008A550A"/>
    <w:rsid w:val="008A7879"/>
    <w:rsid w:val="008A7E5F"/>
    <w:rsid w:val="008B411D"/>
    <w:rsid w:val="008B74F8"/>
    <w:rsid w:val="008B771B"/>
    <w:rsid w:val="008C0CC7"/>
    <w:rsid w:val="008C0DC6"/>
    <w:rsid w:val="008C197D"/>
    <w:rsid w:val="008C2CF6"/>
    <w:rsid w:val="008C3873"/>
    <w:rsid w:val="008C4D59"/>
    <w:rsid w:val="008C6A4E"/>
    <w:rsid w:val="008C7642"/>
    <w:rsid w:val="008C7985"/>
    <w:rsid w:val="008D11F1"/>
    <w:rsid w:val="008D6474"/>
    <w:rsid w:val="008D75FD"/>
    <w:rsid w:val="008E237C"/>
    <w:rsid w:val="008E2505"/>
    <w:rsid w:val="008E6219"/>
    <w:rsid w:val="008E761E"/>
    <w:rsid w:val="008F06CE"/>
    <w:rsid w:val="008F1808"/>
    <w:rsid w:val="008F2FC6"/>
    <w:rsid w:val="008F4FDD"/>
    <w:rsid w:val="008F6B06"/>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5468"/>
    <w:rsid w:val="009C6487"/>
    <w:rsid w:val="009D07EC"/>
    <w:rsid w:val="009D341C"/>
    <w:rsid w:val="009D5155"/>
    <w:rsid w:val="009D6329"/>
    <w:rsid w:val="009D7C3D"/>
    <w:rsid w:val="009E0A02"/>
    <w:rsid w:val="009E3F9C"/>
    <w:rsid w:val="009E58B0"/>
    <w:rsid w:val="009E6E4C"/>
    <w:rsid w:val="009F1DD6"/>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59BE"/>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4DE7"/>
    <w:rsid w:val="00B24E00"/>
    <w:rsid w:val="00B24E29"/>
    <w:rsid w:val="00B25B60"/>
    <w:rsid w:val="00B27ABB"/>
    <w:rsid w:val="00B350EB"/>
    <w:rsid w:val="00B35BD1"/>
    <w:rsid w:val="00B429EC"/>
    <w:rsid w:val="00B44103"/>
    <w:rsid w:val="00B44366"/>
    <w:rsid w:val="00B4650D"/>
    <w:rsid w:val="00B47523"/>
    <w:rsid w:val="00B525F1"/>
    <w:rsid w:val="00B545C5"/>
    <w:rsid w:val="00B55BE6"/>
    <w:rsid w:val="00B575C1"/>
    <w:rsid w:val="00B579B8"/>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9CF"/>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51EF"/>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9CC"/>
    <w:rsid w:val="00CD0B00"/>
    <w:rsid w:val="00CD135C"/>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4DA3"/>
    <w:rsid w:val="00E314AC"/>
    <w:rsid w:val="00E34C8D"/>
    <w:rsid w:val="00E359A1"/>
    <w:rsid w:val="00E35CF9"/>
    <w:rsid w:val="00E37833"/>
    <w:rsid w:val="00E41CFA"/>
    <w:rsid w:val="00E42478"/>
    <w:rsid w:val="00E42E57"/>
    <w:rsid w:val="00E436E9"/>
    <w:rsid w:val="00E446EC"/>
    <w:rsid w:val="00E45FD4"/>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1A5D"/>
    <w:rsid w:val="00E827EE"/>
    <w:rsid w:val="00E86879"/>
    <w:rsid w:val="00E86A1A"/>
    <w:rsid w:val="00E90639"/>
    <w:rsid w:val="00E95423"/>
    <w:rsid w:val="00E95A50"/>
    <w:rsid w:val="00E95EEE"/>
    <w:rsid w:val="00E976E2"/>
    <w:rsid w:val="00E97BBA"/>
    <w:rsid w:val="00EA11EE"/>
    <w:rsid w:val="00EA1A17"/>
    <w:rsid w:val="00EA56BC"/>
    <w:rsid w:val="00EA6C06"/>
    <w:rsid w:val="00EB0FA6"/>
    <w:rsid w:val="00EB10D7"/>
    <w:rsid w:val="00EB180E"/>
    <w:rsid w:val="00EB1C6F"/>
    <w:rsid w:val="00EB2E99"/>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20BF"/>
    <w:rsid w:val="00F13332"/>
    <w:rsid w:val="00F17BBD"/>
    <w:rsid w:val="00F21CE5"/>
    <w:rsid w:val="00F243D4"/>
    <w:rsid w:val="00F252A3"/>
    <w:rsid w:val="00F25922"/>
    <w:rsid w:val="00F26C39"/>
    <w:rsid w:val="00F273B4"/>
    <w:rsid w:val="00F27675"/>
    <w:rsid w:val="00F34DE1"/>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36A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0B96"/>
    <w:rsid w:val="00FA11B5"/>
    <w:rsid w:val="00FA12A4"/>
    <w:rsid w:val="00FA2E02"/>
    <w:rsid w:val="00FA38E2"/>
    <w:rsid w:val="00FA4152"/>
    <w:rsid w:val="00FA4E69"/>
    <w:rsid w:val="00FA715F"/>
    <w:rsid w:val="00FA7AC9"/>
    <w:rsid w:val="00FB0978"/>
    <w:rsid w:val="00FB1F9F"/>
    <w:rsid w:val="00FB2246"/>
    <w:rsid w:val="00FB22DE"/>
    <w:rsid w:val="00FB233E"/>
    <w:rsid w:val="00FB60FF"/>
    <w:rsid w:val="00FB6CCF"/>
    <w:rsid w:val="00FC00C5"/>
    <w:rsid w:val="00FC037C"/>
    <w:rsid w:val="00FC09C0"/>
    <w:rsid w:val="00FC3600"/>
    <w:rsid w:val="00FC53EC"/>
    <w:rsid w:val="00FD2103"/>
    <w:rsid w:val="00FD4D46"/>
    <w:rsid w:val="00FD640D"/>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 w:type="character" w:customStyle="1" w:styleId="apple-converted-space">
    <w:name w:val="apple-converted-space"/>
    <w:basedOn w:val="DefaultParagraphFont"/>
    <w:rsid w:val="0088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703870270">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sip:26330521869@webex.com" TargetMode="External"/><Relationship Id="rId3" Type="http://schemas.openxmlformats.org/officeDocument/2006/relationships/settings" Target="settings.xml"/><Relationship Id="rId7" Type="http://schemas.openxmlformats.org/officeDocument/2006/relationships/hyperlink" Target="https://na01.safelinks.protection.outlook.com/?url=https%3A%2F%2Fkearnsmetrotownship-498.my.webex.com%2Fkearnsmetrotownship-498.my%2Fglobalcallin.php%3FMTID%3Dmcf4c1f8e0a1fa2cb242fca35e6fcb345&amp;data=05%7C01%7C%7C8429e9b737e84bfad8ce08db517a3ff9%7C84df9e7fe9f640afb435aaaaaaaaaaaa%7C1%7C0%7C638193357726694371%7CUnknown%7CTWFpbGZsb3d8eyJWIjoiMC4wLjAwMDAiLCJQIjoiV2luMzIiLCJBTiI6Ik1haWwiLCJXVCI6Mn0%3D%7C3000%7C%7C%7C&amp;sdata=StWhnQ57fOpS8ln6gwQNxXXWXUkMAlC6w37qQnNSdO8%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650-479-3208,,*01*26330521869%2363987233%23*01*" TargetMode="External"/><Relationship Id="rId11" Type="http://schemas.openxmlformats.org/officeDocument/2006/relationships/fontTable" Target="fontTable.xml"/><Relationship Id="rId5" Type="http://schemas.openxmlformats.org/officeDocument/2006/relationships/hyperlink" Target="https://na01.safelinks.protection.outlook.com/?url=https%3A%2F%2Fkearnsmetrotownship-498.my.webex.com%2Fkearnsmetrotownship-498.my%2Fj.php%3FMTID%3Dm1434ccb3b7c714124555cc379d52ac45&amp;data=05%7C01%7C%7C8429e9b737e84bfad8ce08db517a3ff9%7C84df9e7fe9f640afb435aaaaaaaaaaaa%7C1%7C0%7C638193357726694371%7CUnknown%7CTWFpbGZsb3d8eyJWIjoiMC4wLjAwMDAiLCJQIjoiV2luMzIiLCJBTiI6Ik1haWwiLCJXVCI6Mn0%3D%7C3000%7C%7C%7C&amp;sdata=sdqpBb97ItbZYuYM3jCxNMcfcL275NZljYYp0BJJizI%3D&amp;reserved=0" TargetMode="External"/><Relationship Id="rId10" Type="http://schemas.openxmlformats.org/officeDocument/2006/relationships/hyperlink" Target="https://na01.safelinks.protection.outlook.com/?url=https%3A%2F%2Fhelp.webex.com%2F&amp;data=05%7C01%7C%7C8429e9b737e84bfad8ce08db517a3ff9%7C84df9e7fe9f640afb435aaaaaaaaaaaa%7C1%7C0%7C638193357726694371%7CUnknown%7CTWFpbGZsb3d8eyJWIjoiMC4wLjAwMDAiLCJQIjoiV2luMzIiLCJBTiI6Ik1haWwiLCJXVCI6Mn0%3D%7C3000%7C%7C%7C&amp;sdata=K0eJlIvZGIFnmoOk4jQJIjCOouxOgO0wu7gaMaAAZhc%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kearnsmetrotownship-498.my.webex.com%2Fwebappng%2Fsites%2Fkearnsmetrotownship-498.my%2Fmeeting%2Finfo%2F4471acd20aff4b85aa7ca0f35944213d&amp;data=05%7C01%7C%7C8429e9b737e84bfad8ce08db517a3ff9%7C84df9e7fe9f640afb435aaaaaaaaaaaa%7C1%7C0%7C638193357726694371%7CUnknown%7CTWFpbGZsb3d8eyJWIjoiMC4wLjAwMDAiLCJQIjoiV2luMzIiLCJBTiI6Ik1haWwiLCJXVCI6Mn0%3D%7C3000%7C%7C%7C&amp;sdata=o1g8rqJxMrxuNiP2coMvTu39EHB1Hs3IYtfSA2d5Rt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2023-04-08T00:26:00Z</dcterms:created>
  <dcterms:modified xsi:type="dcterms:W3CDTF">2023-05-10T17:56:00Z</dcterms:modified>
  <cp:version>04.2000</cp:version>
</cp:coreProperties>
</file>