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9" w:rsidRDefault="00F12D69" w:rsidP="00DD33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ED" w:rsidRDefault="00DD3361" w:rsidP="00DD33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69">
        <w:rPr>
          <w:rFonts w:ascii="Times New Roman" w:hAnsi="Times New Roman" w:cs="Times New Roman"/>
          <w:b/>
          <w:sz w:val="28"/>
          <w:szCs w:val="28"/>
        </w:rPr>
        <w:t>Resolution to amend the 2023 Final Budget for the</w:t>
      </w:r>
      <w:r w:rsidR="00F12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361" w:rsidRPr="00F12D69" w:rsidRDefault="005531ED" w:rsidP="00DD33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Weber-Box Elder</w:t>
      </w:r>
      <w:r w:rsidR="00DD3361" w:rsidRPr="00F12D69">
        <w:rPr>
          <w:rFonts w:ascii="Times New Roman" w:hAnsi="Times New Roman" w:cs="Times New Roman"/>
          <w:b/>
          <w:sz w:val="28"/>
          <w:szCs w:val="28"/>
        </w:rPr>
        <w:t xml:space="preserve"> Conservation District</w:t>
      </w:r>
    </w:p>
    <w:p w:rsidR="00DD3361" w:rsidRDefault="00DD3361" w:rsidP="00DD336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WHEREAS, </w:t>
      </w:r>
      <w:r>
        <w:rPr>
          <w:rFonts w:ascii="Times New Roman" w:hAnsi="Times New Roman" w:cs="Times New Roman"/>
          <w:sz w:val="28"/>
          <w:szCs w:val="28"/>
        </w:rPr>
        <w:t>Utah State law requires the District to hold a public hearing prior to the adoption of a budget in order to allow public to provide input.</w:t>
      </w: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WHEREAS, </w:t>
      </w:r>
      <w:r>
        <w:rPr>
          <w:rFonts w:ascii="Times New Roman" w:hAnsi="Times New Roman" w:cs="Times New Roman"/>
          <w:sz w:val="28"/>
          <w:szCs w:val="28"/>
        </w:rPr>
        <w:t xml:space="preserve">the Board of Trustees held a public hearing to adopt the 2023 Final Budget for the enterprise fund of the </w:t>
      </w:r>
      <w:r w:rsidR="00C032B5">
        <w:rPr>
          <w:rFonts w:ascii="Times New Roman" w:hAnsi="Times New Roman" w:cs="Times New Roman"/>
          <w:sz w:val="28"/>
          <w:szCs w:val="28"/>
        </w:rPr>
        <w:t>Weber-Box Elder Conservation</w:t>
      </w:r>
      <w:r>
        <w:rPr>
          <w:rFonts w:ascii="Times New Roman" w:hAnsi="Times New Roman" w:cs="Times New Roman"/>
          <w:sz w:val="28"/>
          <w:szCs w:val="28"/>
        </w:rPr>
        <w:t xml:space="preserve"> District on December 13, 2023.</w:t>
      </w: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WHEREAS,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1E6D3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istrict is legally bound to adhere to the adopted budget and any expenditures in excess of the budget is deemed illegal.</w:t>
      </w: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WHEREAS, </w:t>
      </w:r>
      <w:r>
        <w:rPr>
          <w:rFonts w:ascii="Times New Roman" w:hAnsi="Times New Roman" w:cs="Times New Roman"/>
          <w:sz w:val="28"/>
          <w:szCs w:val="28"/>
        </w:rPr>
        <w:t>Utah Code 17B-1-630 state</w:t>
      </w:r>
      <w:r w:rsidR="002268D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2268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the budget of an enterprise fund may be amended by a resolution of the board of trustees at any regular or special meeting called for the purpose without a public hearing.  This includes increasing total expenditures of the fund.</w:t>
      </w:r>
      <w:r w:rsidR="002268D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WHEREAS, </w:t>
      </w:r>
      <w:r>
        <w:rPr>
          <w:rFonts w:ascii="Times New Roman" w:hAnsi="Times New Roman" w:cs="Times New Roman"/>
          <w:sz w:val="28"/>
          <w:szCs w:val="28"/>
        </w:rPr>
        <w:t xml:space="preserve">due to recent activity in the District, there is a need to amend the 2023 Final Budget.  </w:t>
      </w:r>
    </w:p>
    <w:p w:rsidR="00DD3361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3361" w:rsidRPr="00F12D69" w:rsidRDefault="00DD3361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D3361">
        <w:rPr>
          <w:rFonts w:ascii="Times New Roman" w:hAnsi="Times New Roman" w:cs="Times New Roman"/>
          <w:b/>
          <w:sz w:val="28"/>
          <w:szCs w:val="28"/>
        </w:rPr>
        <w:t>NOW THEREFORE, BE IT RESOLVED,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69">
        <w:rPr>
          <w:rFonts w:ascii="Times New Roman" w:hAnsi="Times New Roman" w:cs="Times New Roman"/>
          <w:sz w:val="28"/>
          <w:szCs w:val="28"/>
        </w:rPr>
        <w:t xml:space="preserve">PURSUANT TO Utah Code 17B-1-630, the </w:t>
      </w:r>
      <w:r w:rsidR="00C032B5">
        <w:rPr>
          <w:rFonts w:ascii="Times New Roman" w:hAnsi="Times New Roman" w:cs="Times New Roman"/>
          <w:sz w:val="28"/>
          <w:szCs w:val="28"/>
        </w:rPr>
        <w:t>Weber-Box Elder</w:t>
      </w:r>
      <w:r w:rsidRPr="00F12D69">
        <w:rPr>
          <w:rFonts w:ascii="Times New Roman" w:hAnsi="Times New Roman" w:cs="Times New Roman"/>
          <w:sz w:val="28"/>
          <w:szCs w:val="28"/>
        </w:rPr>
        <w:t xml:space="preserve"> Conservation District Board of T</w:t>
      </w:r>
      <w:r w:rsidR="005C3AD7">
        <w:rPr>
          <w:rFonts w:ascii="Times New Roman" w:hAnsi="Times New Roman" w:cs="Times New Roman"/>
          <w:sz w:val="28"/>
          <w:szCs w:val="28"/>
        </w:rPr>
        <w:t>rustees hereby amends the 2023 F</w:t>
      </w:r>
      <w:r w:rsidRPr="00F12D69">
        <w:rPr>
          <w:rFonts w:ascii="Times New Roman" w:hAnsi="Times New Roman" w:cs="Times New Roman"/>
          <w:sz w:val="28"/>
          <w:szCs w:val="28"/>
        </w:rPr>
        <w:t>inal Budget as shown herein:</w:t>
      </w:r>
    </w:p>
    <w:p w:rsidR="00DD3361" w:rsidRDefault="00DD3361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D3361" w:rsidRDefault="00DD3361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SEE THE ATTACHED AMENDED 2023 FINAL BUDGET</w:t>
      </w:r>
    </w:p>
    <w:p w:rsidR="00F12D69" w:rsidRDefault="00F12D69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2D69" w:rsidRDefault="00F12D69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Those voting aye:   </w:t>
      </w:r>
    </w:p>
    <w:p w:rsidR="00F12D69" w:rsidRDefault="00F12D69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2D69" w:rsidRDefault="00F12D69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2D69" w:rsidRDefault="00F12D69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Those voting nay:   </w:t>
      </w:r>
    </w:p>
    <w:p w:rsidR="00F12D69" w:rsidRDefault="00F12D69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9714C" w:rsidRDefault="00A9714C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2D69" w:rsidRDefault="00F12D69" w:rsidP="00F12D69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F12D69" w:rsidRPr="00F12D69" w:rsidRDefault="00F12D69" w:rsidP="00F12D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032B5">
        <w:rPr>
          <w:rFonts w:ascii="Times New Roman" w:hAnsi="Times New Roman" w:cs="Times New Roman"/>
          <w:sz w:val="28"/>
          <w:szCs w:val="28"/>
        </w:rPr>
        <w:t>David Humphreys</w:t>
      </w:r>
      <w:r>
        <w:rPr>
          <w:rFonts w:ascii="Times New Roman" w:hAnsi="Times New Roman" w:cs="Times New Roman"/>
          <w:sz w:val="28"/>
          <w:szCs w:val="28"/>
        </w:rPr>
        <w:t>, Chairman</w:t>
      </w:r>
    </w:p>
    <w:p w:rsidR="00F12D69" w:rsidRDefault="00F12D69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ATTEST:</w:t>
      </w:r>
    </w:p>
    <w:p w:rsidR="00F12D69" w:rsidRDefault="00F12D69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2D69" w:rsidRDefault="00F12D69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2D69" w:rsidRDefault="00F12D69" w:rsidP="00DD33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3361" w:rsidRPr="00DD3361" w:rsidRDefault="00F12D69" w:rsidP="00DD33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Tamera Martinson, Secretary Clerk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DD3361" w:rsidRPr="00DD3361" w:rsidSect="00F12D6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69" w:rsidRDefault="00F12D69" w:rsidP="00F12D69">
      <w:pPr>
        <w:spacing w:after="0" w:line="240" w:lineRule="auto"/>
      </w:pPr>
      <w:r>
        <w:separator/>
      </w:r>
    </w:p>
  </w:endnote>
  <w:endnote w:type="continuationSeparator" w:id="0">
    <w:p w:rsidR="00F12D69" w:rsidRDefault="00F12D69" w:rsidP="00F1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69" w:rsidRDefault="00F12D69" w:rsidP="00F12D69">
      <w:pPr>
        <w:spacing w:after="0" w:line="240" w:lineRule="auto"/>
      </w:pPr>
      <w:r>
        <w:separator/>
      </w:r>
    </w:p>
  </w:footnote>
  <w:footnote w:type="continuationSeparator" w:id="0">
    <w:p w:rsidR="00F12D69" w:rsidRDefault="00F12D69" w:rsidP="00F1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ED" w:rsidRDefault="005531ED" w:rsidP="005531ED">
    <w:pPr>
      <w:pStyle w:val="Header"/>
      <w:jc w:val="center"/>
      <w:rPr>
        <w:b/>
        <w:sz w:val="32"/>
        <w:szCs w:val="32"/>
      </w:rPr>
    </w:pPr>
    <w:r w:rsidRPr="005531ED">
      <w:rPr>
        <w:noProof/>
      </w:rPr>
      <w:drawing>
        <wp:inline distT="0" distB="0" distL="0" distR="0">
          <wp:extent cx="3832860" cy="800100"/>
          <wp:effectExtent l="0" t="0" r="0" b="0"/>
          <wp:docPr id="2" name="Picture 2" descr="Z:\Tammy\Logos\WeberBoxEl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ammy\Logos\WeberBoxEld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D69" w:rsidRPr="00F12D69" w:rsidRDefault="00F12D69" w:rsidP="005531ED">
    <w:pPr>
      <w:pStyle w:val="Header"/>
      <w:jc w:val="center"/>
      <w:rPr>
        <w:b/>
        <w:sz w:val="32"/>
        <w:szCs w:val="32"/>
      </w:rPr>
    </w:pPr>
    <w:r w:rsidRPr="00F12D69">
      <w:rPr>
        <w:b/>
        <w:sz w:val="32"/>
        <w:szCs w:val="32"/>
      </w:rPr>
      <w:t>RESOLUTION 05-2023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61"/>
    <w:rsid w:val="001E6D3B"/>
    <w:rsid w:val="001F013D"/>
    <w:rsid w:val="001F01FA"/>
    <w:rsid w:val="002268D5"/>
    <w:rsid w:val="005531ED"/>
    <w:rsid w:val="005C3AD7"/>
    <w:rsid w:val="009665FF"/>
    <w:rsid w:val="00A9714C"/>
    <w:rsid w:val="00C032B5"/>
    <w:rsid w:val="00DD3361"/>
    <w:rsid w:val="00F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E933A-6280-4949-B0DC-3EB5AD6B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3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69"/>
  </w:style>
  <w:style w:type="paragraph" w:styleId="Footer">
    <w:name w:val="footer"/>
    <w:basedOn w:val="Normal"/>
    <w:link w:val="FooterChar"/>
    <w:uiPriority w:val="99"/>
    <w:unhideWhenUsed/>
    <w:rsid w:val="00F1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Martinson</dc:creator>
  <cp:keywords/>
  <dc:description/>
  <cp:lastModifiedBy>Tammy Martinson</cp:lastModifiedBy>
  <cp:revision>7</cp:revision>
  <dcterms:created xsi:type="dcterms:W3CDTF">2023-05-01T17:44:00Z</dcterms:created>
  <dcterms:modified xsi:type="dcterms:W3CDTF">2023-05-01T17:51:00Z</dcterms:modified>
</cp:coreProperties>
</file>