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w:t>
      </w:r>
      <w:r w:rsidR="006F7E8D">
        <w:rPr>
          <w:b/>
          <w:sz w:val="24"/>
          <w:szCs w:val="24"/>
        </w:rPr>
        <w:t>r</w:t>
      </w:r>
      <w:r w:rsidR="007E6FF3">
        <w:rPr>
          <w:b/>
          <w:sz w:val="24"/>
          <w:szCs w:val="24"/>
        </w:rPr>
        <w:t>d meeting minutes for April 6</w:t>
      </w:r>
      <w:r w:rsidR="00463EDC" w:rsidRPr="002C0178">
        <w:rPr>
          <w:b/>
          <w:sz w:val="24"/>
          <w:szCs w:val="24"/>
        </w:rPr>
        <w:t>, 2023 at 6:30</w:t>
      </w:r>
      <w:r w:rsidRPr="002C0178">
        <w:rPr>
          <w:b/>
          <w:sz w:val="24"/>
          <w:szCs w:val="24"/>
        </w:rPr>
        <w:t xml:space="preserve"> p.m.</w:t>
      </w:r>
    </w:p>
    <w:p w:rsidR="006F4353" w:rsidRDefault="006F4353">
      <w:pPr>
        <w:rPr>
          <w:sz w:val="24"/>
          <w:szCs w:val="24"/>
        </w:rPr>
      </w:pPr>
      <w:r w:rsidRPr="0057590A">
        <w:rPr>
          <w:sz w:val="24"/>
          <w:szCs w:val="24"/>
        </w:rPr>
        <w:t xml:space="preserve">Attending: </w:t>
      </w:r>
      <w:r w:rsidR="00463EDC">
        <w:rPr>
          <w:sz w:val="24"/>
          <w:szCs w:val="24"/>
        </w:rPr>
        <w:t xml:space="preserve"> Jon Christe</w:t>
      </w:r>
      <w:r w:rsidR="007E6FF3">
        <w:rPr>
          <w:sz w:val="24"/>
          <w:szCs w:val="24"/>
        </w:rPr>
        <w:t xml:space="preserve">nsen, Chairman, </w:t>
      </w:r>
      <w:r w:rsidR="00C34B04">
        <w:rPr>
          <w:sz w:val="24"/>
          <w:szCs w:val="24"/>
        </w:rPr>
        <w:t>Grant</w:t>
      </w:r>
      <w:r w:rsidR="00AF0339">
        <w:rPr>
          <w:sz w:val="24"/>
          <w:szCs w:val="24"/>
        </w:rPr>
        <w:t xml:space="preserve"> Walker</w:t>
      </w:r>
      <w:r w:rsidR="006F7E8D">
        <w:rPr>
          <w:sz w:val="24"/>
          <w:szCs w:val="24"/>
        </w:rPr>
        <w:t>, James Hoesman, Alternate</w:t>
      </w:r>
      <w:r w:rsidR="007E6FF3">
        <w:rPr>
          <w:sz w:val="24"/>
          <w:szCs w:val="24"/>
        </w:rPr>
        <w:t xml:space="preserve"> and Travis Finn, Alternate</w:t>
      </w:r>
      <w:r w:rsidR="00463EDC">
        <w:rPr>
          <w:sz w:val="24"/>
          <w:szCs w:val="24"/>
        </w:rPr>
        <w:t>.</w:t>
      </w:r>
      <w:r w:rsidR="007E6FF3">
        <w:rPr>
          <w:sz w:val="24"/>
          <w:szCs w:val="24"/>
        </w:rPr>
        <w:t xml:space="preserve">   Troy Coburn and Tyler Pitts were absent.</w:t>
      </w:r>
    </w:p>
    <w:p w:rsidR="007E6FF3" w:rsidRPr="0057590A" w:rsidRDefault="007E6FF3">
      <w:pPr>
        <w:rPr>
          <w:sz w:val="24"/>
          <w:szCs w:val="24"/>
        </w:rPr>
      </w:pPr>
      <w:r>
        <w:rPr>
          <w:sz w:val="24"/>
          <w:szCs w:val="24"/>
        </w:rPr>
        <w:t>Prayer by Jon Christensen and Pledge led by Travis Finn.</w:t>
      </w:r>
    </w:p>
    <w:p w:rsidR="00C34B04" w:rsidRDefault="006F4353" w:rsidP="007E6FF3">
      <w:pPr>
        <w:rPr>
          <w:sz w:val="24"/>
          <w:szCs w:val="24"/>
        </w:rPr>
      </w:pPr>
      <w:r w:rsidRPr="0057590A">
        <w:rPr>
          <w:sz w:val="24"/>
          <w:szCs w:val="24"/>
        </w:rPr>
        <w:t>Submitted by:  Karen Christensen, Town Clerk</w:t>
      </w:r>
    </w:p>
    <w:p w:rsidR="007E6FF3" w:rsidRDefault="007E6FF3" w:rsidP="007E6FF3">
      <w:pPr>
        <w:rPr>
          <w:sz w:val="24"/>
          <w:szCs w:val="24"/>
        </w:rPr>
      </w:pPr>
    </w:p>
    <w:p w:rsidR="007E6FF3" w:rsidRPr="00CD377D" w:rsidRDefault="007E6FF3" w:rsidP="007E6FF3">
      <w:pPr>
        <w:pStyle w:val="ListParagraph"/>
        <w:numPr>
          <w:ilvl w:val="0"/>
          <w:numId w:val="4"/>
        </w:numPr>
        <w:rPr>
          <w:sz w:val="24"/>
          <w:szCs w:val="24"/>
          <w:u w:val="single"/>
        </w:rPr>
      </w:pPr>
      <w:r w:rsidRPr="007E6FF3">
        <w:rPr>
          <w:b/>
          <w:sz w:val="24"/>
          <w:szCs w:val="24"/>
          <w:u w:val="single"/>
        </w:rPr>
        <w:t>Approval of Minutes of February 2, 2023 Meeting</w:t>
      </w:r>
      <w:r>
        <w:rPr>
          <w:sz w:val="24"/>
          <w:szCs w:val="24"/>
        </w:rPr>
        <w:t>:  Grant Walker made a motion to approve the minutes, seconded by Travis Finn.  All in favor, motion passes.</w:t>
      </w:r>
    </w:p>
    <w:p w:rsidR="00CD377D" w:rsidRPr="007E6FF3" w:rsidRDefault="00CD377D" w:rsidP="00CD377D">
      <w:pPr>
        <w:pStyle w:val="ListParagraph"/>
        <w:rPr>
          <w:sz w:val="24"/>
          <w:szCs w:val="24"/>
          <w:u w:val="single"/>
        </w:rPr>
      </w:pPr>
    </w:p>
    <w:p w:rsidR="007E6FF3" w:rsidRPr="00CD377D" w:rsidRDefault="007E6FF3" w:rsidP="007E6FF3">
      <w:pPr>
        <w:pStyle w:val="ListParagraph"/>
        <w:numPr>
          <w:ilvl w:val="0"/>
          <w:numId w:val="4"/>
        </w:numPr>
        <w:rPr>
          <w:sz w:val="24"/>
          <w:szCs w:val="24"/>
          <w:u w:val="single"/>
        </w:rPr>
      </w:pPr>
      <w:r>
        <w:rPr>
          <w:b/>
          <w:sz w:val="24"/>
          <w:szCs w:val="24"/>
          <w:u w:val="single"/>
        </w:rPr>
        <w:t>Discussion Regarding Building Inspector and Fees</w:t>
      </w:r>
      <w:r>
        <w:rPr>
          <w:sz w:val="24"/>
          <w:szCs w:val="24"/>
        </w:rPr>
        <w:t xml:space="preserve">:  It was discussed that Eric </w:t>
      </w:r>
      <w:r w:rsidR="005E096C">
        <w:rPr>
          <w:sz w:val="24"/>
          <w:szCs w:val="24"/>
        </w:rPr>
        <w:t>Torgersen</w:t>
      </w:r>
      <w:r>
        <w:rPr>
          <w:sz w:val="24"/>
          <w:szCs w:val="24"/>
        </w:rPr>
        <w:t xml:space="preserve"> from Sevier County has been filling in for Jim Johnson as he is in the hospital again.  Eric works for Sevier County and does contract work after hours for Wayne County.  On his contract work he splits the building fee 70/30 with the municipalities that he does contract work for.  Mr. </w:t>
      </w:r>
      <w:r w:rsidR="005E096C">
        <w:rPr>
          <w:sz w:val="24"/>
          <w:szCs w:val="24"/>
        </w:rPr>
        <w:t>Togerson</w:t>
      </w:r>
      <w:r>
        <w:rPr>
          <w:sz w:val="24"/>
          <w:szCs w:val="24"/>
        </w:rPr>
        <w:t xml:space="preserve"> indicated that he can receive calls for inspections any time of the day but that most inspections would take place after hours and on weekends.  He </w:t>
      </w:r>
      <w:r w:rsidR="005E096C">
        <w:rPr>
          <w:sz w:val="24"/>
          <w:szCs w:val="24"/>
        </w:rPr>
        <w:t>did say that if something</w:t>
      </w:r>
      <w:r>
        <w:rPr>
          <w:sz w:val="24"/>
          <w:szCs w:val="24"/>
        </w:rPr>
        <w:t xml:space="preserve"> needed inspection ASAP he could come out on his lunch hour.  Mr. </w:t>
      </w:r>
      <w:r w:rsidR="005E096C">
        <w:rPr>
          <w:sz w:val="24"/>
          <w:szCs w:val="24"/>
        </w:rPr>
        <w:t>Torgersen</w:t>
      </w:r>
      <w:r>
        <w:rPr>
          <w:sz w:val="24"/>
          <w:szCs w:val="24"/>
        </w:rPr>
        <w:t xml:space="preserve"> provided the fee schedule for inspections and it is a tad over 1% of the value of the home/building.  He said that Jim Johnson splits fees 50/50 with the town, but that he often times only inspects when the project is done and he feels that things should be inspected throughout the building process.  He said there is only one building permit fee, regardless of how many times he inspects it.  He will be providing his contract with Wayne County and will attend the next Town Board Meeting to answer any questions as this matter will be </w:t>
      </w:r>
      <w:r w:rsidR="005E096C">
        <w:rPr>
          <w:sz w:val="24"/>
          <w:szCs w:val="24"/>
        </w:rPr>
        <w:t>agenized</w:t>
      </w:r>
      <w:r>
        <w:rPr>
          <w:sz w:val="24"/>
          <w:szCs w:val="24"/>
        </w:rPr>
        <w:t xml:space="preserve"> so the Board can </w:t>
      </w:r>
      <w:r w:rsidR="005E096C">
        <w:rPr>
          <w:sz w:val="24"/>
          <w:szCs w:val="24"/>
        </w:rPr>
        <w:t xml:space="preserve">review and </w:t>
      </w:r>
      <w:r>
        <w:rPr>
          <w:sz w:val="24"/>
          <w:szCs w:val="24"/>
        </w:rPr>
        <w:t xml:space="preserve">approve it.  One of the members asked about projects that have been started without a building permit.  Mr. </w:t>
      </w:r>
      <w:r w:rsidR="005E096C">
        <w:rPr>
          <w:sz w:val="24"/>
          <w:szCs w:val="24"/>
        </w:rPr>
        <w:t>Togerson</w:t>
      </w:r>
      <w:r>
        <w:rPr>
          <w:sz w:val="24"/>
          <w:szCs w:val="24"/>
        </w:rPr>
        <w:t xml:space="preserve"> said he will come out and advise property owner/contractor that a building permit is necessary and advise to the process.  He will red tag if necessary.    Motion made by Jon Christensen, Chairman to have this matter sent to Town Board for review and approval.  Seconded by Grant Walker, all in favor, motion passes.</w:t>
      </w:r>
    </w:p>
    <w:p w:rsidR="00CD377D" w:rsidRPr="007E6FF3" w:rsidRDefault="00CD377D" w:rsidP="00CD377D">
      <w:pPr>
        <w:pStyle w:val="ListParagraph"/>
        <w:rPr>
          <w:sz w:val="24"/>
          <w:szCs w:val="24"/>
          <w:u w:val="single"/>
        </w:rPr>
      </w:pPr>
    </w:p>
    <w:p w:rsidR="007E6FF3" w:rsidRPr="00CD377D" w:rsidRDefault="007E6FF3" w:rsidP="007E6FF3">
      <w:pPr>
        <w:pStyle w:val="ListParagraph"/>
        <w:numPr>
          <w:ilvl w:val="0"/>
          <w:numId w:val="4"/>
        </w:numPr>
        <w:rPr>
          <w:sz w:val="24"/>
          <w:szCs w:val="24"/>
          <w:u w:val="single"/>
        </w:rPr>
      </w:pPr>
      <w:r>
        <w:rPr>
          <w:b/>
          <w:sz w:val="24"/>
          <w:szCs w:val="24"/>
          <w:u w:val="single"/>
        </w:rPr>
        <w:t>Loni Sessions - Request for Conditional Use Permit for Dog Kennel/Training Business:</w:t>
      </w:r>
      <w:r>
        <w:rPr>
          <w:sz w:val="24"/>
          <w:szCs w:val="24"/>
        </w:rPr>
        <w:t xml:space="preserve">   Loni Sessions came to P&amp;Z to request a Conditional Use Permit (CUP) so she can build a building on her property to start a dog training, day care and boarding business.  She would like to train service dogs.  She wants to install a 20x20 metal building with 3 windows and two doors.  She indicated it would be placed behind her hay barn towards </w:t>
      </w:r>
      <w:r>
        <w:rPr>
          <w:sz w:val="24"/>
          <w:szCs w:val="24"/>
        </w:rPr>
        <w:lastRenderedPageBreak/>
        <w:t>the back of her property.  She said the dog waste would be cleaned up daily and would be disposed of once per week.  Dogs would be locked up at night and the building would be insulated.  She wants to start with 5 kennels</w:t>
      </w:r>
      <w:r w:rsidR="00CD377D">
        <w:rPr>
          <w:sz w:val="24"/>
          <w:szCs w:val="24"/>
        </w:rPr>
        <w:t xml:space="preserve">.  She also would like to offer boarding for tourists during the summer.  Travis Finn said he was concerned about the noise from the dogs barking.   Jon Christensen read the definition of “Home Based Business” from the Town’s Ordinance and it stated that all home based business activities have to be conducted inside the home.  He also stated that he has consulted with the town’s appeal authority and he indicated that the ordinances do not allow business activities in accessory dwellings.  Jon Christensen went on to tell Ms. Sessions that the P&amp;Z could not grant her request for a Conditional Use Permit because the town’s ordinances do not allow it.  He did tell her she could appeal to the Town Council if she would like.  Ms. Sessions asked if she </w:t>
      </w:r>
      <w:r w:rsidR="005E096C">
        <w:rPr>
          <w:sz w:val="24"/>
          <w:szCs w:val="24"/>
        </w:rPr>
        <w:t>was</w:t>
      </w:r>
      <w:r w:rsidR="00CD377D">
        <w:rPr>
          <w:sz w:val="24"/>
          <w:szCs w:val="24"/>
        </w:rPr>
        <w:t xml:space="preserve"> to breed her dog, and all activities related to this were done in the house would it be allowed and she was told as long as it is in the home she should be fine.  She went on to ask if she could build the building so she has a place to train her personal dogs would that be allowed.  She was told yes as long as she was not conducting a business.  She was also told she will have to bring plans and request a building permit from P&amp;Z.</w:t>
      </w:r>
      <w:r w:rsidR="005E096C">
        <w:rPr>
          <w:sz w:val="24"/>
          <w:szCs w:val="24"/>
        </w:rPr>
        <w:t xml:space="preserve">  Motion to deny CUP by Travis Finn, Seconded by James Hoesman.  All in favor of denial.</w:t>
      </w:r>
      <w:bookmarkStart w:id="0" w:name="_GoBack"/>
      <w:bookmarkEnd w:id="0"/>
    </w:p>
    <w:p w:rsidR="00CD377D" w:rsidRPr="00CD377D" w:rsidRDefault="00CD377D" w:rsidP="007E6FF3">
      <w:pPr>
        <w:pStyle w:val="ListParagraph"/>
        <w:numPr>
          <w:ilvl w:val="0"/>
          <w:numId w:val="4"/>
        </w:numPr>
        <w:rPr>
          <w:sz w:val="24"/>
          <w:szCs w:val="24"/>
          <w:u w:val="single"/>
        </w:rPr>
      </w:pPr>
      <w:r>
        <w:rPr>
          <w:b/>
          <w:sz w:val="24"/>
          <w:szCs w:val="24"/>
          <w:u w:val="single"/>
        </w:rPr>
        <w:t>Discussion Regarding County Gravel Pit:</w:t>
      </w:r>
      <w:r>
        <w:rPr>
          <w:sz w:val="24"/>
          <w:szCs w:val="24"/>
        </w:rPr>
        <w:t xml:space="preserve">  It was discussed that the town’s new ordinances prohibit mining within town limits.  This has created a problem because the County’s gravel pit, that Marysvale Town often uses, is prohibited for expansion under the new ordinances.  Jon Christensen said he would like to set a public hearing to amend that particular ordinance which would exempt municipalities from this provision.  Darin Bushman, the County Commissioner, indicated that the County and town use this pit often and it would create a burden to not be able to use and expand it.  The gravel pit has been used on many municipal projects like the Community Center and would most likely need to be utilized to build the town’s new fire station.  Jon Christensen made a motion to set a public hearing in May to amend the ordinance to exempt municipalities from the no mining provision of the town’s land use ordinance.  Seconded by Grant Walker, all in favor, motion passes.</w:t>
      </w:r>
    </w:p>
    <w:p w:rsidR="005E096C" w:rsidRPr="005E096C" w:rsidRDefault="00CD377D" w:rsidP="005E096C">
      <w:pPr>
        <w:pStyle w:val="ListParagraph"/>
        <w:numPr>
          <w:ilvl w:val="0"/>
          <w:numId w:val="4"/>
        </w:numPr>
        <w:rPr>
          <w:sz w:val="24"/>
          <w:szCs w:val="24"/>
          <w:u w:val="single"/>
        </w:rPr>
      </w:pPr>
      <w:r>
        <w:rPr>
          <w:b/>
          <w:sz w:val="24"/>
          <w:szCs w:val="24"/>
          <w:u w:val="single"/>
        </w:rPr>
        <w:t>Public Comment:</w:t>
      </w:r>
      <w:r>
        <w:rPr>
          <w:sz w:val="24"/>
          <w:szCs w:val="24"/>
        </w:rPr>
        <w:t xml:space="preserve">  </w:t>
      </w:r>
      <w:r w:rsidRPr="005E096C">
        <w:rPr>
          <w:sz w:val="24"/>
          <w:szCs w:val="24"/>
        </w:rPr>
        <w:t xml:space="preserve">Connie Buell asked about the Goodfellow meeting (developers of Thunder Mountain Estates) and Jon Christensen indicated that he was not in the meeting or privy to its content.  She went on to ask if there was a waiting list for building permits.  Jon Christensen explained to her that there are two issues facing development at Thunder Mountain Estates.  The </w:t>
      </w:r>
      <w:r w:rsidR="005E096C" w:rsidRPr="005E096C">
        <w:rPr>
          <w:sz w:val="24"/>
          <w:szCs w:val="24"/>
        </w:rPr>
        <w:t>Dept.</w:t>
      </w:r>
      <w:r w:rsidRPr="005E096C">
        <w:rPr>
          <w:sz w:val="24"/>
          <w:szCs w:val="24"/>
        </w:rPr>
        <w:t xml:space="preserve"> of </w:t>
      </w:r>
      <w:r w:rsidR="005E096C" w:rsidRPr="005E096C">
        <w:rPr>
          <w:sz w:val="24"/>
          <w:szCs w:val="24"/>
        </w:rPr>
        <w:t>Transportation</w:t>
      </w:r>
      <w:r w:rsidRPr="005E096C">
        <w:rPr>
          <w:sz w:val="24"/>
          <w:szCs w:val="24"/>
        </w:rPr>
        <w:t xml:space="preserve"> (UDOT) has </w:t>
      </w:r>
      <w:r w:rsidR="005E096C" w:rsidRPr="005E096C">
        <w:rPr>
          <w:sz w:val="24"/>
          <w:szCs w:val="24"/>
        </w:rPr>
        <w:t>prohibited</w:t>
      </w:r>
      <w:r w:rsidRPr="005E096C">
        <w:rPr>
          <w:sz w:val="24"/>
          <w:szCs w:val="24"/>
        </w:rPr>
        <w:t xml:space="preserve"> development until a traffic study is done and the town is not issuing water meters until the w</w:t>
      </w:r>
      <w:r w:rsidR="005E096C">
        <w:rPr>
          <w:sz w:val="24"/>
          <w:szCs w:val="24"/>
        </w:rPr>
        <w:t>ater project has been completed.</w:t>
      </w:r>
    </w:p>
    <w:p w:rsidR="005E096C" w:rsidRPr="005E096C" w:rsidRDefault="005E096C" w:rsidP="005E096C">
      <w:pPr>
        <w:rPr>
          <w:sz w:val="24"/>
          <w:szCs w:val="24"/>
          <w:u w:val="single"/>
        </w:rPr>
      </w:pPr>
      <w:r>
        <w:rPr>
          <w:sz w:val="24"/>
          <w:szCs w:val="24"/>
        </w:rPr>
        <w:t>Meeting was adjourned at 7:30 pm.</w:t>
      </w:r>
    </w:p>
    <w:sectPr w:rsidR="005E096C" w:rsidRPr="005E096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D71" w:rsidRDefault="003D7D71" w:rsidP="002C0178">
      <w:pPr>
        <w:spacing w:after="0" w:line="240" w:lineRule="auto"/>
      </w:pPr>
      <w:r>
        <w:separator/>
      </w:r>
    </w:p>
  </w:endnote>
  <w:endnote w:type="continuationSeparator" w:id="0">
    <w:p w:rsidR="003D7D71" w:rsidRDefault="003D7D71"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C0178" w:rsidRDefault="002C0178">
        <w:pPr>
          <w:pStyle w:val="Footer"/>
          <w:jc w:val="center"/>
        </w:pPr>
        <w:r>
          <w:fldChar w:fldCharType="begin"/>
        </w:r>
        <w:r>
          <w:instrText xml:space="preserve"> PAGE   \* MERGEFORMAT </w:instrText>
        </w:r>
        <w:r>
          <w:fldChar w:fldCharType="separate"/>
        </w:r>
        <w:r w:rsidR="005E096C">
          <w:rPr>
            <w:noProof/>
          </w:rPr>
          <w:t>2</w:t>
        </w:r>
        <w:r>
          <w:rPr>
            <w:noProof/>
          </w:rPr>
          <w:fldChar w:fldCharType="end"/>
        </w:r>
      </w:p>
    </w:sdtContent>
  </w:sdt>
  <w:p w:rsidR="002C0178" w:rsidRDefault="002C01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D71" w:rsidRDefault="003D7D71" w:rsidP="002C0178">
      <w:pPr>
        <w:spacing w:after="0" w:line="240" w:lineRule="auto"/>
      </w:pPr>
      <w:r>
        <w:separator/>
      </w:r>
    </w:p>
  </w:footnote>
  <w:footnote w:type="continuationSeparator" w:id="0">
    <w:p w:rsidR="003D7D71" w:rsidRDefault="003D7D71"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64620"/>
    <w:multiLevelType w:val="hybridMultilevel"/>
    <w:tmpl w:val="51488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514EA7"/>
    <w:multiLevelType w:val="hybridMultilevel"/>
    <w:tmpl w:val="C9DCB4BE"/>
    <w:lvl w:ilvl="0" w:tplc="EE0240A8">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4C10D6B"/>
    <w:multiLevelType w:val="hybridMultilevel"/>
    <w:tmpl w:val="A8EC0A0A"/>
    <w:lvl w:ilvl="0" w:tplc="30F801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E56060"/>
    <w:multiLevelType w:val="hybridMultilevel"/>
    <w:tmpl w:val="2582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1ED4"/>
    <w:rsid w:val="000767D9"/>
    <w:rsid w:val="0012606A"/>
    <w:rsid w:val="001A4DA3"/>
    <w:rsid w:val="002C0178"/>
    <w:rsid w:val="00327785"/>
    <w:rsid w:val="003426E1"/>
    <w:rsid w:val="003D7D71"/>
    <w:rsid w:val="003F2AD2"/>
    <w:rsid w:val="00420E38"/>
    <w:rsid w:val="00427D51"/>
    <w:rsid w:val="00463EDC"/>
    <w:rsid w:val="004D49DD"/>
    <w:rsid w:val="00510805"/>
    <w:rsid w:val="00540323"/>
    <w:rsid w:val="00566272"/>
    <w:rsid w:val="0057590A"/>
    <w:rsid w:val="005B1CA1"/>
    <w:rsid w:val="005E096C"/>
    <w:rsid w:val="00607EE8"/>
    <w:rsid w:val="00624CB5"/>
    <w:rsid w:val="006F4353"/>
    <w:rsid w:val="006F7E8D"/>
    <w:rsid w:val="00797F83"/>
    <w:rsid w:val="007E6FF3"/>
    <w:rsid w:val="00804F9D"/>
    <w:rsid w:val="008A0020"/>
    <w:rsid w:val="008B185C"/>
    <w:rsid w:val="008D22CF"/>
    <w:rsid w:val="008F2D4D"/>
    <w:rsid w:val="00900D17"/>
    <w:rsid w:val="00907F1C"/>
    <w:rsid w:val="009F148B"/>
    <w:rsid w:val="009F1890"/>
    <w:rsid w:val="00A006CF"/>
    <w:rsid w:val="00AB2792"/>
    <w:rsid w:val="00AF0339"/>
    <w:rsid w:val="00B72434"/>
    <w:rsid w:val="00BB6ED3"/>
    <w:rsid w:val="00C34B04"/>
    <w:rsid w:val="00C740F6"/>
    <w:rsid w:val="00CD377D"/>
    <w:rsid w:val="00E4104B"/>
    <w:rsid w:val="00EC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3CF96-3801-4723-8628-D57DFA654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2023-04-10T17:53:00Z</cp:lastPrinted>
  <dcterms:created xsi:type="dcterms:W3CDTF">2023-04-10T17:53:00Z</dcterms:created>
  <dcterms:modified xsi:type="dcterms:W3CDTF">2023-04-10T17:53:00Z</dcterms:modified>
</cp:coreProperties>
</file>