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B38BA" w14:textId="625BC279" w:rsidR="002F4BE4" w:rsidRDefault="002F4BE4" w:rsidP="002F4BE4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2F16CE4" wp14:editId="675FD42D">
            <wp:simplePos x="0" y="0"/>
            <wp:positionH relativeFrom="margin">
              <wp:posOffset>140970</wp:posOffset>
            </wp:positionH>
            <wp:positionV relativeFrom="paragraph">
              <wp:posOffset>139700</wp:posOffset>
            </wp:positionV>
            <wp:extent cx="1176655" cy="1070610"/>
            <wp:effectExtent l="0" t="0" r="4445" b="0"/>
            <wp:wrapNone/>
            <wp:docPr id="676871476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EBFF80" w14:textId="77777777" w:rsidR="002F4BE4" w:rsidRPr="00DB730E" w:rsidRDefault="002F4BE4" w:rsidP="002F4BE4">
      <w:pPr>
        <w:ind w:left="2880"/>
        <w:jc w:val="center"/>
        <w:textAlignment w:val="baseline"/>
        <w:rPr>
          <w:b/>
          <w:sz w:val="26"/>
          <w:szCs w:val="26"/>
        </w:rPr>
      </w:pPr>
      <w:r w:rsidRPr="00DB730E">
        <w:rPr>
          <w:rFonts w:eastAsia="Calibri"/>
          <w:b/>
          <w:bCs/>
          <w:sz w:val="26"/>
          <w:szCs w:val="26"/>
        </w:rPr>
        <w:t>Minutes of the</w:t>
      </w:r>
      <w:r w:rsidRPr="00DB730E">
        <w:rPr>
          <w:rFonts w:eastAsia="Calibri"/>
          <w:b/>
          <w:sz w:val="26"/>
          <w:szCs w:val="26"/>
        </w:rPr>
        <w:t> </w:t>
      </w:r>
    </w:p>
    <w:p w14:paraId="7CB5B9B9" w14:textId="77777777" w:rsidR="002F4BE4" w:rsidRPr="00DB730E" w:rsidRDefault="002F4BE4" w:rsidP="002F4BE4">
      <w:pPr>
        <w:ind w:left="2880"/>
        <w:jc w:val="center"/>
        <w:textAlignment w:val="baseline"/>
        <w:rPr>
          <w:b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Millcreek</w:t>
      </w:r>
      <w:r w:rsidRPr="00DB730E"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bCs/>
          <w:sz w:val="26"/>
          <w:szCs w:val="26"/>
        </w:rPr>
        <w:t>Historic Preservation Commission</w:t>
      </w:r>
    </w:p>
    <w:p w14:paraId="62A2E172" w14:textId="37364108" w:rsidR="002F4BE4" w:rsidRDefault="0096655F" w:rsidP="002F4BE4">
      <w:pPr>
        <w:ind w:left="2880"/>
        <w:jc w:val="center"/>
        <w:textAlignment w:val="baseline"/>
        <w:rPr>
          <w:rFonts w:eastAsia="Calibri"/>
          <w:b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April</w:t>
      </w:r>
      <w:r w:rsidR="002F4BE4"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bCs/>
          <w:sz w:val="26"/>
          <w:szCs w:val="26"/>
        </w:rPr>
        <w:t>13</w:t>
      </w:r>
      <w:r w:rsidR="002F4BE4">
        <w:rPr>
          <w:rFonts w:eastAsia="Calibri"/>
          <w:b/>
          <w:bCs/>
          <w:sz w:val="26"/>
          <w:szCs w:val="26"/>
        </w:rPr>
        <w:t>, 2023</w:t>
      </w:r>
    </w:p>
    <w:p w14:paraId="1DAFBA58" w14:textId="77777777" w:rsidR="002F4BE4" w:rsidRDefault="002F4BE4" w:rsidP="002F4BE4">
      <w:pPr>
        <w:ind w:left="2880"/>
        <w:jc w:val="center"/>
        <w:textAlignment w:val="baseline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6:00 p.m.</w:t>
      </w:r>
    </w:p>
    <w:p w14:paraId="798C72F8" w14:textId="77777777" w:rsidR="002F4BE4" w:rsidRDefault="002F4BE4" w:rsidP="002F4BE4">
      <w:pPr>
        <w:ind w:left="2880"/>
        <w:jc w:val="center"/>
        <w:textAlignment w:val="baseline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Regular Meeting</w:t>
      </w:r>
    </w:p>
    <w:p w14:paraId="1C238C5B" w14:textId="77777777" w:rsidR="002F4BE4" w:rsidRDefault="002F4BE4" w:rsidP="002F4BE4">
      <w:pPr>
        <w:rPr>
          <w:rFonts w:eastAsia="Calibri"/>
          <w:b/>
          <w:sz w:val="26"/>
          <w:szCs w:val="26"/>
        </w:rPr>
      </w:pPr>
    </w:p>
    <w:p w14:paraId="1ACC4711" w14:textId="77777777" w:rsidR="002F4BE4" w:rsidRDefault="002F4BE4" w:rsidP="002F4BE4"/>
    <w:p w14:paraId="29CF2002" w14:textId="7C5822E6" w:rsidR="002F4BE4" w:rsidRPr="00EA4383" w:rsidRDefault="002F4BE4" w:rsidP="002F4BE4">
      <w:r w:rsidRPr="00946D83">
        <w:t xml:space="preserve">The </w:t>
      </w:r>
      <w:r w:rsidRPr="00457208">
        <w:t xml:space="preserve">Historic Preservation Commission </w:t>
      </w:r>
      <w:r w:rsidRPr="00946D83">
        <w:t xml:space="preserve">of </w:t>
      </w:r>
      <w:r>
        <w:t>Millcreek</w:t>
      </w:r>
      <w:r w:rsidRPr="00946D83">
        <w:t xml:space="preserve">, Utah, met </w:t>
      </w:r>
      <w:r w:rsidRPr="00B42ECF">
        <w:t xml:space="preserve">in a </w:t>
      </w:r>
      <w:r>
        <w:t>regular</w:t>
      </w:r>
      <w:r w:rsidRPr="00B42ECF">
        <w:t xml:space="preserve"> meeting </w:t>
      </w:r>
      <w:r>
        <w:t xml:space="preserve">on </w:t>
      </w:r>
      <w:r w:rsidR="0096655F">
        <w:t>April</w:t>
      </w:r>
      <w:r>
        <w:t xml:space="preserve"> </w:t>
      </w:r>
      <w:r w:rsidR="0096655F">
        <w:t>13</w:t>
      </w:r>
      <w:r>
        <w:t>, 2023, at</w:t>
      </w:r>
      <w:r w:rsidRPr="00946D83">
        <w:t xml:space="preserve"> City </w:t>
      </w:r>
      <w:r>
        <w:t>Hall</w:t>
      </w:r>
      <w:r w:rsidRPr="00946D83">
        <w:t xml:space="preserve">, located at 3330 S. 1300 E., </w:t>
      </w:r>
      <w:r>
        <w:t>Millcreek</w:t>
      </w:r>
      <w:r w:rsidRPr="00946D83">
        <w:t>, UT 84106.</w:t>
      </w:r>
      <w:r>
        <w:t xml:space="preserve"> </w:t>
      </w:r>
      <w:r w:rsidRPr="00915DD0">
        <w:t>The meeting w</w:t>
      </w:r>
      <w:r>
        <w:t>as</w:t>
      </w:r>
      <w:r w:rsidRPr="00915DD0">
        <w:t xml:space="preserve"> live streamed via the City’s website</w:t>
      </w:r>
      <w:r>
        <w:t xml:space="preserve"> with an option for online public comment.</w:t>
      </w:r>
    </w:p>
    <w:p w14:paraId="0A0BB57C" w14:textId="77777777" w:rsidR="002F4BE4" w:rsidRDefault="002F4BE4" w:rsidP="002F4BE4">
      <w:pPr>
        <w:rPr>
          <w:b/>
        </w:rPr>
      </w:pPr>
    </w:p>
    <w:p w14:paraId="7E3E17D5" w14:textId="77777777" w:rsidR="002F4BE4" w:rsidRPr="00A459B5" w:rsidRDefault="002F4BE4" w:rsidP="002F4BE4">
      <w:pPr>
        <w:rPr>
          <w:b/>
        </w:rPr>
      </w:pPr>
      <w:r w:rsidRPr="00A459B5">
        <w:rPr>
          <w:b/>
        </w:rPr>
        <w:t>PRESENT:</w:t>
      </w:r>
      <w:r w:rsidRPr="00A459B5">
        <w:rPr>
          <w:b/>
        </w:rPr>
        <w:tab/>
      </w:r>
      <w:r w:rsidRPr="00A459B5">
        <w:rPr>
          <w:b/>
        </w:rPr>
        <w:tab/>
      </w:r>
      <w:r w:rsidRPr="00A459B5">
        <w:rPr>
          <w:b/>
        </w:rPr>
        <w:tab/>
      </w:r>
      <w:r w:rsidRPr="00A459B5">
        <w:rPr>
          <w:b/>
        </w:rPr>
        <w:tab/>
      </w:r>
      <w:r w:rsidRPr="00A459B5">
        <w:rPr>
          <w:b/>
        </w:rPr>
        <w:tab/>
      </w:r>
      <w:r w:rsidRPr="00A459B5">
        <w:rPr>
          <w:b/>
        </w:rPr>
        <w:tab/>
      </w:r>
      <w:r w:rsidRPr="00A459B5">
        <w:rPr>
          <w:b/>
        </w:rPr>
        <w:tab/>
      </w:r>
      <w:r w:rsidRPr="00A459B5">
        <w:rPr>
          <w:b/>
        </w:rPr>
        <w:tab/>
      </w:r>
      <w:r w:rsidRPr="00A459B5">
        <w:rPr>
          <w:b/>
        </w:rPr>
        <w:tab/>
      </w:r>
    </w:p>
    <w:p w14:paraId="2F2532A7" w14:textId="77777777" w:rsidR="002F4BE4" w:rsidRPr="00A459B5" w:rsidRDefault="002F4BE4" w:rsidP="002F4BE4">
      <w:pPr>
        <w:rPr>
          <w:b/>
        </w:rPr>
      </w:pPr>
      <w:r w:rsidRPr="00A459B5">
        <w:rPr>
          <w:b/>
        </w:rPr>
        <w:tab/>
      </w:r>
      <w:r w:rsidRPr="00A459B5">
        <w:rPr>
          <w:b/>
        </w:rPr>
        <w:tab/>
      </w:r>
    </w:p>
    <w:p w14:paraId="4114F647" w14:textId="77777777" w:rsidR="002F4BE4" w:rsidRDefault="002F4BE4" w:rsidP="002F4BE4">
      <w:pPr>
        <w:rPr>
          <w:b/>
        </w:rPr>
      </w:pPr>
      <w:r>
        <w:rPr>
          <w:b/>
        </w:rPr>
        <w:t>Commissioners</w:t>
      </w:r>
      <w:r w:rsidRPr="00A459B5">
        <w:rPr>
          <w:b/>
        </w:rPr>
        <w:tab/>
      </w:r>
      <w:r w:rsidRPr="00A459B5">
        <w:rPr>
          <w:b/>
        </w:rPr>
        <w:tab/>
      </w:r>
      <w:r w:rsidRPr="00A459B5">
        <w:rPr>
          <w:b/>
        </w:rPr>
        <w:tab/>
      </w:r>
      <w:r>
        <w:rPr>
          <w:b/>
        </w:rPr>
        <w:tab/>
        <w:t xml:space="preserve">  City Staff</w:t>
      </w:r>
      <w:r>
        <w:rPr>
          <w:b/>
        </w:rPr>
        <w:tab/>
      </w:r>
    </w:p>
    <w:p w14:paraId="5C38D1D1" w14:textId="72957954" w:rsidR="002F4BE4" w:rsidRDefault="002F4BE4" w:rsidP="002F4BE4">
      <w:r>
        <w:t>Peter Brinton</w:t>
      </w:r>
      <w:r w:rsidR="005F70F4">
        <w:t xml:space="preserve"> (absent)</w:t>
      </w:r>
      <w:r w:rsidR="0096655F"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90F6A">
        <w:t xml:space="preserve">  </w:t>
      </w:r>
      <w:r w:rsidRPr="00F30939">
        <w:t>Francis Lilly, Assistant City Manager</w:t>
      </w:r>
      <w:r>
        <w:tab/>
      </w:r>
    </w:p>
    <w:p w14:paraId="0AD61878" w14:textId="0B7654F6" w:rsidR="002F4BE4" w:rsidRDefault="002F4BE4" w:rsidP="002F4BE4">
      <w:r>
        <w:t>Kaye Donahoe</w:t>
      </w:r>
      <w: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ab/>
        <w:t xml:space="preserve">  </w:t>
      </w:r>
      <w:r w:rsidR="005F70F4">
        <w:t>Alexander Wendt</w:t>
      </w:r>
      <w:r w:rsidRPr="007277CF">
        <w:t xml:space="preserve">, </w:t>
      </w:r>
      <w:r w:rsidR="005F70F4">
        <w:t xml:space="preserve">Deputy </w:t>
      </w:r>
      <w:r w:rsidRPr="007277CF">
        <w:t>City Recorder</w:t>
      </w:r>
      <w:r>
        <w:t xml:space="preserve"> </w:t>
      </w:r>
    </w:p>
    <w:p w14:paraId="52756964" w14:textId="25B02792" w:rsidR="002F4BE4" w:rsidRPr="007F1FC2" w:rsidRDefault="002F4BE4" w:rsidP="002F4BE4">
      <w:pPr>
        <w:rPr>
          <w:bCs/>
        </w:rPr>
      </w:pPr>
      <w:r>
        <w:t>Molly Enos, Chair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 xml:space="preserve">  </w:t>
      </w:r>
      <w:r>
        <w:tab/>
      </w:r>
      <w:r>
        <w:tab/>
        <w:t xml:space="preserve">  Kurt Hansen, Facilities Director</w:t>
      </w:r>
      <w:r>
        <w:tab/>
      </w:r>
      <w:r>
        <w:tab/>
        <w:t xml:space="preserve"> Tiffany Hunter Greene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</w:t>
      </w:r>
      <w:r w:rsidR="00F90F6A">
        <w:rPr>
          <w:sz w:val="20"/>
          <w:szCs w:val="20"/>
        </w:rPr>
        <w:t xml:space="preserve"> </w:t>
      </w:r>
      <w:r w:rsidRPr="008D17F5">
        <w:t>Sean Murray, Plann</w:t>
      </w:r>
      <w:r>
        <w:t>er</w:t>
      </w:r>
    </w:p>
    <w:p w14:paraId="7D590B33" w14:textId="0093B4D6" w:rsidR="002F4BE4" w:rsidRPr="00B753DE" w:rsidRDefault="002F4BE4" w:rsidP="002F4BE4">
      <w:r>
        <w:t>Emily Johnson</w:t>
      </w:r>
      <w:r>
        <w:tab/>
      </w:r>
      <w:r w:rsidR="005F70F4">
        <w:t xml:space="preserve"> (</w:t>
      </w:r>
      <w:r w:rsidR="00F105A1">
        <w:t>e</w:t>
      </w:r>
      <w:r w:rsidR="005F70F4">
        <w:t>lectronic)</w:t>
      </w:r>
      <w:r w:rsidR="0096655F">
        <w:tab/>
      </w:r>
      <w:r>
        <w:tab/>
      </w:r>
      <w:r>
        <w:rPr>
          <w:sz w:val="20"/>
          <w:szCs w:val="20"/>
        </w:rPr>
        <w:tab/>
      </w:r>
      <w:r w:rsidR="00F90F6A">
        <w:t xml:space="preserve">  </w:t>
      </w:r>
      <w:r>
        <w:t>Rita Lund, Communications Director</w:t>
      </w:r>
      <w:r w:rsidRPr="00FB2829">
        <w:rPr>
          <w:sz w:val="20"/>
          <w:szCs w:val="20"/>
        </w:rPr>
        <w:tab/>
      </w:r>
      <w:r>
        <w:t xml:space="preserve"> </w:t>
      </w:r>
    </w:p>
    <w:p w14:paraId="246B2F06" w14:textId="77777777" w:rsidR="0096655F" w:rsidRDefault="002F4BE4" w:rsidP="002F4BE4">
      <w:r w:rsidRPr="00F30939">
        <w:t>Ryan Lufkin</w:t>
      </w:r>
      <w:r>
        <w:t>, Vice Chair</w:t>
      </w:r>
    </w:p>
    <w:p w14:paraId="5C0F969E" w14:textId="2AB67409" w:rsidR="002F4BE4" w:rsidRPr="00F30939" w:rsidRDefault="0096655F" w:rsidP="002F4BE4">
      <w:pPr>
        <w:rPr>
          <w:bCs/>
        </w:rPr>
      </w:pPr>
      <w:r>
        <w:t>Arie Leeflang</w:t>
      </w:r>
      <w:r w:rsidR="002F4BE4" w:rsidRPr="00F30939">
        <w:tab/>
      </w:r>
      <w:r w:rsidR="002F4BE4" w:rsidRPr="00F30939">
        <w:tab/>
        <w:t xml:space="preserve">    </w:t>
      </w:r>
      <w:r w:rsidR="002F4BE4" w:rsidRPr="00F30939">
        <w:tab/>
      </w:r>
      <w:r w:rsidR="002F4BE4" w:rsidRPr="00F30939">
        <w:tab/>
      </w:r>
      <w:r w:rsidR="002F4BE4" w:rsidRPr="00F30939">
        <w:tab/>
        <w:t xml:space="preserve">  </w:t>
      </w:r>
      <w:r w:rsidR="002F4BE4" w:rsidRPr="00F30939">
        <w:tab/>
        <w:t xml:space="preserve">  </w:t>
      </w:r>
    </w:p>
    <w:p w14:paraId="5D12053C" w14:textId="77777777" w:rsidR="002F4BE4" w:rsidRDefault="002F4BE4" w:rsidP="002F4BE4">
      <w:pPr>
        <w:rPr>
          <w:bCs/>
        </w:rPr>
      </w:pPr>
      <w:r w:rsidRPr="007833DC">
        <w:rPr>
          <w:bCs/>
          <w:sz w:val="20"/>
          <w:szCs w:val="20"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</w:p>
    <w:p w14:paraId="175FC6D6" w14:textId="77777777" w:rsidR="002F4BE4" w:rsidRPr="004861D7" w:rsidRDefault="002F4BE4" w:rsidP="002F4BE4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</w:t>
      </w:r>
    </w:p>
    <w:p w14:paraId="505BB2C5" w14:textId="60F8BBC5" w:rsidR="002F4BE4" w:rsidRPr="009C6F34" w:rsidRDefault="002F4BE4" w:rsidP="002F4BE4">
      <w:pPr>
        <w:autoSpaceDE w:val="0"/>
        <w:autoSpaceDN w:val="0"/>
        <w:adjustRightInd w:val="0"/>
      </w:pPr>
      <w:r w:rsidRPr="00C66A87">
        <w:rPr>
          <w:b/>
        </w:rPr>
        <w:t>Attendees:</w:t>
      </w:r>
      <w:r w:rsidR="005F70F4">
        <w:t xml:space="preserve"> </w:t>
      </w:r>
      <w:r>
        <w:t xml:space="preserve"> </w:t>
      </w:r>
    </w:p>
    <w:p w14:paraId="68E5FDCA" w14:textId="77777777" w:rsidR="002F4BE4" w:rsidRDefault="002F4BE4" w:rsidP="002F4BE4">
      <w:pPr>
        <w:rPr>
          <w:bCs/>
        </w:rPr>
      </w:pPr>
    </w:p>
    <w:p w14:paraId="5A46207F" w14:textId="77777777" w:rsidR="002F4BE4" w:rsidRPr="00F605C5" w:rsidRDefault="002F4BE4" w:rsidP="002F4BE4">
      <w:pPr>
        <w:rPr>
          <w:b/>
        </w:rPr>
      </w:pPr>
      <w:r>
        <w:rPr>
          <w:b/>
        </w:rPr>
        <w:t>REGULAR</w:t>
      </w:r>
      <w:r w:rsidRPr="00F605C5">
        <w:rPr>
          <w:b/>
        </w:rPr>
        <w:t xml:space="preserve"> MEETING – </w:t>
      </w:r>
      <w:r>
        <w:rPr>
          <w:b/>
        </w:rPr>
        <w:t>6</w:t>
      </w:r>
      <w:r w:rsidRPr="00F605C5">
        <w:rPr>
          <w:b/>
        </w:rPr>
        <w:t>:</w:t>
      </w:r>
      <w:r>
        <w:rPr>
          <w:b/>
        </w:rPr>
        <w:t>00</w:t>
      </w:r>
      <w:r w:rsidRPr="00F605C5">
        <w:rPr>
          <w:b/>
        </w:rPr>
        <w:t xml:space="preserve"> p.m.</w:t>
      </w:r>
    </w:p>
    <w:p w14:paraId="4F599A7A" w14:textId="10F9FAAB" w:rsidR="002F4BE4" w:rsidRPr="00F605C5" w:rsidRDefault="002F4BE4" w:rsidP="002F4BE4">
      <w:pPr>
        <w:rPr>
          <w:b/>
        </w:rPr>
      </w:pPr>
      <w:r w:rsidRPr="00F605C5">
        <w:rPr>
          <w:b/>
        </w:rPr>
        <w:t xml:space="preserve">TIME COMMENCED – </w:t>
      </w:r>
      <w:r>
        <w:rPr>
          <w:b/>
        </w:rPr>
        <w:t>6</w:t>
      </w:r>
      <w:r w:rsidRPr="00F605C5">
        <w:rPr>
          <w:b/>
        </w:rPr>
        <w:t>:</w:t>
      </w:r>
      <w:r>
        <w:rPr>
          <w:b/>
        </w:rPr>
        <w:t>0</w:t>
      </w:r>
      <w:r w:rsidR="005F70F4">
        <w:rPr>
          <w:b/>
        </w:rPr>
        <w:t>3</w:t>
      </w:r>
      <w:r w:rsidRPr="00F605C5">
        <w:rPr>
          <w:b/>
        </w:rPr>
        <w:t xml:space="preserve"> p.m.</w:t>
      </w:r>
    </w:p>
    <w:p w14:paraId="3B881B34" w14:textId="77777777" w:rsidR="002F4BE4" w:rsidRPr="00F605C5" w:rsidRDefault="002F4BE4" w:rsidP="002F4BE4">
      <w:pPr>
        <w:rPr>
          <w:bCs/>
        </w:rPr>
      </w:pPr>
    </w:p>
    <w:p w14:paraId="6F886E68" w14:textId="77777777" w:rsidR="002F4BE4" w:rsidRPr="00FC41B1" w:rsidRDefault="002F4BE4" w:rsidP="002F4BE4">
      <w:pPr>
        <w:rPr>
          <w:bCs/>
          <w:lang w:val="en"/>
        </w:rPr>
      </w:pPr>
      <w:r w:rsidRPr="00FC41B1">
        <w:rPr>
          <w:bCs/>
          <w:lang w:val="en"/>
        </w:rPr>
        <w:t xml:space="preserve">Chair Molly Enos called the meeting to order. </w:t>
      </w:r>
    </w:p>
    <w:p w14:paraId="600087C9" w14:textId="77777777" w:rsidR="002F4BE4" w:rsidRDefault="002F4BE4" w:rsidP="002F4BE4">
      <w:pPr>
        <w:rPr>
          <w:b/>
          <w:lang w:val="en"/>
        </w:rPr>
      </w:pPr>
    </w:p>
    <w:p w14:paraId="1130ACF7" w14:textId="11B57D89" w:rsidR="002F4BE4" w:rsidRDefault="002F4BE4" w:rsidP="002F4BE4">
      <w:pPr>
        <w:numPr>
          <w:ilvl w:val="0"/>
          <w:numId w:val="37"/>
        </w:numPr>
        <w:ind w:left="270" w:hanging="270"/>
        <w:rPr>
          <w:b/>
        </w:rPr>
      </w:pPr>
      <w:r>
        <w:rPr>
          <w:b/>
        </w:rPr>
        <w:t>Oath of Office for New Commissioner Arie Leeflang</w:t>
      </w:r>
      <w:r w:rsidRPr="005978FF">
        <w:rPr>
          <w:b/>
        </w:rPr>
        <w:t xml:space="preserve"> </w:t>
      </w:r>
      <w:r w:rsidR="0096655F">
        <w:rPr>
          <w:b/>
        </w:rPr>
        <w:br/>
      </w:r>
      <w:r w:rsidR="005F70F4">
        <w:rPr>
          <w:bCs/>
        </w:rPr>
        <w:t>Francis Lilly introduced Arie Leeflang as the newest member of the Historic Preservation Commission</w:t>
      </w:r>
      <w:r w:rsidR="00BF35CB">
        <w:rPr>
          <w:bCs/>
        </w:rPr>
        <w:t xml:space="preserve"> (HPC)</w:t>
      </w:r>
      <w:r w:rsidR="005F70F4">
        <w:rPr>
          <w:bCs/>
        </w:rPr>
        <w:t>. Alexander Wendt</w:t>
      </w:r>
      <w:r w:rsidR="00F105A1">
        <w:rPr>
          <w:bCs/>
        </w:rPr>
        <w:t>, Deputy Recorder, administered the oath of office to M</w:t>
      </w:r>
      <w:r w:rsidR="005F70F4">
        <w:rPr>
          <w:bCs/>
        </w:rPr>
        <w:t xml:space="preserve">r. Leeflang. </w:t>
      </w:r>
      <w:r w:rsidR="00F90F6A">
        <w:rPr>
          <w:bCs/>
        </w:rPr>
        <w:t xml:space="preserve">Commissioner Arie Leeflang took the oath of office, swearing to support, obey, and defend the Constitution of the United States and the Constitution of the State of Utah. </w:t>
      </w:r>
      <w:r w:rsidR="001A2A91">
        <w:rPr>
          <w:bCs/>
        </w:rPr>
        <w:t>He</w:t>
      </w:r>
      <w:r w:rsidR="00F90F6A">
        <w:rPr>
          <w:bCs/>
        </w:rPr>
        <w:t xml:space="preserve"> also pledged to discharge the duties of </w:t>
      </w:r>
      <w:r w:rsidR="001A2A91">
        <w:rPr>
          <w:bCs/>
        </w:rPr>
        <w:t>his</w:t>
      </w:r>
      <w:r w:rsidR="00F90F6A">
        <w:rPr>
          <w:bCs/>
        </w:rPr>
        <w:t xml:space="preserve"> office with fidelity. </w:t>
      </w:r>
      <w:r w:rsidR="005F70F4">
        <w:rPr>
          <w:bCs/>
        </w:rPr>
        <w:br/>
      </w:r>
    </w:p>
    <w:p w14:paraId="61E52AF0" w14:textId="399CE209" w:rsidR="002F4BE4" w:rsidRPr="008454CF" w:rsidRDefault="002F4BE4" w:rsidP="008454CF">
      <w:pPr>
        <w:numPr>
          <w:ilvl w:val="0"/>
          <w:numId w:val="37"/>
        </w:numPr>
        <w:ind w:left="270" w:hanging="270"/>
        <w:rPr>
          <w:b/>
        </w:rPr>
      </w:pPr>
      <w:r>
        <w:rPr>
          <w:b/>
        </w:rPr>
        <w:t>Updated from Historic Preservation Sub-Committees</w:t>
      </w:r>
      <w:r w:rsidR="005F70F4">
        <w:rPr>
          <w:b/>
        </w:rPr>
        <w:br/>
      </w:r>
      <w:r w:rsidR="005F70F4">
        <w:rPr>
          <w:bCs/>
        </w:rPr>
        <w:t>Chair Enos said that Commissioner Maxfield had been on the</w:t>
      </w:r>
      <w:r w:rsidR="00F90F6A">
        <w:rPr>
          <w:bCs/>
        </w:rPr>
        <w:t xml:space="preserve"> </w:t>
      </w:r>
      <w:r w:rsidR="00F105A1">
        <w:rPr>
          <w:bCs/>
        </w:rPr>
        <w:t>H</w:t>
      </w:r>
      <w:r w:rsidR="00F90F6A">
        <w:rPr>
          <w:bCs/>
        </w:rPr>
        <w:t xml:space="preserve">istoric </w:t>
      </w:r>
      <w:r w:rsidR="00F105A1">
        <w:rPr>
          <w:bCs/>
        </w:rPr>
        <w:t>P</w:t>
      </w:r>
      <w:r w:rsidR="00F90F6A">
        <w:rPr>
          <w:bCs/>
        </w:rPr>
        <w:t xml:space="preserve">roperties and </w:t>
      </w:r>
      <w:r w:rsidR="00F105A1">
        <w:rPr>
          <w:bCs/>
        </w:rPr>
        <w:t>M</w:t>
      </w:r>
      <w:r w:rsidR="00F90F6A">
        <w:rPr>
          <w:bCs/>
        </w:rPr>
        <w:t>arkers</w:t>
      </w:r>
      <w:r w:rsidR="005F70F4">
        <w:rPr>
          <w:bCs/>
        </w:rPr>
        <w:t xml:space="preserve"> </w:t>
      </w:r>
      <w:r w:rsidR="00F105A1">
        <w:rPr>
          <w:bCs/>
        </w:rPr>
        <w:t>S</w:t>
      </w:r>
      <w:r w:rsidR="005F70F4">
        <w:rPr>
          <w:bCs/>
        </w:rPr>
        <w:t xml:space="preserve">ubcommittee. Chair Enos asked what subcommittee Commissioner </w:t>
      </w:r>
      <w:r w:rsidR="00F45250">
        <w:rPr>
          <w:bCs/>
        </w:rPr>
        <w:t>Leeflang</w:t>
      </w:r>
      <w:r w:rsidR="005F70F4">
        <w:rPr>
          <w:bCs/>
        </w:rPr>
        <w:t xml:space="preserve"> would like to be part of and reviewed the different sub-committee assignments. </w:t>
      </w:r>
      <w:r w:rsidR="00F45250">
        <w:rPr>
          <w:bCs/>
        </w:rPr>
        <w:t>Commissioner</w:t>
      </w:r>
      <w:r w:rsidR="005F70F4">
        <w:rPr>
          <w:bCs/>
        </w:rPr>
        <w:t xml:space="preserve"> Leeflang said his best fit would be on the </w:t>
      </w:r>
      <w:r w:rsidR="00F105A1">
        <w:rPr>
          <w:bCs/>
        </w:rPr>
        <w:t>R</w:t>
      </w:r>
      <w:r w:rsidR="005F70F4">
        <w:rPr>
          <w:bCs/>
        </w:rPr>
        <w:t xml:space="preserve">ecords </w:t>
      </w:r>
      <w:r w:rsidR="00F105A1">
        <w:rPr>
          <w:bCs/>
        </w:rPr>
        <w:t>C</w:t>
      </w:r>
      <w:r w:rsidR="005F70F4">
        <w:rPr>
          <w:bCs/>
        </w:rPr>
        <w:t xml:space="preserve">ommittee because of his background as a record manager with the </w:t>
      </w:r>
      <w:r w:rsidR="00F90F6A">
        <w:rPr>
          <w:bCs/>
        </w:rPr>
        <w:t>S</w:t>
      </w:r>
      <w:r w:rsidR="005F70F4">
        <w:rPr>
          <w:bCs/>
        </w:rPr>
        <w:t>tate of Utah</w:t>
      </w:r>
      <w:r w:rsidR="001A2A91">
        <w:rPr>
          <w:bCs/>
        </w:rPr>
        <w:t>. However, Commissioner Leeflang said</w:t>
      </w:r>
      <w:r w:rsidR="005F70F4">
        <w:rPr>
          <w:bCs/>
        </w:rPr>
        <w:t xml:space="preserve"> he would be happy to serve elsewhere. </w:t>
      </w:r>
      <w:r w:rsidR="001A2A91">
        <w:rPr>
          <w:bCs/>
        </w:rPr>
        <w:br/>
      </w:r>
      <w:r w:rsidR="005F70F4">
        <w:rPr>
          <w:bCs/>
        </w:rPr>
        <w:br/>
      </w:r>
      <w:r w:rsidR="00F45250">
        <w:rPr>
          <w:bCs/>
        </w:rPr>
        <w:t>Commissioner</w:t>
      </w:r>
      <w:r w:rsidR="005F70F4">
        <w:rPr>
          <w:bCs/>
        </w:rPr>
        <w:t xml:space="preserve"> Greene gave the update for the Properties and Markers Sub-Committee. </w:t>
      </w:r>
      <w:r w:rsidR="005F70F4">
        <w:rPr>
          <w:bCs/>
        </w:rPr>
        <w:lastRenderedPageBreak/>
        <w:t xml:space="preserve">Commissioner Greene has started a </w:t>
      </w:r>
      <w:r w:rsidR="00C14D22">
        <w:rPr>
          <w:bCs/>
        </w:rPr>
        <w:t xml:space="preserve">historic </w:t>
      </w:r>
      <w:r w:rsidR="005F70F4">
        <w:rPr>
          <w:bCs/>
        </w:rPr>
        <w:t xml:space="preserve">marker registry </w:t>
      </w:r>
      <w:r w:rsidR="001A2A91">
        <w:rPr>
          <w:bCs/>
        </w:rPr>
        <w:t>within Millcreek</w:t>
      </w:r>
      <w:r w:rsidR="005F70F4">
        <w:rPr>
          <w:bCs/>
        </w:rPr>
        <w:t xml:space="preserve">. There are about a dozen </w:t>
      </w:r>
      <w:r w:rsidR="00C14D22">
        <w:rPr>
          <w:bCs/>
        </w:rPr>
        <w:t xml:space="preserve">historic markers </w:t>
      </w:r>
      <w:r w:rsidR="005F70F4">
        <w:rPr>
          <w:bCs/>
        </w:rPr>
        <w:t xml:space="preserve">already in existence in Millcreek. They are mostly pioneer era commemorations. </w:t>
      </w:r>
      <w:r w:rsidR="00F45250">
        <w:rPr>
          <w:bCs/>
        </w:rPr>
        <w:t xml:space="preserve">Mr. Lilly said that the markers could be inventoried on the Historic Preservation page on the </w:t>
      </w:r>
      <w:r w:rsidR="001A2A91">
        <w:rPr>
          <w:bCs/>
        </w:rPr>
        <w:t>city</w:t>
      </w:r>
      <w:r w:rsidR="00F45250">
        <w:rPr>
          <w:bCs/>
        </w:rPr>
        <w:t xml:space="preserve"> website. Commissioner Greene suggested that in the future it would be nice to have a directory of historic places at Millcreek Common that residents could interact with. Chair Enos spoke about someone in Olympus Cove who contacted her on behalf of their neighbor who has a historic home. They would like their home added to the Millcreek Registry. Mr. Lilly said there is not yet a process for residents to add their homes to the </w:t>
      </w:r>
      <w:r w:rsidR="00C14D22">
        <w:rPr>
          <w:bCs/>
        </w:rPr>
        <w:t>registry,</w:t>
      </w:r>
      <w:r w:rsidR="00F45250">
        <w:rPr>
          <w:bCs/>
        </w:rPr>
        <w:t xml:space="preserve"> but staff can create it. Mr. Lilly said that he added</w:t>
      </w:r>
      <w:r w:rsidR="001A2A91">
        <w:rPr>
          <w:bCs/>
        </w:rPr>
        <w:t xml:space="preserve"> fourteen</w:t>
      </w:r>
      <w:r w:rsidR="00F45250">
        <w:rPr>
          <w:bCs/>
        </w:rPr>
        <w:t xml:space="preserve"> buffer properties to that list</w:t>
      </w:r>
      <w:r w:rsidR="001A2A91">
        <w:rPr>
          <w:bCs/>
        </w:rPr>
        <w:t>;</w:t>
      </w:r>
      <w:r w:rsidR="00F45250">
        <w:rPr>
          <w:bCs/>
        </w:rPr>
        <w:t xml:space="preserve"> this property could be added with the help of Mr. </w:t>
      </w:r>
      <w:r w:rsidR="00F105A1">
        <w:rPr>
          <w:bCs/>
        </w:rPr>
        <w:t xml:space="preserve">Kirk </w:t>
      </w:r>
      <w:r w:rsidR="00F45250">
        <w:rPr>
          <w:bCs/>
        </w:rPr>
        <w:t xml:space="preserve">Huffaker. Mr. Lilly said that homes like this could be added to the list during the yearly review unless there was some kind of exigent circumstance. Chair Enos wondered </w:t>
      </w:r>
      <w:r w:rsidR="008454CF">
        <w:rPr>
          <w:bCs/>
        </w:rPr>
        <w:t>how the apartments behind the Goldfish Swim School could change their name to M</w:t>
      </w:r>
      <w:r w:rsidR="001A2A91">
        <w:rPr>
          <w:bCs/>
        </w:rPr>
        <w:t xml:space="preserve">t. </w:t>
      </w:r>
      <w:r w:rsidR="008454CF">
        <w:rPr>
          <w:bCs/>
        </w:rPr>
        <w:t>Air</w:t>
      </w:r>
      <w:r w:rsidR="00C14D22">
        <w:rPr>
          <w:bCs/>
        </w:rPr>
        <w:t>e</w:t>
      </w:r>
      <w:r w:rsidR="008454CF">
        <w:rPr>
          <w:bCs/>
        </w:rPr>
        <w:t xml:space="preserve"> Apartments when they are not in the Mount Air</w:t>
      </w:r>
      <w:r w:rsidR="00C14D22">
        <w:rPr>
          <w:bCs/>
        </w:rPr>
        <w:t>e</w:t>
      </w:r>
      <w:r w:rsidR="008454CF">
        <w:rPr>
          <w:bCs/>
        </w:rPr>
        <w:t xml:space="preserve"> neighborhood. Mr. Lilly said he did not believe that there was a way to influence them to change their name to something else. </w:t>
      </w:r>
      <w:r w:rsidR="008454CF">
        <w:rPr>
          <w:b/>
        </w:rPr>
        <w:br/>
      </w:r>
      <w:r w:rsidR="008454CF">
        <w:rPr>
          <w:b/>
        </w:rPr>
        <w:br/>
      </w:r>
      <w:r w:rsidR="008454CF" w:rsidRPr="008454CF">
        <w:rPr>
          <w:bCs/>
        </w:rPr>
        <w:t xml:space="preserve">Commissioner Lufkin gave the update from </w:t>
      </w:r>
      <w:r w:rsidR="00F105A1">
        <w:rPr>
          <w:bCs/>
        </w:rPr>
        <w:t xml:space="preserve">the </w:t>
      </w:r>
      <w:r w:rsidR="008454CF" w:rsidRPr="008454CF">
        <w:rPr>
          <w:bCs/>
        </w:rPr>
        <w:t>Community Outreach</w:t>
      </w:r>
      <w:r w:rsidR="00F105A1">
        <w:rPr>
          <w:bCs/>
        </w:rPr>
        <w:t xml:space="preserve"> Subcommittee</w:t>
      </w:r>
      <w:r w:rsidR="008454CF" w:rsidRPr="008454CF">
        <w:rPr>
          <w:bCs/>
        </w:rPr>
        <w:t>. He is working on small articles for Venture Out, the city newsletter, and World Refugee Day</w:t>
      </w:r>
      <w:r w:rsidR="008454CF">
        <w:rPr>
          <w:bCs/>
        </w:rPr>
        <w:t>. Rita Lund, Communication</w:t>
      </w:r>
      <w:r w:rsidR="00F105A1">
        <w:rPr>
          <w:bCs/>
        </w:rPr>
        <w:t>s</w:t>
      </w:r>
      <w:r w:rsidR="008454CF">
        <w:rPr>
          <w:bCs/>
        </w:rPr>
        <w:t xml:space="preserve"> Director, said that she needs the article for the June newsletter as fast as possible. Venture Out in July will just be a movie night. June Venture Out events will be much larger and more popular. Chair Enos received a</w:t>
      </w:r>
      <w:r w:rsidR="00C14D22">
        <w:rPr>
          <w:bCs/>
        </w:rPr>
        <w:t>n</w:t>
      </w:r>
      <w:r w:rsidR="008454CF">
        <w:rPr>
          <w:bCs/>
        </w:rPr>
        <w:t xml:space="preserve"> email from the Utah Division of State History. They are holding a</w:t>
      </w:r>
      <w:r w:rsidR="00C14D22">
        <w:rPr>
          <w:bCs/>
        </w:rPr>
        <w:t>n</w:t>
      </w:r>
      <w:r w:rsidR="008454CF">
        <w:rPr>
          <w:bCs/>
        </w:rPr>
        <w:t xml:space="preserve"> online lecture about </w:t>
      </w:r>
      <w:r w:rsidR="001A2A91">
        <w:rPr>
          <w:bCs/>
        </w:rPr>
        <w:t>w</w:t>
      </w:r>
      <w:r w:rsidR="008454CF">
        <w:rPr>
          <w:bCs/>
        </w:rPr>
        <w:t xml:space="preserve">omen that used </w:t>
      </w:r>
      <w:r w:rsidR="00A276E1">
        <w:rPr>
          <w:bCs/>
        </w:rPr>
        <w:t>h</w:t>
      </w:r>
      <w:r w:rsidR="008454CF">
        <w:rPr>
          <w:bCs/>
        </w:rPr>
        <w:t xml:space="preserve">omesteading </w:t>
      </w:r>
      <w:r w:rsidR="00A276E1">
        <w:rPr>
          <w:bCs/>
        </w:rPr>
        <w:t>l</w:t>
      </w:r>
      <w:r w:rsidR="008454CF">
        <w:rPr>
          <w:bCs/>
        </w:rPr>
        <w:t xml:space="preserve">aws to create intergenerational wealth. Commissioner Johnson gave the update from the </w:t>
      </w:r>
      <w:r w:rsidR="00376706">
        <w:rPr>
          <w:bCs/>
        </w:rPr>
        <w:t>R</w:t>
      </w:r>
      <w:r w:rsidR="008454CF">
        <w:rPr>
          <w:bCs/>
        </w:rPr>
        <w:t>ecord</w:t>
      </w:r>
      <w:r w:rsidR="00F105A1">
        <w:rPr>
          <w:bCs/>
        </w:rPr>
        <w:t>s</w:t>
      </w:r>
      <w:r w:rsidR="008454CF">
        <w:rPr>
          <w:bCs/>
        </w:rPr>
        <w:t xml:space="preserve"> </w:t>
      </w:r>
      <w:r w:rsidR="00F105A1">
        <w:rPr>
          <w:bCs/>
        </w:rPr>
        <w:t>Subc</w:t>
      </w:r>
      <w:r w:rsidR="00376706">
        <w:rPr>
          <w:bCs/>
        </w:rPr>
        <w:t xml:space="preserve">ommittee. She spoke with Mr. Lilly and Mr. </w:t>
      </w:r>
      <w:r w:rsidR="00F105A1">
        <w:rPr>
          <w:bCs/>
        </w:rPr>
        <w:t xml:space="preserve">Sean </w:t>
      </w:r>
      <w:r w:rsidR="00376706">
        <w:rPr>
          <w:bCs/>
        </w:rPr>
        <w:t>Murray about chain of custody documents</w:t>
      </w:r>
      <w:r w:rsidR="00A276E1">
        <w:rPr>
          <w:bCs/>
        </w:rPr>
        <w:t xml:space="preserve"> and refining the collection scope. </w:t>
      </w:r>
      <w:r w:rsidR="0096655F" w:rsidRPr="008454CF">
        <w:rPr>
          <w:b/>
        </w:rPr>
        <w:br/>
      </w:r>
    </w:p>
    <w:p w14:paraId="6A36AE5B" w14:textId="1C1EC257" w:rsidR="00C013C4" w:rsidRPr="00C013C4" w:rsidRDefault="002F4BE4" w:rsidP="004C21AB">
      <w:pPr>
        <w:numPr>
          <w:ilvl w:val="0"/>
          <w:numId w:val="37"/>
        </w:numPr>
        <w:ind w:left="270" w:hanging="270"/>
        <w:rPr>
          <w:b/>
        </w:rPr>
      </w:pPr>
      <w:r>
        <w:rPr>
          <w:b/>
        </w:rPr>
        <w:t>Staff Updates</w:t>
      </w:r>
      <w:r w:rsidR="00376706">
        <w:rPr>
          <w:b/>
        </w:rPr>
        <w:br/>
      </w:r>
      <w:r w:rsidR="00A276E1">
        <w:rPr>
          <w:bCs/>
        </w:rPr>
        <w:t xml:space="preserve">Sean </w:t>
      </w:r>
      <w:r w:rsidR="00376706">
        <w:rPr>
          <w:bCs/>
        </w:rPr>
        <w:t>Murray</w:t>
      </w:r>
      <w:r w:rsidR="00A276E1">
        <w:rPr>
          <w:bCs/>
        </w:rPr>
        <w:t>, Planner,</w:t>
      </w:r>
      <w:r w:rsidR="00376706">
        <w:rPr>
          <w:bCs/>
        </w:rPr>
        <w:t xml:space="preserve"> started the staff updates. On the 29</w:t>
      </w:r>
      <w:r w:rsidR="00376706" w:rsidRPr="00376706">
        <w:rPr>
          <w:bCs/>
          <w:vertAlign w:val="superscript"/>
        </w:rPr>
        <w:t>th</w:t>
      </w:r>
      <w:r w:rsidR="00376706">
        <w:rPr>
          <w:bCs/>
        </w:rPr>
        <w:t xml:space="preserve"> of April the </w:t>
      </w:r>
      <w:r w:rsidR="00F105A1">
        <w:rPr>
          <w:bCs/>
        </w:rPr>
        <w:t>c</w:t>
      </w:r>
      <w:r w:rsidR="00376706">
        <w:rPr>
          <w:bCs/>
        </w:rPr>
        <w:t xml:space="preserve">ity is hosting a fun-run near the Mountair neighborhood. Mr. Murray will be manning a booth during the event. Commissioner Lufkin saw that Mountair residents are unhappy about utility work being done in the </w:t>
      </w:r>
      <w:r w:rsidR="00C013C4">
        <w:rPr>
          <w:bCs/>
        </w:rPr>
        <w:t xml:space="preserve">Mountair </w:t>
      </w:r>
      <w:r w:rsidR="00376706">
        <w:rPr>
          <w:bCs/>
        </w:rPr>
        <w:t>area. Mr. Lilly said that Rocky Mountain Power</w:t>
      </w:r>
      <w:r w:rsidR="00C013C4">
        <w:rPr>
          <w:bCs/>
        </w:rPr>
        <w:t xml:space="preserve"> (RMP)</w:t>
      </w:r>
      <w:r w:rsidR="00376706">
        <w:rPr>
          <w:bCs/>
        </w:rPr>
        <w:t xml:space="preserve"> is building a 1-million-kilowatt underground power line that will </w:t>
      </w:r>
      <w:r w:rsidR="00C013C4">
        <w:rPr>
          <w:bCs/>
        </w:rPr>
        <w:t>serve</w:t>
      </w:r>
      <w:r w:rsidR="00376706">
        <w:rPr>
          <w:bCs/>
        </w:rPr>
        <w:t xml:space="preserve"> Millcreek and Sugarhouse. </w:t>
      </w:r>
      <w:r w:rsidR="00C013C4">
        <w:rPr>
          <w:bCs/>
        </w:rPr>
        <w:t xml:space="preserve">This helps RMP to not build a new substation. RMP </w:t>
      </w:r>
      <w:r w:rsidR="00376706">
        <w:rPr>
          <w:bCs/>
        </w:rPr>
        <w:t xml:space="preserve">will be responsible for restoring the Mountair Streetscape the way that it was before work began. Chair Enos suggested having a </w:t>
      </w:r>
      <w:r w:rsidR="00A276E1">
        <w:rPr>
          <w:bCs/>
        </w:rPr>
        <w:t>myth busting</w:t>
      </w:r>
      <w:r w:rsidR="00376706">
        <w:rPr>
          <w:bCs/>
        </w:rPr>
        <w:t xml:space="preserve"> question and answer in the newsletter twice a year to address myths and rumors that </w:t>
      </w:r>
      <w:r w:rsidR="00C013C4">
        <w:rPr>
          <w:bCs/>
        </w:rPr>
        <w:t>sweep the community</w:t>
      </w:r>
      <w:r w:rsidR="00376706">
        <w:rPr>
          <w:bCs/>
        </w:rPr>
        <w:t>. M</w:t>
      </w:r>
      <w:r w:rsidR="00376706" w:rsidRPr="00F105A1">
        <w:rPr>
          <w:bCs/>
        </w:rPr>
        <w:t>s.</w:t>
      </w:r>
      <w:r w:rsidR="00376706">
        <w:rPr>
          <w:b/>
        </w:rPr>
        <w:t xml:space="preserve"> </w:t>
      </w:r>
      <w:r w:rsidR="00376706">
        <w:rPr>
          <w:bCs/>
        </w:rPr>
        <w:t xml:space="preserve">Lund spoke about a </w:t>
      </w:r>
      <w:r w:rsidR="00C013C4">
        <w:rPr>
          <w:bCs/>
        </w:rPr>
        <w:t>grant/</w:t>
      </w:r>
      <w:r w:rsidR="00376706">
        <w:rPr>
          <w:bCs/>
        </w:rPr>
        <w:t>project to wrap some power boxes in art.</w:t>
      </w:r>
      <w:r w:rsidR="00C013C4">
        <w:rPr>
          <w:bCs/>
        </w:rPr>
        <w:t xml:space="preserve"> It would be great for the </w:t>
      </w:r>
      <w:r w:rsidR="00F105A1">
        <w:rPr>
          <w:bCs/>
        </w:rPr>
        <w:t>c</w:t>
      </w:r>
      <w:r w:rsidR="00C013C4">
        <w:rPr>
          <w:bCs/>
        </w:rPr>
        <w:t>ity to consider some historic photographs for the power box art. In the future there will need to be a selection committee for artists.</w:t>
      </w:r>
      <w:r w:rsidR="00376706">
        <w:rPr>
          <w:bCs/>
        </w:rPr>
        <w:t xml:space="preserve"> </w:t>
      </w:r>
      <w:r w:rsidR="004C21AB">
        <w:rPr>
          <w:bCs/>
        </w:rPr>
        <w:t xml:space="preserve">Mr. Murray </w:t>
      </w:r>
      <w:r w:rsidR="00F105A1">
        <w:rPr>
          <w:bCs/>
        </w:rPr>
        <w:t xml:space="preserve">said he </w:t>
      </w:r>
      <w:r w:rsidR="00C013C4">
        <w:rPr>
          <w:bCs/>
        </w:rPr>
        <w:t xml:space="preserve">spoke with Josie </w:t>
      </w:r>
      <w:r w:rsidR="00F105A1">
        <w:rPr>
          <w:bCs/>
        </w:rPr>
        <w:t>Showalter</w:t>
      </w:r>
      <w:r w:rsidR="00C013C4">
        <w:rPr>
          <w:bCs/>
        </w:rPr>
        <w:t xml:space="preserve">, the Millcreek Grant Coordinator. One grant application has federal requirements that Ms. </w:t>
      </w:r>
      <w:r w:rsidR="00F105A1">
        <w:rPr>
          <w:bCs/>
        </w:rPr>
        <w:t>Showalter</w:t>
      </w:r>
      <w:r w:rsidR="00C013C4">
        <w:rPr>
          <w:bCs/>
        </w:rPr>
        <w:t xml:space="preserve"> and Mr. Murray will coordinate. </w:t>
      </w:r>
      <w:r w:rsidR="00437CEE">
        <w:rPr>
          <w:bCs/>
        </w:rPr>
        <w:t>Additionally,</w:t>
      </w:r>
      <w:r w:rsidR="00C013C4">
        <w:rPr>
          <w:bCs/>
        </w:rPr>
        <w:t xml:space="preserve"> the </w:t>
      </w:r>
      <w:r w:rsidR="00437CEE">
        <w:rPr>
          <w:bCs/>
        </w:rPr>
        <w:t>State Historic Preservation Office (</w:t>
      </w:r>
      <w:r w:rsidR="00C013C4">
        <w:rPr>
          <w:bCs/>
        </w:rPr>
        <w:t>SHP</w:t>
      </w:r>
      <w:r w:rsidR="00437CEE">
        <w:rPr>
          <w:bCs/>
        </w:rPr>
        <w:t xml:space="preserve">O) grant will not pay for Preservica. This is a surprise, but it is also the cheapest portion of the grant that the </w:t>
      </w:r>
      <w:r w:rsidR="00F105A1">
        <w:rPr>
          <w:bCs/>
        </w:rPr>
        <w:t>c</w:t>
      </w:r>
      <w:r w:rsidR="00437CEE">
        <w:rPr>
          <w:bCs/>
        </w:rPr>
        <w:t xml:space="preserve">ity had asked for. Commissioner Lufkin asked about a tour of the new </w:t>
      </w:r>
      <w:r w:rsidR="00F105A1">
        <w:rPr>
          <w:bCs/>
        </w:rPr>
        <w:t>c</w:t>
      </w:r>
      <w:r w:rsidR="00437CEE">
        <w:rPr>
          <w:bCs/>
        </w:rPr>
        <w:t xml:space="preserve">ity </w:t>
      </w:r>
      <w:r w:rsidR="00F105A1">
        <w:rPr>
          <w:bCs/>
        </w:rPr>
        <w:t>h</w:t>
      </w:r>
      <w:r w:rsidR="00437CEE">
        <w:rPr>
          <w:bCs/>
        </w:rPr>
        <w:t>all building for the HPC.</w:t>
      </w:r>
      <w:r w:rsidR="001A2A91">
        <w:rPr>
          <w:bCs/>
        </w:rPr>
        <w:t xml:space="preserve"> Mr. Lilly said he would schedule a tour for the HPC. </w:t>
      </w:r>
    </w:p>
    <w:p w14:paraId="2268661A" w14:textId="506FC8EA" w:rsidR="002F4BE4" w:rsidRPr="004C21AB" w:rsidRDefault="004C21AB" w:rsidP="00C013C4">
      <w:pPr>
        <w:ind w:left="270"/>
        <w:rPr>
          <w:b/>
        </w:rPr>
      </w:pPr>
      <w:r>
        <w:rPr>
          <w:b/>
        </w:rPr>
        <w:br/>
      </w:r>
      <w:r>
        <w:rPr>
          <w:bCs/>
        </w:rPr>
        <w:t>Commissioner Johnson said she has seen a lot of emails from the HPC members about grant opportunities and wondered if some of these have been worthwhil</w:t>
      </w:r>
      <w:r w:rsidR="001A2A91">
        <w:rPr>
          <w:bCs/>
        </w:rPr>
        <w:t xml:space="preserve">e, and how to track grant opportunities. </w:t>
      </w:r>
      <w:r>
        <w:rPr>
          <w:bCs/>
        </w:rPr>
        <w:t xml:space="preserve">Mr. Murray said he is going to create a </w:t>
      </w:r>
      <w:r w:rsidR="00BF35CB">
        <w:rPr>
          <w:bCs/>
        </w:rPr>
        <w:t>calendar</w:t>
      </w:r>
      <w:r>
        <w:rPr>
          <w:bCs/>
        </w:rPr>
        <w:t xml:space="preserve"> to know what to look for and </w:t>
      </w:r>
      <w:r>
        <w:rPr>
          <w:bCs/>
        </w:rPr>
        <w:lastRenderedPageBreak/>
        <w:t xml:space="preserve">work backwards from deadline dates for grants. Chair Enos asked if the </w:t>
      </w:r>
      <w:r w:rsidR="00F105A1">
        <w:rPr>
          <w:bCs/>
        </w:rPr>
        <w:t>c</w:t>
      </w:r>
      <w:r>
        <w:rPr>
          <w:bCs/>
        </w:rPr>
        <w:t>ity has a grant writer on staff. Mr. Lilly said yes</w:t>
      </w:r>
      <w:r w:rsidR="001A2A91">
        <w:rPr>
          <w:bCs/>
        </w:rPr>
        <w:t xml:space="preserve">, she is involved in the HPC grant process. </w:t>
      </w:r>
      <w:r>
        <w:rPr>
          <w:bCs/>
        </w:rPr>
        <w:t xml:space="preserve"> </w:t>
      </w:r>
      <w:r w:rsidR="00376706" w:rsidRPr="004C21AB">
        <w:rPr>
          <w:b/>
        </w:rPr>
        <w:br/>
      </w:r>
    </w:p>
    <w:p w14:paraId="565F2275" w14:textId="5A47CA87" w:rsidR="002F4BE4" w:rsidRPr="002F4BE4" w:rsidRDefault="002F4BE4" w:rsidP="002F4BE4">
      <w:pPr>
        <w:numPr>
          <w:ilvl w:val="0"/>
          <w:numId w:val="37"/>
        </w:numPr>
        <w:ind w:left="270" w:hanging="270"/>
        <w:rPr>
          <w:b/>
        </w:rPr>
      </w:pPr>
      <w:r>
        <w:rPr>
          <w:b/>
        </w:rPr>
        <w:t>Approval of March 9, 2023, Regular Meeting Minutes</w:t>
      </w:r>
    </w:p>
    <w:p w14:paraId="4ACA0773" w14:textId="77777777" w:rsidR="002F4BE4" w:rsidRDefault="002F4BE4" w:rsidP="002F4BE4">
      <w:pPr>
        <w:rPr>
          <w:bCs/>
        </w:rPr>
      </w:pPr>
    </w:p>
    <w:p w14:paraId="438CA50A" w14:textId="6B7BAA5F" w:rsidR="002F4BE4" w:rsidRDefault="002F4BE4" w:rsidP="002F4BE4">
      <w:pPr>
        <w:rPr>
          <w:b/>
          <w:color w:val="1F3864"/>
        </w:rPr>
      </w:pPr>
      <w:bookmarkStart w:id="0" w:name="_Hlk106182528"/>
      <w:r>
        <w:rPr>
          <w:b/>
          <w:color w:val="1F3864"/>
        </w:rPr>
        <w:t>Commissioner</w:t>
      </w:r>
      <w:r w:rsidR="004C21AB">
        <w:rPr>
          <w:b/>
          <w:color w:val="1F3864"/>
        </w:rPr>
        <w:t xml:space="preserve"> Donahoe</w:t>
      </w:r>
      <w:r>
        <w:rPr>
          <w:b/>
          <w:color w:val="1F3864"/>
        </w:rPr>
        <w:t xml:space="preserve"> </w:t>
      </w:r>
      <w:r w:rsidRPr="00C66A87">
        <w:rPr>
          <w:b/>
          <w:color w:val="1F3864"/>
        </w:rPr>
        <w:t>moved to</w:t>
      </w:r>
      <w:r>
        <w:rPr>
          <w:b/>
          <w:color w:val="1F3864"/>
        </w:rPr>
        <w:t xml:space="preserve"> approve the </w:t>
      </w:r>
      <w:r w:rsidR="0096655F">
        <w:rPr>
          <w:b/>
          <w:color w:val="1F3864"/>
        </w:rPr>
        <w:t>March</w:t>
      </w:r>
      <w:r>
        <w:rPr>
          <w:b/>
          <w:color w:val="1F3864"/>
        </w:rPr>
        <w:t xml:space="preserve"> 9</w:t>
      </w:r>
      <w:r w:rsidR="00437CEE">
        <w:rPr>
          <w:b/>
          <w:color w:val="1F3864"/>
        </w:rPr>
        <w:t>, 2023,</w:t>
      </w:r>
      <w:r>
        <w:rPr>
          <w:b/>
          <w:color w:val="1F3864"/>
        </w:rPr>
        <w:t xml:space="preserve"> regular meeting minutes</w:t>
      </w:r>
      <w:r w:rsidRPr="00E553F5">
        <w:rPr>
          <w:b/>
          <w:color w:val="1F3864"/>
        </w:rPr>
        <w:t xml:space="preserve">. </w:t>
      </w:r>
      <w:r>
        <w:rPr>
          <w:b/>
          <w:color w:val="1F3864"/>
        </w:rPr>
        <w:t xml:space="preserve">Commissioner </w:t>
      </w:r>
      <w:r w:rsidR="004C21AB">
        <w:rPr>
          <w:b/>
          <w:color w:val="1F3864"/>
        </w:rPr>
        <w:t>Lufkin</w:t>
      </w:r>
      <w:r>
        <w:rPr>
          <w:b/>
          <w:color w:val="1F3864"/>
        </w:rPr>
        <w:t xml:space="preserve"> s</w:t>
      </w:r>
      <w:r w:rsidRPr="00C66A87">
        <w:rPr>
          <w:b/>
          <w:color w:val="1F3864"/>
        </w:rPr>
        <w:t xml:space="preserve">econded. </w:t>
      </w:r>
      <w:r>
        <w:rPr>
          <w:b/>
          <w:color w:val="1F3864"/>
        </w:rPr>
        <w:t>Chair Enos</w:t>
      </w:r>
      <w:r w:rsidRPr="00A01291">
        <w:rPr>
          <w:b/>
          <w:color w:val="1F3864"/>
        </w:rPr>
        <w:t xml:space="preserve"> called </w:t>
      </w:r>
      <w:r>
        <w:rPr>
          <w:b/>
          <w:color w:val="1F3864"/>
        </w:rPr>
        <w:t xml:space="preserve">for the vote. </w:t>
      </w:r>
      <w:bookmarkStart w:id="1" w:name="_Hlk112314601"/>
      <w:r>
        <w:rPr>
          <w:b/>
          <w:color w:val="1F3864"/>
        </w:rPr>
        <w:t xml:space="preserve">Commissioner Greene voted yes, Commissioner Donahoe voted yes, Commissioner Johnson voted yes, </w:t>
      </w:r>
      <w:r w:rsidR="00376706">
        <w:rPr>
          <w:b/>
          <w:color w:val="1F3864"/>
        </w:rPr>
        <w:t xml:space="preserve">Commissioner Leeflang </w:t>
      </w:r>
      <w:r w:rsidR="004C21AB">
        <w:rPr>
          <w:b/>
          <w:color w:val="1F3864"/>
        </w:rPr>
        <w:t>abstained</w:t>
      </w:r>
      <w:r w:rsidR="00376706">
        <w:rPr>
          <w:b/>
          <w:color w:val="1F3864"/>
        </w:rPr>
        <w:t xml:space="preserve">, </w:t>
      </w:r>
      <w:r>
        <w:rPr>
          <w:b/>
          <w:color w:val="1F3864"/>
        </w:rPr>
        <w:t>and Chair Enos</w:t>
      </w:r>
      <w:r w:rsidRPr="003B1898">
        <w:rPr>
          <w:b/>
          <w:color w:val="1F3864"/>
        </w:rPr>
        <w:t xml:space="preserve"> voted yes. </w:t>
      </w:r>
      <w:bookmarkEnd w:id="1"/>
      <w:r w:rsidRPr="003B1898">
        <w:rPr>
          <w:b/>
          <w:color w:val="1F3864"/>
        </w:rPr>
        <w:t>The motion passed.</w:t>
      </w:r>
    </w:p>
    <w:bookmarkEnd w:id="0"/>
    <w:p w14:paraId="05A43772" w14:textId="77777777" w:rsidR="002F4BE4" w:rsidRDefault="002F4BE4" w:rsidP="002F4BE4">
      <w:pPr>
        <w:rPr>
          <w:lang w:val="en"/>
        </w:rPr>
      </w:pPr>
    </w:p>
    <w:p w14:paraId="07EFB67B" w14:textId="2BECC452" w:rsidR="002F4BE4" w:rsidRDefault="002F4BE4" w:rsidP="002F4BE4">
      <w:pPr>
        <w:rPr>
          <w:b/>
          <w:color w:val="1F3864"/>
        </w:rPr>
      </w:pPr>
      <w:r w:rsidRPr="00C66A87">
        <w:rPr>
          <w:b/>
          <w:color w:val="1F3864"/>
          <w:u w:val="single"/>
        </w:rPr>
        <w:t>ADJOURNED:</w:t>
      </w:r>
      <w:r w:rsidRPr="00C66A87">
        <w:rPr>
          <w:b/>
          <w:color w:val="1F3864"/>
        </w:rPr>
        <w:t xml:space="preserve"> </w:t>
      </w:r>
      <w:bookmarkStart w:id="2" w:name="_Hlk497736056"/>
      <w:bookmarkStart w:id="3" w:name="_Hlk498345841"/>
      <w:bookmarkStart w:id="4" w:name="_Hlk521928800"/>
      <w:bookmarkStart w:id="5" w:name="_Hlk46913642"/>
      <w:r>
        <w:rPr>
          <w:b/>
          <w:color w:val="1F3864"/>
        </w:rPr>
        <w:t>Commissioner</w:t>
      </w:r>
      <w:r w:rsidR="004C21AB">
        <w:rPr>
          <w:b/>
          <w:color w:val="1F3864"/>
        </w:rPr>
        <w:t xml:space="preserve"> Greene</w:t>
      </w:r>
      <w:r>
        <w:rPr>
          <w:b/>
          <w:color w:val="1F3864"/>
        </w:rPr>
        <w:t xml:space="preserve"> </w:t>
      </w:r>
      <w:r w:rsidRPr="00C66A87">
        <w:rPr>
          <w:b/>
          <w:color w:val="1F3864"/>
        </w:rPr>
        <w:t>moved to adjourn the meeting</w:t>
      </w:r>
      <w:r>
        <w:rPr>
          <w:b/>
          <w:color w:val="1F3864"/>
        </w:rPr>
        <w:t xml:space="preserve"> </w:t>
      </w:r>
      <w:r w:rsidRPr="00C66A87">
        <w:rPr>
          <w:b/>
          <w:color w:val="1F3864"/>
        </w:rPr>
        <w:t>at</w:t>
      </w:r>
      <w:r>
        <w:rPr>
          <w:b/>
          <w:color w:val="1F3864"/>
        </w:rPr>
        <w:t xml:space="preserve"> </w:t>
      </w:r>
      <w:r w:rsidR="004C21AB">
        <w:rPr>
          <w:b/>
          <w:color w:val="1F3864"/>
        </w:rPr>
        <w:t>6</w:t>
      </w:r>
      <w:r>
        <w:rPr>
          <w:b/>
          <w:color w:val="1F3864"/>
        </w:rPr>
        <w:t>:</w:t>
      </w:r>
      <w:r w:rsidR="004C21AB">
        <w:rPr>
          <w:b/>
          <w:color w:val="1F3864"/>
        </w:rPr>
        <w:t>47</w:t>
      </w:r>
      <w:r>
        <w:rPr>
          <w:b/>
          <w:color w:val="1F3864"/>
        </w:rPr>
        <w:t xml:space="preserve"> </w:t>
      </w:r>
      <w:r w:rsidRPr="00C66A87">
        <w:rPr>
          <w:b/>
          <w:color w:val="1F3864"/>
        </w:rPr>
        <w:t xml:space="preserve">p.m. </w:t>
      </w:r>
      <w:r>
        <w:rPr>
          <w:b/>
          <w:color w:val="1F3864"/>
        </w:rPr>
        <w:t>Commissioner</w:t>
      </w:r>
      <w:r w:rsidR="004C21AB">
        <w:rPr>
          <w:b/>
          <w:color w:val="1F3864"/>
        </w:rPr>
        <w:t xml:space="preserve"> Lufkin</w:t>
      </w:r>
      <w:r>
        <w:rPr>
          <w:b/>
          <w:color w:val="1F3864"/>
        </w:rPr>
        <w:t xml:space="preserve"> s</w:t>
      </w:r>
      <w:r w:rsidRPr="00C66A87">
        <w:rPr>
          <w:b/>
          <w:color w:val="1F3864"/>
        </w:rPr>
        <w:t xml:space="preserve">econded. </w:t>
      </w:r>
      <w:r>
        <w:rPr>
          <w:b/>
          <w:color w:val="1F3864"/>
        </w:rPr>
        <w:t xml:space="preserve">Chair Enos </w:t>
      </w:r>
      <w:r w:rsidRPr="00C66A87">
        <w:rPr>
          <w:b/>
          <w:color w:val="1F3864"/>
        </w:rPr>
        <w:t xml:space="preserve">called for the vote. </w:t>
      </w:r>
      <w:bookmarkEnd w:id="2"/>
      <w:bookmarkEnd w:id="3"/>
      <w:bookmarkEnd w:id="4"/>
      <w:bookmarkEnd w:id="5"/>
      <w:r>
        <w:rPr>
          <w:b/>
          <w:color w:val="1F3864"/>
        </w:rPr>
        <w:t>Commissioner Greene voted yes, Commissioner Donahoe voted yes, Commissioner Johnson voted yes,</w:t>
      </w:r>
      <w:r w:rsidR="00376706">
        <w:rPr>
          <w:b/>
          <w:color w:val="1F3864"/>
        </w:rPr>
        <w:t xml:space="preserve"> Commissioner Leeflang voted yes,</w:t>
      </w:r>
      <w:r>
        <w:rPr>
          <w:b/>
          <w:color w:val="1F3864"/>
        </w:rPr>
        <w:t xml:space="preserve"> and Chair Enos</w:t>
      </w:r>
      <w:r w:rsidRPr="003B1898">
        <w:rPr>
          <w:b/>
          <w:color w:val="1F3864"/>
        </w:rPr>
        <w:t xml:space="preserve"> voted yes. The motion passed unanimously.</w:t>
      </w:r>
    </w:p>
    <w:p w14:paraId="12384AA7" w14:textId="77777777" w:rsidR="002F4BE4" w:rsidRPr="009D1665" w:rsidRDefault="002F4BE4" w:rsidP="002F4BE4">
      <w:pPr>
        <w:rPr>
          <w:b/>
          <w:color w:val="1F3864"/>
        </w:rPr>
      </w:pPr>
    </w:p>
    <w:p w14:paraId="1494A477" w14:textId="77777777" w:rsidR="002F4BE4" w:rsidRDefault="002F4BE4" w:rsidP="002F4BE4">
      <w:pPr>
        <w:jc w:val="center"/>
        <w:rPr>
          <w:b/>
          <w:sz w:val="20"/>
          <w:szCs w:val="20"/>
        </w:rPr>
      </w:pPr>
    </w:p>
    <w:p w14:paraId="25761AC3" w14:textId="77777777" w:rsidR="002F4BE4" w:rsidRDefault="002F4BE4" w:rsidP="002F4BE4">
      <w:pPr>
        <w:jc w:val="center"/>
        <w:rPr>
          <w:b/>
          <w:sz w:val="20"/>
          <w:szCs w:val="20"/>
        </w:rPr>
      </w:pPr>
    </w:p>
    <w:p w14:paraId="3EED60CA" w14:textId="77777777" w:rsidR="002F4BE4" w:rsidRDefault="002F4BE4" w:rsidP="002F4BE4">
      <w:pPr>
        <w:jc w:val="center"/>
        <w:rPr>
          <w:b/>
          <w:sz w:val="20"/>
          <w:szCs w:val="20"/>
        </w:rPr>
      </w:pPr>
    </w:p>
    <w:p w14:paraId="33A6F6D5" w14:textId="77777777" w:rsidR="002F4BE4" w:rsidRDefault="002F4BE4" w:rsidP="002F4BE4">
      <w:pPr>
        <w:jc w:val="center"/>
        <w:rPr>
          <w:b/>
          <w:sz w:val="20"/>
          <w:szCs w:val="20"/>
        </w:rPr>
      </w:pPr>
    </w:p>
    <w:p w14:paraId="27580DDD" w14:textId="77777777" w:rsidR="002F4BE4" w:rsidRPr="00626CAF" w:rsidRDefault="002F4BE4" w:rsidP="002F4BE4">
      <w:pPr>
        <w:jc w:val="center"/>
        <w:rPr>
          <w:sz w:val="20"/>
          <w:szCs w:val="20"/>
          <w:u w:val="single"/>
        </w:rPr>
      </w:pPr>
      <w:r w:rsidRPr="00626CAF">
        <w:rPr>
          <w:b/>
          <w:sz w:val="20"/>
          <w:szCs w:val="20"/>
        </w:rPr>
        <w:t>APPROVED:</w:t>
      </w:r>
      <w:r w:rsidRPr="00626CAF">
        <w:rPr>
          <w:b/>
          <w:sz w:val="20"/>
          <w:szCs w:val="20"/>
        </w:rPr>
        <w:tab/>
        <w:t>______________________________ Date</w:t>
      </w:r>
    </w:p>
    <w:p w14:paraId="7818B1DF" w14:textId="77777777" w:rsidR="002F4BE4" w:rsidRPr="00626CAF" w:rsidRDefault="002F4BE4" w:rsidP="002F4BE4">
      <w:pPr>
        <w:jc w:val="center"/>
        <w:rPr>
          <w:b/>
          <w:bCs/>
          <w:sz w:val="20"/>
          <w:szCs w:val="20"/>
        </w:rPr>
      </w:pPr>
      <w:r w:rsidRPr="00626CAF">
        <w:rPr>
          <w:b/>
          <w:bCs/>
          <w:sz w:val="20"/>
          <w:szCs w:val="20"/>
        </w:rPr>
        <w:t xml:space="preserve">           </w:t>
      </w:r>
      <w:r>
        <w:rPr>
          <w:b/>
          <w:bCs/>
          <w:sz w:val="20"/>
          <w:szCs w:val="20"/>
        </w:rPr>
        <w:t>Molly Enos</w:t>
      </w:r>
      <w:r w:rsidRPr="00626CAF">
        <w:rPr>
          <w:b/>
          <w:bCs/>
          <w:sz w:val="20"/>
          <w:szCs w:val="20"/>
        </w:rPr>
        <w:t xml:space="preserve">, Chair    </w:t>
      </w:r>
    </w:p>
    <w:p w14:paraId="666CA900" w14:textId="77777777" w:rsidR="002F4BE4" w:rsidRPr="00626CAF" w:rsidRDefault="002F4BE4" w:rsidP="002F4BE4">
      <w:pPr>
        <w:rPr>
          <w:b/>
          <w:sz w:val="20"/>
          <w:szCs w:val="20"/>
        </w:rPr>
      </w:pPr>
      <w:r w:rsidRPr="00626CAF">
        <w:rPr>
          <w:b/>
          <w:sz w:val="20"/>
          <w:szCs w:val="20"/>
        </w:rPr>
        <w:tab/>
      </w:r>
      <w:r w:rsidRPr="00626CAF">
        <w:rPr>
          <w:b/>
          <w:sz w:val="20"/>
          <w:szCs w:val="20"/>
        </w:rPr>
        <w:tab/>
      </w:r>
      <w:r w:rsidRPr="00626CAF">
        <w:rPr>
          <w:b/>
          <w:sz w:val="20"/>
          <w:szCs w:val="20"/>
        </w:rPr>
        <w:tab/>
      </w:r>
      <w:r w:rsidRPr="00626CAF">
        <w:rPr>
          <w:b/>
          <w:sz w:val="20"/>
          <w:szCs w:val="20"/>
        </w:rPr>
        <w:tab/>
      </w:r>
      <w:r w:rsidRPr="00626CAF">
        <w:rPr>
          <w:b/>
          <w:sz w:val="20"/>
          <w:szCs w:val="20"/>
        </w:rPr>
        <w:tab/>
      </w:r>
    </w:p>
    <w:p w14:paraId="719C61E7" w14:textId="77777777" w:rsidR="002F4BE4" w:rsidRPr="00626CAF" w:rsidRDefault="002F4BE4" w:rsidP="002F4BE4">
      <w:pPr>
        <w:jc w:val="center"/>
        <w:rPr>
          <w:b/>
          <w:sz w:val="20"/>
          <w:szCs w:val="20"/>
        </w:rPr>
      </w:pPr>
      <w:r w:rsidRPr="00626CAF">
        <w:rPr>
          <w:b/>
          <w:sz w:val="20"/>
          <w:szCs w:val="20"/>
        </w:rPr>
        <w:tab/>
        <w:t>______________________________</w:t>
      </w:r>
    </w:p>
    <w:p w14:paraId="1764D341" w14:textId="77777777" w:rsidR="002F4BE4" w:rsidRPr="00626CAF" w:rsidRDefault="002F4BE4" w:rsidP="002F4BE4">
      <w:pPr>
        <w:rPr>
          <w:b/>
          <w:sz w:val="20"/>
          <w:szCs w:val="20"/>
        </w:rPr>
      </w:pPr>
      <w:r w:rsidRPr="00626CAF">
        <w:rPr>
          <w:b/>
          <w:sz w:val="20"/>
          <w:szCs w:val="20"/>
        </w:rPr>
        <w:tab/>
      </w:r>
      <w:r w:rsidRPr="00626CAF">
        <w:rPr>
          <w:b/>
          <w:sz w:val="20"/>
          <w:szCs w:val="20"/>
        </w:rPr>
        <w:tab/>
      </w:r>
      <w:r w:rsidRPr="00626CAF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626CAF">
        <w:rPr>
          <w:b/>
          <w:sz w:val="20"/>
          <w:szCs w:val="20"/>
        </w:rPr>
        <w:t xml:space="preserve">Attest:  </w:t>
      </w:r>
      <w:r w:rsidRPr="00626CAF">
        <w:rPr>
          <w:b/>
          <w:sz w:val="20"/>
          <w:szCs w:val="20"/>
        </w:rPr>
        <w:tab/>
      </w:r>
      <w:r>
        <w:rPr>
          <w:b/>
          <w:sz w:val="20"/>
          <w:szCs w:val="20"/>
        </w:rPr>
        <w:t>Alex Wendt</w:t>
      </w:r>
      <w:r w:rsidRPr="00626CAF">
        <w:rPr>
          <w:b/>
          <w:sz w:val="20"/>
          <w:szCs w:val="20"/>
        </w:rPr>
        <w:t xml:space="preserve">, </w:t>
      </w:r>
      <w:r>
        <w:rPr>
          <w:b/>
          <w:sz w:val="20"/>
          <w:szCs w:val="20"/>
        </w:rPr>
        <w:t>Deputy</w:t>
      </w:r>
      <w:r w:rsidRPr="00626CAF">
        <w:rPr>
          <w:b/>
          <w:sz w:val="20"/>
          <w:szCs w:val="20"/>
        </w:rPr>
        <w:t xml:space="preserve"> Recorder</w:t>
      </w:r>
    </w:p>
    <w:p w14:paraId="7D0D8EC2" w14:textId="77777777" w:rsidR="00AA4FAD" w:rsidRDefault="00AA4FAD"/>
    <w:sectPr w:rsidR="00AA4FAD" w:rsidSect="002F4BE4">
      <w:headerReference w:type="default" r:id="rId8"/>
      <w:pgSz w:w="12240" w:h="15840" w:code="1"/>
      <w:pgMar w:top="1440" w:right="1440" w:bottom="100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05C25" w14:textId="77777777" w:rsidR="005E2E2E" w:rsidRDefault="005E2E2E" w:rsidP="002F4BE4">
      <w:r>
        <w:separator/>
      </w:r>
    </w:p>
  </w:endnote>
  <w:endnote w:type="continuationSeparator" w:id="0">
    <w:p w14:paraId="4232A9E1" w14:textId="77777777" w:rsidR="005E2E2E" w:rsidRDefault="005E2E2E" w:rsidP="002F4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49564" w14:textId="77777777" w:rsidR="005E2E2E" w:rsidRDefault="005E2E2E" w:rsidP="002F4BE4">
      <w:r>
        <w:separator/>
      </w:r>
    </w:p>
  </w:footnote>
  <w:footnote w:type="continuationSeparator" w:id="0">
    <w:p w14:paraId="285646E3" w14:textId="77777777" w:rsidR="005E2E2E" w:rsidRDefault="005E2E2E" w:rsidP="002F4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4F6AA" w14:textId="2407AAF5" w:rsidR="00A35927" w:rsidRDefault="001955B1">
    <w:pPr>
      <w:pStyle w:val="Header"/>
      <w:rPr>
        <w:b/>
      </w:rPr>
    </w:pPr>
    <w:r>
      <w:rPr>
        <w:b/>
        <w:noProof/>
      </w:rPr>
      <w:pict w14:anchorId="120933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A86808">
      <w:rPr>
        <w:b/>
        <w:noProof/>
      </w:rPr>
      <w:t>Millcreek</w:t>
    </w:r>
    <w:r w:rsidR="00A86808" w:rsidRPr="00946D83">
      <w:rPr>
        <w:b/>
        <w:noProof/>
      </w:rPr>
      <w:t xml:space="preserve"> </w:t>
    </w:r>
    <w:r w:rsidR="00A86808">
      <w:rPr>
        <w:b/>
        <w:noProof/>
      </w:rPr>
      <w:t>HPC</w:t>
    </w:r>
    <w:r w:rsidR="00A86808">
      <w:rPr>
        <w:b/>
      </w:rPr>
      <w:t xml:space="preserve"> Meeting Minutes</w:t>
    </w:r>
    <w:r w:rsidR="00A86808">
      <w:rPr>
        <w:b/>
      </w:rPr>
      <w:tab/>
      <w:t xml:space="preserve">                                              </w:t>
    </w:r>
    <w:r w:rsidR="002F4BE4">
      <w:rPr>
        <w:b/>
      </w:rPr>
      <w:t>13</w:t>
    </w:r>
    <w:r w:rsidR="00A86808">
      <w:rPr>
        <w:b/>
      </w:rPr>
      <w:t xml:space="preserve"> </w:t>
    </w:r>
    <w:r w:rsidR="002F4BE4">
      <w:rPr>
        <w:b/>
      </w:rPr>
      <w:t>April</w:t>
    </w:r>
    <w:r w:rsidR="00A86808">
      <w:rPr>
        <w:b/>
      </w:rPr>
      <w:t xml:space="preserve"> 2023   Page </w:t>
    </w:r>
    <w:r w:rsidR="00A86808">
      <w:rPr>
        <w:b/>
      </w:rPr>
      <w:fldChar w:fldCharType="begin"/>
    </w:r>
    <w:r w:rsidR="00A86808">
      <w:rPr>
        <w:b/>
      </w:rPr>
      <w:instrText xml:space="preserve"> PAGE </w:instrText>
    </w:r>
    <w:r w:rsidR="00A86808">
      <w:rPr>
        <w:b/>
      </w:rPr>
      <w:fldChar w:fldCharType="separate"/>
    </w:r>
    <w:r w:rsidR="00A86808">
      <w:rPr>
        <w:b/>
        <w:noProof/>
      </w:rPr>
      <w:t>7</w:t>
    </w:r>
    <w:r w:rsidR="00A86808">
      <w:rPr>
        <w:b/>
      </w:rPr>
      <w:fldChar w:fldCharType="end"/>
    </w:r>
    <w:r w:rsidR="00A86808">
      <w:rPr>
        <w:b/>
      </w:rPr>
      <w:t xml:space="preserve"> of </w:t>
    </w:r>
    <w:r w:rsidR="00A86808">
      <w:rPr>
        <w:b/>
      </w:rPr>
      <w:fldChar w:fldCharType="begin"/>
    </w:r>
    <w:r w:rsidR="00A86808">
      <w:rPr>
        <w:b/>
      </w:rPr>
      <w:instrText xml:space="preserve"> NUMPAGES </w:instrText>
    </w:r>
    <w:r w:rsidR="00A86808">
      <w:rPr>
        <w:b/>
      </w:rPr>
      <w:fldChar w:fldCharType="separate"/>
    </w:r>
    <w:r w:rsidR="00A86808">
      <w:rPr>
        <w:b/>
        <w:noProof/>
      </w:rPr>
      <w:t>7</w:t>
    </w:r>
    <w:r w:rsidR="00A86808">
      <w:rPr>
        <w:b/>
      </w:rPr>
      <w:fldChar w:fldCharType="end"/>
    </w:r>
  </w:p>
  <w:p w14:paraId="4007D244" w14:textId="77777777" w:rsidR="00A35927" w:rsidRDefault="001955B1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182A"/>
    <w:multiLevelType w:val="hybridMultilevel"/>
    <w:tmpl w:val="824E5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43952"/>
    <w:multiLevelType w:val="hybridMultilevel"/>
    <w:tmpl w:val="5B5A2610"/>
    <w:lvl w:ilvl="0" w:tplc="AAF4C20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AE221A"/>
    <w:multiLevelType w:val="hybridMultilevel"/>
    <w:tmpl w:val="B79C6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A75C4"/>
    <w:multiLevelType w:val="hybridMultilevel"/>
    <w:tmpl w:val="451CD7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F54A4"/>
    <w:multiLevelType w:val="hybridMultilevel"/>
    <w:tmpl w:val="995E1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4056B"/>
    <w:multiLevelType w:val="hybridMultilevel"/>
    <w:tmpl w:val="382C4C50"/>
    <w:lvl w:ilvl="0" w:tplc="1FA0AD5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5C30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0E70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C00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CCD3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B4C2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1662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856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AAAB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855E21"/>
    <w:multiLevelType w:val="hybridMultilevel"/>
    <w:tmpl w:val="27F4393E"/>
    <w:lvl w:ilvl="0" w:tplc="6F8A6B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D2B42"/>
    <w:multiLevelType w:val="hybridMultilevel"/>
    <w:tmpl w:val="8586E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F03545"/>
    <w:multiLevelType w:val="hybridMultilevel"/>
    <w:tmpl w:val="17383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9B159F"/>
    <w:multiLevelType w:val="hybridMultilevel"/>
    <w:tmpl w:val="785CE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35624"/>
    <w:multiLevelType w:val="multilevel"/>
    <w:tmpl w:val="099C22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  <w:i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11" w15:restartNumberingAfterBreak="0">
    <w:nsid w:val="24F16976"/>
    <w:multiLevelType w:val="hybridMultilevel"/>
    <w:tmpl w:val="6CC65960"/>
    <w:lvl w:ilvl="0" w:tplc="FE5CC6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12259"/>
    <w:multiLevelType w:val="hybridMultilevel"/>
    <w:tmpl w:val="E15C0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F05662">
      <w:numFmt w:val="bullet"/>
      <w:lvlText w:val="•"/>
      <w:lvlJc w:val="left"/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E1F71"/>
    <w:multiLevelType w:val="hybridMultilevel"/>
    <w:tmpl w:val="A9361306"/>
    <w:lvl w:ilvl="0" w:tplc="6470965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1636E8"/>
    <w:multiLevelType w:val="multilevel"/>
    <w:tmpl w:val="28F0E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746066"/>
    <w:multiLevelType w:val="hybridMultilevel"/>
    <w:tmpl w:val="13643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315055"/>
    <w:multiLevelType w:val="hybridMultilevel"/>
    <w:tmpl w:val="39B2B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266FBC"/>
    <w:multiLevelType w:val="hybridMultilevel"/>
    <w:tmpl w:val="6ECCF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6A0954"/>
    <w:multiLevelType w:val="hybridMultilevel"/>
    <w:tmpl w:val="2196C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66F29"/>
    <w:multiLevelType w:val="hybridMultilevel"/>
    <w:tmpl w:val="B19664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0E3FB2"/>
    <w:multiLevelType w:val="hybridMultilevel"/>
    <w:tmpl w:val="D4A65CA4"/>
    <w:lvl w:ilvl="0" w:tplc="52A289E0">
      <w:start w:val="4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 w15:restartNumberingAfterBreak="0">
    <w:nsid w:val="48441ED9"/>
    <w:multiLevelType w:val="multilevel"/>
    <w:tmpl w:val="AC4C515E"/>
    <w:lvl w:ilvl="0">
      <w:start w:val="1"/>
      <w:numFmt w:val="decimal"/>
      <w:lvlText w:val="%1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33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4E600C20"/>
    <w:multiLevelType w:val="hybridMultilevel"/>
    <w:tmpl w:val="CB6A5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B3349"/>
    <w:multiLevelType w:val="multilevel"/>
    <w:tmpl w:val="AC4C515E"/>
    <w:lvl w:ilvl="0">
      <w:start w:val="1"/>
      <w:numFmt w:val="decimal"/>
      <w:lvlText w:val="%1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33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50424393"/>
    <w:multiLevelType w:val="hybridMultilevel"/>
    <w:tmpl w:val="53DEC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B661E"/>
    <w:multiLevelType w:val="hybridMultilevel"/>
    <w:tmpl w:val="C8D2A970"/>
    <w:lvl w:ilvl="0" w:tplc="6FAA534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6" w15:restartNumberingAfterBreak="0">
    <w:nsid w:val="599859D3"/>
    <w:multiLevelType w:val="hybridMultilevel"/>
    <w:tmpl w:val="64E66938"/>
    <w:lvl w:ilvl="0" w:tplc="FEBAD9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46A3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28F3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180F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5A12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5C08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A08F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8E1B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8600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BE7047"/>
    <w:multiLevelType w:val="hybridMultilevel"/>
    <w:tmpl w:val="599C327C"/>
    <w:lvl w:ilvl="0" w:tplc="27BCD9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6E553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C470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2076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2E36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280D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70F0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CC27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64441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1069BC"/>
    <w:multiLevelType w:val="hybridMultilevel"/>
    <w:tmpl w:val="F20EAE3E"/>
    <w:lvl w:ilvl="0" w:tplc="CF06BB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4181D"/>
    <w:multiLevelType w:val="hybridMultilevel"/>
    <w:tmpl w:val="71625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4D0338"/>
    <w:multiLevelType w:val="hybridMultilevel"/>
    <w:tmpl w:val="C540CE70"/>
    <w:lvl w:ilvl="0" w:tplc="D8BAD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B21881"/>
    <w:multiLevelType w:val="hybridMultilevel"/>
    <w:tmpl w:val="7C8EDCAC"/>
    <w:lvl w:ilvl="0" w:tplc="4290E6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D0DE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9C34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5C30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9EA2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E802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DC5E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1470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C8B3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683E4D85"/>
    <w:multiLevelType w:val="hybridMultilevel"/>
    <w:tmpl w:val="945E561A"/>
    <w:lvl w:ilvl="0" w:tplc="0574ABF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A33A68"/>
    <w:multiLevelType w:val="hybridMultilevel"/>
    <w:tmpl w:val="0D76B228"/>
    <w:lvl w:ilvl="0" w:tplc="A9441982">
      <w:start w:val="7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4" w15:restartNumberingAfterBreak="0">
    <w:nsid w:val="71256336"/>
    <w:multiLevelType w:val="hybridMultilevel"/>
    <w:tmpl w:val="408456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143EC3"/>
    <w:multiLevelType w:val="hybridMultilevel"/>
    <w:tmpl w:val="DA3022F0"/>
    <w:lvl w:ilvl="0" w:tplc="1854977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C860747"/>
    <w:multiLevelType w:val="hybridMultilevel"/>
    <w:tmpl w:val="BFE06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322844">
    <w:abstractNumId w:val="4"/>
  </w:num>
  <w:num w:numId="2" w16cid:durableId="419378465">
    <w:abstractNumId w:val="18"/>
  </w:num>
  <w:num w:numId="3" w16cid:durableId="1603493923">
    <w:abstractNumId w:val="17"/>
  </w:num>
  <w:num w:numId="4" w16cid:durableId="1679964769">
    <w:abstractNumId w:val="22"/>
  </w:num>
  <w:num w:numId="5" w16cid:durableId="1585920017">
    <w:abstractNumId w:val="3"/>
  </w:num>
  <w:num w:numId="6" w16cid:durableId="670370174">
    <w:abstractNumId w:val="0"/>
  </w:num>
  <w:num w:numId="7" w16cid:durableId="1410074413">
    <w:abstractNumId w:val="34"/>
  </w:num>
  <w:num w:numId="8" w16cid:durableId="622004">
    <w:abstractNumId w:val="2"/>
  </w:num>
  <w:num w:numId="9" w16cid:durableId="1018119212">
    <w:abstractNumId w:val="29"/>
  </w:num>
  <w:num w:numId="10" w16cid:durableId="114177616">
    <w:abstractNumId w:val="24"/>
  </w:num>
  <w:num w:numId="11" w16cid:durableId="1434789812">
    <w:abstractNumId w:val="27"/>
  </w:num>
  <w:num w:numId="12" w16cid:durableId="1692342131">
    <w:abstractNumId w:val="8"/>
  </w:num>
  <w:num w:numId="13" w16cid:durableId="989676643">
    <w:abstractNumId w:val="15"/>
  </w:num>
  <w:num w:numId="14" w16cid:durableId="1094017701">
    <w:abstractNumId w:val="9"/>
  </w:num>
  <w:num w:numId="15" w16cid:durableId="293756199">
    <w:abstractNumId w:val="26"/>
  </w:num>
  <w:num w:numId="16" w16cid:durableId="2090737692">
    <w:abstractNumId w:val="5"/>
  </w:num>
  <w:num w:numId="17" w16cid:durableId="2041585638">
    <w:abstractNumId w:val="21"/>
  </w:num>
  <w:num w:numId="18" w16cid:durableId="1633318502">
    <w:abstractNumId w:val="12"/>
  </w:num>
  <w:num w:numId="19" w16cid:durableId="531380477">
    <w:abstractNumId w:val="16"/>
  </w:num>
  <w:num w:numId="20" w16cid:durableId="1585649324">
    <w:abstractNumId w:val="6"/>
  </w:num>
  <w:num w:numId="21" w16cid:durableId="1716925578">
    <w:abstractNumId w:val="36"/>
  </w:num>
  <w:num w:numId="22" w16cid:durableId="1060053256">
    <w:abstractNumId w:val="19"/>
  </w:num>
  <w:num w:numId="23" w16cid:durableId="1595937897">
    <w:abstractNumId w:val="7"/>
  </w:num>
  <w:num w:numId="24" w16cid:durableId="778911232">
    <w:abstractNumId w:val="33"/>
  </w:num>
  <w:num w:numId="25" w16cid:durableId="1431123566">
    <w:abstractNumId w:val="23"/>
  </w:num>
  <w:num w:numId="26" w16cid:durableId="1627270127">
    <w:abstractNumId w:val="10"/>
  </w:num>
  <w:num w:numId="27" w16cid:durableId="529608372">
    <w:abstractNumId w:val="20"/>
  </w:num>
  <w:num w:numId="28" w16cid:durableId="1990132605">
    <w:abstractNumId w:val="32"/>
  </w:num>
  <w:num w:numId="29" w16cid:durableId="345912947">
    <w:abstractNumId w:val="25"/>
  </w:num>
  <w:num w:numId="30" w16cid:durableId="357120765">
    <w:abstractNumId w:val="30"/>
  </w:num>
  <w:num w:numId="31" w16cid:durableId="976647356">
    <w:abstractNumId w:val="31"/>
  </w:num>
  <w:num w:numId="32" w16cid:durableId="341132060">
    <w:abstractNumId w:val="28"/>
  </w:num>
  <w:num w:numId="33" w16cid:durableId="1545605276">
    <w:abstractNumId w:val="13"/>
  </w:num>
  <w:num w:numId="34" w16cid:durableId="1902594014">
    <w:abstractNumId w:val="11"/>
  </w:num>
  <w:num w:numId="35" w16cid:durableId="1430351380">
    <w:abstractNumId w:val="14"/>
  </w:num>
  <w:num w:numId="36" w16cid:durableId="1246501171">
    <w:abstractNumId w:val="1"/>
  </w:num>
  <w:num w:numId="37" w16cid:durableId="214029366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BE4"/>
    <w:rsid w:val="001955B1"/>
    <w:rsid w:val="001A2A91"/>
    <w:rsid w:val="002F4BE4"/>
    <w:rsid w:val="00376706"/>
    <w:rsid w:val="00437CEE"/>
    <w:rsid w:val="004C21AB"/>
    <w:rsid w:val="005E2E2E"/>
    <w:rsid w:val="005F70F4"/>
    <w:rsid w:val="008454CF"/>
    <w:rsid w:val="0096655F"/>
    <w:rsid w:val="00A276E1"/>
    <w:rsid w:val="00A86808"/>
    <w:rsid w:val="00AA4FAD"/>
    <w:rsid w:val="00BF35CB"/>
    <w:rsid w:val="00C013C4"/>
    <w:rsid w:val="00C14D22"/>
    <w:rsid w:val="00F105A1"/>
    <w:rsid w:val="00F45250"/>
    <w:rsid w:val="00F90F6A"/>
    <w:rsid w:val="00FC2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70E595"/>
  <w15:chartTrackingRefBased/>
  <w15:docId w15:val="{2F42D158-1D93-4FEC-B15B-9FF3F9925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F4BE4"/>
    <w:pPr>
      <w:keepNext/>
      <w:ind w:left="72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2F4BE4"/>
    <w:pPr>
      <w:keepNext/>
      <w:outlineLvl w:val="1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F4BE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2F4BE4"/>
    <w:rPr>
      <w:rFonts w:ascii="Times New Roman" w:eastAsia="Times New Roman" w:hAnsi="Times New Roman" w:cs="Times New Roman"/>
      <w:b/>
      <w:sz w:val="20"/>
      <w:szCs w:val="24"/>
    </w:rPr>
  </w:style>
  <w:style w:type="paragraph" w:styleId="Header">
    <w:name w:val="header"/>
    <w:basedOn w:val="Normal"/>
    <w:link w:val="HeaderChar"/>
    <w:rsid w:val="002F4BE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F4BE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2F4BE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F4BE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2F4BE4"/>
  </w:style>
  <w:style w:type="paragraph" w:styleId="BodyText">
    <w:name w:val="Body Text"/>
    <w:basedOn w:val="Normal"/>
    <w:link w:val="BodyTextChar"/>
    <w:rsid w:val="002F4BE4"/>
    <w:rPr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F4BE4"/>
    <w:rPr>
      <w:rFonts w:ascii="Times New Roman" w:eastAsia="Times New Roman" w:hAnsi="Times New Roman" w:cs="Times New Roman"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rsid w:val="002F4B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2F4BE4"/>
    <w:rPr>
      <w:rFonts w:ascii="Tahoma" w:eastAsia="Times New Roman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semiHidden/>
    <w:rsid w:val="002F4BE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2F4BE4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BodyText2">
    <w:name w:val="Body Text 2"/>
    <w:basedOn w:val="Normal"/>
    <w:link w:val="BodyText2Char"/>
    <w:rsid w:val="002F4BE4"/>
    <w:rPr>
      <w:b/>
      <w:color w:val="0000FF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2F4BE4"/>
    <w:rPr>
      <w:rFonts w:ascii="Times New Roman" w:eastAsia="Times New Roman" w:hAnsi="Times New Roman" w:cs="Times New Roman"/>
      <w:b/>
      <w:color w:val="0000FF"/>
      <w:sz w:val="20"/>
      <w:szCs w:val="20"/>
    </w:rPr>
  </w:style>
  <w:style w:type="paragraph" w:styleId="BodyText3">
    <w:name w:val="Body Text 3"/>
    <w:basedOn w:val="Normal"/>
    <w:link w:val="BodyText3Char"/>
    <w:rsid w:val="002F4BE4"/>
    <w:rPr>
      <w:b/>
      <w:color w:val="FF0000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rsid w:val="002F4BE4"/>
    <w:rPr>
      <w:rFonts w:ascii="Times New Roman" w:eastAsia="Times New Roman" w:hAnsi="Times New Roman" w:cs="Times New Roman"/>
      <w:b/>
      <w:color w:val="FF0000"/>
      <w:sz w:val="20"/>
      <w:szCs w:val="20"/>
    </w:rPr>
  </w:style>
  <w:style w:type="paragraph" w:styleId="Title">
    <w:name w:val="Title"/>
    <w:basedOn w:val="Normal"/>
    <w:link w:val="TitleChar"/>
    <w:qFormat/>
    <w:rsid w:val="002F4BE4"/>
    <w:pPr>
      <w:jc w:val="center"/>
      <w:outlineLvl w:val="0"/>
    </w:pPr>
    <w:rPr>
      <w:b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2F4BE4"/>
    <w:rPr>
      <w:rFonts w:ascii="Times New Roman" w:eastAsia="Times New Roman" w:hAnsi="Times New Roman" w:cs="Times New Roman"/>
      <w:b/>
      <w:sz w:val="36"/>
      <w:szCs w:val="36"/>
    </w:rPr>
  </w:style>
  <w:style w:type="character" w:styleId="LineNumber">
    <w:name w:val="line number"/>
    <w:basedOn w:val="DefaultParagraphFont"/>
    <w:rsid w:val="002F4BE4"/>
  </w:style>
  <w:style w:type="table" w:styleId="TableGrid">
    <w:name w:val="Table Grid"/>
    <w:basedOn w:val="TableNormal"/>
    <w:uiPriority w:val="59"/>
    <w:rsid w:val="002F4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2F4BE4"/>
    <w:pPr>
      <w:spacing w:before="100" w:beforeAutospacing="1" w:after="100" w:afterAutospacing="1"/>
    </w:pPr>
  </w:style>
  <w:style w:type="paragraph" w:customStyle="1" w:styleId="Default">
    <w:name w:val="Default"/>
    <w:rsid w:val="002F4BE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2F4BE4"/>
  </w:style>
  <w:style w:type="character" w:customStyle="1" w:styleId="aqj">
    <w:name w:val="aqj"/>
    <w:basedOn w:val="DefaultParagraphFont"/>
    <w:rsid w:val="002F4BE4"/>
  </w:style>
  <w:style w:type="character" w:styleId="Hyperlink">
    <w:name w:val="Hyperlink"/>
    <w:uiPriority w:val="99"/>
    <w:unhideWhenUsed/>
    <w:rsid w:val="002F4BE4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F4BE4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2F4BE4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FollowedHyperlink">
    <w:name w:val="FollowedHyperlink"/>
    <w:uiPriority w:val="99"/>
    <w:semiHidden/>
    <w:unhideWhenUsed/>
    <w:rsid w:val="002F4BE4"/>
    <w:rPr>
      <w:color w:val="954F72"/>
      <w:u w:val="single"/>
    </w:rPr>
  </w:style>
  <w:style w:type="character" w:customStyle="1" w:styleId="ui-provider">
    <w:name w:val="ui-provider"/>
    <w:basedOn w:val="DefaultParagraphFont"/>
    <w:rsid w:val="002F4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1024</Words>
  <Characters>5839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Wendt</dc:creator>
  <cp:keywords/>
  <dc:description/>
  <cp:lastModifiedBy>Alex Wendt</cp:lastModifiedBy>
  <cp:revision>2</cp:revision>
  <cp:lastPrinted>2023-05-02T18:08:00Z</cp:lastPrinted>
  <dcterms:created xsi:type="dcterms:W3CDTF">2023-05-04T22:42:00Z</dcterms:created>
  <dcterms:modified xsi:type="dcterms:W3CDTF">2023-05-04T22:42:00Z</dcterms:modified>
</cp:coreProperties>
</file>