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5D1DCEA" w14:textId="22ECAE76" w:rsidR="00B21B41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21B41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8312F40" w14:textId="088F0655" w:rsidR="00844E1A" w:rsidRPr="007B4AF0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44E1ABFB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3179E47B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APRIL 26, </w:t>
      </w:r>
      <w:proofErr w:type="gramStart"/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>2023</w:t>
      </w:r>
      <w:proofErr w:type="gramEnd"/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64FC20BD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>10:</w:t>
      </w:r>
      <w:r w:rsidR="0081467D">
        <w:rPr>
          <w:rFonts w:ascii="Times New Roman" w:hAnsi="Times New Roman" w:cs="Times New Roman"/>
          <w:color w:val="08050B"/>
          <w:sz w:val="24"/>
          <w:szCs w:val="24"/>
          <w:u w:val="single"/>
        </w:rPr>
        <w:t>00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AM</w:t>
      </w:r>
    </w:p>
    <w:p w14:paraId="45752824" w14:textId="252F8179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5E198EC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Tim </w:t>
      </w:r>
      <w:proofErr w:type="spellStart"/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Tippett</w:t>
      </w:r>
      <w:proofErr w:type="spellEnd"/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Moser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1849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David Stirling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</w:p>
    <w:p w14:paraId="486EC253" w14:textId="2098BCAE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CLA (via 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1849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Natasha Asmus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Scott Chapman</w:t>
      </w:r>
    </w:p>
    <w:p w14:paraId="5690CF89" w14:textId="2D14FDA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1587783C" w:rsidR="004D305B" w:rsidRPr="00B87B6F" w:rsidRDefault="006E04F7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169546" wp14:editId="447BF0A0">
                <wp:simplePos x="0" y="0"/>
                <wp:positionH relativeFrom="margin">
                  <wp:posOffset>-190817</wp:posOffset>
                </wp:positionH>
                <wp:positionV relativeFrom="paragraph">
                  <wp:posOffset>108902</wp:posOffset>
                </wp:positionV>
                <wp:extent cx="6236208" cy="2523744"/>
                <wp:effectExtent l="1322705" t="144145" r="1373505" b="135255"/>
                <wp:wrapNone/>
                <wp:docPr id="18710367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497235">
                          <a:off x="0" y="0"/>
                          <a:ext cx="6236208" cy="25237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A0A696" w14:textId="6EFB98B1" w:rsidR="006E04F7" w:rsidRPr="00E07A60" w:rsidRDefault="006E04F7" w:rsidP="006E04F7">
                            <w:pPr>
                              <w:pStyle w:val="BodyText2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F2F2F2" w:themeColor="background1" w:themeShade="F2"/>
                                <w:sz w:val="260"/>
                                <w:szCs w:val="2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7A60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F2F2F2" w:themeColor="background1" w:themeShade="F2"/>
                                <w:sz w:val="260"/>
                                <w:szCs w:val="2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DRAFT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6954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5pt;margin-top:8.55pt;width:491.05pt;height:198.7pt;rotation:3819913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" filled="f" stroked="f">
                <v:textbox>
                  <w:txbxContent>
                    <w:p w14:paraId="27A0A696" w14:textId="6EFB98B1" w:rsidR="006E04F7" w:rsidRPr="00E07A60" w:rsidRDefault="006E04F7" w:rsidP="006E04F7">
                      <w:pPr>
                        <w:pStyle w:val="BodyText2"/>
                        <w:jc w:val="center"/>
                        <w:rPr>
                          <w:rFonts w:ascii="Times New Roman" w:hAnsi="Times New Roman" w:cs="Times New Roman"/>
                          <w:b w:val="0"/>
                          <w:bCs/>
                          <w:color w:val="F2F2F2" w:themeColor="background1" w:themeShade="F2"/>
                          <w:sz w:val="260"/>
                          <w:szCs w:val="2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7A60">
                        <w:rPr>
                          <w:rFonts w:ascii="Times New Roman" w:hAnsi="Times New Roman" w:cs="Times New Roman"/>
                          <w:b w:val="0"/>
                          <w:bCs/>
                          <w:color w:val="F2F2F2" w:themeColor="background1" w:themeShade="F2"/>
                          <w:sz w:val="260"/>
                          <w:szCs w:val="2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DRAFT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305B"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1A47C872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10:12 am.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164E39" w14:textId="15D38CCF" w:rsidR="001849B2" w:rsidRDefault="001849B2" w:rsidP="001849B2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2C38951" w14:textId="77777777" w:rsidR="001849B2" w:rsidRPr="00FC04BE" w:rsidRDefault="001849B2" w:rsidP="001849B2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61616C9" w14:textId="608C13E1" w:rsidR="001A4065" w:rsidRPr="001A4065" w:rsidRDefault="001849B2" w:rsidP="001A4065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74EC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Board meeting held on</w:t>
      </w:r>
      <w:r w:rsidR="001A40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December 27, 2022.</w:t>
      </w:r>
    </w:p>
    <w:p w14:paraId="59F9AC57" w14:textId="77777777" w:rsidR="001849B2" w:rsidRPr="00574ECF" w:rsidRDefault="001849B2" w:rsidP="001849B2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A1B649C" w14:textId="10B793E3" w:rsidR="004D305B" w:rsidRPr="00574ECF" w:rsidRDefault="001849B2" w:rsidP="001849B2">
      <w:pPr>
        <w:pStyle w:val="BodyText2"/>
        <w:numPr>
          <w:ilvl w:val="0"/>
          <w:numId w:val="3"/>
        </w:numPr>
        <w:ind w:left="108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74ECF">
        <w:rPr>
          <w:rFonts w:ascii="Times New Roman" w:hAnsi="Times New Roman" w:cs="Times New Roman"/>
          <w:bCs/>
          <w:color w:val="08050B"/>
          <w:sz w:val="24"/>
          <w:szCs w:val="24"/>
        </w:rPr>
        <w:t>Approve payment applications and requisition requests made since last meeting</w:t>
      </w:r>
    </w:p>
    <w:p w14:paraId="14201C35" w14:textId="77777777" w:rsidR="001849B2" w:rsidRDefault="001849B2" w:rsidP="001849B2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0CD8EC21" w14:textId="28A55896" w:rsidR="00574ECF" w:rsidRDefault="00574ECF" w:rsidP="00574ECF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approve consent items.</w:t>
      </w:r>
    </w:p>
    <w:p w14:paraId="78E776DB" w14:textId="5777AA64" w:rsidR="00574ECF" w:rsidRPr="00EA3EDF" w:rsidRDefault="001A4065" w:rsidP="00574ECF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</w:t>
      </w:r>
      <w:proofErr w:type="gramStart"/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>motion</w:t>
      </w:r>
      <w:proofErr w:type="gramEnd"/>
    </w:p>
    <w:p w14:paraId="62C79A7B" w14:textId="77777777" w:rsidR="00574ECF" w:rsidRPr="00EA3EDF" w:rsidRDefault="00574ECF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E7E4251" w14:textId="6A4433C1" w:rsidR="00574ECF" w:rsidRPr="001A4065" w:rsidRDefault="00574ECF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558254F8" w14:textId="5C2781D3" w:rsidR="00574ECF" w:rsidRPr="001A4065" w:rsidRDefault="00574ECF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0941C855" w14:textId="77777777" w:rsidR="001849B2" w:rsidRPr="004A3C38" w:rsidRDefault="001849B2" w:rsidP="00574EC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77EF71E3" w14:textId="77777777" w:rsidR="004D305B" w:rsidRPr="00844E1A" w:rsidRDefault="004D305B" w:rsidP="004D305B">
      <w:pPr>
        <w:pStyle w:val="BodyText2"/>
        <w:numPr>
          <w:ilvl w:val="0"/>
          <w:numId w:val="19"/>
        </w:numPr>
        <w:spacing w:line="276" w:lineRule="auto"/>
        <w:ind w:left="0" w:firstLine="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5" w:name="_Hlk23502052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Action Items</w:t>
      </w:r>
    </w:p>
    <w:p w14:paraId="37F0FAAA" w14:textId="77777777" w:rsidR="004D305B" w:rsidRDefault="004D305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840A5DC" w14:textId="77777777" w:rsidR="001A4065" w:rsidRPr="001A4065" w:rsidRDefault="001A4065" w:rsidP="001A4065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retaining Hinton Burdick for provision of auditing services to the </w:t>
      </w:r>
      <w:proofErr w:type="gramStart"/>
      <w:r w:rsidRPr="001A40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District, and</w:t>
      </w:r>
      <w:proofErr w:type="gramEnd"/>
      <w:r w:rsidRPr="001A40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authorize the Chair to sign </w:t>
      </w:r>
      <w:proofErr w:type="gramStart"/>
      <w:r w:rsidRPr="001A40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multi</w:t>
      </w:r>
      <w:proofErr w:type="gramEnd"/>
      <w:r w:rsidRPr="001A40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-year engagement letter.</w:t>
      </w:r>
    </w:p>
    <w:p w14:paraId="5327B799" w14:textId="77777777" w:rsidR="001A4065" w:rsidRPr="00171B82" w:rsidRDefault="001A4065" w:rsidP="001A4065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34AAEB5" w14:textId="77777777" w:rsidR="004D305B" w:rsidRDefault="004D305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16D5030" w14:textId="02CDD06E" w:rsidR="00574ECF" w:rsidRPr="00574ECF" w:rsidRDefault="001A4065" w:rsidP="00574EC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Tim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Tippett</w:t>
      </w:r>
      <w:proofErr w:type="spellEnd"/>
      <w:r w:rsidR="00574ECF" w:rsidRPr="00574EC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D305B" w:rsidRPr="00574ECF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forthcoming engagement letter from Hinton Burdick, conditioned on Hinton Burdick agreeing to an $8,000 fee for auditing services.</w:t>
      </w:r>
    </w:p>
    <w:p w14:paraId="6A3D4206" w14:textId="763E21BA" w:rsidR="004D305B" w:rsidRPr="00B87B6F" w:rsidRDefault="00574ECF" w:rsidP="00574ECF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Brent Moser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B1ABF0A" w14:textId="77777777" w:rsidR="004D305B" w:rsidRPr="00B87B6F" w:rsidRDefault="004D305B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C1FBAD2" w14:textId="41B4716F" w:rsidR="004D305B" w:rsidRDefault="004D305B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Pr="00B87B6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FDB1DFE" w14:textId="77777777" w:rsidR="00574ECF" w:rsidRPr="001A4065" w:rsidRDefault="00574ECF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300C26F3" w14:textId="63EF813E" w:rsidR="001A4065" w:rsidRDefault="001A4065" w:rsidP="001A4065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0B784FE" w14:textId="77777777" w:rsidR="00574ECF" w:rsidRDefault="00574ECF" w:rsidP="0000476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4"/>
    <w:bookmarkEnd w:id="5"/>
    <w:p w14:paraId="3A1BA4F8" w14:textId="77777777" w:rsidR="004D305B" w:rsidRDefault="004D305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BAF8CF" w14:textId="7A6488E1" w:rsidR="001A4065" w:rsidRDefault="001A4065" w:rsidP="004D305B">
      <w:pPr>
        <w:pStyle w:val="BodyText2"/>
        <w:numPr>
          <w:ilvl w:val="0"/>
          <w:numId w:val="19"/>
        </w:numPr>
        <w:ind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Administrative Non-Action Items</w:t>
      </w:r>
    </w:p>
    <w:p w14:paraId="26A58683" w14:textId="77777777" w:rsidR="001A4065" w:rsidRDefault="001A4065" w:rsidP="001A4065">
      <w:pPr>
        <w:pStyle w:val="BodyText2"/>
        <w:jc w:val="left"/>
        <w:rPr>
          <w:rFonts w:ascii="Times New Roman" w:hAnsi="Times New Roman" w:cs="Times New Roman"/>
          <w:sz w:val="24"/>
          <w:szCs w:val="24"/>
        </w:rPr>
      </w:pPr>
    </w:p>
    <w:p w14:paraId="2C8DBE8F" w14:textId="1D10B8BC" w:rsidR="001A4065" w:rsidRPr="001A4065" w:rsidRDefault="00494404" w:rsidP="001A4065">
      <w:pPr>
        <w:pStyle w:val="BodyText2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Matters</w:t>
      </w:r>
      <w:r w:rsidR="001A4065" w:rsidRPr="001A4065">
        <w:rPr>
          <w:rFonts w:ascii="Times New Roman" w:hAnsi="Times New Roman" w:cs="Times New Roman"/>
          <w:sz w:val="24"/>
          <w:szCs w:val="24"/>
        </w:rPr>
        <w:t xml:space="preserve"> of PID bank account and tax revenue</w:t>
      </w:r>
      <w:r>
        <w:rPr>
          <w:rFonts w:ascii="Times New Roman" w:hAnsi="Times New Roman" w:cs="Times New Roman"/>
          <w:sz w:val="24"/>
          <w:szCs w:val="24"/>
        </w:rPr>
        <w:t xml:space="preserve"> were discussed.</w:t>
      </w:r>
    </w:p>
    <w:p w14:paraId="54D43789" w14:textId="67009934" w:rsidR="001A4065" w:rsidRPr="001A4065" w:rsidRDefault="00494404" w:rsidP="001A4065">
      <w:pPr>
        <w:pStyle w:val="BodyText2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Matters</w:t>
      </w:r>
      <w:r w:rsidR="001A4065" w:rsidRPr="001A4065">
        <w:rPr>
          <w:rFonts w:ascii="Times New Roman" w:hAnsi="Times New Roman" w:cs="Times New Roman"/>
          <w:sz w:val="24"/>
          <w:szCs w:val="24"/>
        </w:rPr>
        <w:t xml:space="preserve"> of reimbursable expenses agreement</w:t>
      </w:r>
      <w:r>
        <w:rPr>
          <w:rFonts w:ascii="Times New Roman" w:hAnsi="Times New Roman" w:cs="Times New Roman"/>
          <w:sz w:val="24"/>
          <w:szCs w:val="24"/>
        </w:rPr>
        <w:t xml:space="preserve"> were discussed.</w:t>
      </w:r>
    </w:p>
    <w:p w14:paraId="31BBC88B" w14:textId="275A20B5" w:rsidR="001A4065" w:rsidRPr="001A4065" w:rsidRDefault="001A4065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194A14C" w14:textId="48A0E697" w:rsidR="004D305B" w:rsidRPr="00EA3EDF" w:rsidRDefault="004D305B" w:rsidP="004D305B">
      <w:pPr>
        <w:pStyle w:val="BodyText2"/>
        <w:numPr>
          <w:ilvl w:val="0"/>
          <w:numId w:val="19"/>
        </w:numPr>
        <w:ind w:hanging="720"/>
        <w:jc w:val="left"/>
        <w:rPr>
          <w:rFonts w:ascii="Times New Roman" w:hAnsi="Times New Roman" w:cs="Times New Roman"/>
          <w:sz w:val="24"/>
          <w:szCs w:val="24"/>
        </w:rPr>
      </w:pPr>
      <w:r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0A618ADA" w:rsidR="004D305B" w:rsidRDefault="001A4065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adjourn.</w:t>
      </w:r>
    </w:p>
    <w:p w14:paraId="0F07149E" w14:textId="3E228BDE" w:rsidR="004D305B" w:rsidRPr="00EA3EDF" w:rsidRDefault="00574ECF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proofErr w:type="gramStart"/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>motion</w:t>
      </w:r>
      <w:proofErr w:type="gramEnd"/>
    </w:p>
    <w:p w14:paraId="1DAEAB05" w14:textId="57B9F9B8" w:rsidR="004D305B" w:rsidRPr="00EA3EDF" w:rsidRDefault="006E04F7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32B66FF" wp14:editId="42074CB3">
                <wp:simplePos x="0" y="0"/>
                <wp:positionH relativeFrom="margin">
                  <wp:posOffset>-57785</wp:posOffset>
                </wp:positionH>
                <wp:positionV relativeFrom="paragraph">
                  <wp:posOffset>145415</wp:posOffset>
                </wp:positionV>
                <wp:extent cx="6235700" cy="2523490"/>
                <wp:effectExtent l="1322705" t="144145" r="1373505" b="135255"/>
                <wp:wrapNone/>
                <wp:docPr id="12005336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497235">
                          <a:off x="0" y="0"/>
                          <a:ext cx="6235700" cy="2523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70360F" w14:textId="77777777" w:rsidR="006E04F7" w:rsidRPr="00E07A60" w:rsidRDefault="006E04F7" w:rsidP="006E04F7">
                            <w:pPr>
                              <w:pStyle w:val="BodyText2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F2F2F2" w:themeColor="background1" w:themeShade="F2"/>
                                <w:sz w:val="260"/>
                                <w:szCs w:val="2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7A60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color w:val="F2F2F2" w:themeColor="background1" w:themeShade="F2"/>
                                <w:sz w:val="260"/>
                                <w:szCs w:val="2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DRAFT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B66FF" id="_x0000_s1027" type="#_x0000_t202" style="position:absolute;left:0;text-align:left;margin-left:-4.55pt;margin-top:11.45pt;width:491pt;height:198.7pt;rotation:3819913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" filled="f" stroked="f">
                <v:textbox>
                  <w:txbxContent>
                    <w:p w14:paraId="6370360F" w14:textId="77777777" w:rsidR="006E04F7" w:rsidRPr="00E07A60" w:rsidRDefault="006E04F7" w:rsidP="006E04F7">
                      <w:pPr>
                        <w:pStyle w:val="BodyText2"/>
                        <w:jc w:val="center"/>
                        <w:rPr>
                          <w:rFonts w:ascii="Times New Roman" w:hAnsi="Times New Roman" w:cs="Times New Roman"/>
                          <w:b w:val="0"/>
                          <w:bCs/>
                          <w:color w:val="F2F2F2" w:themeColor="background1" w:themeShade="F2"/>
                          <w:sz w:val="260"/>
                          <w:szCs w:val="2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7A60">
                        <w:rPr>
                          <w:rFonts w:ascii="Times New Roman" w:hAnsi="Times New Roman" w:cs="Times New Roman"/>
                          <w:b w:val="0"/>
                          <w:bCs/>
                          <w:color w:val="F2F2F2" w:themeColor="background1" w:themeShade="F2"/>
                          <w:sz w:val="260"/>
                          <w:szCs w:val="2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DRAFT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Tim </w:t>
      </w:r>
      <w:proofErr w:type="spellStart"/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>Tippett</w:t>
      </w:r>
      <w:proofErr w:type="spellEnd"/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0E3AC71" w14:textId="075B5D03" w:rsidR="004D305B" w:rsidRPr="001A4065" w:rsidRDefault="004D305B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5113C78D" w14:textId="77777777" w:rsidR="00574ECF" w:rsidRPr="001A4065" w:rsidRDefault="00574ECF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40853374" w14:textId="312470A2" w:rsidR="00574ECF" w:rsidRPr="001A4065" w:rsidRDefault="00574ECF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122EAA" w14:textId="0FDACB67" w:rsidR="005D6F59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B87B6F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57A4B01B" w:rsidR="00D4131A" w:rsidRPr="00B87B6F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6" w:name="_Hlk525303480"/>
      <w:r w:rsidR="006B32BC" w:rsidRPr="00B87B6F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6"/>
    <w:bookmarkEnd w:id="0"/>
    <w:bookmarkEnd w:id="1"/>
    <w:bookmarkEnd w:id="2"/>
    <w:bookmarkEnd w:id="3"/>
    <w:p w14:paraId="361D6860" w14:textId="33947353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3CE88ED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08E7D19D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David Stirling</w:t>
      </w:r>
      <w:r w:rsidRPr="00DD4B37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574EC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DD4B37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60F72DBD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1A406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Scott Chapman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732A7EA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56465C"/>
    <w:multiLevelType w:val="hybridMultilevel"/>
    <w:tmpl w:val="90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1"/>
  </w:num>
  <w:num w:numId="2" w16cid:durableId="389959422">
    <w:abstractNumId w:val="30"/>
  </w:num>
  <w:num w:numId="3" w16cid:durableId="2072804383">
    <w:abstractNumId w:val="23"/>
  </w:num>
  <w:num w:numId="4" w16cid:durableId="170805523">
    <w:abstractNumId w:val="28"/>
  </w:num>
  <w:num w:numId="5" w16cid:durableId="670989359">
    <w:abstractNumId w:val="24"/>
  </w:num>
  <w:num w:numId="6" w16cid:durableId="1196119744">
    <w:abstractNumId w:val="22"/>
  </w:num>
  <w:num w:numId="7" w16cid:durableId="1329598758">
    <w:abstractNumId w:val="0"/>
  </w:num>
  <w:num w:numId="8" w16cid:durableId="1891260941">
    <w:abstractNumId w:val="13"/>
  </w:num>
  <w:num w:numId="9" w16cid:durableId="25713819">
    <w:abstractNumId w:val="10"/>
  </w:num>
  <w:num w:numId="10" w16cid:durableId="466435460">
    <w:abstractNumId w:val="31"/>
  </w:num>
  <w:num w:numId="11" w16cid:durableId="1305349446">
    <w:abstractNumId w:val="1"/>
  </w:num>
  <w:num w:numId="12" w16cid:durableId="1621915780">
    <w:abstractNumId w:val="26"/>
  </w:num>
  <w:num w:numId="13" w16cid:durableId="1286890287">
    <w:abstractNumId w:val="1"/>
  </w:num>
  <w:num w:numId="14" w16cid:durableId="27949250">
    <w:abstractNumId w:val="18"/>
  </w:num>
  <w:num w:numId="15" w16cid:durableId="1748066304">
    <w:abstractNumId w:val="20"/>
  </w:num>
  <w:num w:numId="16" w16cid:durableId="369452454">
    <w:abstractNumId w:val="6"/>
  </w:num>
  <w:num w:numId="17" w16cid:durableId="1658193442">
    <w:abstractNumId w:val="21"/>
  </w:num>
  <w:num w:numId="18" w16cid:durableId="1511064165">
    <w:abstractNumId w:val="5"/>
  </w:num>
  <w:num w:numId="19" w16cid:durableId="1736128820">
    <w:abstractNumId w:val="27"/>
  </w:num>
  <w:num w:numId="20" w16cid:durableId="1439980481">
    <w:abstractNumId w:val="7"/>
  </w:num>
  <w:num w:numId="21" w16cid:durableId="240142374">
    <w:abstractNumId w:val="29"/>
  </w:num>
  <w:num w:numId="22" w16cid:durableId="426461058">
    <w:abstractNumId w:val="8"/>
  </w:num>
  <w:num w:numId="23" w16cid:durableId="1730306103">
    <w:abstractNumId w:val="33"/>
  </w:num>
  <w:num w:numId="24" w16cid:durableId="212934043">
    <w:abstractNumId w:val="15"/>
  </w:num>
  <w:num w:numId="25" w16cid:durableId="208342273">
    <w:abstractNumId w:val="3"/>
  </w:num>
  <w:num w:numId="26" w16cid:durableId="1318462177">
    <w:abstractNumId w:val="25"/>
  </w:num>
  <w:num w:numId="27" w16cid:durableId="399450030">
    <w:abstractNumId w:val="32"/>
  </w:num>
  <w:num w:numId="28" w16cid:durableId="488789600">
    <w:abstractNumId w:val="17"/>
  </w:num>
  <w:num w:numId="29" w16cid:durableId="1067918952">
    <w:abstractNumId w:val="14"/>
  </w:num>
  <w:num w:numId="30" w16cid:durableId="459307271">
    <w:abstractNumId w:val="19"/>
  </w:num>
  <w:num w:numId="31" w16cid:durableId="56562348">
    <w:abstractNumId w:val="12"/>
  </w:num>
  <w:num w:numId="32" w16cid:durableId="813259812">
    <w:abstractNumId w:val="2"/>
  </w:num>
  <w:num w:numId="33" w16cid:durableId="1349598073">
    <w:abstractNumId w:val="9"/>
  </w:num>
  <w:num w:numId="34" w16cid:durableId="2022317630">
    <w:abstractNumId w:val="4"/>
  </w:num>
  <w:num w:numId="35" w16cid:durableId="1384333911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4065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404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04F7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467D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07A60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251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1642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Scott Chapman</cp:lastModifiedBy>
  <cp:revision>35</cp:revision>
  <cp:lastPrinted>2020-01-03T20:08:00Z</cp:lastPrinted>
  <dcterms:created xsi:type="dcterms:W3CDTF">2022-02-25T22:55:00Z</dcterms:created>
  <dcterms:modified xsi:type="dcterms:W3CDTF">2023-04-26T20:45:00Z</dcterms:modified>
</cp:coreProperties>
</file>