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70E58C0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220D07">
        <w:rPr>
          <w:rFonts w:ascii="Arial" w:hAnsi="Arial" w:cs="Arial"/>
          <w:sz w:val="20"/>
          <w:szCs w:val="20"/>
        </w:rPr>
        <w:t>date</w:t>
      </w:r>
      <w:r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30B58564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117DA7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117DA7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117DA7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733195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2ABBB47E" w14:textId="6C6C2380" w:rsidR="00733195" w:rsidRPr="00733195" w:rsidRDefault="00733195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33195">
        <w:rPr>
          <w:rFonts w:ascii="Arial" w:hAnsi="Arial" w:cs="Arial"/>
          <w:b/>
          <w:bCs/>
          <w:color w:val="000000"/>
          <w:sz w:val="20"/>
          <w:szCs w:val="20"/>
        </w:rPr>
        <w:t xml:space="preserve">Legal Training - </w:t>
      </w:r>
      <w:r w:rsidRPr="00FD3EC1">
        <w:rPr>
          <w:rFonts w:ascii="Arial" w:hAnsi="Arial" w:cs="Arial"/>
          <w:color w:val="000000"/>
          <w:sz w:val="20"/>
          <w:szCs w:val="20"/>
        </w:rPr>
        <w:t>Rob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7B780A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158DE93D" w14:textId="77777777" w:rsidR="002D450E" w:rsidRPr="00733195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27272D89" w14:textId="29BD3BB7" w:rsidR="00733195" w:rsidRPr="00733195" w:rsidRDefault="00733195" w:rsidP="00733195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733195">
        <w:rPr>
          <w:rFonts w:ascii="Arial" w:hAnsi="Arial" w:cs="Arial"/>
          <w:sz w:val="20"/>
          <w:szCs w:val="20"/>
        </w:rPr>
        <w:t>Treasurer's Report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67D1BF95" w14:textId="6E7BE14A" w:rsidR="00733195" w:rsidRPr="00733195" w:rsidRDefault="00733195" w:rsidP="00733195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733195">
        <w:rPr>
          <w:rFonts w:ascii="Arial" w:hAnsi="Arial" w:cs="Arial"/>
          <w:sz w:val="20"/>
          <w:szCs w:val="20"/>
        </w:rPr>
        <w:t xml:space="preserve">General Plan Engineering Contract - Jones and </w:t>
      </w:r>
      <w:r w:rsidRPr="00733195">
        <w:rPr>
          <w:rFonts w:ascii="Arial" w:hAnsi="Arial" w:cs="Arial"/>
          <w:sz w:val="20"/>
          <w:szCs w:val="20"/>
        </w:rPr>
        <w:t>DeMille</w:t>
      </w:r>
      <w:r w:rsidRPr="00733195">
        <w:rPr>
          <w:rFonts w:ascii="Arial" w:hAnsi="Arial" w:cs="Arial"/>
          <w:sz w:val="20"/>
          <w:szCs w:val="20"/>
        </w:rPr>
        <w:t xml:space="preserve"> </w:t>
      </w:r>
      <w:r w:rsidRPr="00733195">
        <w:rPr>
          <w:rFonts w:ascii="Arial" w:hAnsi="Arial" w:cs="Arial"/>
          <w:sz w:val="20"/>
          <w:szCs w:val="20"/>
        </w:rPr>
        <w:t>DocuSign</w:t>
      </w:r>
    </w:p>
    <w:p w14:paraId="5E53E3D5" w14:textId="3EFC3109" w:rsidR="00733195" w:rsidRPr="00733195" w:rsidRDefault="00733195" w:rsidP="00733195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733195">
        <w:rPr>
          <w:rFonts w:ascii="Arial" w:hAnsi="Arial" w:cs="Arial"/>
          <w:sz w:val="20"/>
          <w:szCs w:val="20"/>
        </w:rPr>
        <w:t xml:space="preserve">Post Moratorium Submission Review for moratorium exemptions </w:t>
      </w:r>
    </w:p>
    <w:p w14:paraId="3EBE7B0D" w14:textId="5DE9E08A" w:rsidR="00733195" w:rsidRPr="00733195" w:rsidRDefault="00733195" w:rsidP="00733195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733195">
        <w:rPr>
          <w:rFonts w:ascii="Arial" w:hAnsi="Arial" w:cs="Arial"/>
          <w:sz w:val="20"/>
          <w:szCs w:val="20"/>
        </w:rPr>
        <w:t>Contract for Deputy Recorder/Secretary for P &amp; Z</w:t>
      </w:r>
    </w:p>
    <w:p w14:paraId="787B99A5" w14:textId="035F4D2C" w:rsidR="00733195" w:rsidRPr="00733195" w:rsidRDefault="00733195" w:rsidP="00733195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733195">
        <w:rPr>
          <w:rFonts w:ascii="Arial" w:hAnsi="Arial" w:cs="Arial"/>
          <w:sz w:val="20"/>
          <w:szCs w:val="20"/>
        </w:rPr>
        <w:t>Waste Contract</w:t>
      </w:r>
    </w:p>
    <w:p w14:paraId="5E398826" w14:textId="12FE2A14" w:rsidR="00733195" w:rsidRPr="00733195" w:rsidRDefault="00733195" w:rsidP="00733195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733195">
        <w:rPr>
          <w:rFonts w:ascii="Arial" w:hAnsi="Arial" w:cs="Arial"/>
          <w:sz w:val="20"/>
          <w:szCs w:val="20"/>
        </w:rPr>
        <w:t>Software decision</w:t>
      </w:r>
    </w:p>
    <w:p w14:paraId="1C18F7EE" w14:textId="5A5F42A2" w:rsidR="00733195" w:rsidRPr="00733195" w:rsidRDefault="00733195" w:rsidP="00733195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733195">
        <w:rPr>
          <w:rFonts w:ascii="Arial" w:hAnsi="Arial" w:cs="Arial"/>
          <w:sz w:val="20"/>
          <w:szCs w:val="20"/>
        </w:rPr>
        <w:t>Commercial Business License - (only addressing alcohol section)</w:t>
      </w:r>
    </w:p>
    <w:p w14:paraId="0EEC97D3" w14:textId="7B34A3C5" w:rsidR="00733195" w:rsidRPr="00733195" w:rsidRDefault="00733195" w:rsidP="00733195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733195">
        <w:rPr>
          <w:rFonts w:ascii="Arial" w:hAnsi="Arial" w:cs="Arial"/>
          <w:sz w:val="20"/>
          <w:szCs w:val="20"/>
        </w:rPr>
        <w:t>Ordinance 2023-02 Business License No HBB</w:t>
      </w:r>
    </w:p>
    <w:p w14:paraId="1DF4C2FA" w14:textId="70ADA51E" w:rsidR="00733195" w:rsidRPr="00733195" w:rsidRDefault="00733195" w:rsidP="00733195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733195">
        <w:rPr>
          <w:rFonts w:ascii="Arial" w:hAnsi="Arial" w:cs="Arial"/>
          <w:sz w:val="20"/>
          <w:szCs w:val="20"/>
        </w:rPr>
        <w:t>Business Fee's</w:t>
      </w:r>
    </w:p>
    <w:p w14:paraId="4F49681A" w14:textId="12CEE703" w:rsidR="00733195" w:rsidRPr="00733195" w:rsidRDefault="00733195" w:rsidP="00733195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733195">
        <w:rPr>
          <w:rFonts w:ascii="Arial" w:hAnsi="Arial" w:cs="Arial"/>
          <w:sz w:val="20"/>
          <w:szCs w:val="20"/>
        </w:rPr>
        <w:t>Permit Fee's</w:t>
      </w:r>
    </w:p>
    <w:p w14:paraId="359F265A" w14:textId="7D210466" w:rsidR="00733195" w:rsidRPr="00733195" w:rsidRDefault="00733195" w:rsidP="00733195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733195">
        <w:rPr>
          <w:rFonts w:ascii="Arial" w:hAnsi="Arial" w:cs="Arial"/>
          <w:sz w:val="20"/>
          <w:szCs w:val="20"/>
        </w:rPr>
        <w:t>Resolution 2023-13 Fee Schedule</w:t>
      </w:r>
    </w:p>
    <w:p w14:paraId="32A552A7" w14:textId="3135415A" w:rsidR="00733195" w:rsidRPr="00733195" w:rsidRDefault="00733195" w:rsidP="00733195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733195">
        <w:rPr>
          <w:rFonts w:ascii="Arial" w:hAnsi="Arial" w:cs="Arial"/>
          <w:sz w:val="20"/>
          <w:szCs w:val="20"/>
        </w:rPr>
        <w:t>Inspector contract - building official</w:t>
      </w:r>
    </w:p>
    <w:p w14:paraId="53945A8B" w14:textId="6EFC6426" w:rsidR="00733195" w:rsidRPr="00733195" w:rsidRDefault="00733195" w:rsidP="00733195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733195">
        <w:rPr>
          <w:rFonts w:ascii="Arial" w:hAnsi="Arial" w:cs="Arial"/>
          <w:sz w:val="20"/>
          <w:szCs w:val="20"/>
        </w:rPr>
        <w:t>firework discussion/plan- Delegate to North Tooele County Fire Department</w:t>
      </w:r>
    </w:p>
    <w:p w14:paraId="0FC5B82A" w14:textId="6D66230C" w:rsidR="00733195" w:rsidRPr="00733195" w:rsidRDefault="00733195" w:rsidP="00733195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733195">
        <w:rPr>
          <w:rFonts w:ascii="Arial" w:hAnsi="Arial" w:cs="Arial"/>
          <w:sz w:val="20"/>
          <w:szCs w:val="20"/>
        </w:rPr>
        <w:t>Value/mission statement</w:t>
      </w:r>
    </w:p>
    <w:p w14:paraId="727403EF" w14:textId="77777777" w:rsidR="002D450E" w:rsidRPr="00733195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33195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748A3557" w14:textId="77777777" w:rsidR="00623269" w:rsidRPr="00623269" w:rsidRDefault="00623269" w:rsidP="0062326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17DA7">
        <w:rPr>
          <w:rFonts w:ascii="Arial" w:hAnsi="Arial" w:cs="Arial"/>
          <w:sz w:val="20"/>
          <w:szCs w:val="20"/>
          <w:u w:color="000000"/>
        </w:rPr>
        <w:t>Jonathan Garrard</w:t>
      </w:r>
    </w:p>
    <w:p w14:paraId="61682CC4" w14:textId="26307FBD" w:rsidR="00623269" w:rsidRPr="00623269" w:rsidRDefault="00623269" w:rsidP="00623269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</w:t>
      </w:r>
      <w:r w:rsidRPr="00CD78B4">
        <w:rPr>
          <w:rFonts w:ascii="Arial" w:hAnsi="Arial" w:cs="Arial"/>
          <w:color w:val="000000"/>
          <w:sz w:val="20"/>
          <w:szCs w:val="20"/>
        </w:rPr>
        <w:t>ther</w:t>
      </w:r>
    </w:p>
    <w:p w14:paraId="67F804DF" w14:textId="6ACD4F4D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17DA7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22E9B24B" w14:textId="6F4A9A80" w:rsidR="00733195" w:rsidRPr="00623269" w:rsidRDefault="00733195" w:rsidP="00733195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General Community Notification</w:t>
      </w:r>
    </w:p>
    <w:p w14:paraId="33DC90EB" w14:textId="2FEE7E35" w:rsidR="00623269" w:rsidRDefault="00623269" w:rsidP="00733195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Emergency page on website</w:t>
      </w:r>
    </w:p>
    <w:p w14:paraId="3572F415" w14:textId="70660A5C" w:rsidR="00117DA7" w:rsidRPr="00117DA7" w:rsidRDefault="00117DA7" w:rsidP="00117DA7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171E165C" w14:textId="53CE31E3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17DA7">
        <w:rPr>
          <w:rFonts w:ascii="Arial" w:hAnsi="Arial" w:cs="Arial"/>
          <w:sz w:val="20"/>
          <w:szCs w:val="20"/>
          <w:u w:color="000000"/>
        </w:rPr>
        <w:t xml:space="preserve">Doyle Garrard </w:t>
      </w:r>
    </w:p>
    <w:p w14:paraId="6BED8E84" w14:textId="5C46A1E4" w:rsidR="00623269" w:rsidRPr="00623269" w:rsidRDefault="00623269" w:rsidP="00623269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Canal update</w:t>
      </w:r>
    </w:p>
    <w:p w14:paraId="2CEAD162" w14:textId="48D2A503" w:rsidR="00623269" w:rsidRDefault="00623269" w:rsidP="00623269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Erda tax rate</w:t>
      </w:r>
    </w:p>
    <w:p w14:paraId="757E359A" w14:textId="1D1EDC5D" w:rsidR="00117DA7" w:rsidRPr="00117DA7" w:rsidRDefault="00117DA7" w:rsidP="00117DA7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2BB15D18" w14:textId="02024B60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17DA7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4E58DBA6" w14:textId="5D75E23C" w:rsidR="00623269" w:rsidRDefault="00623269" w:rsidP="00623269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Public Prosecutor/Defender services</w:t>
      </w:r>
    </w:p>
    <w:p w14:paraId="33601AB5" w14:textId="40EA09BF" w:rsidR="00117DA7" w:rsidRPr="00117DA7" w:rsidRDefault="00117DA7" w:rsidP="00117DA7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5441B4E8" w14:textId="77777777" w:rsidR="00623269" w:rsidRDefault="00623269" w:rsidP="0062326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17DA7">
        <w:rPr>
          <w:rFonts w:ascii="Arial" w:hAnsi="Arial" w:cs="Arial"/>
          <w:sz w:val="20"/>
          <w:szCs w:val="20"/>
          <w:u w:color="000000"/>
        </w:rPr>
        <w:t>Ryan Zumwalt</w:t>
      </w:r>
    </w:p>
    <w:p w14:paraId="77C60E68" w14:textId="77777777" w:rsidR="00623269" w:rsidRDefault="00623269" w:rsidP="00623269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Connex purchase</w:t>
      </w:r>
    </w:p>
    <w:p w14:paraId="64F17B64" w14:textId="5CAFB9D2" w:rsidR="00623269" w:rsidRPr="00FD3EC1" w:rsidRDefault="00623269" w:rsidP="00FD3EC1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D1DD957" w14:textId="77777777" w:rsidR="002D450E" w:rsidRPr="00117DA7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117DA7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5033A8C8" w14:textId="437C700A" w:rsidR="00117DA7" w:rsidRPr="00117DA7" w:rsidRDefault="00117DA7" w:rsidP="00117DA7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  <w:rPr>
          <w:rFonts w:ascii="Arial" w:hAnsi="Arial" w:cs="Arial"/>
          <w:b/>
          <w:bCs/>
          <w:sz w:val="20"/>
          <w:szCs w:val="20"/>
        </w:rPr>
      </w:pPr>
      <w:r w:rsidRPr="00117DA7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p w14:paraId="3D27A411" w14:textId="77777777" w:rsidR="002D450E" w:rsidRPr="00117DA7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117DA7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sectPr w:rsidR="002D450E" w:rsidRPr="00117DA7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DEA78" w14:textId="77777777" w:rsidR="00235597" w:rsidRDefault="00235597">
      <w:r>
        <w:separator/>
      </w:r>
    </w:p>
  </w:endnote>
  <w:endnote w:type="continuationSeparator" w:id="0">
    <w:p w14:paraId="0AEEB344" w14:textId="77777777" w:rsidR="00235597" w:rsidRDefault="00235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F174EF" w:rsidRDefault="0000000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F174EF" w:rsidRDefault="0000000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00ED" w14:textId="77777777" w:rsidR="00235597" w:rsidRDefault="00235597">
      <w:r>
        <w:separator/>
      </w:r>
    </w:p>
  </w:footnote>
  <w:footnote w:type="continuationSeparator" w:id="0">
    <w:p w14:paraId="79CCD641" w14:textId="77777777" w:rsidR="00235597" w:rsidRDefault="00235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117DA7"/>
    <w:rsid w:val="00123706"/>
    <w:rsid w:val="001C2136"/>
    <w:rsid w:val="001F4594"/>
    <w:rsid w:val="002154E4"/>
    <w:rsid w:val="00220D07"/>
    <w:rsid w:val="00235597"/>
    <w:rsid w:val="00237A7F"/>
    <w:rsid w:val="002D450E"/>
    <w:rsid w:val="00452DBF"/>
    <w:rsid w:val="004B27ED"/>
    <w:rsid w:val="00533D04"/>
    <w:rsid w:val="00623269"/>
    <w:rsid w:val="006C5E47"/>
    <w:rsid w:val="00733195"/>
    <w:rsid w:val="009752E3"/>
    <w:rsid w:val="00E161CB"/>
    <w:rsid w:val="00FD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Clayton Carty</cp:lastModifiedBy>
  <cp:revision>6</cp:revision>
  <dcterms:created xsi:type="dcterms:W3CDTF">2023-03-14T00:16:00Z</dcterms:created>
  <dcterms:modified xsi:type="dcterms:W3CDTF">2023-04-18T12:16:00Z</dcterms:modified>
</cp:coreProperties>
</file>