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F9D09" w14:textId="77777777" w:rsidR="00107F6E" w:rsidRDefault="00107F6E" w:rsidP="00107F6E">
      <w:pPr>
        <w:spacing w:after="0" w:line="240" w:lineRule="auto"/>
        <w:jc w:val="center"/>
        <w:rPr>
          <w:b/>
          <w:sz w:val="36"/>
          <w:szCs w:val="36"/>
        </w:rPr>
      </w:pPr>
      <w:r>
        <w:rPr>
          <w:b/>
          <w:sz w:val="36"/>
          <w:szCs w:val="36"/>
        </w:rPr>
        <w:t>Delta-Sutherland-Oasis Cemetery Maintenance District</w:t>
      </w:r>
    </w:p>
    <w:p w14:paraId="1D58056A" w14:textId="77777777" w:rsidR="00107F6E" w:rsidRDefault="00107F6E" w:rsidP="00107F6E">
      <w:pPr>
        <w:spacing w:after="0" w:line="240" w:lineRule="auto"/>
        <w:jc w:val="center"/>
        <w:rPr>
          <w:b/>
          <w:sz w:val="36"/>
          <w:szCs w:val="36"/>
        </w:rPr>
      </w:pPr>
      <w:r>
        <w:rPr>
          <w:b/>
          <w:sz w:val="36"/>
          <w:szCs w:val="36"/>
        </w:rPr>
        <w:t>Board meeting</w:t>
      </w:r>
    </w:p>
    <w:p w14:paraId="54D46E40" w14:textId="7E94D48B" w:rsidR="00107F6E" w:rsidRDefault="00107F6E" w:rsidP="00107F6E">
      <w:pPr>
        <w:spacing w:after="0" w:line="240" w:lineRule="auto"/>
        <w:jc w:val="center"/>
      </w:pPr>
      <w:r>
        <w:t>01 March 2023 6:00 p.m.</w:t>
      </w:r>
    </w:p>
    <w:p w14:paraId="749676AC" w14:textId="77777777" w:rsidR="00107F6E" w:rsidRDefault="00107F6E" w:rsidP="00107F6E">
      <w:pPr>
        <w:spacing w:after="0" w:line="240" w:lineRule="auto"/>
        <w:jc w:val="center"/>
        <w:rPr>
          <w:sz w:val="24"/>
          <w:szCs w:val="24"/>
        </w:rPr>
      </w:pPr>
      <w:r>
        <w:rPr>
          <w:sz w:val="24"/>
          <w:szCs w:val="24"/>
        </w:rPr>
        <w:t xml:space="preserve">Millard County School District </w:t>
      </w:r>
    </w:p>
    <w:p w14:paraId="4B539421" w14:textId="77777777" w:rsidR="00107F6E" w:rsidRDefault="00107F6E" w:rsidP="00107F6E">
      <w:pPr>
        <w:spacing w:after="0" w:line="240" w:lineRule="auto"/>
        <w:jc w:val="center"/>
        <w:rPr>
          <w:sz w:val="24"/>
          <w:szCs w:val="24"/>
        </w:rPr>
      </w:pPr>
      <w:r>
        <w:rPr>
          <w:sz w:val="24"/>
          <w:szCs w:val="24"/>
        </w:rPr>
        <w:t>285 E 450 N</w:t>
      </w:r>
    </w:p>
    <w:p w14:paraId="60668257" w14:textId="77777777" w:rsidR="00107F6E" w:rsidRDefault="00107F6E" w:rsidP="00107F6E">
      <w:pPr>
        <w:spacing w:after="0" w:line="240" w:lineRule="auto"/>
        <w:jc w:val="center"/>
        <w:rPr>
          <w:sz w:val="24"/>
          <w:szCs w:val="24"/>
        </w:rPr>
      </w:pPr>
      <w:r>
        <w:rPr>
          <w:sz w:val="24"/>
          <w:szCs w:val="24"/>
        </w:rPr>
        <w:t xml:space="preserve">  Delta, UT</w:t>
      </w:r>
    </w:p>
    <w:p w14:paraId="57A320F7" w14:textId="77777777" w:rsidR="00107F6E" w:rsidRDefault="00107F6E" w:rsidP="00107F6E">
      <w:pPr>
        <w:spacing w:after="0" w:line="240" w:lineRule="auto"/>
        <w:ind w:left="360" w:hanging="360"/>
        <w:rPr>
          <w:sz w:val="12"/>
          <w:szCs w:val="12"/>
        </w:rPr>
      </w:pPr>
    </w:p>
    <w:p w14:paraId="28348A02" w14:textId="5385BD3D" w:rsidR="00107F6E" w:rsidRDefault="00367131" w:rsidP="00367131">
      <w:pPr>
        <w:pStyle w:val="NoSpacing"/>
        <w:rPr>
          <w:rFonts w:ascii="Times New Roman" w:hAnsi="Times New Roman" w:cs="Times New Roman"/>
          <w:sz w:val="28"/>
          <w:szCs w:val="28"/>
        </w:rPr>
      </w:pPr>
      <w:r w:rsidRPr="00367131">
        <w:rPr>
          <w:rFonts w:ascii="Times New Roman" w:hAnsi="Times New Roman" w:cs="Times New Roman"/>
          <w:b/>
          <w:bCs/>
          <w:sz w:val="28"/>
          <w:szCs w:val="28"/>
          <w:u w:val="single"/>
        </w:rPr>
        <w:t>Note</w:t>
      </w:r>
      <w:r w:rsidRPr="00367131">
        <w:rPr>
          <w:rFonts w:ascii="Times New Roman" w:hAnsi="Times New Roman" w:cs="Times New Roman"/>
          <w:sz w:val="28"/>
          <w:szCs w:val="28"/>
        </w:rPr>
        <w:t>: Meeting was changed to Farm Bureau Insurance Agency Building</w:t>
      </w:r>
      <w:r>
        <w:rPr>
          <w:rFonts w:ascii="Times New Roman" w:hAnsi="Times New Roman" w:cs="Times New Roman"/>
          <w:sz w:val="28"/>
          <w:szCs w:val="28"/>
        </w:rPr>
        <w:t>. A note was placed at the Millard County School District advising the public that the meeting had been changed because of unforeseen circumstances.</w:t>
      </w:r>
    </w:p>
    <w:p w14:paraId="4CB9BD54" w14:textId="0CA11623" w:rsidR="00367131" w:rsidRDefault="00367131" w:rsidP="00367131">
      <w:pPr>
        <w:pStyle w:val="NoSpacing"/>
        <w:rPr>
          <w:rFonts w:ascii="Times New Roman" w:hAnsi="Times New Roman" w:cs="Times New Roman"/>
          <w:sz w:val="28"/>
          <w:szCs w:val="28"/>
        </w:rPr>
      </w:pPr>
    </w:p>
    <w:p w14:paraId="5C1ADB06" w14:textId="30135336" w:rsidR="00367131" w:rsidRPr="00367131" w:rsidRDefault="00367131" w:rsidP="00367131">
      <w:pPr>
        <w:pStyle w:val="NoSpacing"/>
        <w:rPr>
          <w:rFonts w:ascii="Times New Roman" w:hAnsi="Times New Roman" w:cs="Times New Roman"/>
          <w:sz w:val="28"/>
          <w:szCs w:val="28"/>
        </w:rPr>
      </w:pPr>
      <w:r w:rsidRPr="00367131">
        <w:rPr>
          <w:rFonts w:ascii="Times New Roman" w:hAnsi="Times New Roman" w:cs="Times New Roman"/>
          <w:b/>
          <w:bCs/>
          <w:sz w:val="28"/>
          <w:szCs w:val="28"/>
          <w:u w:val="single"/>
        </w:rPr>
        <w:t>Note</w:t>
      </w:r>
      <w:r>
        <w:rPr>
          <w:rFonts w:ascii="Times New Roman" w:hAnsi="Times New Roman" w:cs="Times New Roman"/>
          <w:sz w:val="28"/>
          <w:szCs w:val="28"/>
        </w:rPr>
        <w:t xml:space="preserve">:  </w:t>
      </w:r>
      <w:r w:rsidR="00EF45B9">
        <w:rPr>
          <w:rFonts w:ascii="Times New Roman" w:hAnsi="Times New Roman" w:cs="Times New Roman"/>
          <w:sz w:val="28"/>
          <w:szCs w:val="28"/>
        </w:rPr>
        <w:t xml:space="preserve">Merrie Jo, Board member, had a family emergency last minute so she was not able to be at the meeting. </w:t>
      </w:r>
      <w:r>
        <w:rPr>
          <w:rFonts w:ascii="Times New Roman" w:hAnsi="Times New Roman" w:cs="Times New Roman"/>
          <w:sz w:val="28"/>
          <w:szCs w:val="28"/>
        </w:rPr>
        <w:t xml:space="preserve">Because </w:t>
      </w:r>
      <w:r w:rsidR="00EF45B9">
        <w:rPr>
          <w:rFonts w:ascii="Times New Roman" w:hAnsi="Times New Roman" w:cs="Times New Roman"/>
          <w:sz w:val="28"/>
          <w:szCs w:val="28"/>
        </w:rPr>
        <w:t xml:space="preserve">we do not have a </w:t>
      </w:r>
      <w:r>
        <w:rPr>
          <w:rFonts w:ascii="Times New Roman" w:hAnsi="Times New Roman" w:cs="Times New Roman"/>
          <w:sz w:val="28"/>
          <w:szCs w:val="28"/>
        </w:rPr>
        <w:t>board member present, Christina, Board chair, will act as a Board member</w:t>
      </w:r>
      <w:r w:rsidR="00EF45B9">
        <w:rPr>
          <w:rFonts w:ascii="Times New Roman" w:hAnsi="Times New Roman" w:cs="Times New Roman"/>
          <w:sz w:val="28"/>
          <w:szCs w:val="28"/>
        </w:rPr>
        <w:t xml:space="preserve"> and be able to vote for tonight’s meeting</w:t>
      </w:r>
      <w:r>
        <w:rPr>
          <w:rFonts w:ascii="Times New Roman" w:hAnsi="Times New Roman" w:cs="Times New Roman"/>
          <w:sz w:val="28"/>
          <w:szCs w:val="28"/>
        </w:rPr>
        <w:t>.</w:t>
      </w:r>
    </w:p>
    <w:p w14:paraId="1ADAEF4B" w14:textId="77777777" w:rsidR="00367131" w:rsidRPr="00367131" w:rsidRDefault="00367131" w:rsidP="00367131">
      <w:pPr>
        <w:pStyle w:val="NoSpacing"/>
        <w:rPr>
          <w:rFonts w:ascii="Times New Roman" w:hAnsi="Times New Roman" w:cs="Times New Roman"/>
          <w:sz w:val="28"/>
          <w:szCs w:val="28"/>
        </w:rPr>
      </w:pPr>
    </w:p>
    <w:p w14:paraId="029F463F" w14:textId="6E8D7814" w:rsidR="00107F6E" w:rsidRDefault="00827CF2" w:rsidP="00367131">
      <w:pPr>
        <w:pStyle w:val="NoSpacing"/>
        <w:rPr>
          <w:rFonts w:ascii="Times New Roman" w:hAnsi="Times New Roman" w:cs="Times New Roman"/>
          <w:sz w:val="28"/>
          <w:szCs w:val="28"/>
        </w:rPr>
      </w:pPr>
      <w:r w:rsidRPr="00827CF2">
        <w:rPr>
          <w:rFonts w:ascii="Times New Roman" w:hAnsi="Times New Roman" w:cs="Times New Roman"/>
          <w:b/>
          <w:bCs/>
          <w:sz w:val="28"/>
          <w:szCs w:val="28"/>
          <w:u w:val="single"/>
        </w:rPr>
        <w:t>Present:</w:t>
      </w:r>
      <w:r>
        <w:rPr>
          <w:rFonts w:ascii="Times New Roman" w:hAnsi="Times New Roman" w:cs="Times New Roman"/>
          <w:sz w:val="28"/>
          <w:szCs w:val="28"/>
        </w:rPr>
        <w:t xml:space="preserve"> Christina Stanworth, Board Chair; </w:t>
      </w:r>
      <w:proofErr w:type="spellStart"/>
      <w:r>
        <w:rPr>
          <w:rFonts w:ascii="Times New Roman" w:hAnsi="Times New Roman" w:cs="Times New Roman"/>
          <w:sz w:val="28"/>
          <w:szCs w:val="28"/>
        </w:rPr>
        <w:t>McKensy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Topham</w:t>
      </w:r>
      <w:proofErr w:type="spellEnd"/>
      <w:r>
        <w:rPr>
          <w:rFonts w:ascii="Times New Roman" w:hAnsi="Times New Roman" w:cs="Times New Roman"/>
          <w:sz w:val="28"/>
          <w:szCs w:val="28"/>
        </w:rPr>
        <w:t>, Delta Sexton; Tony Stanworth, Oasis Sexton/Board Member; Scott Bassett, via phone</w:t>
      </w:r>
      <w:r w:rsidR="00C35991">
        <w:rPr>
          <w:rFonts w:ascii="Times New Roman" w:hAnsi="Times New Roman" w:cs="Times New Roman"/>
          <w:sz w:val="28"/>
          <w:szCs w:val="28"/>
        </w:rPr>
        <w:t>, Sutherland Sexton</w:t>
      </w:r>
      <w:r>
        <w:rPr>
          <w:rFonts w:ascii="Times New Roman" w:hAnsi="Times New Roman" w:cs="Times New Roman"/>
          <w:sz w:val="28"/>
          <w:szCs w:val="28"/>
        </w:rPr>
        <w:t>; Carol Meinhardt, secretary; and Trevor Johnson, County Commissioner.</w:t>
      </w:r>
    </w:p>
    <w:p w14:paraId="4F41D054" w14:textId="77777777" w:rsidR="00827CF2" w:rsidRPr="00367131" w:rsidRDefault="00827CF2" w:rsidP="00367131">
      <w:pPr>
        <w:pStyle w:val="NoSpacing"/>
        <w:rPr>
          <w:rFonts w:ascii="Times New Roman" w:hAnsi="Times New Roman" w:cs="Times New Roman"/>
          <w:sz w:val="28"/>
          <w:szCs w:val="28"/>
        </w:rPr>
      </w:pPr>
    </w:p>
    <w:p w14:paraId="20D18797" w14:textId="4253AEA6" w:rsidR="00367131" w:rsidRDefault="00107F6E" w:rsidP="00367131">
      <w:pPr>
        <w:pStyle w:val="NoSpacing"/>
        <w:numPr>
          <w:ilvl w:val="0"/>
          <w:numId w:val="1"/>
        </w:numPr>
        <w:ind w:left="720"/>
        <w:rPr>
          <w:rFonts w:ascii="Times New Roman" w:hAnsi="Times New Roman" w:cs="Times New Roman"/>
          <w:sz w:val="28"/>
          <w:szCs w:val="28"/>
        </w:rPr>
      </w:pPr>
      <w:r w:rsidRPr="00367131">
        <w:rPr>
          <w:rFonts w:ascii="Times New Roman" w:hAnsi="Times New Roman" w:cs="Times New Roman"/>
          <w:sz w:val="28"/>
          <w:szCs w:val="28"/>
        </w:rPr>
        <w:t>Motion to Open DSO Cemetery Maintenance Board meeting</w:t>
      </w:r>
      <w:r w:rsidR="00E75B8C">
        <w:rPr>
          <w:rFonts w:ascii="Times New Roman" w:hAnsi="Times New Roman" w:cs="Times New Roman"/>
          <w:sz w:val="28"/>
          <w:szCs w:val="28"/>
        </w:rPr>
        <w:t>.</w:t>
      </w:r>
    </w:p>
    <w:p w14:paraId="5C532806" w14:textId="77777777" w:rsidR="00827CF2" w:rsidRDefault="00827CF2" w:rsidP="00367131">
      <w:pPr>
        <w:pStyle w:val="NoSpacing"/>
        <w:ind w:left="720"/>
        <w:rPr>
          <w:rFonts w:ascii="Times New Roman" w:hAnsi="Times New Roman" w:cs="Times New Roman"/>
          <w:sz w:val="28"/>
          <w:szCs w:val="28"/>
        </w:rPr>
      </w:pPr>
    </w:p>
    <w:p w14:paraId="3356985C" w14:textId="14D395F2" w:rsidR="00107F6E" w:rsidRPr="00827CF2" w:rsidRDefault="00367131" w:rsidP="00367131">
      <w:pPr>
        <w:pStyle w:val="NoSpacing"/>
        <w:ind w:left="720"/>
        <w:rPr>
          <w:rFonts w:ascii="Times New Roman" w:hAnsi="Times New Roman" w:cs="Times New Roman"/>
          <w:b/>
          <w:bCs/>
          <w:sz w:val="28"/>
          <w:szCs w:val="28"/>
        </w:rPr>
      </w:pPr>
      <w:r w:rsidRPr="00827CF2">
        <w:rPr>
          <w:rFonts w:ascii="Times New Roman" w:hAnsi="Times New Roman" w:cs="Times New Roman"/>
          <w:b/>
          <w:bCs/>
          <w:sz w:val="28"/>
          <w:szCs w:val="28"/>
        </w:rPr>
        <w:t xml:space="preserve">Tony made a motion to open the DSCMD meeting.  Christina </w:t>
      </w:r>
      <w:r w:rsidR="00E75B8C">
        <w:rPr>
          <w:rFonts w:ascii="Times New Roman" w:hAnsi="Times New Roman" w:cs="Times New Roman"/>
          <w:b/>
          <w:bCs/>
          <w:sz w:val="28"/>
          <w:szCs w:val="28"/>
        </w:rPr>
        <w:t>2</w:t>
      </w:r>
      <w:r w:rsidR="00E75B8C" w:rsidRPr="00E75B8C">
        <w:rPr>
          <w:rFonts w:ascii="Times New Roman" w:hAnsi="Times New Roman" w:cs="Times New Roman"/>
          <w:b/>
          <w:bCs/>
          <w:sz w:val="28"/>
          <w:szCs w:val="28"/>
          <w:vertAlign w:val="superscript"/>
        </w:rPr>
        <w:t>nd</w:t>
      </w:r>
      <w:r w:rsidR="00C35991">
        <w:rPr>
          <w:rFonts w:ascii="Times New Roman" w:hAnsi="Times New Roman" w:cs="Times New Roman"/>
          <w:b/>
          <w:bCs/>
          <w:sz w:val="28"/>
          <w:szCs w:val="28"/>
        </w:rPr>
        <w:t>, all in favor</w:t>
      </w:r>
    </w:p>
    <w:p w14:paraId="1C1FC11E" w14:textId="77777777" w:rsidR="00107F6E" w:rsidRPr="00367131" w:rsidRDefault="00107F6E" w:rsidP="00367131">
      <w:pPr>
        <w:pStyle w:val="NoSpacing"/>
        <w:rPr>
          <w:rFonts w:ascii="Times New Roman" w:hAnsi="Times New Roman" w:cs="Times New Roman"/>
          <w:sz w:val="28"/>
          <w:szCs w:val="28"/>
        </w:rPr>
      </w:pPr>
    </w:p>
    <w:p w14:paraId="09404F27" w14:textId="61CE4C58" w:rsidR="00107F6E" w:rsidRDefault="00107F6E" w:rsidP="00827CF2">
      <w:pPr>
        <w:pStyle w:val="NoSpacing"/>
        <w:numPr>
          <w:ilvl w:val="0"/>
          <w:numId w:val="1"/>
        </w:numPr>
        <w:ind w:left="720"/>
        <w:rPr>
          <w:rFonts w:ascii="Times New Roman" w:hAnsi="Times New Roman" w:cs="Times New Roman"/>
          <w:sz w:val="28"/>
          <w:szCs w:val="28"/>
        </w:rPr>
      </w:pPr>
      <w:r w:rsidRPr="00367131">
        <w:rPr>
          <w:rFonts w:ascii="Times New Roman" w:hAnsi="Times New Roman" w:cs="Times New Roman"/>
          <w:sz w:val="28"/>
          <w:szCs w:val="28"/>
        </w:rPr>
        <w:t>Review, discussion, and motion to approve 01/05/2023 meeting minutes</w:t>
      </w:r>
      <w:r w:rsidR="00E75B8C">
        <w:rPr>
          <w:rFonts w:ascii="Times New Roman" w:hAnsi="Times New Roman" w:cs="Times New Roman"/>
          <w:sz w:val="28"/>
          <w:szCs w:val="28"/>
        </w:rPr>
        <w:t>.</w:t>
      </w:r>
    </w:p>
    <w:p w14:paraId="6E80CB8F" w14:textId="0499E3F6" w:rsidR="00827CF2" w:rsidRDefault="00827CF2" w:rsidP="00827CF2">
      <w:pPr>
        <w:pStyle w:val="NoSpacing"/>
        <w:ind w:left="720"/>
        <w:rPr>
          <w:rFonts w:ascii="Times New Roman" w:hAnsi="Times New Roman" w:cs="Times New Roman"/>
          <w:sz w:val="28"/>
          <w:szCs w:val="28"/>
        </w:rPr>
      </w:pPr>
    </w:p>
    <w:p w14:paraId="1ECAF63D" w14:textId="5E6E175A" w:rsidR="00827CF2" w:rsidRPr="00827CF2" w:rsidRDefault="00827CF2" w:rsidP="00827CF2">
      <w:pPr>
        <w:pStyle w:val="NoSpacing"/>
        <w:ind w:left="720"/>
        <w:rPr>
          <w:rFonts w:ascii="Times New Roman" w:hAnsi="Times New Roman" w:cs="Times New Roman"/>
          <w:b/>
          <w:bCs/>
          <w:sz w:val="28"/>
          <w:szCs w:val="28"/>
        </w:rPr>
      </w:pPr>
      <w:r w:rsidRPr="00827CF2">
        <w:rPr>
          <w:rFonts w:ascii="Times New Roman" w:hAnsi="Times New Roman" w:cs="Times New Roman"/>
          <w:b/>
          <w:bCs/>
          <w:sz w:val="28"/>
          <w:szCs w:val="28"/>
        </w:rPr>
        <w:t xml:space="preserve">Tony made a motion to </w:t>
      </w:r>
      <w:r>
        <w:rPr>
          <w:rFonts w:ascii="Times New Roman" w:hAnsi="Times New Roman" w:cs="Times New Roman"/>
          <w:b/>
          <w:bCs/>
          <w:sz w:val="28"/>
          <w:szCs w:val="28"/>
        </w:rPr>
        <w:t>approve</w:t>
      </w:r>
      <w:r w:rsidRPr="00827CF2">
        <w:rPr>
          <w:rFonts w:ascii="Times New Roman" w:hAnsi="Times New Roman" w:cs="Times New Roman"/>
          <w:b/>
          <w:bCs/>
          <w:sz w:val="28"/>
          <w:szCs w:val="28"/>
        </w:rPr>
        <w:t xml:space="preserve"> the DSCMD meeting</w:t>
      </w:r>
      <w:r>
        <w:rPr>
          <w:rFonts w:ascii="Times New Roman" w:hAnsi="Times New Roman" w:cs="Times New Roman"/>
          <w:b/>
          <w:bCs/>
          <w:sz w:val="28"/>
          <w:szCs w:val="28"/>
        </w:rPr>
        <w:t xml:space="preserve"> minutes for January 5, 2023</w:t>
      </w:r>
      <w:r w:rsidRPr="00827CF2">
        <w:rPr>
          <w:rFonts w:ascii="Times New Roman" w:hAnsi="Times New Roman" w:cs="Times New Roman"/>
          <w:b/>
          <w:bCs/>
          <w:sz w:val="28"/>
          <w:szCs w:val="28"/>
        </w:rPr>
        <w:t xml:space="preserve">.  Christina </w:t>
      </w:r>
      <w:r w:rsidR="00E75B8C">
        <w:rPr>
          <w:rFonts w:ascii="Times New Roman" w:hAnsi="Times New Roman" w:cs="Times New Roman"/>
          <w:b/>
          <w:bCs/>
          <w:sz w:val="28"/>
          <w:szCs w:val="28"/>
        </w:rPr>
        <w:t>2</w:t>
      </w:r>
      <w:r w:rsidR="00E75B8C" w:rsidRPr="00E75B8C">
        <w:rPr>
          <w:rFonts w:ascii="Times New Roman" w:hAnsi="Times New Roman" w:cs="Times New Roman"/>
          <w:b/>
          <w:bCs/>
          <w:sz w:val="28"/>
          <w:szCs w:val="28"/>
          <w:vertAlign w:val="superscript"/>
        </w:rPr>
        <w:t>nd</w:t>
      </w:r>
      <w:r w:rsidR="00C35991">
        <w:rPr>
          <w:rFonts w:ascii="Times New Roman" w:hAnsi="Times New Roman" w:cs="Times New Roman"/>
          <w:b/>
          <w:bCs/>
          <w:sz w:val="28"/>
          <w:szCs w:val="28"/>
        </w:rPr>
        <w:t>, all in favor</w:t>
      </w:r>
      <w:r w:rsidRPr="00827CF2">
        <w:rPr>
          <w:rFonts w:ascii="Times New Roman" w:hAnsi="Times New Roman" w:cs="Times New Roman"/>
          <w:b/>
          <w:bCs/>
          <w:sz w:val="28"/>
          <w:szCs w:val="28"/>
        </w:rPr>
        <w:t>.</w:t>
      </w:r>
    </w:p>
    <w:p w14:paraId="156FFF17" w14:textId="77777777" w:rsidR="00827CF2" w:rsidRPr="00367131" w:rsidRDefault="00827CF2" w:rsidP="00827CF2">
      <w:pPr>
        <w:pStyle w:val="NoSpacing"/>
        <w:ind w:left="630"/>
        <w:rPr>
          <w:rFonts w:ascii="Times New Roman" w:hAnsi="Times New Roman" w:cs="Times New Roman"/>
          <w:sz w:val="28"/>
          <w:szCs w:val="28"/>
        </w:rPr>
      </w:pPr>
    </w:p>
    <w:p w14:paraId="032947F0" w14:textId="77777777" w:rsidR="00107F6E" w:rsidRPr="00367131" w:rsidRDefault="00107F6E" w:rsidP="00367131">
      <w:pPr>
        <w:pStyle w:val="NoSpacing"/>
        <w:rPr>
          <w:rFonts w:ascii="Times New Roman" w:hAnsi="Times New Roman" w:cs="Times New Roman"/>
          <w:sz w:val="28"/>
          <w:szCs w:val="28"/>
        </w:rPr>
      </w:pPr>
    </w:p>
    <w:p w14:paraId="61B98193" w14:textId="4F25B653" w:rsidR="00107F6E" w:rsidRDefault="00107F6E" w:rsidP="00827CF2">
      <w:pPr>
        <w:pStyle w:val="NoSpacing"/>
        <w:numPr>
          <w:ilvl w:val="0"/>
          <w:numId w:val="1"/>
        </w:numPr>
        <w:ind w:left="720"/>
        <w:rPr>
          <w:rFonts w:ascii="Times New Roman" w:hAnsi="Times New Roman" w:cs="Times New Roman"/>
          <w:sz w:val="28"/>
          <w:szCs w:val="28"/>
        </w:rPr>
      </w:pPr>
      <w:r w:rsidRPr="00367131">
        <w:rPr>
          <w:rFonts w:ascii="Times New Roman" w:hAnsi="Times New Roman" w:cs="Times New Roman"/>
          <w:sz w:val="28"/>
          <w:szCs w:val="28"/>
        </w:rPr>
        <w:t>Review, discussion, and motion to approve rewording of #10 in Policies an</w:t>
      </w:r>
      <w:r w:rsidR="00891DA1" w:rsidRPr="00367131">
        <w:rPr>
          <w:rFonts w:ascii="Times New Roman" w:hAnsi="Times New Roman" w:cs="Times New Roman"/>
          <w:sz w:val="28"/>
          <w:szCs w:val="28"/>
        </w:rPr>
        <w:t xml:space="preserve">d </w:t>
      </w:r>
      <w:r w:rsidRPr="00367131">
        <w:rPr>
          <w:rFonts w:ascii="Times New Roman" w:hAnsi="Times New Roman" w:cs="Times New Roman"/>
          <w:sz w:val="28"/>
          <w:szCs w:val="28"/>
        </w:rPr>
        <w:t>Procedures.</w:t>
      </w:r>
    </w:p>
    <w:p w14:paraId="08B4B5AD" w14:textId="77777777" w:rsidR="007D08B9" w:rsidRDefault="00C35991" w:rsidP="00827CF2">
      <w:pPr>
        <w:pStyle w:val="NoSpacing"/>
        <w:ind w:left="720"/>
        <w:rPr>
          <w:rFonts w:ascii="Times New Roman" w:hAnsi="Times New Roman" w:cs="Times New Roman"/>
          <w:sz w:val="28"/>
          <w:szCs w:val="28"/>
        </w:rPr>
      </w:pPr>
      <w:r>
        <w:rPr>
          <w:rFonts w:ascii="Times New Roman" w:hAnsi="Times New Roman" w:cs="Times New Roman"/>
          <w:b/>
          <w:bCs/>
          <w:sz w:val="28"/>
          <w:szCs w:val="28"/>
          <w:u w:val="single"/>
        </w:rPr>
        <w:t xml:space="preserve">Review &amp; </w:t>
      </w:r>
      <w:r w:rsidR="00827CF2" w:rsidRPr="00827CF2">
        <w:rPr>
          <w:rFonts w:ascii="Times New Roman" w:hAnsi="Times New Roman" w:cs="Times New Roman"/>
          <w:b/>
          <w:bCs/>
          <w:sz w:val="28"/>
          <w:szCs w:val="28"/>
          <w:u w:val="single"/>
        </w:rPr>
        <w:t>Discussion</w:t>
      </w:r>
      <w:r w:rsidR="00827CF2">
        <w:rPr>
          <w:rFonts w:ascii="Times New Roman" w:hAnsi="Times New Roman" w:cs="Times New Roman"/>
          <w:sz w:val="28"/>
          <w:szCs w:val="28"/>
        </w:rPr>
        <w:t xml:space="preserve">: </w:t>
      </w:r>
      <w:r w:rsidR="00E75B8C">
        <w:rPr>
          <w:rFonts w:ascii="Times New Roman" w:hAnsi="Times New Roman" w:cs="Times New Roman"/>
          <w:sz w:val="28"/>
          <w:szCs w:val="28"/>
        </w:rPr>
        <w:t>In the past</w:t>
      </w:r>
      <w:r>
        <w:rPr>
          <w:rFonts w:ascii="Times New Roman" w:hAnsi="Times New Roman" w:cs="Times New Roman"/>
          <w:sz w:val="28"/>
          <w:szCs w:val="28"/>
        </w:rPr>
        <w:t>,</w:t>
      </w:r>
      <w:r w:rsidR="00E75B8C">
        <w:rPr>
          <w:rFonts w:ascii="Times New Roman" w:hAnsi="Times New Roman" w:cs="Times New Roman"/>
          <w:sz w:val="28"/>
          <w:szCs w:val="28"/>
        </w:rPr>
        <w:t xml:space="preserve"> the cemetery personnel</w:t>
      </w:r>
      <w:r w:rsidR="00A15D72">
        <w:rPr>
          <w:rFonts w:ascii="Times New Roman" w:hAnsi="Times New Roman" w:cs="Times New Roman"/>
          <w:sz w:val="28"/>
          <w:szCs w:val="28"/>
        </w:rPr>
        <w:t xml:space="preserve"> has moved</w:t>
      </w:r>
      <w:r w:rsidR="00E75B8C">
        <w:rPr>
          <w:rFonts w:ascii="Times New Roman" w:hAnsi="Times New Roman" w:cs="Times New Roman"/>
          <w:sz w:val="28"/>
          <w:szCs w:val="28"/>
        </w:rPr>
        <w:t xml:space="preserve"> monuments or headstones that were small enough to be moved with a backhoe</w:t>
      </w:r>
      <w:r w:rsidR="00A15D72">
        <w:rPr>
          <w:rFonts w:ascii="Times New Roman" w:hAnsi="Times New Roman" w:cs="Times New Roman"/>
          <w:sz w:val="28"/>
          <w:szCs w:val="28"/>
        </w:rPr>
        <w:t xml:space="preserve">. Coverage </w:t>
      </w:r>
      <w:r w:rsidR="00E75B8C">
        <w:rPr>
          <w:rFonts w:ascii="Times New Roman" w:hAnsi="Times New Roman" w:cs="Times New Roman"/>
          <w:sz w:val="28"/>
          <w:szCs w:val="28"/>
        </w:rPr>
        <w:t>was under the DSO cemetery insurance. Denise, the Delta cemetery caretaker, stated that this was becoming a cost to them</w:t>
      </w:r>
      <w:r w:rsidR="00B74457">
        <w:rPr>
          <w:rFonts w:ascii="Times New Roman" w:hAnsi="Times New Roman" w:cs="Times New Roman"/>
          <w:sz w:val="28"/>
          <w:szCs w:val="28"/>
        </w:rPr>
        <w:t>.  T</w:t>
      </w:r>
      <w:r w:rsidR="00E75B8C">
        <w:rPr>
          <w:rFonts w:ascii="Times New Roman" w:hAnsi="Times New Roman" w:cs="Times New Roman"/>
          <w:sz w:val="28"/>
          <w:szCs w:val="28"/>
        </w:rPr>
        <w:t xml:space="preserve">hey decided they wanted to receive compensation for this service.  They will provide their own liability insurance and all proceeds </w:t>
      </w:r>
      <w:r w:rsidR="00A15D72">
        <w:rPr>
          <w:rFonts w:ascii="Times New Roman" w:hAnsi="Times New Roman" w:cs="Times New Roman"/>
          <w:sz w:val="28"/>
          <w:szCs w:val="28"/>
        </w:rPr>
        <w:t xml:space="preserve">for this service </w:t>
      </w:r>
      <w:r w:rsidR="00E75B8C">
        <w:rPr>
          <w:rFonts w:ascii="Times New Roman" w:hAnsi="Times New Roman" w:cs="Times New Roman"/>
          <w:sz w:val="28"/>
          <w:szCs w:val="28"/>
        </w:rPr>
        <w:lastRenderedPageBreak/>
        <w:t>will go from the mortuary to them and not through the cemetery.</w:t>
      </w:r>
      <w:r w:rsidR="00A15D72">
        <w:rPr>
          <w:rFonts w:ascii="Times New Roman" w:hAnsi="Times New Roman" w:cs="Times New Roman"/>
          <w:sz w:val="28"/>
          <w:szCs w:val="28"/>
        </w:rPr>
        <w:t xml:space="preserve">  This has been a discussion in the past</w:t>
      </w:r>
      <w:r w:rsidR="00B74457">
        <w:rPr>
          <w:rFonts w:ascii="Times New Roman" w:hAnsi="Times New Roman" w:cs="Times New Roman"/>
          <w:sz w:val="28"/>
          <w:szCs w:val="28"/>
        </w:rPr>
        <w:t>. I</w:t>
      </w:r>
      <w:r w:rsidR="00A15D72">
        <w:rPr>
          <w:rFonts w:ascii="Times New Roman" w:hAnsi="Times New Roman" w:cs="Times New Roman"/>
          <w:sz w:val="28"/>
          <w:szCs w:val="28"/>
        </w:rPr>
        <w:t xml:space="preserve">t was discussed with Denise </w:t>
      </w:r>
      <w:r w:rsidR="00B74457">
        <w:rPr>
          <w:rFonts w:ascii="Times New Roman" w:hAnsi="Times New Roman" w:cs="Times New Roman"/>
          <w:sz w:val="28"/>
          <w:szCs w:val="28"/>
        </w:rPr>
        <w:t>that</w:t>
      </w:r>
      <w:r w:rsidR="00A15D72">
        <w:rPr>
          <w:rFonts w:ascii="Times New Roman" w:hAnsi="Times New Roman" w:cs="Times New Roman"/>
          <w:sz w:val="28"/>
          <w:szCs w:val="28"/>
        </w:rPr>
        <w:t xml:space="preserve"> it would no longer be the responsibility of the cemetery district. </w:t>
      </w:r>
      <w:r w:rsidR="00B74457">
        <w:rPr>
          <w:rFonts w:ascii="Times New Roman" w:hAnsi="Times New Roman" w:cs="Times New Roman"/>
          <w:sz w:val="28"/>
          <w:szCs w:val="28"/>
        </w:rPr>
        <w:t>T</w:t>
      </w:r>
      <w:r w:rsidR="00A15D72">
        <w:rPr>
          <w:rFonts w:ascii="Times New Roman" w:hAnsi="Times New Roman" w:cs="Times New Roman"/>
          <w:sz w:val="28"/>
          <w:szCs w:val="28"/>
        </w:rPr>
        <w:t xml:space="preserve">he wording for the #10 in the Policies and Procedures needs to be changed because we cannot govern what an outside agency will charge and in the preceding Policies and Procedures it stated $350.  </w:t>
      </w:r>
      <w:r w:rsidR="00B74457">
        <w:rPr>
          <w:rFonts w:ascii="Times New Roman" w:hAnsi="Times New Roman" w:cs="Times New Roman"/>
          <w:sz w:val="28"/>
          <w:szCs w:val="28"/>
        </w:rPr>
        <w:t>T</w:t>
      </w:r>
      <w:r w:rsidR="00A15D72">
        <w:rPr>
          <w:rFonts w:ascii="Times New Roman" w:hAnsi="Times New Roman" w:cs="Times New Roman"/>
          <w:sz w:val="28"/>
          <w:szCs w:val="28"/>
        </w:rPr>
        <w:t xml:space="preserve">he wording will be changed to: </w:t>
      </w:r>
    </w:p>
    <w:p w14:paraId="7EC64BBC" w14:textId="77777777" w:rsidR="007D08B9" w:rsidRDefault="00A15D72" w:rsidP="007D08B9">
      <w:pPr>
        <w:pStyle w:val="NoSpacing"/>
        <w:ind w:left="1080" w:right="270"/>
        <w:rPr>
          <w:rFonts w:ascii="Times New Roman" w:hAnsi="Times New Roman" w:cs="Times New Roman"/>
          <w:color w:val="FF0000"/>
          <w:sz w:val="28"/>
          <w:szCs w:val="28"/>
        </w:rPr>
      </w:pPr>
      <w:r w:rsidRPr="00A15D72">
        <w:rPr>
          <w:rFonts w:ascii="Times New Roman" w:hAnsi="Times New Roman" w:cs="Times New Roman"/>
          <w:color w:val="FF0000"/>
          <w:sz w:val="28"/>
          <w:szCs w:val="28"/>
        </w:rPr>
        <w:t>Monument removal and reinstallation to accommodate a burial is the sole responsibility of the owner and/or family. Arrangements for this service must be made through a funeral director or Headstone moving company with no less than the minimum required Liability limits to perform a service per #22 in the policy and procedures.</w:t>
      </w:r>
      <w:r w:rsidR="00D0449A">
        <w:rPr>
          <w:rFonts w:ascii="Times New Roman" w:hAnsi="Times New Roman" w:cs="Times New Roman"/>
          <w:color w:val="FF0000"/>
          <w:sz w:val="28"/>
          <w:szCs w:val="28"/>
        </w:rPr>
        <w:t xml:space="preserve">  </w:t>
      </w:r>
    </w:p>
    <w:p w14:paraId="7B4793C3" w14:textId="77777777" w:rsidR="007D08B9" w:rsidRDefault="00A15D72" w:rsidP="007D08B9">
      <w:pPr>
        <w:pStyle w:val="NoSpacing"/>
        <w:ind w:left="720" w:right="270"/>
        <w:rPr>
          <w:rFonts w:ascii="Times New Roman" w:hAnsi="Times New Roman" w:cs="Times New Roman"/>
          <w:sz w:val="28"/>
          <w:szCs w:val="28"/>
        </w:rPr>
      </w:pPr>
      <w:r>
        <w:rPr>
          <w:rFonts w:ascii="Times New Roman" w:hAnsi="Times New Roman" w:cs="Times New Roman"/>
          <w:sz w:val="28"/>
          <w:szCs w:val="28"/>
        </w:rPr>
        <w:t>And #22 outlines our requirements.</w:t>
      </w:r>
      <w:r w:rsidR="00D0449A">
        <w:rPr>
          <w:rFonts w:ascii="Times New Roman" w:hAnsi="Times New Roman" w:cs="Times New Roman"/>
          <w:sz w:val="28"/>
          <w:szCs w:val="28"/>
        </w:rPr>
        <w:t xml:space="preserve">  It is the responsibility for the sexton to notify the funeral director that a headstone needs to be removed.  Whoever removes the headstone </w:t>
      </w:r>
      <w:r w:rsidR="007D08B9">
        <w:rPr>
          <w:rFonts w:ascii="Times New Roman" w:hAnsi="Times New Roman" w:cs="Times New Roman"/>
          <w:sz w:val="28"/>
          <w:szCs w:val="28"/>
        </w:rPr>
        <w:t>must</w:t>
      </w:r>
      <w:r w:rsidR="00D0449A">
        <w:rPr>
          <w:rFonts w:ascii="Times New Roman" w:hAnsi="Times New Roman" w:cs="Times New Roman"/>
          <w:sz w:val="28"/>
          <w:szCs w:val="28"/>
        </w:rPr>
        <w:t xml:space="preserve"> provide proof that they have liability insurance.  </w:t>
      </w:r>
      <w:r w:rsidR="00B74457">
        <w:rPr>
          <w:rFonts w:ascii="Times New Roman" w:hAnsi="Times New Roman" w:cs="Times New Roman"/>
          <w:sz w:val="28"/>
          <w:szCs w:val="28"/>
        </w:rPr>
        <w:t xml:space="preserve">#22: </w:t>
      </w:r>
    </w:p>
    <w:p w14:paraId="689E2014" w14:textId="77777777" w:rsidR="007D08B9" w:rsidRDefault="00D0449A" w:rsidP="007D08B9">
      <w:pPr>
        <w:pStyle w:val="NoSpacing"/>
        <w:ind w:left="1170" w:right="450"/>
        <w:rPr>
          <w:rFonts w:ascii="Times New Roman" w:hAnsi="Times New Roman" w:cs="Times New Roman"/>
          <w:color w:val="FF0000"/>
          <w:sz w:val="28"/>
          <w:szCs w:val="28"/>
        </w:rPr>
      </w:pPr>
      <w:r w:rsidRPr="00D0449A">
        <w:rPr>
          <w:rFonts w:ascii="Times New Roman" w:hAnsi="Times New Roman" w:cs="Times New Roman"/>
          <w:color w:val="FF0000"/>
          <w:sz w:val="28"/>
          <w:szCs w:val="28"/>
        </w:rPr>
        <w:t>Anyone performing a service for the Delta-Sutherland-Oasis Cemetery Maintenance District shall have one million dollars ($1,000,000) minimum Liability Insurance and name the</w:t>
      </w:r>
      <w:r w:rsidR="007D08B9">
        <w:rPr>
          <w:rFonts w:ascii="Times New Roman" w:hAnsi="Times New Roman" w:cs="Times New Roman"/>
          <w:color w:val="FF0000"/>
          <w:sz w:val="28"/>
          <w:szCs w:val="28"/>
        </w:rPr>
        <w:t xml:space="preserve"> </w:t>
      </w:r>
      <w:proofErr w:type="gramStart"/>
      <w:r w:rsidRPr="00D0449A">
        <w:rPr>
          <w:rFonts w:ascii="Times New Roman" w:hAnsi="Times New Roman" w:cs="Times New Roman"/>
          <w:color w:val="FF0000"/>
          <w:sz w:val="28"/>
          <w:szCs w:val="28"/>
        </w:rPr>
        <w:t>District</w:t>
      </w:r>
      <w:proofErr w:type="gramEnd"/>
      <w:r w:rsidRPr="00D0449A">
        <w:rPr>
          <w:rFonts w:ascii="Times New Roman" w:hAnsi="Times New Roman" w:cs="Times New Roman"/>
          <w:color w:val="FF0000"/>
          <w:sz w:val="28"/>
          <w:szCs w:val="28"/>
        </w:rPr>
        <w:t xml:space="preserve"> as additional insured and/or named insured accompanied by a certificate of accord.</w:t>
      </w:r>
      <w:r>
        <w:rPr>
          <w:rFonts w:ascii="Times New Roman" w:hAnsi="Times New Roman" w:cs="Times New Roman"/>
          <w:color w:val="FF0000"/>
          <w:sz w:val="28"/>
          <w:szCs w:val="28"/>
        </w:rPr>
        <w:t xml:space="preserve">  </w:t>
      </w:r>
    </w:p>
    <w:p w14:paraId="5A0B70DD" w14:textId="5E8327E3" w:rsidR="00F7423C" w:rsidRDefault="00B74457" w:rsidP="007D08B9">
      <w:pPr>
        <w:pStyle w:val="NoSpacing"/>
        <w:ind w:left="720"/>
        <w:rPr>
          <w:rFonts w:ascii="Times New Roman" w:hAnsi="Times New Roman" w:cs="Times New Roman"/>
          <w:sz w:val="28"/>
          <w:szCs w:val="28"/>
        </w:rPr>
      </w:pPr>
      <w:r>
        <w:rPr>
          <w:rFonts w:ascii="Times New Roman" w:hAnsi="Times New Roman" w:cs="Times New Roman"/>
          <w:sz w:val="28"/>
          <w:szCs w:val="28"/>
        </w:rPr>
        <w:t xml:space="preserve">The </w:t>
      </w:r>
      <w:r w:rsidR="00D0449A">
        <w:rPr>
          <w:rFonts w:ascii="Times New Roman" w:hAnsi="Times New Roman" w:cs="Times New Roman"/>
          <w:sz w:val="28"/>
          <w:szCs w:val="28"/>
        </w:rPr>
        <w:t>Mortuary should contact those</w:t>
      </w:r>
      <w:r w:rsidR="0028457F">
        <w:rPr>
          <w:rFonts w:ascii="Times New Roman" w:hAnsi="Times New Roman" w:cs="Times New Roman"/>
          <w:sz w:val="28"/>
          <w:szCs w:val="28"/>
        </w:rPr>
        <w:t xml:space="preserve"> licensed</w:t>
      </w:r>
      <w:r w:rsidR="00D0449A">
        <w:rPr>
          <w:rFonts w:ascii="Times New Roman" w:hAnsi="Times New Roman" w:cs="Times New Roman"/>
          <w:sz w:val="28"/>
          <w:szCs w:val="28"/>
        </w:rPr>
        <w:t xml:space="preserve"> to remove the headstone if they are informed by DSO that a headstone needs to be moved</w:t>
      </w:r>
      <w:r w:rsidR="00F7423C">
        <w:rPr>
          <w:rFonts w:ascii="Times New Roman" w:hAnsi="Times New Roman" w:cs="Times New Roman"/>
          <w:sz w:val="28"/>
          <w:szCs w:val="28"/>
        </w:rPr>
        <w:t>.  From this point forward Denise needs to know that the mortuary company will contact her directly to let her know if she needs to move the headstone.  She is not allowed to move the headstone unless she is contacted by the family or the mortuary.</w:t>
      </w:r>
      <w:r w:rsidR="00176432">
        <w:rPr>
          <w:rFonts w:ascii="Times New Roman" w:hAnsi="Times New Roman" w:cs="Times New Roman"/>
          <w:sz w:val="28"/>
          <w:szCs w:val="28"/>
        </w:rPr>
        <w:t xml:space="preserve">  This keeps DSO cemetery out of it</w:t>
      </w:r>
      <w:r>
        <w:rPr>
          <w:rFonts w:ascii="Times New Roman" w:hAnsi="Times New Roman" w:cs="Times New Roman"/>
          <w:sz w:val="28"/>
          <w:szCs w:val="28"/>
        </w:rPr>
        <w:t>,</w:t>
      </w:r>
      <w:r w:rsidR="00176432">
        <w:rPr>
          <w:rFonts w:ascii="Times New Roman" w:hAnsi="Times New Roman" w:cs="Times New Roman"/>
          <w:sz w:val="28"/>
          <w:szCs w:val="28"/>
        </w:rPr>
        <w:t xml:space="preserve"> and it does not monopolize </w:t>
      </w:r>
      <w:r>
        <w:rPr>
          <w:rFonts w:ascii="Times New Roman" w:hAnsi="Times New Roman" w:cs="Times New Roman"/>
          <w:sz w:val="28"/>
          <w:szCs w:val="28"/>
        </w:rPr>
        <w:t>the service</w:t>
      </w:r>
      <w:r w:rsidR="00176432">
        <w:rPr>
          <w:rFonts w:ascii="Times New Roman" w:hAnsi="Times New Roman" w:cs="Times New Roman"/>
          <w:sz w:val="28"/>
          <w:szCs w:val="28"/>
        </w:rPr>
        <w:t xml:space="preserve">.  Turning this over to the Mortuary will take use completely out of it.  We will not be the ones contacting the headstone movers. </w:t>
      </w:r>
      <w:r>
        <w:rPr>
          <w:rFonts w:ascii="Times New Roman" w:hAnsi="Times New Roman" w:cs="Times New Roman"/>
          <w:sz w:val="28"/>
          <w:szCs w:val="28"/>
        </w:rPr>
        <w:t xml:space="preserve">Although, it is okay for us to direct an outside mortuary in the right direction as far as stone removal or other problems they might have.  </w:t>
      </w:r>
      <w:r w:rsidR="00176432">
        <w:rPr>
          <w:rFonts w:ascii="Times New Roman" w:hAnsi="Times New Roman" w:cs="Times New Roman"/>
          <w:sz w:val="28"/>
          <w:szCs w:val="28"/>
        </w:rPr>
        <w:t xml:space="preserve">We are only responsible for the opening and closing.  </w:t>
      </w:r>
      <w:r>
        <w:rPr>
          <w:rFonts w:ascii="Times New Roman" w:hAnsi="Times New Roman" w:cs="Times New Roman"/>
          <w:sz w:val="28"/>
          <w:szCs w:val="28"/>
        </w:rPr>
        <w:t>However, w</w:t>
      </w:r>
      <w:r w:rsidR="00176432">
        <w:rPr>
          <w:rFonts w:ascii="Times New Roman" w:hAnsi="Times New Roman" w:cs="Times New Roman"/>
          <w:sz w:val="28"/>
          <w:szCs w:val="28"/>
        </w:rPr>
        <w:t xml:space="preserve">e are responsible for the grave digger because this is </w:t>
      </w:r>
      <w:r>
        <w:rPr>
          <w:rFonts w:ascii="Times New Roman" w:hAnsi="Times New Roman" w:cs="Times New Roman"/>
          <w:sz w:val="28"/>
          <w:szCs w:val="28"/>
        </w:rPr>
        <w:t>the DSO Cemetery</w:t>
      </w:r>
      <w:r w:rsidR="00176432">
        <w:rPr>
          <w:rFonts w:ascii="Times New Roman" w:hAnsi="Times New Roman" w:cs="Times New Roman"/>
          <w:sz w:val="28"/>
          <w:szCs w:val="28"/>
        </w:rPr>
        <w:t xml:space="preserve"> contract</w:t>
      </w:r>
      <w:r>
        <w:rPr>
          <w:rFonts w:ascii="Times New Roman" w:hAnsi="Times New Roman" w:cs="Times New Roman"/>
          <w:sz w:val="28"/>
          <w:szCs w:val="28"/>
        </w:rPr>
        <w:t>.</w:t>
      </w:r>
    </w:p>
    <w:p w14:paraId="1D111377" w14:textId="77777777" w:rsidR="00A7756F" w:rsidRDefault="00A7756F" w:rsidP="00A7756F">
      <w:pPr>
        <w:pStyle w:val="NoSpacing"/>
        <w:rPr>
          <w:rFonts w:ascii="Times New Roman" w:hAnsi="Times New Roman" w:cs="Times New Roman"/>
          <w:sz w:val="28"/>
          <w:szCs w:val="28"/>
        </w:rPr>
      </w:pPr>
    </w:p>
    <w:p w14:paraId="591EFAFE" w14:textId="5DF81CD0" w:rsidR="00176432" w:rsidRDefault="007D08B9" w:rsidP="00176432">
      <w:pPr>
        <w:pStyle w:val="NoSpacing"/>
        <w:ind w:left="720"/>
        <w:rPr>
          <w:rFonts w:ascii="Times New Roman" w:hAnsi="Times New Roman" w:cs="Times New Roman"/>
          <w:sz w:val="28"/>
          <w:szCs w:val="28"/>
        </w:rPr>
      </w:pPr>
      <w:r w:rsidRPr="007D08B9">
        <w:rPr>
          <w:rFonts w:ascii="Times New Roman" w:hAnsi="Times New Roman" w:cs="Times New Roman"/>
          <w:b/>
          <w:bCs/>
          <w:sz w:val="28"/>
          <w:szCs w:val="28"/>
          <w:u w:val="single"/>
        </w:rPr>
        <w:t>Motion</w:t>
      </w:r>
      <w:r>
        <w:rPr>
          <w:rFonts w:ascii="Times New Roman" w:hAnsi="Times New Roman" w:cs="Times New Roman"/>
          <w:sz w:val="28"/>
          <w:szCs w:val="28"/>
        </w:rPr>
        <w:t xml:space="preserve">:  </w:t>
      </w:r>
      <w:r w:rsidR="00176432">
        <w:rPr>
          <w:rFonts w:ascii="Times New Roman" w:hAnsi="Times New Roman" w:cs="Times New Roman"/>
          <w:sz w:val="28"/>
          <w:szCs w:val="28"/>
        </w:rPr>
        <w:t>Christina stated that the wording in #10 had been approved by Merrie Jo, so we need a motion to approve it.</w:t>
      </w:r>
    </w:p>
    <w:p w14:paraId="436ACCCA" w14:textId="77777777" w:rsidR="00176432" w:rsidRDefault="00176432" w:rsidP="00176432">
      <w:pPr>
        <w:pStyle w:val="NoSpacing"/>
        <w:ind w:left="720"/>
        <w:rPr>
          <w:rFonts w:ascii="Times New Roman" w:hAnsi="Times New Roman" w:cs="Times New Roman"/>
          <w:sz w:val="28"/>
          <w:szCs w:val="28"/>
        </w:rPr>
      </w:pPr>
    </w:p>
    <w:p w14:paraId="24ACD7DF" w14:textId="3912F131" w:rsidR="00107F6E" w:rsidRDefault="00176432" w:rsidP="00176432">
      <w:pPr>
        <w:pStyle w:val="NoSpacing"/>
        <w:ind w:left="720"/>
        <w:rPr>
          <w:rFonts w:ascii="Times New Roman" w:hAnsi="Times New Roman" w:cs="Times New Roman"/>
          <w:b/>
          <w:bCs/>
          <w:sz w:val="28"/>
          <w:szCs w:val="28"/>
        </w:rPr>
      </w:pPr>
      <w:r w:rsidRPr="00176432">
        <w:rPr>
          <w:rFonts w:ascii="Times New Roman" w:hAnsi="Times New Roman" w:cs="Times New Roman"/>
          <w:b/>
          <w:bCs/>
          <w:sz w:val="28"/>
          <w:szCs w:val="28"/>
        </w:rPr>
        <w:t>Tony made a motion to approve the</w:t>
      </w:r>
      <w:r>
        <w:rPr>
          <w:rFonts w:ascii="Times New Roman" w:hAnsi="Times New Roman" w:cs="Times New Roman"/>
          <w:b/>
          <w:bCs/>
          <w:sz w:val="28"/>
          <w:szCs w:val="28"/>
        </w:rPr>
        <w:t xml:space="preserve"> wording of</w:t>
      </w:r>
      <w:r w:rsidRPr="00176432">
        <w:rPr>
          <w:rFonts w:ascii="Times New Roman" w:hAnsi="Times New Roman" w:cs="Times New Roman"/>
          <w:b/>
          <w:bCs/>
          <w:sz w:val="28"/>
          <w:szCs w:val="28"/>
        </w:rPr>
        <w:t xml:space="preserve"> #10</w:t>
      </w:r>
      <w:r>
        <w:rPr>
          <w:rFonts w:ascii="Times New Roman" w:hAnsi="Times New Roman" w:cs="Times New Roman"/>
          <w:b/>
          <w:bCs/>
          <w:sz w:val="28"/>
          <w:szCs w:val="28"/>
        </w:rPr>
        <w:t xml:space="preserve"> in the Policies and Procedures</w:t>
      </w:r>
      <w:r w:rsidRPr="00176432">
        <w:rPr>
          <w:rFonts w:ascii="Times New Roman" w:hAnsi="Times New Roman" w:cs="Times New Roman"/>
          <w:b/>
          <w:bCs/>
          <w:sz w:val="28"/>
          <w:szCs w:val="28"/>
        </w:rPr>
        <w:t>, Christina 2</w:t>
      </w:r>
      <w:r w:rsidRPr="00176432">
        <w:rPr>
          <w:rFonts w:ascii="Times New Roman" w:hAnsi="Times New Roman" w:cs="Times New Roman"/>
          <w:b/>
          <w:bCs/>
          <w:sz w:val="28"/>
          <w:szCs w:val="28"/>
          <w:vertAlign w:val="superscript"/>
        </w:rPr>
        <w:t>nd</w:t>
      </w:r>
      <w:r w:rsidR="007D08B9">
        <w:rPr>
          <w:rFonts w:ascii="Times New Roman" w:hAnsi="Times New Roman" w:cs="Times New Roman"/>
          <w:b/>
          <w:bCs/>
          <w:sz w:val="28"/>
          <w:szCs w:val="28"/>
        </w:rPr>
        <w:t xml:space="preserve">, all in </w:t>
      </w:r>
      <w:proofErr w:type="gramStart"/>
      <w:r w:rsidR="007D08B9">
        <w:rPr>
          <w:rFonts w:ascii="Times New Roman" w:hAnsi="Times New Roman" w:cs="Times New Roman"/>
          <w:b/>
          <w:bCs/>
          <w:sz w:val="28"/>
          <w:szCs w:val="28"/>
        </w:rPr>
        <w:t>favor</w:t>
      </w:r>
      <w:proofErr w:type="gramEnd"/>
    </w:p>
    <w:p w14:paraId="31765678" w14:textId="35685F6A" w:rsidR="00176432" w:rsidRDefault="00176432" w:rsidP="00176432">
      <w:pPr>
        <w:pStyle w:val="NoSpacing"/>
        <w:ind w:left="720"/>
        <w:rPr>
          <w:rFonts w:ascii="Times New Roman" w:hAnsi="Times New Roman" w:cs="Times New Roman"/>
          <w:b/>
          <w:bCs/>
          <w:sz w:val="28"/>
          <w:szCs w:val="28"/>
        </w:rPr>
      </w:pPr>
    </w:p>
    <w:p w14:paraId="351334C4" w14:textId="77777777" w:rsidR="00A7756F" w:rsidRDefault="00A7756F" w:rsidP="00861C74">
      <w:pPr>
        <w:pStyle w:val="NoSpacing"/>
        <w:ind w:left="720"/>
        <w:rPr>
          <w:rFonts w:ascii="Times New Roman" w:hAnsi="Times New Roman" w:cs="Times New Roman"/>
          <w:b/>
          <w:bCs/>
          <w:sz w:val="28"/>
          <w:szCs w:val="28"/>
        </w:rPr>
      </w:pPr>
    </w:p>
    <w:p w14:paraId="739F91C1" w14:textId="7FBA9C82" w:rsidR="00861C74" w:rsidRDefault="007D08B9" w:rsidP="00861C74">
      <w:pPr>
        <w:pStyle w:val="NoSpacing"/>
        <w:ind w:left="720"/>
        <w:rPr>
          <w:rFonts w:ascii="Times New Roman" w:hAnsi="Times New Roman" w:cs="Times New Roman"/>
          <w:sz w:val="28"/>
          <w:szCs w:val="28"/>
        </w:rPr>
      </w:pPr>
      <w:r w:rsidRPr="007D08B9">
        <w:rPr>
          <w:rFonts w:ascii="Times New Roman" w:hAnsi="Times New Roman" w:cs="Times New Roman"/>
          <w:b/>
          <w:bCs/>
          <w:sz w:val="28"/>
          <w:szCs w:val="28"/>
        </w:rPr>
        <w:lastRenderedPageBreak/>
        <w:t>Question</w:t>
      </w:r>
      <w:r w:rsidRPr="007D08B9">
        <w:rPr>
          <w:rFonts w:ascii="Times New Roman" w:hAnsi="Times New Roman" w:cs="Times New Roman"/>
          <w:sz w:val="28"/>
          <w:szCs w:val="28"/>
        </w:rPr>
        <w:t>:</w:t>
      </w:r>
      <w:r w:rsidR="00861C74">
        <w:rPr>
          <w:rFonts w:ascii="Times New Roman" w:hAnsi="Times New Roman" w:cs="Times New Roman"/>
          <w:sz w:val="28"/>
          <w:szCs w:val="28"/>
        </w:rPr>
        <w:t xml:space="preserve"> was </w:t>
      </w:r>
      <w:r>
        <w:rPr>
          <w:rFonts w:ascii="Times New Roman" w:hAnsi="Times New Roman" w:cs="Times New Roman"/>
          <w:sz w:val="28"/>
          <w:szCs w:val="28"/>
        </w:rPr>
        <w:t>asked</w:t>
      </w:r>
      <w:r w:rsidR="00861C74">
        <w:rPr>
          <w:rFonts w:ascii="Times New Roman" w:hAnsi="Times New Roman" w:cs="Times New Roman"/>
          <w:sz w:val="28"/>
          <w:szCs w:val="28"/>
        </w:rPr>
        <w:t xml:space="preserve"> by Scott on #11</w:t>
      </w:r>
      <w:r>
        <w:rPr>
          <w:rFonts w:ascii="Times New Roman" w:hAnsi="Times New Roman" w:cs="Times New Roman"/>
          <w:sz w:val="28"/>
          <w:szCs w:val="28"/>
        </w:rPr>
        <w:t>of the Policies &amp; Procedures</w:t>
      </w:r>
      <w:r w:rsidR="00861C74">
        <w:rPr>
          <w:rFonts w:ascii="Times New Roman" w:hAnsi="Times New Roman" w:cs="Times New Roman"/>
          <w:sz w:val="28"/>
          <w:szCs w:val="28"/>
        </w:rPr>
        <w:t>.  The second to the last line dealing with Opening and Closing states payment must be in the form of a check from the funeral home providing the funeral service.  In the past families have sometimes paid the cemetery the opening and closing fees.  If this happens, the family could also be billed by the mortuary and needs to be aware of this problem.  Scott stated that he does not feel we as the cemetery should be collecting the money from the family.  It was agreed that</w:t>
      </w:r>
      <w:r w:rsidR="00254D61">
        <w:rPr>
          <w:rFonts w:ascii="Times New Roman" w:hAnsi="Times New Roman" w:cs="Times New Roman"/>
          <w:sz w:val="28"/>
          <w:szCs w:val="28"/>
        </w:rPr>
        <w:t xml:space="preserve"> the Policies and Procedures need to be followed.</w:t>
      </w:r>
    </w:p>
    <w:p w14:paraId="77AA9D7E" w14:textId="77777777" w:rsidR="00A7756F" w:rsidRDefault="00A7756F" w:rsidP="00A7756F">
      <w:pPr>
        <w:pStyle w:val="NoSpacing"/>
        <w:ind w:left="720"/>
        <w:rPr>
          <w:rFonts w:ascii="Times New Roman" w:hAnsi="Times New Roman" w:cs="Times New Roman"/>
          <w:b/>
          <w:bCs/>
          <w:sz w:val="28"/>
          <w:szCs w:val="28"/>
          <w:u w:val="single"/>
        </w:rPr>
      </w:pPr>
    </w:p>
    <w:p w14:paraId="6B7BA33B" w14:textId="1FA95B04" w:rsidR="00A7756F" w:rsidRDefault="00A7756F" w:rsidP="00A7756F">
      <w:pPr>
        <w:pStyle w:val="NoSpacing"/>
        <w:ind w:left="720"/>
        <w:rPr>
          <w:rFonts w:ascii="Times New Roman" w:hAnsi="Times New Roman" w:cs="Times New Roman"/>
          <w:sz w:val="28"/>
          <w:szCs w:val="28"/>
        </w:rPr>
      </w:pPr>
      <w:r w:rsidRPr="00F7423C">
        <w:rPr>
          <w:rFonts w:ascii="Times New Roman" w:hAnsi="Times New Roman" w:cs="Times New Roman"/>
          <w:b/>
          <w:bCs/>
          <w:sz w:val="28"/>
          <w:szCs w:val="28"/>
          <w:u w:val="single"/>
        </w:rPr>
        <w:t>Discussion</w:t>
      </w:r>
      <w:r>
        <w:rPr>
          <w:rFonts w:ascii="Times New Roman" w:hAnsi="Times New Roman" w:cs="Times New Roman"/>
          <w:sz w:val="28"/>
          <w:szCs w:val="28"/>
        </w:rPr>
        <w:t xml:space="preserve">:  Cemetery sextons feel that </w:t>
      </w:r>
      <w:r w:rsidR="006379CD">
        <w:rPr>
          <w:rFonts w:ascii="Times New Roman" w:hAnsi="Times New Roman" w:cs="Times New Roman"/>
          <w:sz w:val="28"/>
          <w:szCs w:val="28"/>
        </w:rPr>
        <w:t xml:space="preserve">one of </w:t>
      </w:r>
      <w:r>
        <w:rPr>
          <w:rFonts w:ascii="Times New Roman" w:hAnsi="Times New Roman" w:cs="Times New Roman"/>
          <w:sz w:val="28"/>
          <w:szCs w:val="28"/>
        </w:rPr>
        <w:t xml:space="preserve">the mortuaries </w:t>
      </w:r>
      <w:r w:rsidR="006379CD">
        <w:rPr>
          <w:rFonts w:ascii="Times New Roman" w:hAnsi="Times New Roman" w:cs="Times New Roman"/>
          <w:sz w:val="28"/>
          <w:szCs w:val="28"/>
        </w:rPr>
        <w:t>is</w:t>
      </w:r>
      <w:r>
        <w:rPr>
          <w:rFonts w:ascii="Times New Roman" w:hAnsi="Times New Roman" w:cs="Times New Roman"/>
          <w:sz w:val="28"/>
          <w:szCs w:val="28"/>
        </w:rPr>
        <w:t xml:space="preserve"> not contacting them of a death in a timely manner.  Christina stated that Nickle Mortuary pointed out that in our Policies and Procedures it states they have 48 hours to contact the Cemetery personnel.  Scott stated that this needs to be changed.  Scott stated that #4A it needs to read that we need to be contacted prior to the time that they are meeting with the family so this can be part of the discussion and the bill.  Christina will work on the verbiage for #4A and send </w:t>
      </w:r>
      <w:r w:rsidR="00715C32">
        <w:rPr>
          <w:rFonts w:ascii="Times New Roman" w:hAnsi="Times New Roman" w:cs="Times New Roman"/>
          <w:sz w:val="28"/>
          <w:szCs w:val="28"/>
        </w:rPr>
        <w:t>the revision to Board Members</w:t>
      </w:r>
      <w:r>
        <w:rPr>
          <w:rFonts w:ascii="Times New Roman" w:hAnsi="Times New Roman" w:cs="Times New Roman"/>
          <w:sz w:val="28"/>
          <w:szCs w:val="28"/>
        </w:rPr>
        <w:t xml:space="preserve"> by email to review.  If we all agree, then we will ratify it in our April meeting.</w:t>
      </w:r>
    </w:p>
    <w:p w14:paraId="4704BD6A" w14:textId="77777777" w:rsidR="007D08B9" w:rsidRDefault="007D08B9" w:rsidP="00861C74">
      <w:pPr>
        <w:pStyle w:val="NoSpacing"/>
        <w:ind w:left="720"/>
        <w:rPr>
          <w:rFonts w:ascii="Times New Roman" w:hAnsi="Times New Roman" w:cs="Times New Roman"/>
          <w:sz w:val="28"/>
          <w:szCs w:val="28"/>
        </w:rPr>
      </w:pPr>
    </w:p>
    <w:p w14:paraId="5DAB8497" w14:textId="0D463D94" w:rsidR="00107F6E" w:rsidRDefault="00891DA1" w:rsidP="00A7756F">
      <w:pPr>
        <w:pStyle w:val="NoSpacing"/>
        <w:numPr>
          <w:ilvl w:val="0"/>
          <w:numId w:val="1"/>
        </w:numPr>
        <w:ind w:left="630"/>
        <w:rPr>
          <w:rFonts w:ascii="Times New Roman" w:hAnsi="Times New Roman" w:cs="Times New Roman"/>
          <w:sz w:val="28"/>
          <w:szCs w:val="28"/>
        </w:rPr>
      </w:pPr>
      <w:r w:rsidRPr="00367131">
        <w:rPr>
          <w:rFonts w:ascii="Times New Roman" w:hAnsi="Times New Roman" w:cs="Times New Roman"/>
          <w:sz w:val="28"/>
          <w:szCs w:val="28"/>
        </w:rPr>
        <w:t>Review, discussion #3 of Policies and Procedures</w:t>
      </w:r>
      <w:r w:rsidR="00A7756F">
        <w:rPr>
          <w:rFonts w:ascii="Times New Roman" w:hAnsi="Times New Roman" w:cs="Times New Roman"/>
          <w:sz w:val="28"/>
          <w:szCs w:val="28"/>
        </w:rPr>
        <w:t>.</w:t>
      </w:r>
    </w:p>
    <w:p w14:paraId="5E602B83" w14:textId="0A2D49E3" w:rsidR="00A7756F" w:rsidRDefault="00A7756F" w:rsidP="00A7756F">
      <w:pPr>
        <w:pStyle w:val="NoSpacing"/>
        <w:ind w:left="630"/>
        <w:rPr>
          <w:rFonts w:ascii="Times New Roman" w:hAnsi="Times New Roman" w:cs="Times New Roman"/>
          <w:sz w:val="28"/>
          <w:szCs w:val="28"/>
        </w:rPr>
      </w:pPr>
      <w:r w:rsidRPr="00A7756F">
        <w:rPr>
          <w:rFonts w:ascii="Times New Roman" w:hAnsi="Times New Roman" w:cs="Times New Roman"/>
          <w:b/>
          <w:bCs/>
          <w:sz w:val="28"/>
          <w:szCs w:val="28"/>
          <w:u w:val="single"/>
        </w:rPr>
        <w:t>Review &amp; Discussion</w:t>
      </w:r>
      <w:r>
        <w:rPr>
          <w:rFonts w:ascii="Times New Roman" w:hAnsi="Times New Roman" w:cs="Times New Roman"/>
          <w:sz w:val="28"/>
          <w:szCs w:val="28"/>
        </w:rPr>
        <w:t>:</w:t>
      </w:r>
    </w:p>
    <w:p w14:paraId="5037D712" w14:textId="6EAD85DB" w:rsidR="001970E7" w:rsidRPr="00367131" w:rsidRDefault="001970E7" w:rsidP="00A7756F">
      <w:pPr>
        <w:pStyle w:val="NoSpacing"/>
        <w:ind w:left="630"/>
        <w:rPr>
          <w:rFonts w:ascii="Times New Roman" w:hAnsi="Times New Roman" w:cs="Times New Roman"/>
          <w:sz w:val="28"/>
          <w:szCs w:val="28"/>
        </w:rPr>
      </w:pPr>
      <w:r>
        <w:rPr>
          <w:rFonts w:ascii="Times New Roman" w:hAnsi="Times New Roman" w:cs="Times New Roman"/>
          <w:sz w:val="28"/>
          <w:szCs w:val="28"/>
        </w:rPr>
        <w:t>Christina stated that she</w:t>
      </w:r>
      <w:r w:rsidR="00470CA2">
        <w:rPr>
          <w:rFonts w:ascii="Times New Roman" w:hAnsi="Times New Roman" w:cs="Times New Roman"/>
          <w:sz w:val="28"/>
          <w:szCs w:val="28"/>
        </w:rPr>
        <w:t xml:space="preserve"> </w:t>
      </w:r>
      <w:r>
        <w:rPr>
          <w:rFonts w:ascii="Times New Roman" w:hAnsi="Times New Roman" w:cs="Times New Roman"/>
          <w:sz w:val="28"/>
          <w:szCs w:val="28"/>
        </w:rPr>
        <w:t>spoke to LeGrand Bitter at the state concerning #3 on the Policies and Procedures</w:t>
      </w:r>
      <w:r w:rsidR="00157C73">
        <w:rPr>
          <w:rFonts w:ascii="Times New Roman" w:hAnsi="Times New Roman" w:cs="Times New Roman"/>
          <w:sz w:val="28"/>
          <w:szCs w:val="28"/>
        </w:rPr>
        <w:t>.  The reason this</w:t>
      </w:r>
      <w:r w:rsidR="00470CA2">
        <w:rPr>
          <w:rFonts w:ascii="Times New Roman" w:hAnsi="Times New Roman" w:cs="Times New Roman"/>
          <w:sz w:val="28"/>
          <w:szCs w:val="28"/>
        </w:rPr>
        <w:t xml:space="preserve"> is up</w:t>
      </w:r>
      <w:r w:rsidR="00157C73">
        <w:rPr>
          <w:rFonts w:ascii="Times New Roman" w:hAnsi="Times New Roman" w:cs="Times New Roman"/>
          <w:sz w:val="28"/>
          <w:szCs w:val="28"/>
        </w:rPr>
        <w:t xml:space="preserve"> for discussion is because of a situation at the Delta cemetery.  </w:t>
      </w:r>
      <w:proofErr w:type="spellStart"/>
      <w:r w:rsidR="00157C73">
        <w:rPr>
          <w:rFonts w:ascii="Times New Roman" w:hAnsi="Times New Roman" w:cs="Times New Roman"/>
          <w:sz w:val="28"/>
          <w:szCs w:val="28"/>
        </w:rPr>
        <w:t>McKensy</w:t>
      </w:r>
      <w:proofErr w:type="spellEnd"/>
      <w:r w:rsidR="00157C73">
        <w:rPr>
          <w:rFonts w:ascii="Times New Roman" w:hAnsi="Times New Roman" w:cs="Times New Roman"/>
          <w:sz w:val="28"/>
          <w:szCs w:val="28"/>
        </w:rPr>
        <w:t xml:space="preserve"> stated that a lady was about to pass away so she transferred the remaining </w:t>
      </w:r>
      <w:r w:rsidR="009450A0">
        <w:rPr>
          <w:rFonts w:ascii="Times New Roman" w:hAnsi="Times New Roman" w:cs="Times New Roman"/>
          <w:sz w:val="28"/>
          <w:szCs w:val="28"/>
        </w:rPr>
        <w:t xml:space="preserve">burial </w:t>
      </w:r>
      <w:r w:rsidR="00157C73">
        <w:rPr>
          <w:rFonts w:ascii="Times New Roman" w:hAnsi="Times New Roman" w:cs="Times New Roman"/>
          <w:sz w:val="28"/>
          <w:szCs w:val="28"/>
        </w:rPr>
        <w:t xml:space="preserve">plots that were owned by her deceased husband to her two daughters.  The two daughters were from the </w:t>
      </w:r>
      <w:r w:rsidR="009450A0">
        <w:rPr>
          <w:rFonts w:ascii="Times New Roman" w:hAnsi="Times New Roman" w:cs="Times New Roman"/>
          <w:sz w:val="28"/>
          <w:szCs w:val="28"/>
        </w:rPr>
        <w:t>lady’s</w:t>
      </w:r>
      <w:r w:rsidR="00157C73">
        <w:rPr>
          <w:rFonts w:ascii="Times New Roman" w:hAnsi="Times New Roman" w:cs="Times New Roman"/>
          <w:sz w:val="28"/>
          <w:szCs w:val="28"/>
        </w:rPr>
        <w:t xml:space="preserve"> previous husband</w:t>
      </w:r>
      <w:r w:rsidR="00470CA2">
        <w:rPr>
          <w:rFonts w:ascii="Times New Roman" w:hAnsi="Times New Roman" w:cs="Times New Roman"/>
          <w:sz w:val="28"/>
          <w:szCs w:val="28"/>
        </w:rPr>
        <w:t xml:space="preserve">.  In addition, </w:t>
      </w:r>
      <w:r w:rsidR="00157C73">
        <w:rPr>
          <w:rFonts w:ascii="Times New Roman" w:hAnsi="Times New Roman" w:cs="Times New Roman"/>
          <w:sz w:val="28"/>
          <w:szCs w:val="28"/>
        </w:rPr>
        <w:t xml:space="preserve">the deceased husband had three children from a previous marriage.  The plots she transferred were in </w:t>
      </w:r>
      <w:r w:rsidR="00470CA2">
        <w:rPr>
          <w:rFonts w:ascii="Times New Roman" w:hAnsi="Times New Roman" w:cs="Times New Roman"/>
          <w:sz w:val="28"/>
          <w:szCs w:val="28"/>
        </w:rPr>
        <w:t>the husband’s</w:t>
      </w:r>
      <w:r w:rsidR="00157C73">
        <w:rPr>
          <w:rFonts w:ascii="Times New Roman" w:hAnsi="Times New Roman" w:cs="Times New Roman"/>
          <w:sz w:val="28"/>
          <w:szCs w:val="28"/>
        </w:rPr>
        <w:t xml:space="preserve"> name only but had transferred to her upon his death.  Several months </w:t>
      </w:r>
      <w:r w:rsidR="009450A0">
        <w:rPr>
          <w:rFonts w:ascii="Times New Roman" w:hAnsi="Times New Roman" w:cs="Times New Roman"/>
          <w:sz w:val="28"/>
          <w:szCs w:val="28"/>
        </w:rPr>
        <w:t>after the burial of the lady (stepmother</w:t>
      </w:r>
      <w:r w:rsidR="00470CA2">
        <w:rPr>
          <w:rFonts w:ascii="Times New Roman" w:hAnsi="Times New Roman" w:cs="Times New Roman"/>
          <w:sz w:val="28"/>
          <w:szCs w:val="28"/>
        </w:rPr>
        <w:t xml:space="preserve"> to husbands three children</w:t>
      </w:r>
      <w:r w:rsidR="009450A0">
        <w:rPr>
          <w:rFonts w:ascii="Times New Roman" w:hAnsi="Times New Roman" w:cs="Times New Roman"/>
          <w:sz w:val="28"/>
          <w:szCs w:val="28"/>
        </w:rPr>
        <w:t>)</w:t>
      </w:r>
      <w:r w:rsidR="00157C73">
        <w:rPr>
          <w:rFonts w:ascii="Times New Roman" w:hAnsi="Times New Roman" w:cs="Times New Roman"/>
          <w:sz w:val="28"/>
          <w:szCs w:val="28"/>
        </w:rPr>
        <w:t xml:space="preserve"> the deceased husband</w:t>
      </w:r>
      <w:r w:rsidR="00F75EA3">
        <w:rPr>
          <w:rFonts w:ascii="Times New Roman" w:hAnsi="Times New Roman" w:cs="Times New Roman"/>
          <w:sz w:val="28"/>
          <w:szCs w:val="28"/>
        </w:rPr>
        <w:t>’</w:t>
      </w:r>
      <w:r w:rsidR="00157C73">
        <w:rPr>
          <w:rFonts w:ascii="Times New Roman" w:hAnsi="Times New Roman" w:cs="Times New Roman"/>
          <w:sz w:val="28"/>
          <w:szCs w:val="28"/>
        </w:rPr>
        <w:t xml:space="preserve">s </w:t>
      </w:r>
      <w:r w:rsidR="00470CA2">
        <w:rPr>
          <w:rFonts w:ascii="Times New Roman" w:hAnsi="Times New Roman" w:cs="Times New Roman"/>
          <w:sz w:val="28"/>
          <w:szCs w:val="28"/>
        </w:rPr>
        <w:t>children</w:t>
      </w:r>
      <w:r w:rsidR="00157C73">
        <w:rPr>
          <w:rFonts w:ascii="Times New Roman" w:hAnsi="Times New Roman" w:cs="Times New Roman"/>
          <w:sz w:val="28"/>
          <w:szCs w:val="28"/>
        </w:rPr>
        <w:t xml:space="preserve"> stat</w:t>
      </w:r>
      <w:r w:rsidR="009450A0">
        <w:rPr>
          <w:rFonts w:ascii="Times New Roman" w:hAnsi="Times New Roman" w:cs="Times New Roman"/>
          <w:sz w:val="28"/>
          <w:szCs w:val="28"/>
        </w:rPr>
        <w:t>ed</w:t>
      </w:r>
      <w:r w:rsidR="00157C73">
        <w:rPr>
          <w:rFonts w:ascii="Times New Roman" w:hAnsi="Times New Roman" w:cs="Times New Roman"/>
          <w:sz w:val="28"/>
          <w:szCs w:val="28"/>
        </w:rPr>
        <w:t xml:space="preserve"> that they wanted a copy of the deed transferring the plots to the children of the deceased lady. Soon after </w:t>
      </w:r>
      <w:proofErr w:type="spellStart"/>
      <w:r w:rsidR="00157C73">
        <w:rPr>
          <w:rFonts w:ascii="Times New Roman" w:hAnsi="Times New Roman" w:cs="Times New Roman"/>
          <w:sz w:val="28"/>
          <w:szCs w:val="28"/>
        </w:rPr>
        <w:t>McKensy</w:t>
      </w:r>
      <w:proofErr w:type="spellEnd"/>
      <w:r w:rsidR="00157C73">
        <w:rPr>
          <w:rFonts w:ascii="Times New Roman" w:hAnsi="Times New Roman" w:cs="Times New Roman"/>
          <w:sz w:val="28"/>
          <w:szCs w:val="28"/>
        </w:rPr>
        <w:t xml:space="preserve"> was contacted by a lawyer, Mr. Greathouse, who wanted a copy of the DSO Cemetery Policies and Procedures showing how plots transfer.</w:t>
      </w:r>
      <w:r w:rsidR="00F75EA3">
        <w:rPr>
          <w:rFonts w:ascii="Times New Roman" w:hAnsi="Times New Roman" w:cs="Times New Roman"/>
          <w:sz w:val="28"/>
          <w:szCs w:val="28"/>
        </w:rPr>
        <w:t xml:space="preserve">  Our </w:t>
      </w:r>
      <w:r w:rsidR="00FB5B13">
        <w:rPr>
          <w:rFonts w:ascii="Times New Roman" w:hAnsi="Times New Roman" w:cs="Times New Roman"/>
          <w:sz w:val="28"/>
          <w:szCs w:val="28"/>
        </w:rPr>
        <w:t>Policies</w:t>
      </w:r>
      <w:r w:rsidR="00F75EA3">
        <w:rPr>
          <w:rFonts w:ascii="Times New Roman" w:hAnsi="Times New Roman" w:cs="Times New Roman"/>
          <w:sz w:val="28"/>
          <w:szCs w:val="28"/>
        </w:rPr>
        <w:t xml:space="preserve"> and Procedures are very vague on how to transfer ownership of plots</w:t>
      </w:r>
      <w:r w:rsidR="009450A0">
        <w:rPr>
          <w:rFonts w:ascii="Times New Roman" w:hAnsi="Times New Roman" w:cs="Times New Roman"/>
          <w:sz w:val="28"/>
          <w:szCs w:val="28"/>
        </w:rPr>
        <w:t>,</w:t>
      </w:r>
      <w:r w:rsidR="00F75EA3">
        <w:rPr>
          <w:rFonts w:ascii="Times New Roman" w:hAnsi="Times New Roman" w:cs="Times New Roman"/>
          <w:sz w:val="28"/>
          <w:szCs w:val="28"/>
        </w:rPr>
        <w:t xml:space="preserve"> so Christina talked to LeGrand Bitter from the state to make sure we are doing it right.  </w:t>
      </w:r>
      <w:r w:rsidR="0003362E">
        <w:rPr>
          <w:rFonts w:ascii="Times New Roman" w:hAnsi="Times New Roman" w:cs="Times New Roman"/>
          <w:sz w:val="28"/>
          <w:szCs w:val="28"/>
        </w:rPr>
        <w:t>A year or so before the death of lady,</w:t>
      </w:r>
      <w:r w:rsidR="00F75EA3">
        <w:rPr>
          <w:rFonts w:ascii="Times New Roman" w:hAnsi="Times New Roman" w:cs="Times New Roman"/>
          <w:sz w:val="28"/>
          <w:szCs w:val="28"/>
        </w:rPr>
        <w:t xml:space="preserve"> the daughter of the deceased man c</w:t>
      </w:r>
      <w:r w:rsidR="0003362E">
        <w:rPr>
          <w:rFonts w:ascii="Times New Roman" w:hAnsi="Times New Roman" w:cs="Times New Roman"/>
          <w:sz w:val="28"/>
          <w:szCs w:val="28"/>
        </w:rPr>
        <w:t>a</w:t>
      </w:r>
      <w:r w:rsidR="00F75EA3">
        <w:rPr>
          <w:rFonts w:ascii="Times New Roman" w:hAnsi="Times New Roman" w:cs="Times New Roman"/>
          <w:sz w:val="28"/>
          <w:szCs w:val="28"/>
        </w:rPr>
        <w:t>me to the cemetery</w:t>
      </w:r>
      <w:r w:rsidR="0003362E">
        <w:rPr>
          <w:rFonts w:ascii="Times New Roman" w:hAnsi="Times New Roman" w:cs="Times New Roman"/>
          <w:sz w:val="28"/>
          <w:szCs w:val="28"/>
        </w:rPr>
        <w:t xml:space="preserve"> sexton, Christina,</w:t>
      </w:r>
      <w:r w:rsidR="00F75EA3">
        <w:rPr>
          <w:rFonts w:ascii="Times New Roman" w:hAnsi="Times New Roman" w:cs="Times New Roman"/>
          <w:sz w:val="28"/>
          <w:szCs w:val="28"/>
        </w:rPr>
        <w:t xml:space="preserve"> asking how she could get those plots </w:t>
      </w:r>
      <w:r w:rsidR="0003362E">
        <w:rPr>
          <w:rFonts w:ascii="Times New Roman" w:hAnsi="Times New Roman" w:cs="Times New Roman"/>
          <w:sz w:val="28"/>
          <w:szCs w:val="28"/>
        </w:rPr>
        <w:t>in her name. S</w:t>
      </w:r>
      <w:r w:rsidR="00F75EA3">
        <w:rPr>
          <w:rFonts w:ascii="Times New Roman" w:hAnsi="Times New Roman" w:cs="Times New Roman"/>
          <w:sz w:val="28"/>
          <w:szCs w:val="28"/>
        </w:rPr>
        <w:t>he was told that since the wife was still alive</w:t>
      </w:r>
      <w:r w:rsidR="009450A0">
        <w:rPr>
          <w:rFonts w:ascii="Times New Roman" w:hAnsi="Times New Roman" w:cs="Times New Roman"/>
          <w:sz w:val="28"/>
          <w:szCs w:val="28"/>
        </w:rPr>
        <w:t>,</w:t>
      </w:r>
      <w:r w:rsidR="00F75EA3">
        <w:rPr>
          <w:rFonts w:ascii="Times New Roman" w:hAnsi="Times New Roman" w:cs="Times New Roman"/>
          <w:sz w:val="28"/>
          <w:szCs w:val="28"/>
        </w:rPr>
        <w:t xml:space="preserve"> she needed to contact the wife.  </w:t>
      </w:r>
      <w:r w:rsidR="0003362E" w:rsidRPr="009450A0">
        <w:rPr>
          <w:rFonts w:ascii="Times New Roman" w:hAnsi="Times New Roman" w:cs="Times New Roman"/>
          <w:sz w:val="28"/>
          <w:szCs w:val="28"/>
        </w:rPr>
        <w:t>Per Stirpes</w:t>
      </w:r>
      <w:r w:rsidR="0003362E">
        <w:rPr>
          <w:rFonts w:ascii="Times New Roman" w:hAnsi="Times New Roman" w:cs="Times New Roman"/>
          <w:sz w:val="28"/>
          <w:szCs w:val="28"/>
        </w:rPr>
        <w:t xml:space="preserve"> gives the wife every right to the </w:t>
      </w:r>
      <w:r w:rsidR="0003362E">
        <w:rPr>
          <w:rFonts w:ascii="Times New Roman" w:hAnsi="Times New Roman" w:cs="Times New Roman"/>
          <w:sz w:val="28"/>
          <w:szCs w:val="28"/>
        </w:rPr>
        <w:lastRenderedPageBreak/>
        <w:t xml:space="preserve">plots unless there is paperwork stating otherwise.  </w:t>
      </w:r>
      <w:r w:rsidR="009450A0">
        <w:rPr>
          <w:rFonts w:ascii="Times New Roman" w:hAnsi="Times New Roman" w:cs="Times New Roman"/>
          <w:sz w:val="28"/>
          <w:szCs w:val="28"/>
        </w:rPr>
        <w:t xml:space="preserve">Christina stated that </w:t>
      </w:r>
      <w:r w:rsidR="0003362E">
        <w:rPr>
          <w:rFonts w:ascii="Times New Roman" w:hAnsi="Times New Roman" w:cs="Times New Roman"/>
          <w:sz w:val="28"/>
          <w:szCs w:val="28"/>
        </w:rPr>
        <w:t xml:space="preserve">she </w:t>
      </w:r>
      <w:r w:rsidR="00470CA2">
        <w:rPr>
          <w:rFonts w:ascii="Times New Roman" w:hAnsi="Times New Roman" w:cs="Times New Roman"/>
          <w:sz w:val="28"/>
          <w:szCs w:val="28"/>
        </w:rPr>
        <w:t>informed</w:t>
      </w:r>
      <w:r w:rsidR="0003362E">
        <w:rPr>
          <w:rFonts w:ascii="Times New Roman" w:hAnsi="Times New Roman" w:cs="Times New Roman"/>
          <w:sz w:val="28"/>
          <w:szCs w:val="28"/>
        </w:rPr>
        <w:t xml:space="preserve"> LeGrand of our process as </w:t>
      </w:r>
      <w:r w:rsidR="009450A0">
        <w:rPr>
          <w:rFonts w:ascii="Times New Roman" w:hAnsi="Times New Roman" w:cs="Times New Roman"/>
          <w:sz w:val="28"/>
          <w:szCs w:val="28"/>
        </w:rPr>
        <w:t>w</w:t>
      </w:r>
      <w:r w:rsidR="00F75EA3">
        <w:rPr>
          <w:rFonts w:ascii="Times New Roman" w:hAnsi="Times New Roman" w:cs="Times New Roman"/>
          <w:sz w:val="28"/>
          <w:szCs w:val="28"/>
        </w:rPr>
        <w:t>hen there is a request to transfer plots</w:t>
      </w:r>
      <w:r w:rsidR="00215A34">
        <w:rPr>
          <w:rFonts w:ascii="Times New Roman" w:hAnsi="Times New Roman" w:cs="Times New Roman"/>
          <w:sz w:val="28"/>
          <w:szCs w:val="28"/>
        </w:rPr>
        <w:t xml:space="preserve">, </w:t>
      </w:r>
      <w:r w:rsidR="00470CA2">
        <w:rPr>
          <w:rFonts w:ascii="Times New Roman" w:hAnsi="Times New Roman" w:cs="Times New Roman"/>
          <w:sz w:val="28"/>
          <w:szCs w:val="28"/>
        </w:rPr>
        <w:t>w</w:t>
      </w:r>
      <w:r w:rsidR="00F75EA3">
        <w:rPr>
          <w:rFonts w:ascii="Times New Roman" w:hAnsi="Times New Roman" w:cs="Times New Roman"/>
          <w:sz w:val="28"/>
          <w:szCs w:val="28"/>
        </w:rPr>
        <w:t xml:space="preserve">e do a </w:t>
      </w:r>
      <w:r w:rsidR="00F75EA3" w:rsidRPr="009450A0">
        <w:rPr>
          <w:rFonts w:ascii="Times New Roman" w:hAnsi="Times New Roman" w:cs="Times New Roman"/>
          <w:sz w:val="28"/>
          <w:szCs w:val="28"/>
        </w:rPr>
        <w:t>Per Stirpes</w:t>
      </w:r>
      <w:r w:rsidR="00470CA2">
        <w:rPr>
          <w:rFonts w:ascii="Times New Roman" w:hAnsi="Times New Roman" w:cs="Times New Roman"/>
          <w:sz w:val="28"/>
          <w:szCs w:val="28"/>
        </w:rPr>
        <w:t>.  I</w:t>
      </w:r>
      <w:r w:rsidR="0003362E">
        <w:rPr>
          <w:rFonts w:ascii="Times New Roman" w:hAnsi="Times New Roman" w:cs="Times New Roman"/>
          <w:sz w:val="28"/>
          <w:szCs w:val="28"/>
        </w:rPr>
        <w:t>f the person has already passed that owns the plot</w:t>
      </w:r>
      <w:r w:rsidR="00215A34">
        <w:rPr>
          <w:rFonts w:ascii="Times New Roman" w:hAnsi="Times New Roman" w:cs="Times New Roman"/>
          <w:sz w:val="28"/>
          <w:szCs w:val="28"/>
        </w:rPr>
        <w:t xml:space="preserve"> and </w:t>
      </w:r>
      <w:r w:rsidR="0003362E">
        <w:rPr>
          <w:rFonts w:ascii="Times New Roman" w:hAnsi="Times New Roman" w:cs="Times New Roman"/>
          <w:sz w:val="28"/>
          <w:szCs w:val="28"/>
        </w:rPr>
        <w:t xml:space="preserve">they have a </w:t>
      </w:r>
      <w:r w:rsidR="00215A34">
        <w:rPr>
          <w:rFonts w:ascii="Times New Roman" w:hAnsi="Times New Roman" w:cs="Times New Roman"/>
          <w:sz w:val="28"/>
          <w:szCs w:val="28"/>
        </w:rPr>
        <w:t xml:space="preserve">living </w:t>
      </w:r>
      <w:r w:rsidR="0003362E">
        <w:rPr>
          <w:rFonts w:ascii="Times New Roman" w:hAnsi="Times New Roman" w:cs="Times New Roman"/>
          <w:sz w:val="28"/>
          <w:szCs w:val="28"/>
        </w:rPr>
        <w:t>wife, then the wife is able to request a transfer</w:t>
      </w:r>
      <w:r w:rsidR="00C317BC">
        <w:rPr>
          <w:rFonts w:ascii="Times New Roman" w:hAnsi="Times New Roman" w:cs="Times New Roman"/>
          <w:sz w:val="28"/>
          <w:szCs w:val="28"/>
        </w:rPr>
        <w:t xml:space="preserve"> of plots unless there is paperwork or a trust or will or executor of the estate. If the wife is no longer here and it is either in the name of the mom or dad then the children have that right to move those plots to whomever, but they </w:t>
      </w:r>
      <w:proofErr w:type="gramStart"/>
      <w:r w:rsidR="00C317BC">
        <w:rPr>
          <w:rFonts w:ascii="Times New Roman" w:hAnsi="Times New Roman" w:cs="Times New Roman"/>
          <w:sz w:val="28"/>
          <w:szCs w:val="28"/>
        </w:rPr>
        <w:t>have to</w:t>
      </w:r>
      <w:proofErr w:type="gramEnd"/>
      <w:r w:rsidR="00C317BC">
        <w:rPr>
          <w:rFonts w:ascii="Times New Roman" w:hAnsi="Times New Roman" w:cs="Times New Roman"/>
          <w:sz w:val="28"/>
          <w:szCs w:val="28"/>
        </w:rPr>
        <w:t xml:space="preserve"> be in agreement all of them</w:t>
      </w:r>
      <w:r w:rsidR="0077533B">
        <w:rPr>
          <w:rFonts w:ascii="Times New Roman" w:hAnsi="Times New Roman" w:cs="Times New Roman"/>
          <w:sz w:val="28"/>
          <w:szCs w:val="28"/>
        </w:rPr>
        <w:t xml:space="preserve"> and the</w:t>
      </w:r>
      <w:r w:rsidR="0003362E">
        <w:rPr>
          <w:rFonts w:ascii="Times New Roman" w:hAnsi="Times New Roman" w:cs="Times New Roman"/>
          <w:sz w:val="28"/>
          <w:szCs w:val="28"/>
        </w:rPr>
        <w:t xml:space="preserve"> document has to be notarized</w:t>
      </w:r>
      <w:r w:rsidR="0077533B">
        <w:rPr>
          <w:rFonts w:ascii="Times New Roman" w:hAnsi="Times New Roman" w:cs="Times New Roman"/>
          <w:sz w:val="28"/>
          <w:szCs w:val="28"/>
        </w:rPr>
        <w:t>.  We collect a transfer of deed that is notarized.  Christina state</w:t>
      </w:r>
      <w:r w:rsidR="00215A34">
        <w:rPr>
          <w:rFonts w:ascii="Times New Roman" w:hAnsi="Times New Roman" w:cs="Times New Roman"/>
          <w:sz w:val="28"/>
          <w:szCs w:val="28"/>
        </w:rPr>
        <w:t>d</w:t>
      </w:r>
      <w:r w:rsidR="0077533B">
        <w:rPr>
          <w:rFonts w:ascii="Times New Roman" w:hAnsi="Times New Roman" w:cs="Times New Roman"/>
          <w:sz w:val="28"/>
          <w:szCs w:val="28"/>
        </w:rPr>
        <w:t xml:space="preserve"> that LeGrand said that is all you need to do.  He also said that it need</w:t>
      </w:r>
      <w:r w:rsidR="00215A34">
        <w:rPr>
          <w:rFonts w:ascii="Times New Roman" w:hAnsi="Times New Roman" w:cs="Times New Roman"/>
          <w:sz w:val="28"/>
          <w:szCs w:val="28"/>
        </w:rPr>
        <w:t>s</w:t>
      </w:r>
      <w:r w:rsidR="0077533B">
        <w:rPr>
          <w:rFonts w:ascii="Times New Roman" w:hAnsi="Times New Roman" w:cs="Times New Roman"/>
          <w:sz w:val="28"/>
          <w:szCs w:val="28"/>
        </w:rPr>
        <w:t xml:space="preserve"> to state that in our Policies and Procedures.  He said the one thing that we need to know is that every one of </w:t>
      </w:r>
      <w:r w:rsidR="00B214FB">
        <w:rPr>
          <w:rFonts w:ascii="Times New Roman" w:hAnsi="Times New Roman" w:cs="Times New Roman"/>
          <w:sz w:val="28"/>
          <w:szCs w:val="28"/>
        </w:rPr>
        <w:t>us</w:t>
      </w:r>
      <w:r w:rsidR="0077533B">
        <w:rPr>
          <w:rFonts w:ascii="Times New Roman" w:hAnsi="Times New Roman" w:cs="Times New Roman"/>
          <w:sz w:val="28"/>
          <w:szCs w:val="28"/>
        </w:rPr>
        <w:t xml:space="preserve"> </w:t>
      </w:r>
      <w:r w:rsidR="00B214FB">
        <w:rPr>
          <w:rFonts w:ascii="Times New Roman" w:hAnsi="Times New Roman" w:cs="Times New Roman"/>
          <w:sz w:val="28"/>
          <w:szCs w:val="28"/>
        </w:rPr>
        <w:t>must</w:t>
      </w:r>
      <w:r w:rsidR="0077533B">
        <w:rPr>
          <w:rFonts w:ascii="Times New Roman" w:hAnsi="Times New Roman" w:cs="Times New Roman"/>
          <w:sz w:val="28"/>
          <w:szCs w:val="28"/>
        </w:rPr>
        <w:t xml:space="preserve"> do it the same</w:t>
      </w:r>
      <w:r w:rsidR="00B214FB">
        <w:rPr>
          <w:rFonts w:ascii="Times New Roman" w:hAnsi="Times New Roman" w:cs="Times New Roman"/>
          <w:sz w:val="28"/>
          <w:szCs w:val="28"/>
        </w:rPr>
        <w:t xml:space="preserve"> and it cannot wavier.  If we are not </w:t>
      </w:r>
      <w:r w:rsidR="00215A34">
        <w:rPr>
          <w:rFonts w:ascii="Times New Roman" w:hAnsi="Times New Roman" w:cs="Times New Roman"/>
          <w:sz w:val="28"/>
          <w:szCs w:val="28"/>
        </w:rPr>
        <w:t>consistent,</w:t>
      </w:r>
      <w:r w:rsidR="00B214FB">
        <w:rPr>
          <w:rFonts w:ascii="Times New Roman" w:hAnsi="Times New Roman" w:cs="Times New Roman"/>
          <w:sz w:val="28"/>
          <w:szCs w:val="28"/>
        </w:rPr>
        <w:t xml:space="preserve"> then that means we are playing favorites and that is where we </w:t>
      </w:r>
      <w:r w:rsidR="00215A34">
        <w:rPr>
          <w:rFonts w:ascii="Times New Roman" w:hAnsi="Times New Roman" w:cs="Times New Roman"/>
          <w:sz w:val="28"/>
          <w:szCs w:val="28"/>
        </w:rPr>
        <w:t xml:space="preserve">can </w:t>
      </w:r>
      <w:r w:rsidR="00B214FB">
        <w:rPr>
          <w:rFonts w:ascii="Times New Roman" w:hAnsi="Times New Roman" w:cs="Times New Roman"/>
          <w:sz w:val="28"/>
          <w:szCs w:val="28"/>
        </w:rPr>
        <w:t>get into trouble.  So</w:t>
      </w:r>
      <w:r w:rsidR="00215A34">
        <w:rPr>
          <w:rFonts w:ascii="Times New Roman" w:hAnsi="Times New Roman" w:cs="Times New Roman"/>
          <w:sz w:val="28"/>
          <w:szCs w:val="28"/>
        </w:rPr>
        <w:t>,</w:t>
      </w:r>
      <w:r w:rsidR="00B214FB">
        <w:rPr>
          <w:rFonts w:ascii="Times New Roman" w:hAnsi="Times New Roman" w:cs="Times New Roman"/>
          <w:sz w:val="28"/>
          <w:szCs w:val="28"/>
        </w:rPr>
        <w:t xml:space="preserve"> in this case we did have the signed paperwork and it doesn’t go anywhere from here, but moving forward I want to make sure everyone is using the paperwork and that it is signed and notarized.  If not, then from here forward you will be.  Christina stated that she would send the document to all sextons to make sure we are using the right one.  LeGrand will get back to us on this</w:t>
      </w:r>
      <w:r w:rsidR="00215A34">
        <w:rPr>
          <w:rFonts w:ascii="Times New Roman" w:hAnsi="Times New Roman" w:cs="Times New Roman"/>
          <w:sz w:val="28"/>
          <w:szCs w:val="28"/>
        </w:rPr>
        <w:t xml:space="preserve"> issue</w:t>
      </w:r>
      <w:r w:rsidR="00B214FB">
        <w:rPr>
          <w:rFonts w:ascii="Times New Roman" w:hAnsi="Times New Roman" w:cs="Times New Roman"/>
          <w:sz w:val="28"/>
          <w:szCs w:val="28"/>
        </w:rPr>
        <w:t>.  Right now</w:t>
      </w:r>
      <w:r w:rsidR="00215A34">
        <w:rPr>
          <w:rFonts w:ascii="Times New Roman" w:hAnsi="Times New Roman" w:cs="Times New Roman"/>
          <w:sz w:val="28"/>
          <w:szCs w:val="28"/>
        </w:rPr>
        <w:t>,</w:t>
      </w:r>
      <w:r w:rsidR="00B214FB">
        <w:rPr>
          <w:rFonts w:ascii="Times New Roman" w:hAnsi="Times New Roman" w:cs="Times New Roman"/>
          <w:sz w:val="28"/>
          <w:szCs w:val="28"/>
        </w:rPr>
        <w:t xml:space="preserve"> there is not an easier way to do it.  Old plots need all signatures to transfer, even if it might be 50.  Scott stated that our documents do not state signatures are needed.  It states that the person has contacted the family and the family agrees to the transfer to a particular individual and that</w:t>
      </w:r>
      <w:r w:rsidR="00FA2C21">
        <w:rPr>
          <w:rFonts w:ascii="Times New Roman" w:hAnsi="Times New Roman" w:cs="Times New Roman"/>
          <w:sz w:val="28"/>
          <w:szCs w:val="28"/>
        </w:rPr>
        <w:t xml:space="preserve"> the</w:t>
      </w:r>
      <w:r w:rsidR="00B214FB">
        <w:rPr>
          <w:rFonts w:ascii="Times New Roman" w:hAnsi="Times New Roman" w:cs="Times New Roman"/>
          <w:sz w:val="28"/>
          <w:szCs w:val="28"/>
        </w:rPr>
        <w:t xml:space="preserve"> individual signs it and it is then notarized.  So</w:t>
      </w:r>
      <w:r w:rsidR="00FB5B13">
        <w:rPr>
          <w:rFonts w:ascii="Times New Roman" w:hAnsi="Times New Roman" w:cs="Times New Roman"/>
          <w:sz w:val="28"/>
          <w:szCs w:val="28"/>
        </w:rPr>
        <w:t>,</w:t>
      </w:r>
      <w:r w:rsidR="00B214FB">
        <w:rPr>
          <w:rFonts w:ascii="Times New Roman" w:hAnsi="Times New Roman" w:cs="Times New Roman"/>
          <w:sz w:val="28"/>
          <w:szCs w:val="28"/>
        </w:rPr>
        <w:t xml:space="preserve"> the person that had their signature notarized is the one responsible if there are disagreements</w:t>
      </w:r>
      <w:r w:rsidR="00FA2C21">
        <w:rPr>
          <w:rFonts w:ascii="Times New Roman" w:hAnsi="Times New Roman" w:cs="Times New Roman"/>
          <w:sz w:val="28"/>
          <w:szCs w:val="28"/>
        </w:rPr>
        <w:t xml:space="preserve">.  Christina asked Scott to send her a copy of that document.  </w:t>
      </w:r>
      <w:r w:rsidR="00FB5B13">
        <w:rPr>
          <w:rFonts w:ascii="Times New Roman" w:hAnsi="Times New Roman" w:cs="Times New Roman"/>
          <w:sz w:val="28"/>
          <w:szCs w:val="28"/>
        </w:rPr>
        <w:t>Christina stated that b</w:t>
      </w:r>
      <w:r w:rsidR="00FA2C21">
        <w:rPr>
          <w:rFonts w:ascii="Times New Roman" w:hAnsi="Times New Roman" w:cs="Times New Roman"/>
          <w:sz w:val="28"/>
          <w:szCs w:val="28"/>
        </w:rPr>
        <w:t>efore th</w:t>
      </w:r>
      <w:r w:rsidR="00FB5B13">
        <w:rPr>
          <w:rFonts w:ascii="Times New Roman" w:hAnsi="Times New Roman" w:cs="Times New Roman"/>
          <w:sz w:val="28"/>
          <w:szCs w:val="28"/>
        </w:rPr>
        <w:t>is</w:t>
      </w:r>
      <w:r w:rsidR="00FA2C21">
        <w:rPr>
          <w:rFonts w:ascii="Times New Roman" w:hAnsi="Times New Roman" w:cs="Times New Roman"/>
          <w:sz w:val="28"/>
          <w:szCs w:val="28"/>
        </w:rPr>
        <w:t xml:space="preserve"> man passed away</w:t>
      </w:r>
      <w:r w:rsidR="00FB5B13">
        <w:rPr>
          <w:rFonts w:ascii="Times New Roman" w:hAnsi="Times New Roman" w:cs="Times New Roman"/>
          <w:sz w:val="28"/>
          <w:szCs w:val="28"/>
        </w:rPr>
        <w:t>,</w:t>
      </w:r>
      <w:r w:rsidR="00FA2C21">
        <w:rPr>
          <w:rFonts w:ascii="Times New Roman" w:hAnsi="Times New Roman" w:cs="Times New Roman"/>
          <w:sz w:val="28"/>
          <w:szCs w:val="28"/>
        </w:rPr>
        <w:t xml:space="preserve"> he allowed his wife’s daughter to be buried in the plot that is in just his name.  </w:t>
      </w:r>
      <w:r w:rsidR="00FB5B13">
        <w:rPr>
          <w:rFonts w:ascii="Times New Roman" w:hAnsi="Times New Roman" w:cs="Times New Roman"/>
          <w:sz w:val="28"/>
          <w:szCs w:val="28"/>
        </w:rPr>
        <w:t>Scott asked that w</w:t>
      </w:r>
      <w:r w:rsidR="00FA2C21">
        <w:rPr>
          <w:rFonts w:ascii="Times New Roman" w:hAnsi="Times New Roman" w:cs="Times New Roman"/>
          <w:sz w:val="28"/>
          <w:szCs w:val="28"/>
        </w:rPr>
        <w:t xml:space="preserve">hen </w:t>
      </w:r>
      <w:r w:rsidR="00FB5B13">
        <w:rPr>
          <w:rFonts w:ascii="Times New Roman" w:hAnsi="Times New Roman" w:cs="Times New Roman"/>
          <w:sz w:val="28"/>
          <w:szCs w:val="28"/>
        </w:rPr>
        <w:t>the changes are made</w:t>
      </w:r>
      <w:r w:rsidR="00FA2C21">
        <w:rPr>
          <w:rFonts w:ascii="Times New Roman" w:hAnsi="Times New Roman" w:cs="Times New Roman"/>
          <w:sz w:val="28"/>
          <w:szCs w:val="28"/>
        </w:rPr>
        <w:t>, highlight the</w:t>
      </w:r>
      <w:r w:rsidR="00FB5B13">
        <w:rPr>
          <w:rFonts w:ascii="Times New Roman" w:hAnsi="Times New Roman" w:cs="Times New Roman"/>
          <w:sz w:val="28"/>
          <w:szCs w:val="28"/>
        </w:rPr>
        <w:t xml:space="preserve">m </w:t>
      </w:r>
      <w:r w:rsidR="00FA2C21">
        <w:rPr>
          <w:rFonts w:ascii="Times New Roman" w:hAnsi="Times New Roman" w:cs="Times New Roman"/>
          <w:sz w:val="28"/>
          <w:szCs w:val="28"/>
        </w:rPr>
        <w:t>before being sent to the mortuary companies so they can review only where changes have been made.</w:t>
      </w:r>
    </w:p>
    <w:p w14:paraId="180A77C3" w14:textId="77777777" w:rsidR="00107F6E" w:rsidRPr="00367131" w:rsidRDefault="00107F6E" w:rsidP="00367131">
      <w:pPr>
        <w:pStyle w:val="NoSpacing"/>
        <w:rPr>
          <w:rFonts w:ascii="Times New Roman" w:hAnsi="Times New Roman" w:cs="Times New Roman"/>
          <w:sz w:val="28"/>
          <w:szCs w:val="28"/>
        </w:rPr>
      </w:pPr>
    </w:p>
    <w:p w14:paraId="5730FE47" w14:textId="518191A6" w:rsidR="003B637B" w:rsidRDefault="003B637B" w:rsidP="00FA2C21">
      <w:pPr>
        <w:pStyle w:val="NoSpacing"/>
        <w:numPr>
          <w:ilvl w:val="0"/>
          <w:numId w:val="1"/>
        </w:numPr>
        <w:ind w:left="720"/>
        <w:rPr>
          <w:rFonts w:ascii="Times New Roman" w:hAnsi="Times New Roman" w:cs="Times New Roman"/>
          <w:sz w:val="28"/>
          <w:szCs w:val="28"/>
        </w:rPr>
      </w:pPr>
      <w:r w:rsidRPr="00367131">
        <w:rPr>
          <w:rFonts w:ascii="Times New Roman" w:hAnsi="Times New Roman" w:cs="Times New Roman"/>
          <w:sz w:val="28"/>
          <w:szCs w:val="28"/>
        </w:rPr>
        <w:t>Other items of business</w:t>
      </w:r>
    </w:p>
    <w:p w14:paraId="45B15991" w14:textId="00076E9B" w:rsidR="001571FD" w:rsidRDefault="00FA2C21" w:rsidP="00FA2C21">
      <w:pPr>
        <w:pStyle w:val="NoSpacing"/>
        <w:ind w:left="720"/>
        <w:rPr>
          <w:rFonts w:ascii="Times New Roman" w:hAnsi="Times New Roman" w:cs="Times New Roman"/>
          <w:sz w:val="28"/>
          <w:szCs w:val="28"/>
        </w:rPr>
      </w:pPr>
      <w:r>
        <w:rPr>
          <w:rFonts w:ascii="Times New Roman" w:hAnsi="Times New Roman" w:cs="Times New Roman"/>
          <w:sz w:val="28"/>
          <w:szCs w:val="28"/>
        </w:rPr>
        <w:t xml:space="preserve">Since Merrie Jo was not </w:t>
      </w:r>
      <w:r w:rsidR="00FB5B13">
        <w:rPr>
          <w:rFonts w:ascii="Times New Roman" w:hAnsi="Times New Roman" w:cs="Times New Roman"/>
          <w:sz w:val="28"/>
          <w:szCs w:val="28"/>
        </w:rPr>
        <w:t>able to attend</w:t>
      </w:r>
      <w:r>
        <w:rPr>
          <w:rFonts w:ascii="Times New Roman" w:hAnsi="Times New Roman" w:cs="Times New Roman"/>
          <w:sz w:val="28"/>
          <w:szCs w:val="28"/>
        </w:rPr>
        <w:t xml:space="preserve"> the meeting tonight, she prepared a statement for Christina to read.  Merrie Jo stated to the cemetery district that she is officially handing in her resignation as a Board Member of DSO Cemetery Maintenance District.  She stated that she is truly grateful for the opportunity to serve, but she is now experiencing some health issues that must </w:t>
      </w:r>
      <w:r w:rsidR="001571FD">
        <w:rPr>
          <w:rFonts w:ascii="Times New Roman" w:hAnsi="Times New Roman" w:cs="Times New Roman"/>
          <w:sz w:val="28"/>
          <w:szCs w:val="28"/>
        </w:rPr>
        <w:t>be taken care of</w:t>
      </w:r>
      <w:r w:rsidR="00FB5B13">
        <w:rPr>
          <w:rFonts w:ascii="Times New Roman" w:hAnsi="Times New Roman" w:cs="Times New Roman"/>
          <w:sz w:val="28"/>
          <w:szCs w:val="28"/>
        </w:rPr>
        <w:t>,</w:t>
      </w:r>
      <w:r w:rsidR="001571FD">
        <w:rPr>
          <w:rFonts w:ascii="Times New Roman" w:hAnsi="Times New Roman" w:cs="Times New Roman"/>
          <w:sz w:val="28"/>
          <w:szCs w:val="28"/>
        </w:rPr>
        <w:t xml:space="preserve"> </w:t>
      </w:r>
      <w:r w:rsidR="00FB5B13">
        <w:rPr>
          <w:rFonts w:ascii="Times New Roman" w:hAnsi="Times New Roman" w:cs="Times New Roman"/>
          <w:sz w:val="28"/>
          <w:szCs w:val="28"/>
        </w:rPr>
        <w:t>and</w:t>
      </w:r>
      <w:r w:rsidR="001571FD">
        <w:rPr>
          <w:rFonts w:ascii="Times New Roman" w:hAnsi="Times New Roman" w:cs="Times New Roman"/>
          <w:sz w:val="28"/>
          <w:szCs w:val="28"/>
        </w:rPr>
        <w:t xml:space="preserve"> the care for her father.  Under </w:t>
      </w:r>
      <w:r w:rsidR="00FB5B13">
        <w:rPr>
          <w:rFonts w:ascii="Times New Roman" w:hAnsi="Times New Roman" w:cs="Times New Roman"/>
          <w:sz w:val="28"/>
          <w:szCs w:val="28"/>
        </w:rPr>
        <w:t>doctor’s</w:t>
      </w:r>
      <w:r w:rsidR="001571FD">
        <w:rPr>
          <w:rFonts w:ascii="Times New Roman" w:hAnsi="Times New Roman" w:cs="Times New Roman"/>
          <w:sz w:val="28"/>
          <w:szCs w:val="28"/>
        </w:rPr>
        <w:t xml:space="preserve"> advisement she needs to reduce her stress load.</w:t>
      </w:r>
      <w:r w:rsidR="00FB5B13">
        <w:rPr>
          <w:rFonts w:ascii="Times New Roman" w:hAnsi="Times New Roman" w:cs="Times New Roman"/>
          <w:sz w:val="28"/>
          <w:szCs w:val="28"/>
        </w:rPr>
        <w:t xml:space="preserve"> </w:t>
      </w:r>
      <w:r w:rsidR="001571FD">
        <w:rPr>
          <w:rFonts w:ascii="Times New Roman" w:hAnsi="Times New Roman" w:cs="Times New Roman"/>
          <w:sz w:val="28"/>
          <w:szCs w:val="28"/>
        </w:rPr>
        <w:t xml:space="preserve">Christina stated that she had contacted Marci Jackson, who also had interviewed for the position of Board Member at the same time and who we intended on bringing on Board in </w:t>
      </w:r>
      <w:r w:rsidR="001571FD">
        <w:rPr>
          <w:rFonts w:ascii="Times New Roman" w:hAnsi="Times New Roman" w:cs="Times New Roman"/>
          <w:sz w:val="28"/>
          <w:szCs w:val="28"/>
        </w:rPr>
        <w:lastRenderedPageBreak/>
        <w:t>2024</w:t>
      </w:r>
      <w:r w:rsidR="00FB5B13">
        <w:rPr>
          <w:rFonts w:ascii="Times New Roman" w:hAnsi="Times New Roman" w:cs="Times New Roman"/>
          <w:sz w:val="28"/>
          <w:szCs w:val="28"/>
        </w:rPr>
        <w:t xml:space="preserve"> about coming on now to finish Merrie Jo’s term</w:t>
      </w:r>
      <w:r w:rsidR="001571FD">
        <w:rPr>
          <w:rFonts w:ascii="Times New Roman" w:hAnsi="Times New Roman" w:cs="Times New Roman"/>
          <w:sz w:val="28"/>
          <w:szCs w:val="28"/>
        </w:rPr>
        <w:t>.  She accepted the position</w:t>
      </w:r>
      <w:r w:rsidR="00FB5B13">
        <w:rPr>
          <w:rFonts w:ascii="Times New Roman" w:hAnsi="Times New Roman" w:cs="Times New Roman"/>
          <w:sz w:val="28"/>
          <w:szCs w:val="28"/>
        </w:rPr>
        <w:t>. Christina stated that at this time</w:t>
      </w:r>
      <w:r w:rsidR="001571FD">
        <w:rPr>
          <w:rFonts w:ascii="Times New Roman" w:hAnsi="Times New Roman" w:cs="Times New Roman"/>
          <w:sz w:val="28"/>
          <w:szCs w:val="28"/>
        </w:rPr>
        <w:t xml:space="preserve"> I am appointing her as the replacement of Merrie Jo Smith’s term.</w:t>
      </w:r>
      <w:r w:rsidR="00BB2127">
        <w:rPr>
          <w:rFonts w:ascii="Times New Roman" w:hAnsi="Times New Roman" w:cs="Times New Roman"/>
          <w:sz w:val="28"/>
          <w:szCs w:val="28"/>
        </w:rPr>
        <w:t xml:space="preserve">  We will still be looking for a new Board Member for 2024 and will advertise in late summer.</w:t>
      </w:r>
    </w:p>
    <w:p w14:paraId="390CE096" w14:textId="77777777" w:rsidR="00FA2C21" w:rsidRPr="00367131" w:rsidRDefault="00FA2C21" w:rsidP="00FA2C21">
      <w:pPr>
        <w:pStyle w:val="NoSpacing"/>
        <w:ind w:left="360"/>
        <w:rPr>
          <w:rFonts w:ascii="Times New Roman" w:hAnsi="Times New Roman" w:cs="Times New Roman"/>
          <w:sz w:val="28"/>
          <w:szCs w:val="28"/>
        </w:rPr>
      </w:pPr>
    </w:p>
    <w:p w14:paraId="13DC9CA5" w14:textId="77777777" w:rsidR="003B637B" w:rsidRPr="00367131" w:rsidRDefault="003B637B" w:rsidP="00367131">
      <w:pPr>
        <w:pStyle w:val="NoSpacing"/>
        <w:rPr>
          <w:rFonts w:ascii="Times New Roman" w:hAnsi="Times New Roman" w:cs="Times New Roman"/>
          <w:sz w:val="28"/>
          <w:szCs w:val="28"/>
        </w:rPr>
      </w:pPr>
    </w:p>
    <w:p w14:paraId="7ACC2C23" w14:textId="1E7B4E91" w:rsidR="00A60879" w:rsidRDefault="00107F6E" w:rsidP="00A60879">
      <w:pPr>
        <w:pStyle w:val="NoSpacing"/>
        <w:numPr>
          <w:ilvl w:val="0"/>
          <w:numId w:val="1"/>
        </w:numPr>
        <w:ind w:left="720"/>
        <w:rPr>
          <w:rFonts w:ascii="Times New Roman" w:hAnsi="Times New Roman" w:cs="Times New Roman"/>
          <w:sz w:val="28"/>
          <w:szCs w:val="28"/>
        </w:rPr>
      </w:pPr>
      <w:r w:rsidRPr="00367131">
        <w:rPr>
          <w:rFonts w:ascii="Times New Roman" w:hAnsi="Times New Roman" w:cs="Times New Roman"/>
          <w:sz w:val="28"/>
          <w:szCs w:val="28"/>
        </w:rPr>
        <w:t>Motion to adjourn</w:t>
      </w:r>
      <w:r w:rsidR="00A60879">
        <w:rPr>
          <w:rFonts w:ascii="Times New Roman" w:hAnsi="Times New Roman" w:cs="Times New Roman"/>
          <w:sz w:val="28"/>
          <w:szCs w:val="28"/>
        </w:rPr>
        <w:t>: The meeting was adjourned at 7:21</w:t>
      </w:r>
    </w:p>
    <w:p w14:paraId="689CAB99" w14:textId="77777777" w:rsidR="0099517F" w:rsidRDefault="0099517F" w:rsidP="0099517F">
      <w:pPr>
        <w:pStyle w:val="NoSpacing"/>
        <w:ind w:firstLine="720"/>
        <w:rPr>
          <w:rFonts w:ascii="Times New Roman" w:hAnsi="Times New Roman" w:cs="Times New Roman"/>
          <w:sz w:val="28"/>
          <w:szCs w:val="28"/>
        </w:rPr>
      </w:pPr>
    </w:p>
    <w:p w14:paraId="64A144B0" w14:textId="76C11702" w:rsidR="00107F6E" w:rsidRPr="0099517F" w:rsidRDefault="00A60879" w:rsidP="0099517F">
      <w:pPr>
        <w:pStyle w:val="NoSpacing"/>
        <w:ind w:firstLine="720"/>
        <w:rPr>
          <w:rFonts w:ascii="Times New Roman" w:hAnsi="Times New Roman" w:cs="Times New Roman"/>
          <w:b/>
          <w:bCs/>
          <w:sz w:val="28"/>
          <w:szCs w:val="28"/>
        </w:rPr>
      </w:pPr>
      <w:r w:rsidRPr="0099517F">
        <w:rPr>
          <w:rFonts w:ascii="Times New Roman" w:hAnsi="Times New Roman" w:cs="Times New Roman"/>
          <w:b/>
          <w:bCs/>
          <w:sz w:val="28"/>
          <w:szCs w:val="28"/>
        </w:rPr>
        <w:t>Tony made a motion to close the meeting Christina 2</w:t>
      </w:r>
      <w:r w:rsidRPr="0099517F">
        <w:rPr>
          <w:rFonts w:ascii="Times New Roman" w:hAnsi="Times New Roman" w:cs="Times New Roman"/>
          <w:b/>
          <w:bCs/>
          <w:sz w:val="28"/>
          <w:szCs w:val="28"/>
          <w:vertAlign w:val="superscript"/>
        </w:rPr>
        <w:t>nd</w:t>
      </w:r>
      <w:r w:rsidRPr="0099517F">
        <w:rPr>
          <w:rFonts w:ascii="Times New Roman" w:hAnsi="Times New Roman" w:cs="Times New Roman"/>
          <w:b/>
          <w:bCs/>
          <w:sz w:val="28"/>
          <w:szCs w:val="28"/>
        </w:rPr>
        <w:t xml:space="preserve">, all in </w:t>
      </w:r>
      <w:proofErr w:type="gramStart"/>
      <w:r w:rsidRPr="0099517F">
        <w:rPr>
          <w:rFonts w:ascii="Times New Roman" w:hAnsi="Times New Roman" w:cs="Times New Roman"/>
          <w:b/>
          <w:bCs/>
          <w:sz w:val="28"/>
          <w:szCs w:val="28"/>
        </w:rPr>
        <w:t>favor</w:t>
      </w:r>
      <w:proofErr w:type="gramEnd"/>
    </w:p>
    <w:p w14:paraId="19D4ED68" w14:textId="77777777" w:rsidR="00107F6E" w:rsidRPr="00367131" w:rsidRDefault="00107F6E" w:rsidP="00367131">
      <w:pPr>
        <w:pStyle w:val="NoSpacing"/>
        <w:rPr>
          <w:rFonts w:ascii="Times New Roman" w:hAnsi="Times New Roman" w:cs="Times New Roman"/>
          <w:sz w:val="28"/>
          <w:szCs w:val="28"/>
        </w:rPr>
      </w:pPr>
    </w:p>
    <w:p w14:paraId="4A0FC734" w14:textId="3351F533" w:rsidR="00567BF4" w:rsidRPr="00367131" w:rsidRDefault="0099517F" w:rsidP="00367131">
      <w:pPr>
        <w:pStyle w:val="NoSpacing"/>
        <w:rPr>
          <w:rFonts w:ascii="Times New Roman" w:hAnsi="Times New Roman" w:cs="Times New Roman"/>
          <w:sz w:val="28"/>
          <w:szCs w:val="28"/>
        </w:rPr>
      </w:pPr>
    </w:p>
    <w:p w14:paraId="6A38642A" w14:textId="106799C5" w:rsidR="00107F6E" w:rsidRDefault="00107F6E"/>
    <w:p w14:paraId="6B1C12BB" w14:textId="77777777" w:rsidR="00891DA1" w:rsidRDefault="00891DA1" w:rsidP="00891DA1">
      <w:pPr>
        <w:spacing w:after="0"/>
      </w:pPr>
    </w:p>
    <w:p w14:paraId="4DE9DAA4" w14:textId="77777777" w:rsidR="00891DA1" w:rsidRDefault="00891DA1" w:rsidP="00891DA1">
      <w:pPr>
        <w:spacing w:after="0"/>
      </w:pPr>
    </w:p>
    <w:p w14:paraId="7D43CB1E" w14:textId="77777777" w:rsidR="00891DA1" w:rsidRDefault="00891DA1" w:rsidP="00891DA1">
      <w:pPr>
        <w:spacing w:after="0"/>
      </w:pPr>
    </w:p>
    <w:p w14:paraId="66E90B66" w14:textId="77777777" w:rsidR="00891DA1" w:rsidRDefault="00891DA1" w:rsidP="00891DA1">
      <w:pPr>
        <w:spacing w:after="0"/>
      </w:pPr>
    </w:p>
    <w:p w14:paraId="321BADE3" w14:textId="77777777" w:rsidR="00891DA1" w:rsidRDefault="00891DA1" w:rsidP="00891DA1">
      <w:pPr>
        <w:spacing w:after="0"/>
      </w:pPr>
    </w:p>
    <w:p w14:paraId="2C38F488" w14:textId="77777777" w:rsidR="001317A8" w:rsidRDefault="001317A8" w:rsidP="00891DA1">
      <w:pPr>
        <w:spacing w:after="0"/>
      </w:pPr>
    </w:p>
    <w:p w14:paraId="34BDD175" w14:textId="77777777" w:rsidR="001317A8" w:rsidRDefault="001317A8" w:rsidP="00891DA1">
      <w:pPr>
        <w:spacing w:after="0"/>
      </w:pPr>
    </w:p>
    <w:p w14:paraId="7247FD2C" w14:textId="77777777" w:rsidR="001317A8" w:rsidRDefault="001317A8" w:rsidP="00891DA1">
      <w:pPr>
        <w:spacing w:after="0"/>
      </w:pPr>
    </w:p>
    <w:p w14:paraId="7D83DB02" w14:textId="77777777" w:rsidR="001317A8" w:rsidRDefault="001317A8" w:rsidP="00891DA1">
      <w:pPr>
        <w:spacing w:after="0"/>
      </w:pPr>
    </w:p>
    <w:p w14:paraId="31C833B1" w14:textId="77777777" w:rsidR="001317A8" w:rsidRDefault="001317A8" w:rsidP="00891DA1">
      <w:pPr>
        <w:spacing w:after="0"/>
      </w:pPr>
    </w:p>
    <w:p w14:paraId="2EC2B87A" w14:textId="2DBB6902" w:rsidR="00891DA1" w:rsidRDefault="00107F6E" w:rsidP="00891DA1">
      <w:pPr>
        <w:spacing w:after="0"/>
      </w:pPr>
      <w:r>
        <w:t>2023 Meeting Schedule:</w:t>
      </w:r>
    </w:p>
    <w:p w14:paraId="4CA0B3A0" w14:textId="1CC6BFE6" w:rsidR="00891DA1" w:rsidRDefault="00891DA1" w:rsidP="00891DA1">
      <w:pPr>
        <w:spacing w:after="0"/>
      </w:pPr>
      <w:r>
        <w:t>Millard County School District, April 3</w:t>
      </w:r>
      <w:r w:rsidRPr="00891DA1">
        <w:rPr>
          <w:vertAlign w:val="superscript"/>
        </w:rPr>
        <w:t>rd</w:t>
      </w:r>
      <w:r>
        <w:t>, July 10</w:t>
      </w:r>
      <w:r w:rsidRPr="00891DA1">
        <w:rPr>
          <w:vertAlign w:val="superscript"/>
        </w:rPr>
        <w:t>th</w:t>
      </w:r>
      <w:r>
        <w:t>, October 2</w:t>
      </w:r>
      <w:r w:rsidRPr="00891DA1">
        <w:rPr>
          <w:vertAlign w:val="superscript"/>
        </w:rPr>
        <w:t>nd</w:t>
      </w:r>
      <w:r>
        <w:t xml:space="preserve"> </w:t>
      </w:r>
    </w:p>
    <w:p w14:paraId="0D2022EF" w14:textId="6F8A03F5" w:rsidR="00891DA1" w:rsidRDefault="00891DA1" w:rsidP="00891DA1">
      <w:pPr>
        <w:spacing w:after="0"/>
      </w:pPr>
      <w:r>
        <w:t>Millard County Recreation office, December 6th</w:t>
      </w:r>
    </w:p>
    <w:p w14:paraId="447527A9" w14:textId="77777777" w:rsidR="00891DA1" w:rsidRDefault="00891DA1" w:rsidP="00891DA1"/>
    <w:sectPr w:rsidR="00891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507D8"/>
    <w:multiLevelType w:val="hybridMultilevel"/>
    <w:tmpl w:val="BCDCB9B4"/>
    <w:lvl w:ilvl="0" w:tplc="6ED0930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1074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6E"/>
    <w:rsid w:val="0003362E"/>
    <w:rsid w:val="00107F6E"/>
    <w:rsid w:val="001317A8"/>
    <w:rsid w:val="001571FD"/>
    <w:rsid w:val="00157C73"/>
    <w:rsid w:val="00176432"/>
    <w:rsid w:val="001970E7"/>
    <w:rsid w:val="00215A34"/>
    <w:rsid w:val="00254D61"/>
    <w:rsid w:val="0028457F"/>
    <w:rsid w:val="00367131"/>
    <w:rsid w:val="003B637B"/>
    <w:rsid w:val="00464EE1"/>
    <w:rsid w:val="00470CA2"/>
    <w:rsid w:val="005756CA"/>
    <w:rsid w:val="006379CD"/>
    <w:rsid w:val="00715C32"/>
    <w:rsid w:val="00760307"/>
    <w:rsid w:val="0077533B"/>
    <w:rsid w:val="007D08B9"/>
    <w:rsid w:val="00827CF2"/>
    <w:rsid w:val="00861C74"/>
    <w:rsid w:val="00891DA1"/>
    <w:rsid w:val="009450A0"/>
    <w:rsid w:val="0099517F"/>
    <w:rsid w:val="00A15D72"/>
    <w:rsid w:val="00A22FAC"/>
    <w:rsid w:val="00A60879"/>
    <w:rsid w:val="00A7756F"/>
    <w:rsid w:val="00B214FB"/>
    <w:rsid w:val="00B74457"/>
    <w:rsid w:val="00BB2127"/>
    <w:rsid w:val="00C317BC"/>
    <w:rsid w:val="00C35991"/>
    <w:rsid w:val="00D0449A"/>
    <w:rsid w:val="00D349AE"/>
    <w:rsid w:val="00E75B8C"/>
    <w:rsid w:val="00EF45B9"/>
    <w:rsid w:val="00F7423C"/>
    <w:rsid w:val="00F75EA3"/>
    <w:rsid w:val="00FA2C21"/>
    <w:rsid w:val="00FB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4606"/>
  <w15:chartTrackingRefBased/>
  <w15:docId w15:val="{A7B4278C-107B-4E05-ADD9-F5684BED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71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1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916</TotalTime>
  <Pages>5</Pages>
  <Words>1531</Words>
  <Characters>8731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Stanworth</dc:creator>
  <cp:keywords/>
  <dc:description/>
  <cp:lastModifiedBy>Carol Meinhardt</cp:lastModifiedBy>
  <cp:revision>20</cp:revision>
  <cp:lastPrinted>2023-02-27T16:32:00Z</cp:lastPrinted>
  <dcterms:created xsi:type="dcterms:W3CDTF">2023-03-06T18:39:00Z</dcterms:created>
  <dcterms:modified xsi:type="dcterms:W3CDTF">2023-03-11T19:37:00Z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491112-3728-42a0-bf3f-6af30dbff049_Enabled">
    <vt:lpwstr>true</vt:lpwstr>
  </property>
  <property fmtid="{D5CDD505-2E9C-101B-9397-08002B2CF9AE}" pid="3" name="MSIP_Label_bf491112-3728-42a0-bf3f-6af30dbff049_SetDate">
    <vt:lpwstr>2023-02-27T16:33:47Z</vt:lpwstr>
  </property>
  <property fmtid="{D5CDD505-2E9C-101B-9397-08002B2CF9AE}" pid="4" name="MSIP_Label_bf491112-3728-42a0-bf3f-6af30dbff049_Method">
    <vt:lpwstr>Standard</vt:lpwstr>
  </property>
  <property fmtid="{D5CDD505-2E9C-101B-9397-08002B2CF9AE}" pid="5" name="MSIP_Label_bf491112-3728-42a0-bf3f-6af30dbff049_Name">
    <vt:lpwstr>Sensitive</vt:lpwstr>
  </property>
  <property fmtid="{D5CDD505-2E9C-101B-9397-08002B2CF9AE}" pid="6" name="MSIP_Label_bf491112-3728-42a0-bf3f-6af30dbff049_SiteId">
    <vt:lpwstr>ef1b64d8-5bfd-4574-a645-bfbe6065b103</vt:lpwstr>
  </property>
  <property fmtid="{D5CDD505-2E9C-101B-9397-08002B2CF9AE}" pid="7" name="MSIP_Label_bf491112-3728-42a0-bf3f-6af30dbff049_ActionId">
    <vt:lpwstr>f6cea25b-c6fd-402f-a689-c301805db9ae</vt:lpwstr>
  </property>
  <property fmtid="{D5CDD505-2E9C-101B-9397-08002B2CF9AE}" pid="8" name="MSIP_Label_bf491112-3728-42a0-bf3f-6af30dbff049_ContentBits">
    <vt:lpwstr>0</vt:lpwstr>
  </property>
</Properties>
</file>