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DAAE" w14:textId="46EA89B6" w:rsidR="00F41BBA" w:rsidRDefault="00350D96">
      <w:r>
        <w:t>March 21, 2023</w:t>
      </w:r>
    </w:p>
    <w:p w14:paraId="2EB1D9B8" w14:textId="136D7C55" w:rsidR="00350D96" w:rsidRDefault="00350D96">
      <w:r>
        <w:t>Corinne City Council</w:t>
      </w:r>
    </w:p>
    <w:p w14:paraId="6A47912F" w14:textId="5B11AB49" w:rsidR="00350D96" w:rsidRDefault="00350D96">
      <w:r>
        <w:t>Regular Session</w:t>
      </w:r>
    </w:p>
    <w:p w14:paraId="4FE4FE30" w14:textId="1EF85C25" w:rsidR="00350D96" w:rsidRDefault="00350D96"/>
    <w:p w14:paraId="38F3AFB7" w14:textId="36BCAEC0" w:rsidR="00350D96" w:rsidRDefault="00350D96">
      <w:r>
        <w:t xml:space="preserve">Mayor Shane Baton called the meeting to order. Present were Mayor Shane Baton, Council Members Curtis Hansen, Ann Whitaker, Karen Caldwell, Irene Jensen and Recorder Kendra Norman. </w:t>
      </w:r>
    </w:p>
    <w:p w14:paraId="7F88C194" w14:textId="3B6F057A" w:rsidR="00350D96" w:rsidRDefault="00350D96">
      <w:r>
        <w:t>Kelly Donovan was excused from the meeting.</w:t>
      </w:r>
    </w:p>
    <w:p w14:paraId="2D31DB7C" w14:textId="6CBDFD6F" w:rsidR="00350D96" w:rsidRDefault="00350D96"/>
    <w:p w14:paraId="4FB07FE9" w14:textId="6D9DAE55" w:rsidR="00350D96" w:rsidRDefault="00350D96">
      <w:r>
        <w:t xml:space="preserve">Mayor Baton led the group in the Pledge of Allegiance. </w:t>
      </w:r>
    </w:p>
    <w:p w14:paraId="5535E4B2" w14:textId="0F935736" w:rsidR="00350D96" w:rsidRDefault="00350D96"/>
    <w:p w14:paraId="22855E3A" w14:textId="554112E7" w:rsidR="00350D96" w:rsidRDefault="00350D96">
      <w:r>
        <w:t xml:space="preserve">Mayor Baton called for a moment of silence. </w:t>
      </w:r>
    </w:p>
    <w:p w14:paraId="3C7F014F" w14:textId="6F6201EC" w:rsidR="00350D96" w:rsidRDefault="00350D96"/>
    <w:p w14:paraId="1DF0ACDA" w14:textId="33B2FED0" w:rsidR="00350D96" w:rsidRDefault="00350D96">
      <w:r>
        <w:t>APPOINTMENTS:</w:t>
      </w:r>
    </w:p>
    <w:p w14:paraId="74E63931" w14:textId="03B04098" w:rsidR="00350D96" w:rsidRDefault="007C76AE" w:rsidP="007C76AE">
      <w:r>
        <w:tab/>
        <w:t xml:space="preserve">A. Gasper Arroyo approached the Council to request they waive his overage fee. He had a leak but has now fixed it. </w:t>
      </w:r>
    </w:p>
    <w:p w14:paraId="26956CC4" w14:textId="02E7BCDF" w:rsidR="007C76AE" w:rsidRDefault="007C76AE" w:rsidP="007C76AE">
      <w:pPr>
        <w:rPr>
          <w:b/>
          <w:bCs/>
          <w:u w:val="single"/>
        </w:rPr>
      </w:pPr>
      <w:r>
        <w:rPr>
          <w:b/>
          <w:bCs/>
          <w:u w:val="single"/>
        </w:rPr>
        <w:t xml:space="preserve">Curtis H. motioned to waive the overage fee for Gasper Arroyo as requested. Karen C. seconded the motion. Motion carried with Curtis H. for, Ann W. for, Karen C. for, Irene J. for and Kelly D. absent. </w:t>
      </w:r>
    </w:p>
    <w:p w14:paraId="21D92C15" w14:textId="237CE584" w:rsidR="007C76AE" w:rsidRDefault="007C76AE" w:rsidP="007C76AE">
      <w:pPr>
        <w:rPr>
          <w:b/>
          <w:bCs/>
          <w:u w:val="single"/>
        </w:rPr>
      </w:pPr>
    </w:p>
    <w:p w14:paraId="097DCDAA" w14:textId="26A59FC8" w:rsidR="007C76AE" w:rsidRDefault="007C76AE" w:rsidP="007C76AE">
      <w:r>
        <w:tab/>
        <w:t xml:space="preserve">B. Onions 52 has petitioned Corinne City for annexation. At this time, it would not be beneficial to Onions 52 to annex into the city. Box Elder County is requiring them to petition as they are located in Corinne City’s future annexation plan. Ann W. stated the city is not ready to annex anyone until our Master Plans are finished and we have a plan in place. </w:t>
      </w:r>
    </w:p>
    <w:p w14:paraId="3AEF8ADB" w14:textId="24720D2D" w:rsidR="007C76AE" w:rsidRDefault="007C76AE" w:rsidP="007C76AE">
      <w:pPr>
        <w:rPr>
          <w:b/>
          <w:bCs/>
          <w:u w:val="single"/>
        </w:rPr>
      </w:pPr>
      <w:r>
        <w:rPr>
          <w:b/>
          <w:bCs/>
          <w:u w:val="single"/>
        </w:rPr>
        <w:t xml:space="preserve">Ann W. motioned to deny Onion 52’s petition to annex. Curtis H. seconded the motion. Motion carried with Curtis H. for, Ann W. for, Karen C. for, Irene J. for and Kelly D. absent. </w:t>
      </w:r>
    </w:p>
    <w:p w14:paraId="46704F50" w14:textId="0F456F36" w:rsidR="007C76AE" w:rsidRDefault="007C76AE" w:rsidP="007C76AE">
      <w:pPr>
        <w:rPr>
          <w:b/>
          <w:bCs/>
          <w:u w:val="single"/>
        </w:rPr>
      </w:pPr>
    </w:p>
    <w:p w14:paraId="75C826EF" w14:textId="07A9D3B1" w:rsidR="007C76AE" w:rsidRDefault="007C76AE" w:rsidP="007C76AE">
      <w:r>
        <w:tab/>
        <w:t xml:space="preserve">C. Craig </w:t>
      </w:r>
      <w:proofErr w:type="spellStart"/>
      <w:r>
        <w:t>Barfuss</w:t>
      </w:r>
      <w:proofErr w:type="spellEnd"/>
      <w:r>
        <w:t xml:space="preserve"> approached the Council to get clarification on the process to petition for annexation as his property is also located in Corinne City’s future annexation plan. Mayor Baton stated that he will need to petition for annexation</w:t>
      </w:r>
      <w:r w:rsidR="001574F4">
        <w:t xml:space="preserve"> and the process was explained. </w:t>
      </w:r>
    </w:p>
    <w:p w14:paraId="192ADA69" w14:textId="1C09AEF6" w:rsidR="001574F4" w:rsidRDefault="001574F4" w:rsidP="007C76AE"/>
    <w:p w14:paraId="3A89CB6A" w14:textId="6155E327" w:rsidR="001574F4" w:rsidRDefault="001574F4" w:rsidP="007C76AE">
      <w:r>
        <w:t xml:space="preserve">APPROVAL OF PREVIOUS MINUTES: </w:t>
      </w:r>
    </w:p>
    <w:p w14:paraId="36F8487A" w14:textId="21C215ED" w:rsidR="001574F4" w:rsidRDefault="001574F4" w:rsidP="007C76AE">
      <w:pPr>
        <w:rPr>
          <w:b/>
          <w:bCs/>
          <w:u w:val="single"/>
        </w:rPr>
      </w:pPr>
      <w:r>
        <w:rPr>
          <w:b/>
          <w:bCs/>
          <w:u w:val="single"/>
        </w:rPr>
        <w:t>Karen C. motioned to approve both the regular session minutes of March 7</w:t>
      </w:r>
      <w:r w:rsidRPr="001574F4">
        <w:rPr>
          <w:b/>
          <w:bCs/>
          <w:u w:val="single"/>
          <w:vertAlign w:val="superscript"/>
        </w:rPr>
        <w:t>th</w:t>
      </w:r>
      <w:r>
        <w:rPr>
          <w:b/>
          <w:bCs/>
          <w:u w:val="single"/>
        </w:rPr>
        <w:t xml:space="preserve"> and work session minutes of March 9</w:t>
      </w:r>
      <w:r w:rsidRPr="001574F4">
        <w:rPr>
          <w:b/>
          <w:bCs/>
          <w:u w:val="single"/>
          <w:vertAlign w:val="superscript"/>
        </w:rPr>
        <w:t>th</w:t>
      </w:r>
      <w:r>
        <w:rPr>
          <w:b/>
          <w:bCs/>
          <w:u w:val="single"/>
        </w:rPr>
        <w:t xml:space="preserve"> as written. Ann W. seconded the motion. Motion carried with Curtis H. for, Ann W. for, Karen C. for, Irene J. for and Kelly D. absent. </w:t>
      </w:r>
    </w:p>
    <w:p w14:paraId="2DCFED7B" w14:textId="1CD64CFF" w:rsidR="001574F4" w:rsidRDefault="001574F4" w:rsidP="007C76AE">
      <w:pPr>
        <w:rPr>
          <w:b/>
          <w:bCs/>
          <w:u w:val="single"/>
        </w:rPr>
      </w:pPr>
    </w:p>
    <w:p w14:paraId="645486C9" w14:textId="1BBCC8F2" w:rsidR="001574F4" w:rsidRDefault="001574F4" w:rsidP="007C76AE">
      <w:r>
        <w:t>MAYOR/COUNCIL BUSINESS:</w:t>
      </w:r>
    </w:p>
    <w:p w14:paraId="3475ADA1" w14:textId="5536F235" w:rsidR="001574F4" w:rsidRDefault="001574F4" w:rsidP="001574F4">
      <w:r>
        <w:tab/>
        <w:t xml:space="preserve">A. Annexation Policy – Mayor Baton provided a quote from Sunrise Engineering to complete the annexation policy plan will be no more than $5,500. The attorney was contacted and he provided North Salt Lakes plan but that is really no help to our small community. There was discussion regarding the issue. </w:t>
      </w:r>
    </w:p>
    <w:p w14:paraId="16E058BC" w14:textId="487AA2C8" w:rsidR="001574F4" w:rsidRDefault="001574F4" w:rsidP="001574F4">
      <w:pPr>
        <w:rPr>
          <w:b/>
          <w:bCs/>
          <w:u w:val="single"/>
        </w:rPr>
      </w:pPr>
      <w:r>
        <w:rPr>
          <w:b/>
          <w:bCs/>
          <w:u w:val="single"/>
        </w:rPr>
        <w:t xml:space="preserve">Karen C. motioned to set aside Section 4 of Resolution 20-8. Ann W. seconded the motion. Motion carried with Curtis H. for, Ann W. for, Karen C. for, Irene J. for and Kelly D. absent. </w:t>
      </w:r>
    </w:p>
    <w:p w14:paraId="23C3ACA6" w14:textId="24C3158D" w:rsidR="001574F4" w:rsidRDefault="001574F4" w:rsidP="001574F4">
      <w:pPr>
        <w:rPr>
          <w:b/>
          <w:bCs/>
          <w:u w:val="single"/>
        </w:rPr>
      </w:pPr>
    </w:p>
    <w:p w14:paraId="6B1E935E" w14:textId="7A6F7025" w:rsidR="001574F4" w:rsidRDefault="001574F4" w:rsidP="001574F4">
      <w:pPr>
        <w:rPr>
          <w:b/>
          <w:bCs/>
          <w:u w:val="single"/>
        </w:rPr>
      </w:pPr>
      <w:r>
        <w:rPr>
          <w:b/>
          <w:bCs/>
          <w:u w:val="single"/>
        </w:rPr>
        <w:t xml:space="preserve">Ann W. motioned to proceed with Sunrise Engineering to start the Annexation Policy Plan to not exceed $5,500. Karen C. seconded the motion. Motion carried with Curtis H. for, Ann W. for, Karen C. for and Irene J. for and Kelly D. absent. </w:t>
      </w:r>
    </w:p>
    <w:p w14:paraId="202E3846" w14:textId="2831A096" w:rsidR="001574F4" w:rsidRDefault="001574F4" w:rsidP="001574F4">
      <w:pPr>
        <w:rPr>
          <w:b/>
          <w:bCs/>
          <w:u w:val="single"/>
        </w:rPr>
      </w:pPr>
    </w:p>
    <w:p w14:paraId="3670F915" w14:textId="77777777" w:rsidR="00E606EB" w:rsidRDefault="00E606EB" w:rsidP="001574F4"/>
    <w:p w14:paraId="3E146879" w14:textId="77777777" w:rsidR="00E606EB" w:rsidRDefault="00E606EB" w:rsidP="001574F4"/>
    <w:p w14:paraId="12EA5517" w14:textId="27107991" w:rsidR="001574F4" w:rsidRDefault="001574F4" w:rsidP="001574F4">
      <w:r>
        <w:lastRenderedPageBreak/>
        <w:t>NEW BUSINESS/REPORTS:</w:t>
      </w:r>
    </w:p>
    <w:p w14:paraId="089C023B" w14:textId="3F05A182" w:rsidR="001574F4" w:rsidRDefault="006D56AD" w:rsidP="001574F4">
      <w:r>
        <w:t xml:space="preserve">Mayor Baton stated it is time to start working on the budget. A work meeting will be held </w:t>
      </w:r>
      <w:r w:rsidR="00E50A17">
        <w:t>On Monday April 10</w:t>
      </w:r>
      <w:r w:rsidR="00E50A17" w:rsidRPr="00E50A17">
        <w:rPr>
          <w:vertAlign w:val="superscript"/>
        </w:rPr>
        <w:t>th</w:t>
      </w:r>
      <w:r w:rsidR="00E50A17">
        <w:t xml:space="preserve"> at 5:00pm. The Capital Projects list, new budget and current year budget adjustments will be discussed. </w:t>
      </w:r>
    </w:p>
    <w:p w14:paraId="5611DBE1" w14:textId="062D36E9" w:rsidR="00E50A17" w:rsidRDefault="00E50A17" w:rsidP="001574F4"/>
    <w:p w14:paraId="0FA038E7" w14:textId="4C5B6053" w:rsidR="00E50A17" w:rsidRDefault="00E50A17" w:rsidP="001574F4">
      <w:r>
        <w:t xml:space="preserve">Curtis H. reported that the gravel road going to the lagoons is washing away where the river is cutting into the bank. There is about 750 feet of bank that is falling into the river. </w:t>
      </w:r>
      <w:r w:rsidR="000A3777">
        <w:t xml:space="preserve">The best way to protect the side of the road is with junk concrete without the rebar. This is dumped over the side to protect it from being washed away. </w:t>
      </w:r>
      <w:r w:rsidR="00C40E00">
        <w:t>There was discussion on how best to proceed as this is an immediate concern.</w:t>
      </w:r>
    </w:p>
    <w:p w14:paraId="688B1B61" w14:textId="3BA6402A" w:rsidR="00C40E00" w:rsidRDefault="00C40E00" w:rsidP="001574F4"/>
    <w:p w14:paraId="73F8629F" w14:textId="727081B7" w:rsidR="00C40E00" w:rsidRDefault="004418B0" w:rsidP="001574F4">
      <w:r>
        <w:t xml:space="preserve">Mayor Baton reported that he contacted West Corinne Water regarding an emergency water connection. They are willing to have the discussion and take the request to the board. </w:t>
      </w:r>
    </w:p>
    <w:p w14:paraId="6E677270" w14:textId="3520C4DC" w:rsidR="004418B0" w:rsidRDefault="004418B0" w:rsidP="001574F4">
      <w:r>
        <w:t xml:space="preserve">Mayor Baton also talked to the website administrator. He is willing to put whatever the Council wants on the website we just need to let him know what changes we want. There was also discussion regarding the liability of social media. </w:t>
      </w:r>
    </w:p>
    <w:p w14:paraId="452D0CE1" w14:textId="6C53EF39" w:rsidR="004418B0" w:rsidRDefault="004418B0" w:rsidP="001574F4"/>
    <w:p w14:paraId="6B0D5597" w14:textId="1C4DB3C8" w:rsidR="004418B0" w:rsidRDefault="004418B0" w:rsidP="001574F4">
      <w:r>
        <w:t xml:space="preserve">Irene J. stated she does not think the tree project is a viable project and would like to have another project ready for the 9/11 day of service in September. There was discussion regarding the display on the highway, the bowery at Flack Park and the fence in the outfield at the ball diamond. </w:t>
      </w:r>
    </w:p>
    <w:p w14:paraId="6BF6C51D" w14:textId="74F4D1FB" w:rsidR="004418B0" w:rsidRDefault="004418B0" w:rsidP="001574F4"/>
    <w:p w14:paraId="6F28927A" w14:textId="05D0E92E" w:rsidR="004418B0" w:rsidRDefault="004418B0" w:rsidP="001574F4">
      <w:r>
        <w:t xml:space="preserve">Mayor Baton asked the Council how they would like to proceed with the summer hire? There was discussion regarding hiring a handyman instead of seasonal summer hire. The Council discussed the issue and will go ahead with the seasonal summer hire and look into the costs of hiring out certain aspects of the job and changing it for next year. </w:t>
      </w:r>
    </w:p>
    <w:p w14:paraId="3A8E2AD4" w14:textId="7B0DEBCA" w:rsidR="004418B0" w:rsidRDefault="004418B0" w:rsidP="001574F4"/>
    <w:p w14:paraId="601BB059" w14:textId="64A4D88F" w:rsidR="004418B0" w:rsidRDefault="004418B0" w:rsidP="001574F4">
      <w:r>
        <w:t>APPROAVL OF CHECKS:</w:t>
      </w:r>
    </w:p>
    <w:p w14:paraId="2314E40E" w14:textId="737DBB75" w:rsidR="004418B0" w:rsidRDefault="004418B0" w:rsidP="001574F4"/>
    <w:p w14:paraId="398D778F" w14:textId="13DF2F8A" w:rsidR="004418B0" w:rsidRDefault="004418B0" w:rsidP="001574F4">
      <w:r>
        <w:t>ADJOURNMENT:</w:t>
      </w:r>
    </w:p>
    <w:p w14:paraId="742F865D" w14:textId="627871E9" w:rsidR="004418B0" w:rsidRDefault="004418B0" w:rsidP="001574F4">
      <w:pPr>
        <w:rPr>
          <w:b/>
          <w:bCs/>
          <w:u w:val="single"/>
        </w:rPr>
      </w:pPr>
      <w:r>
        <w:rPr>
          <w:b/>
          <w:bCs/>
          <w:u w:val="single"/>
        </w:rPr>
        <w:t xml:space="preserve">Karen C. motioned to adjourn the meeting. Curtis H. seconded the motion. Motion carried with Curtis H. for, Ann W. for, Karen C. for, Irene J. for and Kelly D. absent. </w:t>
      </w:r>
    </w:p>
    <w:p w14:paraId="41B6E6FD" w14:textId="20C84E9B" w:rsidR="004418B0" w:rsidRDefault="004418B0" w:rsidP="001574F4">
      <w:pPr>
        <w:rPr>
          <w:b/>
          <w:bCs/>
          <w:u w:val="single"/>
        </w:rPr>
      </w:pPr>
    </w:p>
    <w:p w14:paraId="3F7C49DB" w14:textId="28EBB068" w:rsidR="004418B0" w:rsidRDefault="004418B0" w:rsidP="001574F4">
      <w:r>
        <w:t xml:space="preserve">I certify these minutes to be true and accurate to the best of my knowledge. </w:t>
      </w:r>
    </w:p>
    <w:p w14:paraId="74DB4578" w14:textId="1B04F592" w:rsidR="004418B0" w:rsidRDefault="004418B0" w:rsidP="001574F4"/>
    <w:p w14:paraId="284DA7F3" w14:textId="4630DAD0" w:rsidR="004418B0" w:rsidRDefault="004418B0" w:rsidP="001574F4"/>
    <w:p w14:paraId="5B47269E" w14:textId="48387EB7" w:rsidR="004418B0" w:rsidRDefault="004418B0" w:rsidP="001574F4">
      <w:r>
        <w:t>Kendra Norman</w:t>
      </w:r>
    </w:p>
    <w:p w14:paraId="3A621ADB" w14:textId="60AD1E5F" w:rsidR="004418B0" w:rsidRDefault="004418B0" w:rsidP="001574F4"/>
    <w:p w14:paraId="6C73020B" w14:textId="1322508B" w:rsidR="004418B0" w:rsidRDefault="004418B0" w:rsidP="001574F4"/>
    <w:p w14:paraId="26789161" w14:textId="7A6E0882" w:rsidR="004418B0" w:rsidRDefault="004418B0" w:rsidP="001574F4"/>
    <w:p w14:paraId="6A494DFF" w14:textId="12A7E5A2" w:rsidR="004418B0" w:rsidRDefault="004418B0" w:rsidP="001574F4">
      <w:r>
        <w:t>____________________________________________</w:t>
      </w:r>
      <w:r>
        <w:tab/>
      </w:r>
      <w:r>
        <w:tab/>
        <w:t>__________________________</w:t>
      </w:r>
    </w:p>
    <w:p w14:paraId="4E213584" w14:textId="4992D419" w:rsidR="004418B0" w:rsidRPr="004418B0" w:rsidRDefault="004418B0" w:rsidP="001574F4">
      <w:r>
        <w:t>Mayor Shane Baton</w:t>
      </w:r>
      <w:r>
        <w:tab/>
      </w:r>
      <w:r>
        <w:tab/>
      </w:r>
      <w:r>
        <w:tab/>
      </w:r>
      <w:r>
        <w:tab/>
      </w:r>
      <w:r>
        <w:tab/>
      </w:r>
      <w:r>
        <w:tab/>
        <w:t>Date</w:t>
      </w:r>
    </w:p>
    <w:p w14:paraId="2E97D868" w14:textId="77777777" w:rsidR="00350D96" w:rsidRDefault="00350D96"/>
    <w:sectPr w:rsidR="00350D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A2EC" w14:textId="77777777" w:rsidR="002B2F55" w:rsidRDefault="002B2F55" w:rsidP="002B2F55">
      <w:r>
        <w:separator/>
      </w:r>
    </w:p>
  </w:endnote>
  <w:endnote w:type="continuationSeparator" w:id="0">
    <w:p w14:paraId="3F223052" w14:textId="77777777" w:rsidR="002B2F55" w:rsidRDefault="002B2F55" w:rsidP="002B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78254"/>
      <w:docPartObj>
        <w:docPartGallery w:val="Page Numbers (Bottom of Page)"/>
        <w:docPartUnique/>
      </w:docPartObj>
    </w:sdtPr>
    <w:sdtEndPr>
      <w:rPr>
        <w:noProof/>
      </w:rPr>
    </w:sdtEndPr>
    <w:sdtContent>
      <w:p w14:paraId="4D76C04B" w14:textId="314E1931" w:rsidR="002B2F55" w:rsidRDefault="002B2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38B12" w14:textId="77777777" w:rsidR="002B2F55" w:rsidRDefault="002B2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A1B0" w14:textId="77777777" w:rsidR="002B2F55" w:rsidRDefault="002B2F55" w:rsidP="002B2F55">
      <w:r>
        <w:separator/>
      </w:r>
    </w:p>
  </w:footnote>
  <w:footnote w:type="continuationSeparator" w:id="0">
    <w:p w14:paraId="0AD1FF87" w14:textId="77777777" w:rsidR="002B2F55" w:rsidRDefault="002B2F55" w:rsidP="002B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1A7"/>
    <w:multiLevelType w:val="hybridMultilevel"/>
    <w:tmpl w:val="E47AC95C"/>
    <w:lvl w:ilvl="0" w:tplc="3E4C3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90D52"/>
    <w:multiLevelType w:val="hybridMultilevel"/>
    <w:tmpl w:val="C0FAABD0"/>
    <w:lvl w:ilvl="0" w:tplc="E2187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347A6E"/>
    <w:multiLevelType w:val="hybridMultilevel"/>
    <w:tmpl w:val="DE46BEFA"/>
    <w:lvl w:ilvl="0" w:tplc="D51C5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47614E"/>
    <w:multiLevelType w:val="hybridMultilevel"/>
    <w:tmpl w:val="48E267AA"/>
    <w:lvl w:ilvl="0" w:tplc="3B6E6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0433353">
    <w:abstractNumId w:val="2"/>
  </w:num>
  <w:num w:numId="2" w16cid:durableId="300313193">
    <w:abstractNumId w:val="0"/>
  </w:num>
  <w:num w:numId="3" w16cid:durableId="1678725348">
    <w:abstractNumId w:val="1"/>
  </w:num>
  <w:num w:numId="4" w16cid:durableId="945427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96"/>
    <w:rsid w:val="000A3777"/>
    <w:rsid w:val="001574F4"/>
    <w:rsid w:val="002B2F55"/>
    <w:rsid w:val="00350D96"/>
    <w:rsid w:val="004418B0"/>
    <w:rsid w:val="006D56AD"/>
    <w:rsid w:val="007C76AE"/>
    <w:rsid w:val="00C40E00"/>
    <w:rsid w:val="00E50A17"/>
    <w:rsid w:val="00E606EB"/>
    <w:rsid w:val="00F4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4CB6"/>
  <w15:chartTrackingRefBased/>
  <w15:docId w15:val="{E5B3D3CE-0EE5-4D8A-B2B3-1E0E64E7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D96"/>
    <w:pPr>
      <w:ind w:left="720"/>
      <w:contextualSpacing/>
    </w:pPr>
  </w:style>
  <w:style w:type="paragraph" w:styleId="Header">
    <w:name w:val="header"/>
    <w:basedOn w:val="Normal"/>
    <w:link w:val="HeaderChar"/>
    <w:uiPriority w:val="99"/>
    <w:unhideWhenUsed/>
    <w:rsid w:val="002B2F55"/>
    <w:pPr>
      <w:tabs>
        <w:tab w:val="center" w:pos="4680"/>
        <w:tab w:val="right" w:pos="9360"/>
      </w:tabs>
    </w:pPr>
  </w:style>
  <w:style w:type="character" w:customStyle="1" w:styleId="HeaderChar">
    <w:name w:val="Header Char"/>
    <w:basedOn w:val="DefaultParagraphFont"/>
    <w:link w:val="Header"/>
    <w:uiPriority w:val="99"/>
    <w:rsid w:val="002B2F55"/>
  </w:style>
  <w:style w:type="paragraph" w:styleId="Footer">
    <w:name w:val="footer"/>
    <w:basedOn w:val="Normal"/>
    <w:link w:val="FooterChar"/>
    <w:uiPriority w:val="99"/>
    <w:unhideWhenUsed/>
    <w:rsid w:val="002B2F55"/>
    <w:pPr>
      <w:tabs>
        <w:tab w:val="center" w:pos="4680"/>
        <w:tab w:val="right" w:pos="9360"/>
      </w:tabs>
    </w:pPr>
  </w:style>
  <w:style w:type="character" w:customStyle="1" w:styleId="FooterChar">
    <w:name w:val="Footer Char"/>
    <w:basedOn w:val="DefaultParagraphFont"/>
    <w:link w:val="Footer"/>
    <w:uiPriority w:val="99"/>
    <w:rsid w:val="002B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2023-03-22T14:13:00Z</dcterms:created>
  <dcterms:modified xsi:type="dcterms:W3CDTF">2023-03-23T15:18:00Z</dcterms:modified>
</cp:coreProperties>
</file>