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30EF" w14:textId="47CADBE4" w:rsidR="00A65B2A" w:rsidRPr="00762FCA" w:rsidRDefault="00A65B2A" w:rsidP="00A65B2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bookmarkStart w:id="0" w:name="OLE_LINK1"/>
      <w:bookmarkStart w:id="1" w:name="OLE_LINK2"/>
      <w:r w:rsidRPr="00762FCA">
        <w:rPr>
          <w:rFonts w:ascii="Gill Sans MT" w:hAnsi="Gill Sans MT"/>
          <w:b/>
          <w:sz w:val="24"/>
          <w:szCs w:val="24"/>
        </w:rPr>
        <w:t xml:space="preserve">UTAH DEPARTMENT OF ALCOHOLIC BEVERAGE </w:t>
      </w:r>
      <w:r w:rsidR="00E67282">
        <w:rPr>
          <w:rFonts w:ascii="Gill Sans MT" w:hAnsi="Gill Sans MT"/>
          <w:b/>
          <w:sz w:val="24"/>
          <w:szCs w:val="24"/>
        </w:rPr>
        <w:t>SERVICES</w:t>
      </w:r>
    </w:p>
    <w:p w14:paraId="56F34B4A" w14:textId="77777777" w:rsidR="00A65B2A" w:rsidRDefault="00A65B2A" w:rsidP="00A65B2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4E9C497F" w14:textId="77777777" w:rsidR="00A65B2A" w:rsidRDefault="00A65B2A" w:rsidP="00A65B2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5CBC7164" w14:textId="20AD1494" w:rsidR="00A65B2A" w:rsidRDefault="00A65B2A" w:rsidP="00A65B2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>
        <w:rPr>
          <w:rFonts w:ascii="Gill Sans MT" w:hAnsi="Gill Sans MT" w:cs="Arial"/>
          <w:color w:val="FF0000"/>
          <w:shd w:val="clear" w:color="auto" w:fill="FFFFFF"/>
        </w:rPr>
        <w:t>1625 South 900 West, Salt Lake City</w:t>
      </w:r>
      <w:r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E67282">
        <w:rPr>
          <w:rFonts w:ascii="Gill Sans MT" w:hAnsi="Gill Sans MT" w:cs="Arial"/>
          <w:color w:val="FF0000"/>
          <w:shd w:val="clear" w:color="auto" w:fill="FFFFFF"/>
        </w:rPr>
        <w:t xml:space="preserve">Commission members will be participating virtually. </w:t>
      </w:r>
      <w:r w:rsidRPr="00762FCA">
        <w:rPr>
          <w:rFonts w:ascii="Gill Sans MT" w:hAnsi="Gill Sans MT" w:cs="Arial"/>
          <w:color w:val="FF0000"/>
          <w:shd w:val="clear" w:color="auto" w:fill="FFFFFF"/>
        </w:rPr>
        <w:t xml:space="preserve"> If you have any questions about this </w:t>
      </w:r>
      <w:r w:rsidR="0062419B" w:rsidRPr="00762FCA">
        <w:rPr>
          <w:rFonts w:ascii="Gill Sans MT" w:hAnsi="Gill Sans MT" w:cs="Arial"/>
          <w:color w:val="FF0000"/>
          <w:shd w:val="clear" w:color="auto" w:fill="FFFFFF"/>
        </w:rPr>
        <w:t>meeting,</w:t>
      </w:r>
      <w:r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Vickie Ashby at 801-977-6801</w:t>
      </w:r>
      <w:r w:rsidRPr="00762FCA">
        <w:rPr>
          <w:rFonts w:ascii="Gill Sans MT" w:hAnsi="Gill Sans MT"/>
          <w:color w:val="FF0000"/>
        </w:rPr>
        <w:t>.</w:t>
      </w:r>
    </w:p>
    <w:p w14:paraId="4456E484" w14:textId="77777777" w:rsidR="00A65B2A" w:rsidRDefault="00A65B2A" w:rsidP="00A65B2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548977F7" w14:textId="784586F7" w:rsidR="00A65B2A" w:rsidRDefault="00A65B2A" w:rsidP="00A65B2A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14:paraId="38CC1AAB" w14:textId="1C5183AC" w:rsidR="00A65B2A" w:rsidRDefault="00A65B2A" w:rsidP="00A65B2A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Phone:  </w:t>
      </w:r>
      <w:r w:rsidR="003560AE">
        <w:rPr>
          <w:rFonts w:ascii="Gill Sans MT" w:hAnsi="Gill Sans MT"/>
          <w:color w:val="FF0000"/>
          <w:sz w:val="24"/>
          <w:szCs w:val="24"/>
        </w:rPr>
        <w:t>1-346-248-7799</w:t>
      </w:r>
    </w:p>
    <w:p w14:paraId="0927E718" w14:textId="6DB9731A" w:rsidR="00A65B2A" w:rsidRDefault="00A65B2A" w:rsidP="00A65B2A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Meeting ID:  </w:t>
      </w:r>
      <w:r w:rsidR="003560AE">
        <w:rPr>
          <w:rFonts w:ascii="Gill Sans MT" w:hAnsi="Gill Sans MT"/>
          <w:color w:val="FF0000"/>
          <w:sz w:val="24"/>
          <w:szCs w:val="24"/>
        </w:rPr>
        <w:t>826 5174 9682</w:t>
      </w:r>
    </w:p>
    <w:p w14:paraId="5AD93672" w14:textId="6110C74E" w:rsidR="00A65B2A" w:rsidRPr="001F6D85" w:rsidRDefault="00A65B2A" w:rsidP="00A65B2A">
      <w:pPr>
        <w:contextualSpacing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Passcode:  </w:t>
      </w:r>
      <w:r w:rsidR="003560AE">
        <w:rPr>
          <w:rFonts w:ascii="Gill Sans MT" w:hAnsi="Gill Sans MT"/>
          <w:color w:val="FF0000"/>
          <w:sz w:val="24"/>
          <w:szCs w:val="24"/>
        </w:rPr>
        <w:t>52944245</w:t>
      </w:r>
    </w:p>
    <w:p w14:paraId="5A0A8C21" w14:textId="77777777" w:rsidR="00A65B2A" w:rsidRDefault="00A65B2A" w:rsidP="00A65B2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1AEAA39" w14:textId="77777777" w:rsidR="00A65B2A" w:rsidRPr="00762FCA" w:rsidRDefault="00A65B2A" w:rsidP="00A65B2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04C53D8E" w14:textId="77777777" w:rsidR="00A65B2A" w:rsidRPr="00F92193" w:rsidRDefault="00A65B2A" w:rsidP="00A65B2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Special </w:t>
      </w:r>
      <w:r w:rsidRPr="00F92193">
        <w:rPr>
          <w:rFonts w:ascii="Gill Sans MT" w:hAnsi="Gill Sans MT"/>
          <w:sz w:val="24"/>
          <w:szCs w:val="24"/>
        </w:rPr>
        <w:t>Commission Meeting</w:t>
      </w:r>
    </w:p>
    <w:p w14:paraId="02457CDE" w14:textId="22ABDA8B" w:rsidR="00A65B2A" w:rsidRDefault="00923562" w:rsidP="00A65B2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Monday, April 3</w:t>
      </w:r>
      <w:r w:rsidR="00940733">
        <w:rPr>
          <w:rFonts w:ascii="Gill Sans MT" w:hAnsi="Gill Sans MT"/>
          <w:sz w:val="24"/>
          <w:szCs w:val="24"/>
        </w:rPr>
        <w:t>, 2023</w:t>
      </w:r>
      <w:r w:rsidR="00A65B2A" w:rsidRPr="00CA0369">
        <w:rPr>
          <w:rFonts w:ascii="Gill Sans MT" w:hAnsi="Gill Sans MT"/>
          <w:sz w:val="24"/>
          <w:szCs w:val="24"/>
        </w:rPr>
        <w:t xml:space="preserve"> – </w:t>
      </w:r>
      <w:r>
        <w:rPr>
          <w:rFonts w:ascii="Gill Sans MT" w:hAnsi="Gill Sans MT"/>
          <w:sz w:val="24"/>
          <w:szCs w:val="24"/>
        </w:rPr>
        <w:t>2</w:t>
      </w:r>
      <w:r w:rsidR="00940733">
        <w:rPr>
          <w:rFonts w:ascii="Gill Sans MT" w:hAnsi="Gill Sans MT"/>
          <w:sz w:val="24"/>
          <w:szCs w:val="24"/>
        </w:rPr>
        <w:t xml:space="preserve">:00 </w:t>
      </w:r>
      <w:r>
        <w:rPr>
          <w:rFonts w:ascii="Gill Sans MT" w:hAnsi="Gill Sans MT"/>
          <w:sz w:val="24"/>
          <w:szCs w:val="24"/>
        </w:rPr>
        <w:t>p</w:t>
      </w:r>
      <w:r w:rsidR="00A65B2A">
        <w:rPr>
          <w:rFonts w:ascii="Gill Sans MT" w:hAnsi="Gill Sans MT"/>
          <w:sz w:val="24"/>
          <w:szCs w:val="24"/>
        </w:rPr>
        <w:t>.m</w:t>
      </w:r>
      <w:r w:rsidR="00A65B2A" w:rsidRPr="00CA0369">
        <w:rPr>
          <w:rFonts w:ascii="Gill Sans MT" w:hAnsi="Gill Sans MT"/>
          <w:sz w:val="24"/>
          <w:szCs w:val="24"/>
        </w:rPr>
        <w:t>.</w:t>
      </w:r>
    </w:p>
    <w:p w14:paraId="5EFA293A" w14:textId="5F9F6DD5" w:rsidR="00A65B2A" w:rsidRPr="00F92193" w:rsidRDefault="00A65B2A" w:rsidP="00A65B2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>
        <w:rPr>
          <w:rFonts w:ascii="Gill Sans MT" w:hAnsi="Gill Sans MT"/>
          <w:sz w:val="24"/>
          <w:szCs w:val="24"/>
        </w:rPr>
        <w:t xml:space="preserve"> 900 West, Salt Lake City, Utah</w:t>
      </w:r>
    </w:p>
    <w:p w14:paraId="3E0C8A96" w14:textId="77777777" w:rsidR="00A65B2A" w:rsidRPr="001F6D85" w:rsidRDefault="00A65B2A" w:rsidP="00A65B2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022D6148" w14:textId="77777777" w:rsidR="00A65B2A" w:rsidRPr="000F50CC" w:rsidRDefault="00A65B2A" w:rsidP="00A65B2A">
      <w:pPr>
        <w:contextualSpacing/>
        <w:jc w:val="center"/>
        <w:rPr>
          <w:rFonts w:ascii="Gill Sans MT" w:hAnsi="Gill Sans MT"/>
          <w:b/>
          <w:bCs/>
          <w:i/>
          <w:color w:val="FF0000"/>
          <w:sz w:val="24"/>
          <w:szCs w:val="24"/>
        </w:rPr>
      </w:pPr>
      <w:r w:rsidRPr="000F50CC">
        <w:rPr>
          <w:rFonts w:ascii="Gill Sans MT" w:hAnsi="Gill Sans MT"/>
          <w:b/>
          <w:bCs/>
          <w:i/>
          <w:color w:val="FF0000"/>
          <w:sz w:val="24"/>
          <w:szCs w:val="24"/>
        </w:rPr>
        <w:t>[Commissioners will participate virtually]</w:t>
      </w:r>
    </w:p>
    <w:p w14:paraId="21F9B0E5" w14:textId="77777777" w:rsidR="00A65B2A" w:rsidRDefault="00A65B2A" w:rsidP="00A65B2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0303FB58" w14:textId="77777777" w:rsidR="00A65B2A" w:rsidRDefault="00A65B2A" w:rsidP="00A65B2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4AC90519" w14:textId="77777777" w:rsidR="00E900D0" w:rsidRPr="00CA0369" w:rsidRDefault="00E900D0" w:rsidP="00FA2DFB">
      <w:pPr>
        <w:jc w:val="center"/>
        <w:rPr>
          <w:rFonts w:ascii="Gill Sans MT" w:hAnsi="Gill Sans MT"/>
          <w:sz w:val="24"/>
          <w:szCs w:val="24"/>
        </w:rPr>
      </w:pPr>
    </w:p>
    <w:p w14:paraId="1CD56B92" w14:textId="36BE4ED1" w:rsidR="00FA2DFB" w:rsidRPr="00A723F4" w:rsidRDefault="00AE130A" w:rsidP="00FA2DFB">
      <w:pPr>
        <w:jc w:val="center"/>
        <w:rPr>
          <w:rFonts w:ascii="Gill Sans MT" w:hAnsi="Gill Sans MT"/>
          <w:sz w:val="28"/>
          <w:szCs w:val="28"/>
          <w:u w:val="single"/>
        </w:rPr>
      </w:pPr>
      <w:r w:rsidRPr="00A723F4">
        <w:rPr>
          <w:rFonts w:ascii="Gill Sans MT" w:hAnsi="Gill Sans MT"/>
          <w:sz w:val="28"/>
          <w:szCs w:val="28"/>
          <w:u w:val="single"/>
        </w:rPr>
        <w:t>A</w:t>
      </w:r>
      <w:r w:rsidR="00FA2DFB" w:rsidRPr="00A723F4">
        <w:rPr>
          <w:rFonts w:ascii="Gill Sans MT" w:hAnsi="Gill Sans MT"/>
          <w:sz w:val="28"/>
          <w:szCs w:val="28"/>
          <w:u w:val="single"/>
        </w:rPr>
        <w:t>GENDA</w:t>
      </w:r>
    </w:p>
    <w:p w14:paraId="428C9190" w14:textId="77777777" w:rsidR="00743796" w:rsidRPr="00CA0369" w:rsidRDefault="00743796" w:rsidP="00FA2DFB">
      <w:pPr>
        <w:jc w:val="center"/>
        <w:rPr>
          <w:rFonts w:ascii="Gill Sans MT" w:hAnsi="Gill Sans MT"/>
          <w:sz w:val="24"/>
          <w:szCs w:val="24"/>
          <w:u w:val="single"/>
        </w:rPr>
      </w:pPr>
    </w:p>
    <w:p w14:paraId="25B90CC4" w14:textId="77777777"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  <w:u w:val="single"/>
        </w:rPr>
      </w:pPr>
    </w:p>
    <w:p w14:paraId="472B91AC" w14:textId="32038E92" w:rsidR="00FA2DFB" w:rsidRDefault="00FA2DFB" w:rsidP="00FA2DFB">
      <w:pPr>
        <w:rPr>
          <w:rFonts w:ascii="Gill Sans MT" w:hAnsi="Gill Sans MT"/>
          <w:sz w:val="24"/>
          <w:szCs w:val="24"/>
        </w:rPr>
      </w:pPr>
      <w:r w:rsidRPr="00CA0369">
        <w:rPr>
          <w:rFonts w:ascii="Gill Sans MT" w:hAnsi="Gill Sans MT"/>
          <w:sz w:val="24"/>
          <w:szCs w:val="24"/>
        </w:rPr>
        <w:t>1.</w:t>
      </w:r>
      <w:r w:rsidRPr="00CA0369">
        <w:rPr>
          <w:rFonts w:ascii="Gill Sans MT" w:hAnsi="Gill Sans MT"/>
          <w:sz w:val="24"/>
          <w:szCs w:val="24"/>
        </w:rPr>
        <w:tab/>
        <w:t xml:space="preserve">CALL </w:t>
      </w:r>
      <w:r w:rsidR="00DE0F6C" w:rsidRPr="00CA0369">
        <w:rPr>
          <w:rFonts w:ascii="Gill Sans MT" w:hAnsi="Gill Sans MT"/>
          <w:sz w:val="24"/>
          <w:szCs w:val="24"/>
        </w:rPr>
        <w:t xml:space="preserve">THE </w:t>
      </w:r>
      <w:r w:rsidRPr="00CA0369">
        <w:rPr>
          <w:rFonts w:ascii="Gill Sans MT" w:hAnsi="Gill Sans MT"/>
          <w:sz w:val="24"/>
          <w:szCs w:val="24"/>
        </w:rPr>
        <w:t>MEETING TO ORDER</w:t>
      </w:r>
      <w:r w:rsidR="005F47F9" w:rsidRPr="00CA0369">
        <w:rPr>
          <w:rFonts w:ascii="Gill Sans MT" w:hAnsi="Gill Sans MT"/>
          <w:sz w:val="24"/>
          <w:szCs w:val="24"/>
        </w:rPr>
        <w:t xml:space="preserve"> – </w:t>
      </w:r>
      <w:r w:rsidR="00E67282">
        <w:rPr>
          <w:rFonts w:ascii="Gill Sans MT" w:hAnsi="Gill Sans MT"/>
          <w:sz w:val="24"/>
          <w:szCs w:val="24"/>
        </w:rPr>
        <w:t>JULIETTE TENNERT, CHAIR</w:t>
      </w:r>
      <w:r w:rsidRPr="00CA0369">
        <w:rPr>
          <w:rFonts w:ascii="Gill Sans MT" w:hAnsi="Gill Sans MT"/>
          <w:sz w:val="24"/>
          <w:szCs w:val="24"/>
        </w:rPr>
        <w:t>.</w:t>
      </w:r>
    </w:p>
    <w:p w14:paraId="6D803E7C" w14:textId="77777777" w:rsidR="00CA0369" w:rsidRDefault="00CA0369" w:rsidP="00FA2DFB">
      <w:pPr>
        <w:rPr>
          <w:rFonts w:ascii="Gill Sans MT" w:hAnsi="Gill Sans MT"/>
          <w:sz w:val="24"/>
          <w:szCs w:val="24"/>
        </w:rPr>
      </w:pPr>
    </w:p>
    <w:p w14:paraId="6BEA146E" w14:textId="77777777" w:rsidR="00FB377D" w:rsidRPr="00CA0369" w:rsidRDefault="00FB377D" w:rsidP="00FA2DFB">
      <w:pPr>
        <w:rPr>
          <w:rFonts w:ascii="Gill Sans MT" w:hAnsi="Gill Sans MT"/>
          <w:sz w:val="24"/>
          <w:szCs w:val="24"/>
        </w:rPr>
      </w:pPr>
    </w:p>
    <w:p w14:paraId="0E1EA3B2" w14:textId="405FD831" w:rsidR="00903DFC" w:rsidRPr="00DC56AE" w:rsidRDefault="00CD7866" w:rsidP="00903DFC">
      <w:pPr>
        <w:ind w:left="720" w:hanging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</w:t>
      </w:r>
      <w:r w:rsidR="00903DFC">
        <w:rPr>
          <w:rFonts w:ascii="Gill Sans MT" w:hAnsi="Gill Sans MT"/>
          <w:sz w:val="24"/>
          <w:szCs w:val="24"/>
        </w:rPr>
        <w:t>.</w:t>
      </w:r>
      <w:r w:rsidR="00903DFC">
        <w:rPr>
          <w:rFonts w:ascii="Gill Sans MT" w:hAnsi="Gill Sans MT"/>
          <w:sz w:val="24"/>
          <w:szCs w:val="24"/>
        </w:rPr>
        <w:tab/>
      </w:r>
      <w:r w:rsidR="00923562">
        <w:rPr>
          <w:rFonts w:ascii="Gill Sans MT" w:hAnsi="Gill Sans MT"/>
          <w:sz w:val="24"/>
          <w:szCs w:val="24"/>
        </w:rPr>
        <w:t>POSSIBLE CLOSED SESSION TO DISCUSS PENDING LITIGATION.</w:t>
      </w:r>
      <w:r w:rsidR="0050140D">
        <w:rPr>
          <w:rFonts w:ascii="Gill Sans MT" w:hAnsi="Gill Sans MT"/>
          <w:i/>
          <w:sz w:val="24"/>
          <w:szCs w:val="24"/>
        </w:rPr>
        <w:br/>
      </w:r>
    </w:p>
    <w:p w14:paraId="6C7D8638" w14:textId="77777777" w:rsidR="00AE130A" w:rsidRDefault="00AE130A" w:rsidP="009C17B1">
      <w:pPr>
        <w:rPr>
          <w:rFonts w:ascii="Gill Sans MT" w:hAnsi="Gill Sans MT"/>
          <w:sz w:val="24"/>
          <w:szCs w:val="24"/>
        </w:rPr>
      </w:pPr>
    </w:p>
    <w:p w14:paraId="06852944" w14:textId="0178B1DB" w:rsidR="003E73C7" w:rsidRPr="00CA0369" w:rsidRDefault="00E67282" w:rsidP="003E73C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</w:t>
      </w:r>
      <w:r w:rsidR="003E73C7" w:rsidRPr="00CA0369">
        <w:rPr>
          <w:rFonts w:ascii="Gill Sans MT" w:hAnsi="Gill Sans MT"/>
          <w:sz w:val="24"/>
          <w:szCs w:val="24"/>
        </w:rPr>
        <w:t>.</w:t>
      </w:r>
      <w:r w:rsidR="003E73C7" w:rsidRPr="00CA0369">
        <w:rPr>
          <w:rFonts w:ascii="Gill Sans MT" w:hAnsi="Gill Sans MT"/>
          <w:sz w:val="24"/>
          <w:szCs w:val="24"/>
        </w:rPr>
        <w:tab/>
        <w:t>ADJOURN.</w:t>
      </w:r>
    </w:p>
    <w:p w14:paraId="3D8CB6F9" w14:textId="77777777" w:rsidR="00315BD3" w:rsidRDefault="00315BD3" w:rsidP="00FA2DFB">
      <w:pPr>
        <w:rPr>
          <w:rFonts w:ascii="Gill Sans MT" w:hAnsi="Gill Sans MT"/>
          <w:i/>
          <w:sz w:val="24"/>
          <w:szCs w:val="24"/>
        </w:rPr>
      </w:pPr>
    </w:p>
    <w:p w14:paraId="45D37569" w14:textId="37F59C14" w:rsidR="00787BEE" w:rsidRDefault="00787BEE" w:rsidP="00FA2DFB">
      <w:pPr>
        <w:rPr>
          <w:rFonts w:ascii="Gill Sans MT" w:hAnsi="Gill Sans MT"/>
          <w:i/>
          <w:sz w:val="24"/>
          <w:szCs w:val="24"/>
        </w:rPr>
      </w:pPr>
    </w:p>
    <w:p w14:paraId="647181A8" w14:textId="7187F46D" w:rsidR="00923562" w:rsidRDefault="00923562" w:rsidP="00FA2DFB">
      <w:pPr>
        <w:rPr>
          <w:rFonts w:ascii="Gill Sans MT" w:hAnsi="Gill Sans MT"/>
          <w:i/>
          <w:sz w:val="24"/>
          <w:szCs w:val="24"/>
        </w:rPr>
      </w:pPr>
    </w:p>
    <w:p w14:paraId="0297CFB1" w14:textId="77777777" w:rsidR="00AF0D9D" w:rsidRDefault="00AF0D9D" w:rsidP="00FA2DFB">
      <w:pPr>
        <w:rPr>
          <w:rFonts w:ascii="Gill Sans MT" w:hAnsi="Gill Sans MT"/>
          <w:i/>
          <w:sz w:val="24"/>
          <w:szCs w:val="24"/>
        </w:rPr>
      </w:pPr>
    </w:p>
    <w:p w14:paraId="5B68C2FF" w14:textId="77777777" w:rsidR="00AF0D9D" w:rsidRDefault="00AF0D9D" w:rsidP="00FA2DFB">
      <w:pPr>
        <w:rPr>
          <w:rFonts w:ascii="Gill Sans MT" w:hAnsi="Gill Sans MT"/>
          <w:i/>
          <w:sz w:val="24"/>
          <w:szCs w:val="24"/>
        </w:rPr>
      </w:pPr>
    </w:p>
    <w:p w14:paraId="07B8F71B" w14:textId="5DEC83E0" w:rsidR="00923562" w:rsidRDefault="00923562" w:rsidP="00FA2DFB">
      <w:pPr>
        <w:rPr>
          <w:rFonts w:ascii="Gill Sans MT" w:hAnsi="Gill Sans MT"/>
          <w:i/>
          <w:sz w:val="24"/>
          <w:szCs w:val="24"/>
        </w:rPr>
      </w:pPr>
    </w:p>
    <w:p w14:paraId="54D63A9C" w14:textId="77777777" w:rsidR="00923562" w:rsidRDefault="00923562" w:rsidP="00FA2DFB">
      <w:pPr>
        <w:rPr>
          <w:rFonts w:ascii="Gill Sans MT" w:hAnsi="Gill Sans MT"/>
          <w:i/>
          <w:sz w:val="24"/>
          <w:szCs w:val="24"/>
        </w:rPr>
      </w:pPr>
    </w:p>
    <w:p w14:paraId="1EC21B3A" w14:textId="77777777" w:rsidR="003672C3" w:rsidRDefault="003672C3" w:rsidP="00FA2DFB">
      <w:pPr>
        <w:rPr>
          <w:rFonts w:ascii="Gill Sans MT" w:hAnsi="Gill Sans MT"/>
          <w:i/>
          <w:sz w:val="24"/>
          <w:szCs w:val="24"/>
        </w:rPr>
      </w:pPr>
    </w:p>
    <w:p w14:paraId="5C4C0C91" w14:textId="77777777" w:rsidR="00D13B81" w:rsidRPr="00DC56AE" w:rsidRDefault="00D13B81" w:rsidP="00D13B81">
      <w:pPr>
        <w:jc w:val="center"/>
        <w:rPr>
          <w:rFonts w:ascii="Gill Sans MT" w:hAnsi="Gill Sans MT"/>
          <w:smallCaps/>
          <w:color w:val="000000"/>
          <w:sz w:val="16"/>
          <w:szCs w:val="16"/>
        </w:rPr>
      </w:pPr>
      <w:r w:rsidRPr="00DC56AE">
        <w:rPr>
          <w:rFonts w:ascii="Gill Sans MT" w:hAnsi="Gill Sans MT"/>
          <w:smallCaps/>
          <w:color w:val="000000"/>
          <w:sz w:val="16"/>
          <w:szCs w:val="16"/>
        </w:rPr>
        <w:t>In accordance with the American’s with Disabilities Act, individuals needing</w:t>
      </w:r>
    </w:p>
    <w:p w14:paraId="6C8B0531" w14:textId="77777777" w:rsidR="0058606A" w:rsidRPr="00DC56AE" w:rsidRDefault="00D13B81" w:rsidP="00D13B81">
      <w:pPr>
        <w:autoSpaceDE w:val="0"/>
        <w:autoSpaceDN w:val="0"/>
        <w:adjustRightInd w:val="0"/>
        <w:jc w:val="center"/>
        <w:rPr>
          <w:rFonts w:ascii="Gill Sans MT" w:hAnsi="Gill Sans MT"/>
          <w:smallCaps/>
          <w:color w:val="000000"/>
          <w:sz w:val="16"/>
          <w:szCs w:val="16"/>
        </w:rPr>
      </w:pPr>
      <w:r w:rsidRPr="00DC56AE">
        <w:rPr>
          <w:rFonts w:ascii="Gill Sans MT" w:hAnsi="Gill Sans MT"/>
          <w:smallCaps/>
          <w:color w:val="000000"/>
          <w:sz w:val="16"/>
          <w:szCs w:val="16"/>
        </w:rPr>
        <w:t xml:space="preserve">accommodations during this meeting should contact </w:t>
      </w:r>
      <w:r w:rsidR="002F6785" w:rsidRPr="00DC56AE">
        <w:rPr>
          <w:rFonts w:ascii="Gill Sans MT" w:hAnsi="Gill Sans MT"/>
          <w:smallCaps/>
          <w:color w:val="000000"/>
          <w:sz w:val="16"/>
          <w:szCs w:val="16"/>
        </w:rPr>
        <w:t>Vickie Ashby</w:t>
      </w:r>
      <w:r w:rsidRPr="00DC56AE">
        <w:rPr>
          <w:rFonts w:ascii="Gill Sans MT" w:hAnsi="Gill Sans MT"/>
          <w:smallCaps/>
          <w:color w:val="000000"/>
          <w:sz w:val="16"/>
          <w:szCs w:val="16"/>
        </w:rPr>
        <w:t xml:space="preserve"> at </w:t>
      </w:r>
    </w:p>
    <w:p w14:paraId="2C5325EF" w14:textId="77777777" w:rsidR="0058606A" w:rsidRPr="00DC56AE" w:rsidRDefault="00D13B81" w:rsidP="00D13B81">
      <w:pPr>
        <w:autoSpaceDE w:val="0"/>
        <w:autoSpaceDN w:val="0"/>
        <w:adjustRightInd w:val="0"/>
        <w:jc w:val="center"/>
        <w:rPr>
          <w:rFonts w:ascii="Gill Sans MT" w:hAnsi="Gill Sans MT"/>
          <w:smallCaps/>
          <w:color w:val="000000"/>
          <w:sz w:val="16"/>
          <w:szCs w:val="16"/>
        </w:rPr>
      </w:pPr>
      <w:r w:rsidRPr="00DC56AE">
        <w:rPr>
          <w:rFonts w:ascii="Gill Sans MT" w:hAnsi="Gill Sans MT"/>
          <w:smallCaps/>
          <w:color w:val="000000"/>
          <w:sz w:val="16"/>
          <w:szCs w:val="16"/>
        </w:rPr>
        <w:t>801-977-6800 at least</w:t>
      </w:r>
      <w:r w:rsidR="0058606A" w:rsidRPr="00DC56AE">
        <w:rPr>
          <w:rFonts w:ascii="Gill Sans MT" w:hAnsi="Gill Sans MT"/>
          <w:smallCaps/>
          <w:color w:val="000000"/>
          <w:sz w:val="16"/>
          <w:szCs w:val="16"/>
        </w:rPr>
        <w:t xml:space="preserve"> </w:t>
      </w:r>
      <w:r w:rsidRPr="00DC56AE">
        <w:rPr>
          <w:rFonts w:ascii="Gill Sans MT" w:hAnsi="Gill Sans MT"/>
          <w:smallCaps/>
          <w:color w:val="000000"/>
          <w:sz w:val="16"/>
          <w:szCs w:val="16"/>
        </w:rPr>
        <w:t>three working days prior to</w:t>
      </w:r>
      <w:r w:rsidR="0058606A" w:rsidRPr="00DC56AE">
        <w:rPr>
          <w:rFonts w:ascii="Gill Sans MT" w:hAnsi="Gill Sans MT"/>
          <w:smallCaps/>
          <w:color w:val="000000"/>
          <w:sz w:val="16"/>
          <w:szCs w:val="16"/>
        </w:rPr>
        <w:t xml:space="preserve"> the meeting.  </w:t>
      </w:r>
    </w:p>
    <w:p w14:paraId="0CE3027E" w14:textId="77777777" w:rsidR="00D13B81" w:rsidRPr="00DC56AE" w:rsidRDefault="0058606A" w:rsidP="00D13B81">
      <w:pPr>
        <w:autoSpaceDE w:val="0"/>
        <w:autoSpaceDN w:val="0"/>
        <w:adjustRightInd w:val="0"/>
        <w:jc w:val="center"/>
        <w:rPr>
          <w:rFonts w:ascii="Gill Sans MT" w:hAnsi="Gill Sans MT"/>
          <w:smallCaps/>
          <w:color w:val="000000"/>
          <w:sz w:val="16"/>
          <w:szCs w:val="16"/>
        </w:rPr>
      </w:pPr>
      <w:r w:rsidRPr="00DC56AE">
        <w:rPr>
          <w:rFonts w:ascii="Gill Sans MT" w:hAnsi="Gill Sans MT"/>
          <w:smallCaps/>
          <w:color w:val="000000"/>
          <w:sz w:val="16"/>
          <w:szCs w:val="16"/>
        </w:rPr>
        <w:t>Hearing impaired i</w:t>
      </w:r>
      <w:r w:rsidR="00D13B81" w:rsidRPr="00DC56AE">
        <w:rPr>
          <w:rFonts w:ascii="Gill Sans MT" w:hAnsi="Gill Sans MT"/>
          <w:smallCaps/>
          <w:color w:val="000000"/>
          <w:sz w:val="16"/>
          <w:szCs w:val="16"/>
        </w:rPr>
        <w:t>ndividuals should call</w:t>
      </w:r>
    </w:p>
    <w:p w14:paraId="7BE345E1" w14:textId="77777777" w:rsidR="00FA2DFB" w:rsidRPr="00DC56AE" w:rsidRDefault="00D13B81" w:rsidP="00D13B81">
      <w:pPr>
        <w:autoSpaceDE w:val="0"/>
        <w:autoSpaceDN w:val="0"/>
        <w:adjustRightInd w:val="0"/>
        <w:jc w:val="center"/>
        <w:rPr>
          <w:rFonts w:ascii="Gill Sans MT" w:hAnsi="Gill Sans MT"/>
          <w:sz w:val="16"/>
          <w:szCs w:val="16"/>
        </w:rPr>
      </w:pPr>
      <w:r w:rsidRPr="00DC56AE">
        <w:rPr>
          <w:rFonts w:ascii="Gill Sans MT" w:hAnsi="Gill Sans MT"/>
          <w:smallCaps/>
          <w:color w:val="000000"/>
          <w:sz w:val="16"/>
          <w:szCs w:val="16"/>
        </w:rPr>
        <w:t>Utah Relay Service at 801-298-9484 or 1-800-364-4128.</w:t>
      </w:r>
      <w:bookmarkEnd w:id="0"/>
      <w:bookmarkEnd w:id="1"/>
    </w:p>
    <w:sectPr w:rsidR="00FA2DFB" w:rsidRPr="00DC56AE" w:rsidSect="00B4321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FB"/>
    <w:rsid w:val="00012443"/>
    <w:rsid w:val="0003757C"/>
    <w:rsid w:val="0004094E"/>
    <w:rsid w:val="00046FCB"/>
    <w:rsid w:val="000477C2"/>
    <w:rsid w:val="00065C65"/>
    <w:rsid w:val="000756E9"/>
    <w:rsid w:val="000B12EF"/>
    <w:rsid w:val="000B798B"/>
    <w:rsid w:val="000D58BB"/>
    <w:rsid w:val="000D660C"/>
    <w:rsid w:val="000F50CC"/>
    <w:rsid w:val="001023D0"/>
    <w:rsid w:val="00116421"/>
    <w:rsid w:val="001536E7"/>
    <w:rsid w:val="0016004D"/>
    <w:rsid w:val="00160C0B"/>
    <w:rsid w:val="001676DA"/>
    <w:rsid w:val="00176660"/>
    <w:rsid w:val="00181326"/>
    <w:rsid w:val="001B00BE"/>
    <w:rsid w:val="001B649C"/>
    <w:rsid w:val="001C3C7E"/>
    <w:rsid w:val="00215B88"/>
    <w:rsid w:val="00227AE9"/>
    <w:rsid w:val="00232D26"/>
    <w:rsid w:val="00237D9F"/>
    <w:rsid w:val="00237E67"/>
    <w:rsid w:val="0028122A"/>
    <w:rsid w:val="00286B95"/>
    <w:rsid w:val="002A4C98"/>
    <w:rsid w:val="002B1604"/>
    <w:rsid w:val="002F6785"/>
    <w:rsid w:val="0031247D"/>
    <w:rsid w:val="00315BD3"/>
    <w:rsid w:val="00323C37"/>
    <w:rsid w:val="00354516"/>
    <w:rsid w:val="003560AE"/>
    <w:rsid w:val="003672C3"/>
    <w:rsid w:val="00373507"/>
    <w:rsid w:val="003C3CFC"/>
    <w:rsid w:val="003E0CDD"/>
    <w:rsid w:val="003E17CD"/>
    <w:rsid w:val="003E73C7"/>
    <w:rsid w:val="003F02D2"/>
    <w:rsid w:val="00435D04"/>
    <w:rsid w:val="0043788C"/>
    <w:rsid w:val="00451F6B"/>
    <w:rsid w:val="004630BE"/>
    <w:rsid w:val="004634A0"/>
    <w:rsid w:val="00467451"/>
    <w:rsid w:val="00491244"/>
    <w:rsid w:val="00495644"/>
    <w:rsid w:val="004F6A9D"/>
    <w:rsid w:val="0050140D"/>
    <w:rsid w:val="00517E40"/>
    <w:rsid w:val="00560CEE"/>
    <w:rsid w:val="0058606A"/>
    <w:rsid w:val="005B1086"/>
    <w:rsid w:val="005D1C6A"/>
    <w:rsid w:val="005D28AE"/>
    <w:rsid w:val="005F1DB2"/>
    <w:rsid w:val="005F47F9"/>
    <w:rsid w:val="0062419B"/>
    <w:rsid w:val="0063547E"/>
    <w:rsid w:val="006457AB"/>
    <w:rsid w:val="00671DAB"/>
    <w:rsid w:val="006724C4"/>
    <w:rsid w:val="006B5178"/>
    <w:rsid w:val="006C6D8C"/>
    <w:rsid w:val="006F3599"/>
    <w:rsid w:val="00730972"/>
    <w:rsid w:val="00737238"/>
    <w:rsid w:val="00743796"/>
    <w:rsid w:val="007859FA"/>
    <w:rsid w:val="00786FD9"/>
    <w:rsid w:val="00787BEE"/>
    <w:rsid w:val="007B2DF9"/>
    <w:rsid w:val="007B6194"/>
    <w:rsid w:val="007C4350"/>
    <w:rsid w:val="007C740D"/>
    <w:rsid w:val="007E2B16"/>
    <w:rsid w:val="00805A3D"/>
    <w:rsid w:val="008120E0"/>
    <w:rsid w:val="00815988"/>
    <w:rsid w:val="008249BD"/>
    <w:rsid w:val="00846F83"/>
    <w:rsid w:val="008528E6"/>
    <w:rsid w:val="008617C3"/>
    <w:rsid w:val="0086625F"/>
    <w:rsid w:val="008A7E7A"/>
    <w:rsid w:val="008B1832"/>
    <w:rsid w:val="008B3A2A"/>
    <w:rsid w:val="008B5843"/>
    <w:rsid w:val="008D79B3"/>
    <w:rsid w:val="008F6C35"/>
    <w:rsid w:val="00903DFC"/>
    <w:rsid w:val="00923562"/>
    <w:rsid w:val="00940733"/>
    <w:rsid w:val="00957683"/>
    <w:rsid w:val="00962797"/>
    <w:rsid w:val="009805B0"/>
    <w:rsid w:val="009C17B1"/>
    <w:rsid w:val="00A10B86"/>
    <w:rsid w:val="00A250BE"/>
    <w:rsid w:val="00A30069"/>
    <w:rsid w:val="00A51F59"/>
    <w:rsid w:val="00A549A4"/>
    <w:rsid w:val="00A65B2A"/>
    <w:rsid w:val="00A723F4"/>
    <w:rsid w:val="00A75F7E"/>
    <w:rsid w:val="00A76528"/>
    <w:rsid w:val="00AC2BEC"/>
    <w:rsid w:val="00AD5201"/>
    <w:rsid w:val="00AD75B0"/>
    <w:rsid w:val="00AE130A"/>
    <w:rsid w:val="00AE4E62"/>
    <w:rsid w:val="00AF0D9D"/>
    <w:rsid w:val="00AF57AF"/>
    <w:rsid w:val="00B17D38"/>
    <w:rsid w:val="00B35DD0"/>
    <w:rsid w:val="00B43218"/>
    <w:rsid w:val="00B46DEA"/>
    <w:rsid w:val="00B56152"/>
    <w:rsid w:val="00B57D5E"/>
    <w:rsid w:val="00B94E48"/>
    <w:rsid w:val="00BE7CB7"/>
    <w:rsid w:val="00BF3574"/>
    <w:rsid w:val="00BF741D"/>
    <w:rsid w:val="00C1089A"/>
    <w:rsid w:val="00C44BE8"/>
    <w:rsid w:val="00C51B37"/>
    <w:rsid w:val="00C53537"/>
    <w:rsid w:val="00C92022"/>
    <w:rsid w:val="00C93BF7"/>
    <w:rsid w:val="00C95B46"/>
    <w:rsid w:val="00CA0369"/>
    <w:rsid w:val="00CA1407"/>
    <w:rsid w:val="00CA5D97"/>
    <w:rsid w:val="00CD7866"/>
    <w:rsid w:val="00CF2B99"/>
    <w:rsid w:val="00D02C51"/>
    <w:rsid w:val="00D13B81"/>
    <w:rsid w:val="00D515A0"/>
    <w:rsid w:val="00DB6BDF"/>
    <w:rsid w:val="00DC56AE"/>
    <w:rsid w:val="00DD4C36"/>
    <w:rsid w:val="00DE0F6C"/>
    <w:rsid w:val="00DE7679"/>
    <w:rsid w:val="00E01741"/>
    <w:rsid w:val="00E15FC6"/>
    <w:rsid w:val="00E2076F"/>
    <w:rsid w:val="00E41409"/>
    <w:rsid w:val="00E43D19"/>
    <w:rsid w:val="00E67282"/>
    <w:rsid w:val="00E84D65"/>
    <w:rsid w:val="00E900D0"/>
    <w:rsid w:val="00E97775"/>
    <w:rsid w:val="00E978D2"/>
    <w:rsid w:val="00EB03DD"/>
    <w:rsid w:val="00EB232D"/>
    <w:rsid w:val="00EF365C"/>
    <w:rsid w:val="00F04963"/>
    <w:rsid w:val="00F16019"/>
    <w:rsid w:val="00F30E88"/>
    <w:rsid w:val="00FA2DFB"/>
    <w:rsid w:val="00FB25B6"/>
    <w:rsid w:val="00FB377D"/>
    <w:rsid w:val="00FD2FD4"/>
    <w:rsid w:val="00FD5121"/>
    <w:rsid w:val="00FE500F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E51DD"/>
  <w15:docId w15:val="{296DDFD4-85F0-4193-A468-C90A723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orinna BT" w:hAnsi="Korinna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DEPARTMENT OF ALCOHOLIC BEVERAGE CONTROL</vt:lpstr>
    </vt:vector>
  </TitlesOfParts>
  <Company>DABC State of Utah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DEPARTMENT OF ALCOHOLIC BEVERAGE CONTROL</dc:title>
  <dc:creator>Sharon Mackay</dc:creator>
  <cp:lastModifiedBy>VIckie Ashby</cp:lastModifiedBy>
  <cp:revision>6</cp:revision>
  <cp:lastPrinted>2022-03-22T22:43:00Z</cp:lastPrinted>
  <dcterms:created xsi:type="dcterms:W3CDTF">2023-03-29T21:08:00Z</dcterms:created>
  <dcterms:modified xsi:type="dcterms:W3CDTF">2023-03-30T20:55:00Z</dcterms:modified>
</cp:coreProperties>
</file>