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643DD" w14:textId="77777777" w:rsidR="00122740" w:rsidRDefault="00122740" w:rsidP="00122740">
      <w:pPr>
        <w:jc w:val="center"/>
        <w:rPr>
          <w:sz w:val="28"/>
          <w:szCs w:val="28"/>
        </w:rPr>
      </w:pPr>
      <w:r w:rsidRPr="009572E5">
        <w:rPr>
          <w:sz w:val="28"/>
          <w:szCs w:val="28"/>
        </w:rPr>
        <w:t>GRAND COUNTY COUNCIL ON AGING</w:t>
      </w:r>
    </w:p>
    <w:p w14:paraId="64E64BC0" w14:textId="77777777" w:rsidR="00122740" w:rsidRPr="009572E5" w:rsidRDefault="00122740" w:rsidP="00122740">
      <w:pPr>
        <w:jc w:val="center"/>
        <w:rPr>
          <w:sz w:val="24"/>
          <w:szCs w:val="24"/>
        </w:rPr>
      </w:pPr>
      <w:r w:rsidRPr="009572E5">
        <w:rPr>
          <w:sz w:val="24"/>
          <w:szCs w:val="24"/>
        </w:rPr>
        <w:t xml:space="preserve">Grand Center </w:t>
      </w:r>
    </w:p>
    <w:p w14:paraId="71F4F61D" w14:textId="4E8B1A84" w:rsidR="00122740" w:rsidRPr="009572E5" w:rsidRDefault="009805C0" w:rsidP="00122740">
      <w:pPr>
        <w:jc w:val="center"/>
        <w:rPr>
          <w:sz w:val="24"/>
          <w:szCs w:val="24"/>
        </w:rPr>
      </w:pPr>
      <w:r>
        <w:rPr>
          <w:sz w:val="24"/>
          <w:szCs w:val="24"/>
        </w:rPr>
        <w:t xml:space="preserve">February </w:t>
      </w:r>
      <w:r w:rsidR="008D06FE">
        <w:rPr>
          <w:sz w:val="24"/>
          <w:szCs w:val="24"/>
        </w:rPr>
        <w:t>13</w:t>
      </w:r>
      <w:r>
        <w:rPr>
          <w:sz w:val="24"/>
          <w:szCs w:val="24"/>
        </w:rPr>
        <w:t>, 2023</w:t>
      </w:r>
    </w:p>
    <w:p w14:paraId="5F73AE19" w14:textId="1B50F9CE" w:rsidR="00122740" w:rsidRDefault="00122740" w:rsidP="00122740">
      <w:pPr>
        <w:rPr>
          <w:sz w:val="24"/>
          <w:szCs w:val="24"/>
        </w:rPr>
      </w:pPr>
      <w:r>
        <w:rPr>
          <w:sz w:val="24"/>
          <w:szCs w:val="24"/>
        </w:rPr>
        <w:t xml:space="preserve">Members Present                                                                                   </w:t>
      </w:r>
      <w:r w:rsidR="009805C0">
        <w:rPr>
          <w:sz w:val="24"/>
          <w:szCs w:val="24"/>
        </w:rPr>
        <w:tab/>
      </w:r>
      <w:r>
        <w:rPr>
          <w:sz w:val="24"/>
          <w:szCs w:val="24"/>
        </w:rPr>
        <w:t>Others Present</w:t>
      </w:r>
    </w:p>
    <w:p w14:paraId="73EAEC37" w14:textId="4C134BD5" w:rsidR="00122740" w:rsidRDefault="00122740" w:rsidP="00122740">
      <w:pPr>
        <w:rPr>
          <w:sz w:val="24"/>
          <w:szCs w:val="24"/>
        </w:rPr>
      </w:pPr>
      <w:r>
        <w:rPr>
          <w:sz w:val="24"/>
          <w:szCs w:val="24"/>
        </w:rPr>
        <w:t>Karen Feary</w:t>
      </w:r>
      <w:r w:rsidR="009805C0">
        <w:rPr>
          <w:sz w:val="24"/>
          <w:szCs w:val="24"/>
        </w:rPr>
        <w:t xml:space="preserve">, </w:t>
      </w:r>
      <w:r w:rsidR="009805C0">
        <w:rPr>
          <w:sz w:val="24"/>
          <w:szCs w:val="24"/>
        </w:rPr>
        <w:t xml:space="preserve">Cherie </w:t>
      </w:r>
      <w:proofErr w:type="gramStart"/>
      <w:r w:rsidR="009805C0">
        <w:rPr>
          <w:sz w:val="24"/>
          <w:szCs w:val="24"/>
        </w:rPr>
        <w:t>Major</w:t>
      </w:r>
      <w:r>
        <w:rPr>
          <w:sz w:val="24"/>
          <w:szCs w:val="24"/>
        </w:rPr>
        <w:t xml:space="preserve">,   </w:t>
      </w:r>
      <w:proofErr w:type="gramEnd"/>
      <w:r>
        <w:rPr>
          <w:sz w:val="24"/>
          <w:szCs w:val="24"/>
        </w:rPr>
        <w:t xml:space="preserve">                                                              </w:t>
      </w:r>
      <w:r w:rsidR="009805C0">
        <w:rPr>
          <w:sz w:val="24"/>
          <w:szCs w:val="24"/>
        </w:rPr>
        <w:tab/>
      </w:r>
      <w:r>
        <w:rPr>
          <w:sz w:val="24"/>
          <w:szCs w:val="24"/>
        </w:rPr>
        <w:t>Lorette Eastwood</w:t>
      </w:r>
    </w:p>
    <w:p w14:paraId="30FA8D5F" w14:textId="77777777" w:rsidR="009805C0" w:rsidRDefault="00122740">
      <w:pPr>
        <w:rPr>
          <w:sz w:val="24"/>
          <w:szCs w:val="24"/>
        </w:rPr>
      </w:pPr>
      <w:r>
        <w:rPr>
          <w:sz w:val="24"/>
          <w:szCs w:val="24"/>
        </w:rPr>
        <w:t xml:space="preserve">Kim Sherwood, </w:t>
      </w:r>
      <w:r w:rsidR="009805C0">
        <w:rPr>
          <w:sz w:val="24"/>
          <w:szCs w:val="24"/>
        </w:rPr>
        <w:t>Shaylee Bryant</w:t>
      </w:r>
      <w:r>
        <w:rPr>
          <w:sz w:val="24"/>
          <w:szCs w:val="24"/>
        </w:rPr>
        <w:t xml:space="preserve">                                                               </w:t>
      </w:r>
      <w:r w:rsidR="009805C0">
        <w:rPr>
          <w:sz w:val="24"/>
          <w:szCs w:val="24"/>
        </w:rPr>
        <w:tab/>
        <w:t>Kevin Walker</w:t>
      </w:r>
    </w:p>
    <w:p w14:paraId="25F346D7" w14:textId="7A7E015B" w:rsidR="00CE2799" w:rsidRDefault="009805C0" w:rsidP="009805C0">
      <w:pPr>
        <w:ind w:left="5760" w:firstLine="720"/>
        <w:rPr>
          <w:sz w:val="24"/>
          <w:szCs w:val="24"/>
        </w:rPr>
      </w:pPr>
      <w:r>
        <w:rPr>
          <w:sz w:val="24"/>
          <w:szCs w:val="24"/>
        </w:rPr>
        <w:t>Joanne Kelso - Visitor</w:t>
      </w:r>
    </w:p>
    <w:p w14:paraId="7B42BF54" w14:textId="4AB2E496" w:rsidR="00122740" w:rsidRDefault="00122740">
      <w:pPr>
        <w:rPr>
          <w:sz w:val="24"/>
          <w:szCs w:val="24"/>
        </w:rPr>
      </w:pPr>
    </w:p>
    <w:p w14:paraId="4BF83E0F" w14:textId="1D7DFA57" w:rsidR="00122740" w:rsidRDefault="00122740">
      <w:pPr>
        <w:rPr>
          <w:sz w:val="24"/>
          <w:szCs w:val="24"/>
        </w:rPr>
      </w:pPr>
      <w:r>
        <w:rPr>
          <w:sz w:val="24"/>
          <w:szCs w:val="24"/>
        </w:rPr>
        <w:t>Called to Order 1:</w:t>
      </w:r>
      <w:r w:rsidR="009805C0">
        <w:rPr>
          <w:sz w:val="24"/>
          <w:szCs w:val="24"/>
        </w:rPr>
        <w:t>02 p.m.</w:t>
      </w:r>
    </w:p>
    <w:p w14:paraId="4AD89255" w14:textId="13A575DC" w:rsidR="00122740" w:rsidRDefault="00122740">
      <w:pPr>
        <w:rPr>
          <w:sz w:val="24"/>
          <w:szCs w:val="24"/>
        </w:rPr>
      </w:pPr>
      <w:r>
        <w:rPr>
          <w:sz w:val="24"/>
          <w:szCs w:val="24"/>
        </w:rPr>
        <w:t xml:space="preserve">Approval of minutes.  </w:t>
      </w:r>
      <w:r w:rsidR="00C635E4">
        <w:rPr>
          <w:sz w:val="24"/>
          <w:szCs w:val="24"/>
        </w:rPr>
        <w:t xml:space="preserve">Cherie made motion to approve minutes, </w:t>
      </w:r>
      <w:r w:rsidR="009805C0">
        <w:rPr>
          <w:sz w:val="24"/>
          <w:szCs w:val="24"/>
        </w:rPr>
        <w:t>Kim</w:t>
      </w:r>
      <w:r w:rsidR="00C635E4">
        <w:rPr>
          <w:sz w:val="24"/>
          <w:szCs w:val="24"/>
        </w:rPr>
        <w:t xml:space="preserve"> seconded.  Approved</w:t>
      </w:r>
    </w:p>
    <w:p w14:paraId="3B84F8F4" w14:textId="0C88091C" w:rsidR="00BC4608" w:rsidRDefault="009805C0">
      <w:pPr>
        <w:rPr>
          <w:sz w:val="24"/>
          <w:szCs w:val="24"/>
        </w:rPr>
      </w:pPr>
      <w:r>
        <w:rPr>
          <w:sz w:val="24"/>
          <w:szCs w:val="24"/>
        </w:rPr>
        <w:t>Lorette g</w:t>
      </w:r>
      <w:r w:rsidR="00C635E4">
        <w:rPr>
          <w:sz w:val="24"/>
          <w:szCs w:val="24"/>
        </w:rPr>
        <w:t xml:space="preserve">ave Activity </w:t>
      </w:r>
      <w:r w:rsidR="00C635E4" w:rsidRPr="008D06FE">
        <w:rPr>
          <w:sz w:val="24"/>
          <w:szCs w:val="24"/>
        </w:rPr>
        <w:t xml:space="preserve">report </w:t>
      </w:r>
      <w:r w:rsidR="008D06FE" w:rsidRPr="008D06FE">
        <w:rPr>
          <w:sz w:val="24"/>
          <w:szCs w:val="24"/>
        </w:rPr>
        <w:t>6</w:t>
      </w:r>
      <w:r w:rsidR="00BC4608" w:rsidRPr="008D06FE">
        <w:rPr>
          <w:sz w:val="24"/>
          <w:szCs w:val="24"/>
        </w:rPr>
        <w:t xml:space="preserve"> artists 2</w:t>
      </w:r>
      <w:r w:rsidR="008D06FE" w:rsidRPr="008D06FE">
        <w:rPr>
          <w:sz w:val="24"/>
          <w:szCs w:val="24"/>
        </w:rPr>
        <w:t>2</w:t>
      </w:r>
      <w:r w:rsidR="00BC4608" w:rsidRPr="008D06FE">
        <w:rPr>
          <w:sz w:val="24"/>
          <w:szCs w:val="24"/>
        </w:rPr>
        <w:t xml:space="preserve"> units, pickle ball players </w:t>
      </w:r>
      <w:r w:rsidR="008D06FE" w:rsidRPr="008D06FE">
        <w:rPr>
          <w:sz w:val="24"/>
          <w:szCs w:val="24"/>
        </w:rPr>
        <w:t>5 participations, 38</w:t>
      </w:r>
      <w:r w:rsidR="00BC4608" w:rsidRPr="008D06FE">
        <w:rPr>
          <w:sz w:val="24"/>
          <w:szCs w:val="24"/>
        </w:rPr>
        <w:t xml:space="preserve"> units, Bingo </w:t>
      </w:r>
      <w:r w:rsidR="008D06FE" w:rsidRPr="008D06FE">
        <w:rPr>
          <w:sz w:val="24"/>
          <w:szCs w:val="24"/>
        </w:rPr>
        <w:t>9</w:t>
      </w:r>
      <w:r w:rsidR="00BC4608" w:rsidRPr="008D06FE">
        <w:rPr>
          <w:sz w:val="24"/>
          <w:szCs w:val="24"/>
        </w:rPr>
        <w:t xml:space="preserve"> players </w:t>
      </w:r>
      <w:r w:rsidR="008D06FE" w:rsidRPr="008D06FE">
        <w:rPr>
          <w:sz w:val="24"/>
          <w:szCs w:val="24"/>
        </w:rPr>
        <w:t>16</w:t>
      </w:r>
      <w:r w:rsidR="00BC4608" w:rsidRPr="008D06FE">
        <w:rPr>
          <w:sz w:val="24"/>
          <w:szCs w:val="24"/>
        </w:rPr>
        <w:t xml:space="preserve"> units, Coffee and Tea 1</w:t>
      </w:r>
      <w:r w:rsidR="008D06FE" w:rsidRPr="008D06FE">
        <w:rPr>
          <w:sz w:val="24"/>
          <w:szCs w:val="24"/>
        </w:rPr>
        <w:t>4</w:t>
      </w:r>
      <w:r w:rsidR="00BC4608" w:rsidRPr="008D06FE">
        <w:rPr>
          <w:sz w:val="24"/>
          <w:szCs w:val="24"/>
        </w:rPr>
        <w:t xml:space="preserve"> participants 2</w:t>
      </w:r>
      <w:r w:rsidR="008D06FE" w:rsidRPr="008D06FE">
        <w:rPr>
          <w:sz w:val="24"/>
          <w:szCs w:val="24"/>
        </w:rPr>
        <w:t>8</w:t>
      </w:r>
      <w:r w:rsidR="00BC4608" w:rsidRPr="008D06FE">
        <w:rPr>
          <w:sz w:val="24"/>
          <w:szCs w:val="24"/>
        </w:rPr>
        <w:t xml:space="preserve"> units, Shen Zeng </w:t>
      </w:r>
      <w:r w:rsidR="008D06FE" w:rsidRPr="008D06FE">
        <w:rPr>
          <w:sz w:val="24"/>
          <w:szCs w:val="24"/>
        </w:rPr>
        <w:t>9</w:t>
      </w:r>
      <w:r w:rsidR="00BC4608" w:rsidRPr="008D06FE">
        <w:rPr>
          <w:sz w:val="24"/>
          <w:szCs w:val="24"/>
        </w:rPr>
        <w:t xml:space="preserve"> people </w:t>
      </w:r>
      <w:r w:rsidR="008D06FE" w:rsidRPr="008D06FE">
        <w:rPr>
          <w:sz w:val="24"/>
          <w:szCs w:val="24"/>
        </w:rPr>
        <w:t>28</w:t>
      </w:r>
      <w:r w:rsidR="00BC4608" w:rsidRPr="008D06FE">
        <w:rPr>
          <w:sz w:val="24"/>
          <w:szCs w:val="24"/>
        </w:rPr>
        <w:t xml:space="preserve"> units, Tai Chi </w:t>
      </w:r>
      <w:r w:rsidR="008D06FE" w:rsidRPr="008D06FE">
        <w:rPr>
          <w:sz w:val="24"/>
          <w:szCs w:val="24"/>
        </w:rPr>
        <w:t>7</w:t>
      </w:r>
      <w:r w:rsidR="00BC4608" w:rsidRPr="008D06FE">
        <w:rPr>
          <w:sz w:val="24"/>
          <w:szCs w:val="24"/>
        </w:rPr>
        <w:t xml:space="preserve"> people </w:t>
      </w:r>
      <w:r w:rsidR="008D06FE" w:rsidRPr="008D06FE">
        <w:rPr>
          <w:sz w:val="24"/>
          <w:szCs w:val="24"/>
        </w:rPr>
        <w:t>12</w:t>
      </w:r>
      <w:r w:rsidR="00BC4608" w:rsidRPr="008D06FE">
        <w:rPr>
          <w:sz w:val="24"/>
          <w:szCs w:val="24"/>
        </w:rPr>
        <w:t xml:space="preserve"> units, Card</w:t>
      </w:r>
      <w:r w:rsidR="008D06FE" w:rsidRPr="008D06FE">
        <w:rPr>
          <w:sz w:val="24"/>
          <w:szCs w:val="24"/>
        </w:rPr>
        <w:t xml:space="preserve"> playing</w:t>
      </w:r>
      <w:r w:rsidR="00BC4608" w:rsidRPr="008D06FE">
        <w:rPr>
          <w:sz w:val="24"/>
          <w:szCs w:val="24"/>
        </w:rPr>
        <w:t xml:space="preserve"> 1</w:t>
      </w:r>
      <w:r w:rsidR="008D06FE" w:rsidRPr="008D06FE">
        <w:rPr>
          <w:sz w:val="24"/>
          <w:szCs w:val="24"/>
        </w:rPr>
        <w:t>2</w:t>
      </w:r>
      <w:r w:rsidR="00BC4608" w:rsidRPr="008D06FE">
        <w:rPr>
          <w:sz w:val="24"/>
          <w:szCs w:val="24"/>
        </w:rPr>
        <w:t xml:space="preserve"> players </w:t>
      </w:r>
      <w:r w:rsidR="008D06FE" w:rsidRPr="008D06FE">
        <w:rPr>
          <w:sz w:val="24"/>
          <w:szCs w:val="24"/>
        </w:rPr>
        <w:t>50</w:t>
      </w:r>
      <w:r w:rsidR="00BC4608" w:rsidRPr="008D06FE">
        <w:rPr>
          <w:sz w:val="24"/>
          <w:szCs w:val="24"/>
        </w:rPr>
        <w:t xml:space="preserve"> units, ping pong 3 players 3</w:t>
      </w:r>
      <w:r w:rsidR="008D06FE" w:rsidRPr="008D06FE">
        <w:rPr>
          <w:sz w:val="24"/>
          <w:szCs w:val="24"/>
        </w:rPr>
        <w:t>0</w:t>
      </w:r>
      <w:r w:rsidR="00BC4608" w:rsidRPr="008D06FE">
        <w:rPr>
          <w:sz w:val="24"/>
          <w:szCs w:val="24"/>
        </w:rPr>
        <w:t xml:space="preserve"> units, </w:t>
      </w:r>
      <w:r w:rsidR="008D06FE" w:rsidRPr="008D06FE">
        <w:rPr>
          <w:sz w:val="24"/>
          <w:szCs w:val="24"/>
        </w:rPr>
        <w:t xml:space="preserve">Technology Assistance 7 participants, Birthday card making 5 participants, exercisers 4 participants and 30 units, Tai Chi evidenced based 2 participants and 2 units, chili cookoff 12 entries and 27 units and movie 9 participants and 9 units.  </w:t>
      </w:r>
      <w:r w:rsidR="00BC4608" w:rsidRPr="008D06FE">
        <w:rPr>
          <w:sz w:val="24"/>
          <w:szCs w:val="24"/>
        </w:rPr>
        <w:t xml:space="preserve">crafters 12 people 12 units.  </w:t>
      </w:r>
    </w:p>
    <w:p w14:paraId="10FA4822" w14:textId="29FA500D" w:rsidR="00BC4608" w:rsidRDefault="009805C0">
      <w:pPr>
        <w:rPr>
          <w:sz w:val="24"/>
          <w:szCs w:val="24"/>
        </w:rPr>
      </w:pPr>
      <w:r>
        <w:rPr>
          <w:sz w:val="24"/>
          <w:szCs w:val="24"/>
        </w:rPr>
        <w:t xml:space="preserve">Cherie attended District meeting in Green River.  She said they shared activities of the different centers.  It was suggested that we send the Mt. Rushmore trip information to them and we did.  Cherie is Chair now.  </w:t>
      </w:r>
    </w:p>
    <w:p w14:paraId="5B2C96C1" w14:textId="68991B44" w:rsidR="00C57C9F" w:rsidRDefault="009805C0">
      <w:pPr>
        <w:rPr>
          <w:sz w:val="24"/>
          <w:szCs w:val="24"/>
        </w:rPr>
      </w:pPr>
      <w:r>
        <w:rPr>
          <w:sz w:val="24"/>
          <w:szCs w:val="24"/>
        </w:rPr>
        <w:t>Kevin gave a County Commission report/updated.  Tomorrow morning there is a meeting on Phil L</w:t>
      </w:r>
      <w:r w:rsidR="00171B72">
        <w:rPr>
          <w:sz w:val="24"/>
          <w:szCs w:val="24"/>
        </w:rPr>
        <w:t>yman</w:t>
      </w:r>
      <w:r>
        <w:rPr>
          <w:sz w:val="24"/>
          <w:szCs w:val="24"/>
        </w:rPr>
        <w:t xml:space="preserve"> bill on economic diversification.  There will be a revision of the zoning code the first half of this year.  They are revamping special evening planning in blocks starting this year.  And yes, events do get denied.  Regarding the financing budgeting the sales tax revenue is pretty high, covid was a boom but then went down and now back on track.  There is room to start new programs assessing what Grand County is doing for seniors</w:t>
      </w:r>
      <w:r w:rsidR="004C527F">
        <w:rPr>
          <w:sz w:val="24"/>
          <w:szCs w:val="24"/>
        </w:rPr>
        <w:t xml:space="preserve">.  Services to seniors is one of the more important areas so there </w:t>
      </w:r>
      <w:r w:rsidR="002811B8">
        <w:rPr>
          <w:sz w:val="24"/>
          <w:szCs w:val="24"/>
        </w:rPr>
        <w:t>are</w:t>
      </w:r>
      <w:r w:rsidR="004C527F">
        <w:rPr>
          <w:sz w:val="24"/>
          <w:szCs w:val="24"/>
        </w:rPr>
        <w:t xml:space="preserve"> possibilities.  Those who advocate get more changes.  Next year budge for bug things but </w:t>
      </w:r>
      <w:r w:rsidR="002811B8">
        <w:rPr>
          <w:sz w:val="24"/>
          <w:szCs w:val="24"/>
        </w:rPr>
        <w:t>mid-year</w:t>
      </w:r>
      <w:r w:rsidR="004C527F">
        <w:rPr>
          <w:sz w:val="24"/>
          <w:szCs w:val="24"/>
        </w:rPr>
        <w:t xml:space="preserve"> could be for shorter period.  TRCC is up from pre-Covid and annual is up about 10%.  State legislature could change things and cost of living is the biggest part of the money.  He said to submit requests. </w:t>
      </w:r>
    </w:p>
    <w:p w14:paraId="332381B7" w14:textId="3103E2EA" w:rsidR="00BC43D0" w:rsidRDefault="004C527F">
      <w:pPr>
        <w:rPr>
          <w:sz w:val="24"/>
          <w:szCs w:val="24"/>
        </w:rPr>
      </w:pPr>
      <w:r>
        <w:rPr>
          <w:sz w:val="24"/>
          <w:szCs w:val="24"/>
        </w:rPr>
        <w:t xml:space="preserve">Director’s Report:  Center is doing really good, has been very busy the last 2 months and adding more activities, including a trip in August.  The Center got a new bus with some nice features and will be keeping the old bus as well.  They also got a new 72” white board, it still needs a computer but Matt is going to be upgrading the WiFi for the Center.  Rentals are up.  They are adding </w:t>
      </w:r>
      <w:r w:rsidR="00171B72">
        <w:rPr>
          <w:sz w:val="24"/>
          <w:szCs w:val="24"/>
        </w:rPr>
        <w:t>evidence-based</w:t>
      </w:r>
      <w:r>
        <w:rPr>
          <w:sz w:val="24"/>
          <w:szCs w:val="24"/>
        </w:rPr>
        <w:t xml:space="preserve"> exercises, Charlotte will be starting a potluck on the 3</w:t>
      </w:r>
      <w:r w:rsidRPr="004C527F">
        <w:rPr>
          <w:sz w:val="24"/>
          <w:szCs w:val="24"/>
          <w:vertAlign w:val="superscript"/>
        </w:rPr>
        <w:t>rd</w:t>
      </w:r>
      <w:r>
        <w:rPr>
          <w:sz w:val="24"/>
          <w:szCs w:val="24"/>
        </w:rPr>
        <w:t xml:space="preserve"> Thursday of the </w:t>
      </w:r>
      <w:r>
        <w:rPr>
          <w:sz w:val="24"/>
          <w:szCs w:val="24"/>
        </w:rPr>
        <w:lastRenderedPageBreak/>
        <w:t>month, a variet</w:t>
      </w:r>
      <w:r w:rsidR="002F44E4">
        <w:rPr>
          <w:sz w:val="24"/>
          <w:szCs w:val="24"/>
        </w:rPr>
        <w:t>y</w:t>
      </w:r>
      <w:r>
        <w:rPr>
          <w:sz w:val="24"/>
          <w:szCs w:val="24"/>
        </w:rPr>
        <w:t xml:space="preserve"> show and adult spelling bee are scheduled.  Also, Lorette is working on the cost and justification to paving the parking lot and adding lights. </w:t>
      </w:r>
      <w:r w:rsidR="00FB3D09">
        <w:rPr>
          <w:sz w:val="24"/>
          <w:szCs w:val="24"/>
        </w:rPr>
        <w:t xml:space="preserve"> </w:t>
      </w:r>
    </w:p>
    <w:p w14:paraId="4D76D33A" w14:textId="77777777" w:rsidR="00FB3D09" w:rsidRDefault="00FB3D09">
      <w:pPr>
        <w:rPr>
          <w:sz w:val="24"/>
          <w:szCs w:val="24"/>
        </w:rPr>
      </w:pPr>
      <w:r>
        <w:rPr>
          <w:sz w:val="24"/>
          <w:szCs w:val="24"/>
        </w:rPr>
        <w:t xml:space="preserve">Action Items: </w:t>
      </w:r>
    </w:p>
    <w:p w14:paraId="58A7DED7" w14:textId="6017E3A2" w:rsidR="002F44E4" w:rsidRDefault="00FB3D09" w:rsidP="002F44E4">
      <w:pPr>
        <w:rPr>
          <w:sz w:val="24"/>
          <w:szCs w:val="24"/>
        </w:rPr>
      </w:pPr>
      <w:r>
        <w:rPr>
          <w:sz w:val="24"/>
          <w:szCs w:val="24"/>
        </w:rPr>
        <w:t>Bylaws</w:t>
      </w:r>
      <w:r w:rsidR="004C527F">
        <w:rPr>
          <w:sz w:val="24"/>
          <w:szCs w:val="24"/>
        </w:rPr>
        <w:t xml:space="preserve">.  Shaylee signed a </w:t>
      </w:r>
      <w:r w:rsidR="002811B8">
        <w:rPr>
          <w:sz w:val="24"/>
          <w:szCs w:val="24"/>
        </w:rPr>
        <w:t>conflict-of-interest</w:t>
      </w:r>
      <w:r w:rsidR="004C527F">
        <w:rPr>
          <w:sz w:val="24"/>
          <w:szCs w:val="24"/>
        </w:rPr>
        <w:t xml:space="preserve"> form.  Cherie has issues with the duties of secretary and wants the minutes portion stricken from her duties as she does not want to do them and would like to update to what the actual job is.  She would like to rewrite the job description and take out doing the minutes, doing the notices, being the custodian of records.  She would like to change the wording to “Secretary shall work with staff on record keeping, etc.”.  She would also like it added that she will fill in for the Vice Chair if necessary and make it the secretary as 3</w:t>
      </w:r>
      <w:r w:rsidR="004C527F" w:rsidRPr="004C527F">
        <w:rPr>
          <w:sz w:val="24"/>
          <w:szCs w:val="24"/>
          <w:vertAlign w:val="superscript"/>
        </w:rPr>
        <w:t>rd</w:t>
      </w:r>
      <w:r w:rsidR="004C527F">
        <w:rPr>
          <w:sz w:val="24"/>
          <w:szCs w:val="24"/>
        </w:rPr>
        <w:t xml:space="preserve">.  Changing of bylaws needs approval of County </w:t>
      </w:r>
      <w:r w:rsidR="002F44E4">
        <w:rPr>
          <w:sz w:val="24"/>
          <w:szCs w:val="24"/>
        </w:rPr>
        <w:t>Commission</w:t>
      </w:r>
      <w:r w:rsidR="004C527F">
        <w:rPr>
          <w:sz w:val="24"/>
          <w:szCs w:val="24"/>
        </w:rPr>
        <w:t>.  Kevin suggested keeping it basic to one sentence and also to change County Council to County Commission in the Bylaws.  It was also discussed to update the bylaws to include information on electronic participation and ful</w:t>
      </w:r>
      <w:r w:rsidR="002F44E4">
        <w:rPr>
          <w:sz w:val="24"/>
          <w:szCs w:val="24"/>
        </w:rPr>
        <w:t xml:space="preserve">filling Quorum by phone/zoom.  Lorette did point out that this is an advisory committee and the committees is tasked with the seniors and not the building and not controlling the budget.  Everyone agreed.  To make changes to the Bylaws we will first draft the changes, get approval from the AOC and then send to Commission for approval.   </w:t>
      </w:r>
    </w:p>
    <w:p w14:paraId="789B3073" w14:textId="0521CBC5" w:rsidR="00440370" w:rsidRDefault="002F44E4" w:rsidP="002F44E4">
      <w:pPr>
        <w:rPr>
          <w:sz w:val="24"/>
          <w:szCs w:val="24"/>
        </w:rPr>
      </w:pPr>
      <w:r>
        <w:rPr>
          <w:sz w:val="24"/>
          <w:szCs w:val="24"/>
        </w:rPr>
        <w:t xml:space="preserve">There was discussion on whether the council can open an account, </w:t>
      </w:r>
      <w:r w:rsidR="00171B72">
        <w:rPr>
          <w:sz w:val="24"/>
          <w:szCs w:val="24"/>
        </w:rPr>
        <w:t>i.e.,</w:t>
      </w:r>
      <w:r>
        <w:rPr>
          <w:sz w:val="24"/>
          <w:szCs w:val="24"/>
        </w:rPr>
        <w:t xml:space="preserve"> if they ran a bake sale can there be an account opened to put the funds.  It was explained that funds can be designated but not a specific account opened.  It all goes through the County and we can talk to </w:t>
      </w:r>
      <w:r w:rsidR="002811B8">
        <w:rPr>
          <w:sz w:val="24"/>
          <w:szCs w:val="24"/>
        </w:rPr>
        <w:t>Gabriel</w:t>
      </w:r>
      <w:r>
        <w:rPr>
          <w:sz w:val="24"/>
          <w:szCs w:val="24"/>
        </w:rPr>
        <w:t xml:space="preserve"> about designating funds.    </w:t>
      </w:r>
    </w:p>
    <w:p w14:paraId="38523E0D" w14:textId="55BBE97E" w:rsidR="002F44E4" w:rsidRDefault="002F44E4" w:rsidP="002F44E4">
      <w:pPr>
        <w:rPr>
          <w:sz w:val="24"/>
          <w:szCs w:val="24"/>
        </w:rPr>
      </w:pPr>
      <w:r>
        <w:rPr>
          <w:sz w:val="24"/>
          <w:szCs w:val="24"/>
        </w:rPr>
        <w:t xml:space="preserve">It was decided to keep the Council to 5 members instead of 7.  There was discussion on whether we needed to add a “Citizens to be heard” time to the meetings but it was decided there was no need. </w:t>
      </w:r>
    </w:p>
    <w:p w14:paraId="24F97525" w14:textId="110FD546" w:rsidR="002F44E4" w:rsidRDefault="002F44E4" w:rsidP="002F44E4">
      <w:pPr>
        <w:rPr>
          <w:sz w:val="24"/>
          <w:szCs w:val="24"/>
        </w:rPr>
      </w:pPr>
    </w:p>
    <w:p w14:paraId="2775A730" w14:textId="6D35B9FA" w:rsidR="002F44E4" w:rsidRDefault="002F44E4" w:rsidP="002F44E4">
      <w:pPr>
        <w:rPr>
          <w:sz w:val="24"/>
          <w:szCs w:val="24"/>
        </w:rPr>
      </w:pPr>
      <w:r>
        <w:rPr>
          <w:sz w:val="24"/>
          <w:szCs w:val="24"/>
        </w:rPr>
        <w:t xml:space="preserve">Solar Panels and EV Charging: Cherie met with Ben Alder and he suggested she contact Lexi Lam regarding the solar panels and electric charging. Cherie sent email to Rocky Mountain Power and they would like to help with the vehicle charging.  They can come out and examined the site to see if need transformer and where it would go.  She talked to a woman and </w:t>
      </w:r>
      <w:r w:rsidR="008D06FE">
        <w:rPr>
          <w:sz w:val="24"/>
          <w:szCs w:val="24"/>
        </w:rPr>
        <w:t>nobody</w:t>
      </w:r>
      <w:r>
        <w:rPr>
          <w:sz w:val="24"/>
          <w:szCs w:val="24"/>
        </w:rPr>
        <w:t xml:space="preserve"> knew about grants.  Cherie got some databases and found a grant and downloaded.  It is 50% matching.  She called Matt.  There is 5 million to State of Utah and it is rolling grants until the money is gone – first come first serve.  Cherie spoke with Chris Baird at Putting on the Ritz and he suggested a meeting with him to discuss.  Lexi and Ben invited Kim and Cherie to be part of the zoom meeting.  She is meeting with Chris Baird after the zoom meeting.  This would become part of a larger Grand County Group and would be for the staff of Grand County as that is how the grant is written.  Kim looked at Grand Center property and they would probably put in 2 doubles and take out 4 parking spots.  Cherie will update in the next meeting on how the zoom meeting and meeting with Chris Baird goes.  Cherie will continue working on solar panels. </w:t>
      </w:r>
    </w:p>
    <w:p w14:paraId="73A641F7" w14:textId="6B18C22C" w:rsidR="002811B8" w:rsidRDefault="002811B8" w:rsidP="002F44E4">
      <w:pPr>
        <w:rPr>
          <w:sz w:val="24"/>
          <w:szCs w:val="24"/>
        </w:rPr>
      </w:pPr>
      <w:r>
        <w:rPr>
          <w:sz w:val="24"/>
          <w:szCs w:val="24"/>
        </w:rPr>
        <w:lastRenderedPageBreak/>
        <w:t xml:space="preserve">Outreach: Karen is working on Community Awareness.  Susan Baffico has offered to help her with this and they are meeting this Wednesday.  She asked for suggestions on how to improve outreach.  Make sure how to post about events on Facebook.  Learning hot to use your phone is important.  Need socialization – do we have a list?  Offer to bring on the bus?  Kim and Cherie offered to host new people.  There was discussion on name tags and whether we can get those, maybe on lanyards, maybe a craft day to make them?  Lorette will work on pricing them out.  List of outreach things, contacts and reports at next meeting.   </w:t>
      </w:r>
    </w:p>
    <w:p w14:paraId="75415B42" w14:textId="638D72CD" w:rsidR="006D4306" w:rsidRDefault="002811B8">
      <w:pPr>
        <w:rPr>
          <w:sz w:val="24"/>
          <w:szCs w:val="24"/>
        </w:rPr>
      </w:pPr>
      <w:r>
        <w:rPr>
          <w:sz w:val="24"/>
          <w:szCs w:val="24"/>
        </w:rPr>
        <w:t>I</w:t>
      </w:r>
      <w:r w:rsidR="006D4306">
        <w:rPr>
          <w:sz w:val="24"/>
          <w:szCs w:val="24"/>
        </w:rPr>
        <w:t>nformation Items:</w:t>
      </w:r>
    </w:p>
    <w:p w14:paraId="1D8F70A7" w14:textId="645093AB" w:rsidR="002811B8" w:rsidRDefault="002811B8">
      <w:pPr>
        <w:rPr>
          <w:sz w:val="24"/>
          <w:szCs w:val="24"/>
        </w:rPr>
      </w:pPr>
      <w:r>
        <w:rPr>
          <w:sz w:val="24"/>
          <w:szCs w:val="24"/>
        </w:rPr>
        <w:t>Meeting dates are the 2</w:t>
      </w:r>
      <w:r w:rsidRPr="002811B8">
        <w:rPr>
          <w:sz w:val="24"/>
          <w:szCs w:val="24"/>
          <w:vertAlign w:val="superscript"/>
        </w:rPr>
        <w:t>nd</w:t>
      </w:r>
      <w:r>
        <w:rPr>
          <w:sz w:val="24"/>
          <w:szCs w:val="24"/>
        </w:rPr>
        <w:t xml:space="preserve"> Monday of every other month.  Next meetings are April 10</w:t>
      </w:r>
      <w:r w:rsidRPr="002811B8">
        <w:rPr>
          <w:sz w:val="24"/>
          <w:szCs w:val="24"/>
          <w:vertAlign w:val="superscript"/>
        </w:rPr>
        <w:t>th</w:t>
      </w:r>
      <w:r>
        <w:rPr>
          <w:sz w:val="24"/>
          <w:szCs w:val="24"/>
        </w:rPr>
        <w:t xml:space="preserve"> and June 12</w:t>
      </w:r>
      <w:r w:rsidRPr="002811B8">
        <w:rPr>
          <w:sz w:val="24"/>
          <w:szCs w:val="24"/>
          <w:vertAlign w:val="superscript"/>
        </w:rPr>
        <w:t>th</w:t>
      </w:r>
      <w:r>
        <w:rPr>
          <w:sz w:val="24"/>
          <w:szCs w:val="24"/>
        </w:rPr>
        <w:t xml:space="preserve">.  </w:t>
      </w:r>
    </w:p>
    <w:p w14:paraId="3B737567" w14:textId="46EFA875" w:rsidR="00F01A66" w:rsidRDefault="002811B8">
      <w:pPr>
        <w:rPr>
          <w:sz w:val="24"/>
          <w:szCs w:val="24"/>
        </w:rPr>
      </w:pPr>
      <w:r>
        <w:rPr>
          <w:sz w:val="24"/>
          <w:szCs w:val="24"/>
        </w:rPr>
        <w:t>Cherie moved to adjourn and Karen seconded motion.  It was passed and meeting adjourned at 2:45 p.m.</w:t>
      </w:r>
      <w:r w:rsidR="00F01A66">
        <w:rPr>
          <w:sz w:val="24"/>
          <w:szCs w:val="24"/>
        </w:rPr>
        <w:t xml:space="preserve"> </w:t>
      </w:r>
    </w:p>
    <w:p w14:paraId="4AD83728" w14:textId="77777777" w:rsidR="006D213A" w:rsidRDefault="006D213A">
      <w:pPr>
        <w:rPr>
          <w:sz w:val="24"/>
          <w:szCs w:val="24"/>
        </w:rPr>
      </w:pPr>
    </w:p>
    <w:p w14:paraId="703863DF" w14:textId="77777777" w:rsidR="00440370" w:rsidRDefault="00440370">
      <w:pPr>
        <w:rPr>
          <w:sz w:val="24"/>
          <w:szCs w:val="24"/>
        </w:rPr>
      </w:pPr>
    </w:p>
    <w:p w14:paraId="76CD17C1" w14:textId="77777777" w:rsidR="00440370" w:rsidRDefault="00440370">
      <w:pPr>
        <w:rPr>
          <w:sz w:val="24"/>
          <w:szCs w:val="24"/>
        </w:rPr>
      </w:pPr>
    </w:p>
    <w:p w14:paraId="5A00412D" w14:textId="77777777" w:rsidR="00FB3D09" w:rsidRDefault="00FB3D09">
      <w:pPr>
        <w:rPr>
          <w:sz w:val="24"/>
          <w:szCs w:val="24"/>
        </w:rPr>
      </w:pPr>
    </w:p>
    <w:p w14:paraId="3C7934A2" w14:textId="77777777" w:rsidR="00F15F4C" w:rsidRPr="00122740" w:rsidRDefault="00F15F4C">
      <w:pPr>
        <w:rPr>
          <w:sz w:val="24"/>
          <w:szCs w:val="24"/>
        </w:rPr>
      </w:pPr>
    </w:p>
    <w:sectPr w:rsidR="00F15F4C" w:rsidRPr="0012274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01DB" w14:textId="77777777" w:rsidR="006F41B3" w:rsidRDefault="006F41B3" w:rsidP="003804F4">
      <w:pPr>
        <w:spacing w:after="0" w:line="240" w:lineRule="auto"/>
      </w:pPr>
      <w:r>
        <w:separator/>
      </w:r>
    </w:p>
  </w:endnote>
  <w:endnote w:type="continuationSeparator" w:id="0">
    <w:p w14:paraId="07BC8D98" w14:textId="77777777" w:rsidR="006F41B3" w:rsidRDefault="006F41B3" w:rsidP="00380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DCC4" w14:textId="77777777" w:rsidR="003804F4" w:rsidRDefault="00380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47F8" w14:textId="77777777" w:rsidR="003804F4" w:rsidRDefault="003804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14D4" w14:textId="77777777" w:rsidR="003804F4" w:rsidRDefault="00380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E56BF" w14:textId="77777777" w:rsidR="006F41B3" w:rsidRDefault="006F41B3" w:rsidP="003804F4">
      <w:pPr>
        <w:spacing w:after="0" w:line="240" w:lineRule="auto"/>
      </w:pPr>
      <w:r>
        <w:separator/>
      </w:r>
    </w:p>
  </w:footnote>
  <w:footnote w:type="continuationSeparator" w:id="0">
    <w:p w14:paraId="7CAF7B19" w14:textId="77777777" w:rsidR="006F41B3" w:rsidRDefault="006F41B3" w:rsidP="00380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2641" w14:textId="77777777" w:rsidR="003804F4" w:rsidRDefault="00380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03060"/>
      <w:docPartObj>
        <w:docPartGallery w:val="Watermarks"/>
        <w:docPartUnique/>
      </w:docPartObj>
    </w:sdtPr>
    <w:sdtEndPr/>
    <w:sdtContent>
      <w:p w14:paraId="660EDF95" w14:textId="439EA7FF" w:rsidR="003804F4" w:rsidRDefault="006F41B3">
        <w:pPr>
          <w:pStyle w:val="Header"/>
        </w:pPr>
        <w:r>
          <w:rPr>
            <w:noProof/>
          </w:rPr>
          <w:pict w14:anchorId="39EEF0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BBBF" w14:textId="77777777" w:rsidR="003804F4" w:rsidRDefault="003804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40"/>
    <w:rsid w:val="00122740"/>
    <w:rsid w:val="00171B72"/>
    <w:rsid w:val="00221B90"/>
    <w:rsid w:val="002811B8"/>
    <w:rsid w:val="002F44E4"/>
    <w:rsid w:val="003804F4"/>
    <w:rsid w:val="00440370"/>
    <w:rsid w:val="004C527F"/>
    <w:rsid w:val="00644CD6"/>
    <w:rsid w:val="006D213A"/>
    <w:rsid w:val="006D4306"/>
    <w:rsid w:val="006F41B3"/>
    <w:rsid w:val="007A6A35"/>
    <w:rsid w:val="008D06FE"/>
    <w:rsid w:val="009439E3"/>
    <w:rsid w:val="009805C0"/>
    <w:rsid w:val="00B25E28"/>
    <w:rsid w:val="00B93232"/>
    <w:rsid w:val="00BC43D0"/>
    <w:rsid w:val="00BC4608"/>
    <w:rsid w:val="00C00C24"/>
    <w:rsid w:val="00C57C9F"/>
    <w:rsid w:val="00C635E4"/>
    <w:rsid w:val="00CE2799"/>
    <w:rsid w:val="00F01A66"/>
    <w:rsid w:val="00F15F4C"/>
    <w:rsid w:val="00FB3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6AEAC4"/>
  <w15:chartTrackingRefBased/>
  <w15:docId w15:val="{753FD0C0-0015-4722-9FAE-61AE1735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4F4"/>
  </w:style>
  <w:style w:type="paragraph" w:styleId="Footer">
    <w:name w:val="footer"/>
    <w:basedOn w:val="Normal"/>
    <w:link w:val="FooterChar"/>
    <w:uiPriority w:val="99"/>
    <w:unhideWhenUsed/>
    <w:rsid w:val="00380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A2FB8-C911-46B6-A03C-78BF3F0B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Lorette Eastwood</dc:creator>
  <cp:keywords/>
  <dc:description/>
  <cp:lastModifiedBy>Lorette Eastwood</cp:lastModifiedBy>
  <cp:revision>3</cp:revision>
  <cp:lastPrinted>2023-01-09T16:01:00Z</cp:lastPrinted>
  <dcterms:created xsi:type="dcterms:W3CDTF">2023-03-11T19:35:00Z</dcterms:created>
  <dcterms:modified xsi:type="dcterms:W3CDTF">2023-03-11T19:39:00Z</dcterms:modified>
</cp:coreProperties>
</file>