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0FE9" w14:textId="34284208" w:rsidR="00CE7FCA" w:rsidRDefault="00CE7FCA" w:rsidP="00B81EB8">
      <w:pPr>
        <w:tabs>
          <w:tab w:val="left" w:pos="720"/>
          <w:tab w:val="left" w:pos="810"/>
          <w:tab w:val="left" w:pos="1440"/>
          <w:tab w:val="left" w:pos="1548"/>
          <w:tab w:val="left" w:pos="1800"/>
          <w:tab w:val="left" w:pos="2132"/>
        </w:tabs>
        <w:jc w:val="both"/>
        <w:rPr>
          <w:b/>
          <w:u w:val="single"/>
        </w:rPr>
      </w:pPr>
      <w:r w:rsidRPr="008F52B7">
        <w:rPr>
          <w:noProof/>
        </w:rPr>
        <w:drawing>
          <wp:anchor distT="0" distB="0" distL="114300" distR="114300" simplePos="0" relativeHeight="251659264" behindDoc="0" locked="0" layoutInCell="1" allowOverlap="1" wp14:anchorId="0B68CA34" wp14:editId="5E50BCEF">
            <wp:simplePos x="0" y="0"/>
            <wp:positionH relativeFrom="column">
              <wp:posOffset>0</wp:posOffset>
            </wp:positionH>
            <wp:positionV relativeFrom="paragraph">
              <wp:posOffset>173355</wp:posOffset>
            </wp:positionV>
            <wp:extent cx="1173643" cy="1173643"/>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p>
    <w:p w14:paraId="009A161D" w14:textId="6A4BBEB0" w:rsidR="00CE7FCA" w:rsidRDefault="00CE7FCA" w:rsidP="00B81EB8">
      <w:pPr>
        <w:tabs>
          <w:tab w:val="left" w:pos="720"/>
          <w:tab w:val="left" w:pos="810"/>
          <w:tab w:val="left" w:pos="1440"/>
          <w:tab w:val="left" w:pos="1548"/>
          <w:tab w:val="left" w:pos="1800"/>
          <w:tab w:val="left" w:pos="2132"/>
        </w:tabs>
        <w:jc w:val="both"/>
        <w:rPr>
          <w:b/>
          <w:u w:val="single"/>
        </w:rPr>
      </w:pPr>
    </w:p>
    <w:p w14:paraId="76DF476B" w14:textId="2FC44EF1" w:rsidR="00CE7FCA" w:rsidRDefault="00CE7FCA" w:rsidP="00B81EB8">
      <w:pPr>
        <w:tabs>
          <w:tab w:val="left" w:pos="720"/>
          <w:tab w:val="left" w:pos="810"/>
          <w:tab w:val="left" w:pos="1440"/>
          <w:tab w:val="left" w:pos="1548"/>
          <w:tab w:val="left" w:pos="1800"/>
          <w:tab w:val="left" w:pos="2132"/>
        </w:tabs>
        <w:jc w:val="both"/>
        <w:rPr>
          <w:b/>
          <w:u w:val="single"/>
        </w:rPr>
      </w:pPr>
    </w:p>
    <w:p w14:paraId="19153112" w14:textId="70555042" w:rsidR="00CE7FCA" w:rsidRDefault="00CE7FCA" w:rsidP="00B81EB8">
      <w:pPr>
        <w:tabs>
          <w:tab w:val="left" w:pos="720"/>
          <w:tab w:val="left" w:pos="810"/>
          <w:tab w:val="left" w:pos="1440"/>
          <w:tab w:val="left" w:pos="1548"/>
          <w:tab w:val="left" w:pos="1800"/>
          <w:tab w:val="left" w:pos="2132"/>
        </w:tabs>
        <w:jc w:val="both"/>
        <w:rPr>
          <w:b/>
          <w:u w:val="single"/>
        </w:rPr>
      </w:pPr>
    </w:p>
    <w:p w14:paraId="13F4E605" w14:textId="5BA5F0B1" w:rsidR="00CE7FCA" w:rsidRDefault="00CE7FCA" w:rsidP="00B81EB8">
      <w:pPr>
        <w:tabs>
          <w:tab w:val="left" w:pos="720"/>
          <w:tab w:val="left" w:pos="810"/>
          <w:tab w:val="left" w:pos="1440"/>
          <w:tab w:val="left" w:pos="1548"/>
          <w:tab w:val="left" w:pos="1800"/>
          <w:tab w:val="left" w:pos="2132"/>
        </w:tabs>
        <w:jc w:val="both"/>
        <w:rPr>
          <w:b/>
          <w:u w:val="single"/>
        </w:rPr>
      </w:pPr>
    </w:p>
    <w:p w14:paraId="080FA0C7" w14:textId="09FCD901" w:rsidR="00CE7FCA" w:rsidRDefault="00CE7FCA" w:rsidP="00B81EB8">
      <w:pPr>
        <w:tabs>
          <w:tab w:val="left" w:pos="720"/>
          <w:tab w:val="left" w:pos="810"/>
          <w:tab w:val="left" w:pos="1440"/>
          <w:tab w:val="left" w:pos="1548"/>
          <w:tab w:val="left" w:pos="1800"/>
          <w:tab w:val="left" w:pos="2132"/>
        </w:tabs>
        <w:jc w:val="both"/>
        <w:rPr>
          <w:b/>
          <w:u w:val="single"/>
        </w:rPr>
      </w:pPr>
    </w:p>
    <w:p w14:paraId="441DA0C1" w14:textId="646B0780" w:rsidR="00CE7FCA" w:rsidRDefault="00CE7FCA" w:rsidP="00B81EB8">
      <w:pPr>
        <w:tabs>
          <w:tab w:val="left" w:pos="720"/>
          <w:tab w:val="left" w:pos="810"/>
          <w:tab w:val="left" w:pos="1440"/>
          <w:tab w:val="left" w:pos="1548"/>
          <w:tab w:val="left" w:pos="1800"/>
          <w:tab w:val="left" w:pos="2132"/>
        </w:tabs>
        <w:jc w:val="both"/>
        <w:rPr>
          <w:b/>
          <w:u w:val="single"/>
        </w:rPr>
      </w:pPr>
    </w:p>
    <w:p w14:paraId="790BAC83" w14:textId="55DEA9D4" w:rsidR="00CE7FCA" w:rsidRDefault="00CE7FCA" w:rsidP="00B81EB8">
      <w:pPr>
        <w:tabs>
          <w:tab w:val="left" w:pos="720"/>
          <w:tab w:val="left" w:pos="810"/>
          <w:tab w:val="left" w:pos="1440"/>
          <w:tab w:val="left" w:pos="1548"/>
          <w:tab w:val="left" w:pos="1800"/>
          <w:tab w:val="left" w:pos="2132"/>
        </w:tabs>
        <w:jc w:val="both"/>
        <w:rPr>
          <w:b/>
          <w:u w:val="single"/>
        </w:rPr>
      </w:pPr>
    </w:p>
    <w:p w14:paraId="5A2601AE"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332C5B77" w14:textId="47510967"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080522">
        <w:rPr>
          <w:b/>
          <w:u w:val="single"/>
        </w:rPr>
        <w:t xml:space="preserve">(“CWC”) </w:t>
      </w:r>
      <w:r w:rsidR="00CE767D">
        <w:rPr>
          <w:b/>
          <w:u w:val="single"/>
        </w:rPr>
        <w:t xml:space="preserve">STAKEHOLDERS COUNCIL </w:t>
      </w:r>
      <w:r>
        <w:rPr>
          <w:b/>
          <w:u w:val="single"/>
        </w:rPr>
        <w:t xml:space="preserve">MILLCREEK CANYON COMMITTEE </w:t>
      </w:r>
      <w:r w:rsidRPr="001A03A2">
        <w:rPr>
          <w:b/>
          <w:u w:val="single"/>
        </w:rPr>
        <w:t xml:space="preserve">MEETING </w:t>
      </w:r>
      <w:r w:rsidR="00FB7BA8">
        <w:rPr>
          <w:b/>
          <w:u w:val="single"/>
        </w:rPr>
        <w:t>ON</w:t>
      </w:r>
      <w:r w:rsidR="00101526">
        <w:rPr>
          <w:b/>
          <w:u w:val="single"/>
        </w:rPr>
        <w:t xml:space="preserve"> </w:t>
      </w:r>
      <w:r w:rsidR="00A77696">
        <w:rPr>
          <w:b/>
          <w:u w:val="single"/>
        </w:rPr>
        <w:t>MONDAY</w:t>
      </w:r>
      <w:r w:rsidR="00F954A2">
        <w:rPr>
          <w:b/>
          <w:u w:val="single"/>
        </w:rPr>
        <w:t xml:space="preserve">, </w:t>
      </w:r>
      <w:r w:rsidR="00D9655C">
        <w:rPr>
          <w:b/>
          <w:u w:val="single"/>
        </w:rPr>
        <w:t>MARCH 20</w:t>
      </w:r>
      <w:r w:rsidR="00B416AE">
        <w:rPr>
          <w:b/>
          <w:u w:val="single"/>
        </w:rPr>
        <w:t>, 202</w:t>
      </w:r>
      <w:r w:rsidR="00101526">
        <w:rPr>
          <w:b/>
          <w:u w:val="single"/>
        </w:rPr>
        <w:t>3</w:t>
      </w:r>
      <w:r w:rsidR="00C43E44">
        <w:rPr>
          <w:b/>
          <w:u w:val="single"/>
        </w:rPr>
        <w:t>,</w:t>
      </w:r>
      <w:r w:rsidRPr="001A03A2">
        <w:rPr>
          <w:b/>
          <w:u w:val="single"/>
        </w:rPr>
        <w:t xml:space="preserve"> AT </w:t>
      </w:r>
      <w:r w:rsidR="00A77696">
        <w:rPr>
          <w:b/>
          <w:u w:val="single"/>
        </w:rPr>
        <w:t>1</w:t>
      </w:r>
      <w:r w:rsidR="005A2D37">
        <w:rPr>
          <w:b/>
          <w:u w:val="single"/>
        </w:rPr>
        <w:t>:</w:t>
      </w:r>
      <w:r w:rsidR="00A77696">
        <w:rPr>
          <w:b/>
          <w:u w:val="single"/>
        </w:rPr>
        <w:t>3</w:t>
      </w:r>
      <w:r w:rsidR="00F954A2">
        <w:rPr>
          <w:b/>
          <w:u w:val="single"/>
        </w:rPr>
        <w:t>0</w:t>
      </w:r>
      <w:r>
        <w:rPr>
          <w:b/>
          <w:u w:val="single"/>
        </w:rPr>
        <w:t xml:space="preserve"> P</w:t>
      </w:r>
      <w:r w:rsidRPr="001A03A2">
        <w:rPr>
          <w:b/>
          <w:u w:val="single"/>
        </w:rPr>
        <w:t xml:space="preserve">.M. </w:t>
      </w:r>
      <w:r w:rsidR="005837BA">
        <w:rPr>
          <w:b/>
          <w:u w:val="single"/>
        </w:rPr>
        <w:t xml:space="preserve"> THE MEETING WAS CONDUCTED BOTH IN-PERSON AND VIRTUALLY VIA ZOOM.  THE ANCHOR LOCATION WAS </w:t>
      </w:r>
      <w:r w:rsidR="001E670B">
        <w:rPr>
          <w:b/>
          <w:u w:val="single"/>
        </w:rPr>
        <w:t xml:space="preserve">THE </w:t>
      </w:r>
      <w:r w:rsidR="00080522">
        <w:rPr>
          <w:b/>
          <w:u w:val="single"/>
        </w:rPr>
        <w:t xml:space="preserve">CWC OFFICES LOCATED AT </w:t>
      </w:r>
      <w:r w:rsidR="001E670B">
        <w:rPr>
          <w:b/>
          <w:u w:val="single"/>
        </w:rPr>
        <w:t>GATEWAY</w:t>
      </w:r>
      <w:r w:rsidR="005837BA">
        <w:rPr>
          <w:b/>
          <w:u w:val="single"/>
        </w:rPr>
        <w:t xml:space="preserve"> AT</w:t>
      </w:r>
      <w:r w:rsidR="001E670B">
        <w:rPr>
          <w:b/>
          <w:u w:val="single"/>
        </w:rPr>
        <w:t xml:space="preserve"> 41 </w:t>
      </w:r>
      <w:r w:rsidR="00F954A2">
        <w:rPr>
          <w:b/>
          <w:u w:val="single"/>
        </w:rPr>
        <w:t>NORTH RIO GRANDE STREET, SUITE 102, SALT LAKE CITY, UTAH</w:t>
      </w:r>
      <w:r w:rsidR="00D4536F">
        <w:rPr>
          <w:b/>
          <w:u w:val="single"/>
        </w:rPr>
        <w:t>.</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14CB774F" w14:textId="04C94691" w:rsidR="005C5D0B" w:rsidRPr="00BA6B87" w:rsidRDefault="004240EB" w:rsidP="00EA56B0">
      <w:pPr>
        <w:tabs>
          <w:tab w:val="left" w:pos="1440"/>
          <w:tab w:val="left" w:pos="2160"/>
        </w:tabs>
        <w:ind w:left="3600" w:hanging="3600"/>
        <w:jc w:val="both"/>
      </w:pPr>
      <w:r>
        <w:rPr>
          <w:b/>
          <w:bCs/>
        </w:rPr>
        <w:t>Present</w:t>
      </w:r>
      <w:r w:rsidR="00EA56B0">
        <w:rPr>
          <w:b/>
          <w:bCs/>
        </w:rPr>
        <w:t>:</w:t>
      </w:r>
      <w:r w:rsidR="00EA56B0">
        <w:rPr>
          <w:b/>
          <w:bCs/>
        </w:rPr>
        <w:tab/>
      </w:r>
      <w:r w:rsidR="001341EA">
        <w:rPr>
          <w:b/>
          <w:bCs/>
        </w:rPr>
        <w:tab/>
      </w:r>
      <w:r>
        <w:rPr>
          <w:b/>
          <w:bCs/>
        </w:rPr>
        <w:tab/>
      </w:r>
      <w:r>
        <w:rPr>
          <w:b/>
          <w:bCs/>
        </w:rPr>
        <w:tab/>
      </w:r>
      <w:r w:rsidR="00EC2225" w:rsidRPr="00BA6B87">
        <w:t xml:space="preserve">Tom </w:t>
      </w:r>
      <w:r w:rsidR="001E55F5" w:rsidRPr="00BA6B87">
        <w:t>Diegel</w:t>
      </w:r>
      <w:r w:rsidR="004C1654" w:rsidRPr="00BA6B87">
        <w:t>, Chair</w:t>
      </w:r>
    </w:p>
    <w:p w14:paraId="419F1D40" w14:textId="77777777" w:rsidR="008D1A55" w:rsidRPr="00BA6B87" w:rsidRDefault="004D2CC1" w:rsidP="008D1A55">
      <w:pPr>
        <w:tabs>
          <w:tab w:val="left" w:pos="1440"/>
          <w:tab w:val="left" w:pos="2160"/>
        </w:tabs>
        <w:ind w:left="3600" w:hanging="3600"/>
        <w:jc w:val="both"/>
      </w:pPr>
      <w:r w:rsidRPr="00BA6B87">
        <w:tab/>
      </w:r>
      <w:r w:rsidRPr="00BA6B87">
        <w:tab/>
      </w:r>
      <w:r w:rsidRPr="00BA6B87">
        <w:tab/>
      </w:r>
      <w:r w:rsidRPr="00BA6B87">
        <w:tab/>
      </w:r>
      <w:r w:rsidR="008D1A55" w:rsidRPr="00BA6B87">
        <w:t>Del Draper</w:t>
      </w:r>
    </w:p>
    <w:p w14:paraId="0955257C" w14:textId="1032076E" w:rsidR="004D2CC1" w:rsidRPr="00BA6B87" w:rsidRDefault="008D1A55" w:rsidP="008D1A55">
      <w:pPr>
        <w:tabs>
          <w:tab w:val="left" w:pos="1440"/>
          <w:tab w:val="left" w:pos="2160"/>
        </w:tabs>
        <w:ind w:left="3600" w:hanging="3600"/>
        <w:jc w:val="both"/>
      </w:pPr>
      <w:r w:rsidRPr="00BA6B87">
        <w:tab/>
      </w:r>
      <w:r w:rsidRPr="00BA6B87">
        <w:tab/>
      </w:r>
      <w:r w:rsidRPr="00BA6B87">
        <w:tab/>
      </w:r>
      <w:r w:rsidRPr="00BA6B87">
        <w:tab/>
      </w:r>
      <w:r w:rsidR="004D2CC1" w:rsidRPr="00BA6B87">
        <w:t>Paul Diegel</w:t>
      </w:r>
    </w:p>
    <w:p w14:paraId="73EC37D5" w14:textId="77777777" w:rsidR="008D1A55" w:rsidRPr="00BA6B87" w:rsidRDefault="008D1A55" w:rsidP="008D1A55">
      <w:pPr>
        <w:tabs>
          <w:tab w:val="left" w:pos="1440"/>
          <w:tab w:val="left" w:pos="2160"/>
        </w:tabs>
        <w:ind w:left="3600" w:hanging="3600"/>
        <w:jc w:val="both"/>
      </w:pPr>
      <w:r w:rsidRPr="00BA6B87">
        <w:tab/>
      </w:r>
      <w:r w:rsidRPr="00BA6B87">
        <w:tab/>
      </w:r>
      <w:r w:rsidRPr="00BA6B87">
        <w:tab/>
      </w:r>
      <w:r w:rsidRPr="00BA6B87">
        <w:tab/>
        <w:t xml:space="preserve">John </w:t>
      </w:r>
      <w:proofErr w:type="spellStart"/>
      <w:r w:rsidRPr="00BA6B87">
        <w:t>Knoblock</w:t>
      </w:r>
      <w:proofErr w:type="spellEnd"/>
    </w:p>
    <w:p w14:paraId="4E55F480" w14:textId="77777777" w:rsidR="008D1A55" w:rsidRPr="00BA6B87" w:rsidRDefault="008D1A55" w:rsidP="008D1A55">
      <w:pPr>
        <w:tabs>
          <w:tab w:val="left" w:pos="1440"/>
          <w:tab w:val="left" w:pos="2160"/>
        </w:tabs>
        <w:ind w:left="3600" w:hanging="3600"/>
        <w:jc w:val="both"/>
      </w:pPr>
      <w:r w:rsidRPr="00BA6B87">
        <w:tab/>
      </w:r>
      <w:r w:rsidRPr="00BA6B87">
        <w:tab/>
      </w:r>
      <w:r w:rsidRPr="00BA6B87">
        <w:tab/>
      </w:r>
      <w:r w:rsidRPr="00BA6B87">
        <w:tab/>
        <w:t>Mike Christensen</w:t>
      </w:r>
    </w:p>
    <w:p w14:paraId="5AA9AD48" w14:textId="458F482C" w:rsidR="00DC3598" w:rsidRPr="00BA6B87" w:rsidRDefault="008D1A55" w:rsidP="008D1A55">
      <w:pPr>
        <w:tabs>
          <w:tab w:val="left" w:pos="1440"/>
          <w:tab w:val="left" w:pos="2160"/>
        </w:tabs>
        <w:ind w:left="3600" w:hanging="3600"/>
        <w:jc w:val="both"/>
      </w:pPr>
      <w:r w:rsidRPr="00BA6B87">
        <w:tab/>
      </w:r>
      <w:r w:rsidRPr="00BA6B87">
        <w:tab/>
      </w:r>
      <w:r w:rsidRPr="00BA6B87">
        <w:tab/>
      </w:r>
      <w:r w:rsidRPr="00BA6B87">
        <w:tab/>
      </w:r>
      <w:r w:rsidR="00DC3598" w:rsidRPr="00BA6B87">
        <w:t>Ed Marshall</w:t>
      </w:r>
    </w:p>
    <w:p w14:paraId="4AD7AB75" w14:textId="77777777" w:rsidR="00BA6B87" w:rsidRPr="00BA6B87" w:rsidRDefault="004D2CC1" w:rsidP="00BA6B87">
      <w:pPr>
        <w:tabs>
          <w:tab w:val="left" w:pos="1440"/>
          <w:tab w:val="left" w:pos="2160"/>
        </w:tabs>
        <w:ind w:left="3600" w:hanging="3600"/>
        <w:jc w:val="both"/>
      </w:pPr>
      <w:r w:rsidRPr="00BA6B87">
        <w:tab/>
      </w:r>
      <w:r w:rsidRPr="00BA6B87">
        <w:tab/>
      </w:r>
      <w:r w:rsidRPr="00BA6B87">
        <w:tab/>
      </w:r>
      <w:r w:rsidRPr="00BA6B87">
        <w:tab/>
      </w:r>
      <w:r w:rsidR="00BA6B87" w:rsidRPr="00BA6B87">
        <w:t>William McCarvill</w:t>
      </w:r>
    </w:p>
    <w:p w14:paraId="6514FB6A" w14:textId="76796D5C" w:rsidR="00BA6B87" w:rsidRPr="00BA6B87" w:rsidRDefault="00BA6B87" w:rsidP="00BA6B87">
      <w:pPr>
        <w:tabs>
          <w:tab w:val="left" w:pos="1440"/>
          <w:tab w:val="left" w:pos="2160"/>
        </w:tabs>
        <w:ind w:left="3600" w:hanging="3600"/>
        <w:jc w:val="both"/>
      </w:pPr>
      <w:r w:rsidRPr="00BA6B87">
        <w:tab/>
      </w:r>
      <w:r w:rsidRPr="00BA6B87">
        <w:tab/>
      </w:r>
      <w:r w:rsidRPr="00BA6B87">
        <w:tab/>
      </w:r>
      <w:r w:rsidRPr="00BA6B87">
        <w:tab/>
        <w:t>Barbara Cameron</w:t>
      </w:r>
    </w:p>
    <w:p w14:paraId="7E5155EA" w14:textId="0022AF6A" w:rsidR="00BA6B87" w:rsidRPr="00BA6B87" w:rsidRDefault="00BA6B87" w:rsidP="00BA6B87">
      <w:pPr>
        <w:tabs>
          <w:tab w:val="left" w:pos="1440"/>
          <w:tab w:val="left" w:pos="2160"/>
        </w:tabs>
        <w:ind w:left="3600" w:hanging="3600"/>
        <w:jc w:val="both"/>
      </w:pPr>
      <w:r w:rsidRPr="00BA6B87">
        <w:tab/>
      </w:r>
      <w:r w:rsidRPr="00BA6B87">
        <w:tab/>
      </w:r>
      <w:r w:rsidRPr="00BA6B87">
        <w:tab/>
      </w:r>
      <w:r w:rsidRPr="00BA6B87">
        <w:tab/>
        <w:t>Patrick Shea</w:t>
      </w:r>
    </w:p>
    <w:p w14:paraId="0BDA8781" w14:textId="1F1EDD25" w:rsidR="00BA6B87" w:rsidRDefault="00BA6B87" w:rsidP="00BA6B87">
      <w:pPr>
        <w:tabs>
          <w:tab w:val="left" w:pos="1440"/>
          <w:tab w:val="left" w:pos="2160"/>
        </w:tabs>
        <w:ind w:left="3600" w:hanging="3600"/>
        <w:jc w:val="both"/>
      </w:pPr>
      <w:r w:rsidRPr="00BA6B87">
        <w:tab/>
      </w:r>
      <w:r w:rsidRPr="00BA6B87">
        <w:tab/>
      </w:r>
      <w:r w:rsidRPr="00BA6B87">
        <w:tab/>
      </w:r>
      <w:r w:rsidRPr="00BA6B87">
        <w:tab/>
        <w:t>Maura Hahnenberger</w:t>
      </w:r>
    </w:p>
    <w:p w14:paraId="7E168524" w14:textId="2E8CD327" w:rsidR="005F4343" w:rsidRPr="00BA6B87" w:rsidRDefault="005F4343" w:rsidP="00BA6B87">
      <w:pPr>
        <w:tabs>
          <w:tab w:val="left" w:pos="1440"/>
          <w:tab w:val="left" w:pos="2160"/>
        </w:tabs>
        <w:ind w:left="3600" w:hanging="3600"/>
        <w:jc w:val="both"/>
      </w:pPr>
      <w:r>
        <w:tab/>
      </w:r>
      <w:r>
        <w:tab/>
      </w:r>
      <w:r>
        <w:tab/>
      </w:r>
      <w:r>
        <w:tab/>
        <w:t>Patrick Nelson</w:t>
      </w:r>
    </w:p>
    <w:p w14:paraId="59510CB0" w14:textId="510304A9" w:rsidR="00AF53C7" w:rsidRPr="00BA6B87" w:rsidRDefault="00AF53C7" w:rsidP="00BF18D9">
      <w:pPr>
        <w:tabs>
          <w:tab w:val="left" w:pos="1440"/>
          <w:tab w:val="left" w:pos="2160"/>
        </w:tabs>
        <w:ind w:left="3600" w:hanging="3600"/>
        <w:jc w:val="both"/>
      </w:pPr>
    </w:p>
    <w:p w14:paraId="0EA033B2" w14:textId="065CE6F1" w:rsidR="005C5D0B" w:rsidRPr="00BA6B87" w:rsidRDefault="00AF53C7" w:rsidP="00EA56B0">
      <w:pPr>
        <w:tabs>
          <w:tab w:val="left" w:pos="1440"/>
          <w:tab w:val="left" w:pos="2160"/>
        </w:tabs>
        <w:ind w:left="3600" w:hanging="3600"/>
        <w:jc w:val="both"/>
      </w:pPr>
      <w:r>
        <w:rPr>
          <w:b/>
        </w:rPr>
        <w:t>Staff</w:t>
      </w:r>
      <w:r w:rsidRPr="00435760">
        <w:rPr>
          <w:b/>
        </w:rPr>
        <w:t>:</w:t>
      </w:r>
      <w:r w:rsidR="001341EA">
        <w:rPr>
          <w:b/>
        </w:rPr>
        <w:tab/>
      </w:r>
      <w:r w:rsidRPr="00EC4204">
        <w:tab/>
      </w:r>
      <w:r w:rsidRPr="00EC4204">
        <w:tab/>
      </w:r>
      <w:r w:rsidR="00EA56B0" w:rsidRPr="00EC4204">
        <w:tab/>
      </w:r>
      <w:r w:rsidR="004240EB" w:rsidRPr="00BA6B87">
        <w:t>B</w:t>
      </w:r>
      <w:r w:rsidRPr="00BA6B87">
        <w:t>lake Perez,</w:t>
      </w:r>
      <w:r w:rsidR="00E3148F" w:rsidRPr="00BA6B87">
        <w:t xml:space="preserve"> </w:t>
      </w:r>
      <w:r w:rsidR="00EC4204" w:rsidRPr="00BA6B87">
        <w:t>Executive Director</w:t>
      </w:r>
      <w:r w:rsidR="00541AB5">
        <w:t xml:space="preserve"> of </w:t>
      </w:r>
      <w:r w:rsidR="00EC4204" w:rsidRPr="00BA6B87">
        <w:t>Administration</w:t>
      </w:r>
    </w:p>
    <w:p w14:paraId="6233BEA2" w14:textId="4DA1BE2F" w:rsidR="00FA3A78" w:rsidRPr="00BA6B87" w:rsidRDefault="00FA3A78" w:rsidP="00FA3A78">
      <w:pPr>
        <w:tabs>
          <w:tab w:val="left" w:pos="1440"/>
          <w:tab w:val="left" w:pos="2160"/>
        </w:tabs>
        <w:ind w:left="3600" w:hanging="3600"/>
        <w:jc w:val="both"/>
      </w:pPr>
      <w:r w:rsidRPr="00BA6B87">
        <w:tab/>
      </w:r>
      <w:r w:rsidRPr="00BA6B87">
        <w:tab/>
      </w:r>
      <w:r w:rsidRPr="00BA6B87">
        <w:tab/>
      </w:r>
      <w:r w:rsidRPr="00BA6B87">
        <w:tab/>
        <w:t xml:space="preserve">Lindsey Nielsen, </w:t>
      </w:r>
      <w:r w:rsidR="00E52A77" w:rsidRPr="00BA6B87">
        <w:t>Executive Director</w:t>
      </w:r>
      <w:r w:rsidR="00541AB5">
        <w:t xml:space="preserve"> of </w:t>
      </w:r>
      <w:r w:rsidR="00E52A77" w:rsidRPr="00BA6B87">
        <w:t>Policy</w:t>
      </w:r>
    </w:p>
    <w:p w14:paraId="434EE715" w14:textId="762546FB" w:rsidR="004240EB" w:rsidRPr="00BA6B87" w:rsidRDefault="004240EB" w:rsidP="004240EB">
      <w:pPr>
        <w:tabs>
          <w:tab w:val="left" w:pos="1440"/>
          <w:tab w:val="left" w:pos="2160"/>
        </w:tabs>
        <w:ind w:left="3600" w:hanging="3600"/>
        <w:jc w:val="both"/>
      </w:pPr>
    </w:p>
    <w:p w14:paraId="5A791EC3" w14:textId="4C1EEED8" w:rsidR="00D0208B" w:rsidRPr="00D0208B" w:rsidRDefault="00D0208B" w:rsidP="00803779">
      <w:pPr>
        <w:keepNext/>
        <w:keepLines/>
        <w:tabs>
          <w:tab w:val="left" w:pos="2603"/>
        </w:tabs>
        <w:ind w:left="2160" w:hanging="2160"/>
        <w:jc w:val="both"/>
        <w:rPr>
          <w:b/>
          <w:bCs/>
          <w:u w:val="single"/>
        </w:rPr>
      </w:pPr>
      <w:r w:rsidRPr="00D0208B">
        <w:rPr>
          <w:b/>
          <w:bCs/>
          <w:u w:val="single"/>
        </w:rPr>
        <w:t>Opening</w:t>
      </w:r>
    </w:p>
    <w:p w14:paraId="53114D23" w14:textId="77777777" w:rsidR="00D0208B" w:rsidRDefault="00D0208B" w:rsidP="000C0770">
      <w:pPr>
        <w:keepNext/>
        <w:keepLines/>
        <w:tabs>
          <w:tab w:val="left" w:pos="2337"/>
        </w:tabs>
        <w:ind w:left="2160" w:hanging="2160"/>
        <w:jc w:val="both"/>
      </w:pPr>
    </w:p>
    <w:p w14:paraId="2892C2CB" w14:textId="4D0D3667" w:rsidR="00D0208B" w:rsidRDefault="00D0208B" w:rsidP="000C0770">
      <w:pPr>
        <w:pStyle w:val="ListParagraph"/>
        <w:keepNext/>
        <w:keepLines/>
        <w:numPr>
          <w:ilvl w:val="0"/>
          <w:numId w:val="1"/>
        </w:numPr>
        <w:tabs>
          <w:tab w:val="left" w:pos="1440"/>
          <w:tab w:val="left" w:pos="2160"/>
        </w:tabs>
        <w:ind w:hanging="720"/>
        <w:jc w:val="both"/>
        <w:rPr>
          <w:b/>
          <w:bCs/>
          <w:u w:val="single"/>
        </w:rPr>
      </w:pPr>
      <w:r>
        <w:rPr>
          <w:b/>
          <w:bCs/>
          <w:u w:val="single"/>
        </w:rPr>
        <w:t xml:space="preserve">Chair </w:t>
      </w:r>
      <w:r w:rsidR="00CE537B">
        <w:rPr>
          <w:b/>
          <w:bCs/>
          <w:u w:val="single"/>
        </w:rPr>
        <w:t xml:space="preserve">Tom Diegel </w:t>
      </w:r>
      <w:r>
        <w:rPr>
          <w:b/>
          <w:bCs/>
          <w:u w:val="single"/>
        </w:rPr>
        <w:t xml:space="preserve">will Open the Public Meeting as Chair of the Millcreek </w:t>
      </w:r>
      <w:r w:rsidR="001E1D15">
        <w:rPr>
          <w:b/>
          <w:bCs/>
          <w:u w:val="single"/>
        </w:rPr>
        <w:t xml:space="preserve">Canyon </w:t>
      </w:r>
      <w:r>
        <w:rPr>
          <w:b/>
          <w:bCs/>
          <w:u w:val="single"/>
        </w:rPr>
        <w:t xml:space="preserve">Committee of the Central Wasatch Commission Stakeholders Council.  </w:t>
      </w:r>
    </w:p>
    <w:p w14:paraId="2C4BD6AE" w14:textId="08A59429" w:rsidR="00D0208B" w:rsidRDefault="00D0208B" w:rsidP="00D0208B">
      <w:pPr>
        <w:tabs>
          <w:tab w:val="left" w:pos="1440"/>
          <w:tab w:val="left" w:pos="2160"/>
        </w:tabs>
        <w:jc w:val="both"/>
        <w:rPr>
          <w:b/>
          <w:bCs/>
          <w:u w:val="single"/>
        </w:rPr>
      </w:pPr>
    </w:p>
    <w:p w14:paraId="65225FE7" w14:textId="0AD96CE0" w:rsidR="00D0208B" w:rsidRDefault="00D0208B" w:rsidP="00D0208B">
      <w:pPr>
        <w:tabs>
          <w:tab w:val="left" w:pos="2337"/>
        </w:tabs>
        <w:ind w:left="2160" w:hanging="2160"/>
        <w:jc w:val="both"/>
      </w:pPr>
      <w:r w:rsidRPr="00CB4197">
        <w:t xml:space="preserve">Chair </w:t>
      </w:r>
      <w:r w:rsidR="00CE537B">
        <w:t xml:space="preserve">Tom </w:t>
      </w:r>
      <w:r w:rsidRPr="00CB4197">
        <w:t xml:space="preserve">Diegel called the </w:t>
      </w:r>
      <w:r w:rsidR="006D032B">
        <w:t>Millcreek Canyon Committee M</w:t>
      </w:r>
      <w:r w:rsidRPr="00CB4197">
        <w:t xml:space="preserve">eeting to order at </w:t>
      </w:r>
      <w:r w:rsidR="00BF2C75">
        <w:t>1</w:t>
      </w:r>
      <w:r w:rsidRPr="00CB4197">
        <w:t>:</w:t>
      </w:r>
      <w:r w:rsidR="00211CAA">
        <w:t>3</w:t>
      </w:r>
      <w:r w:rsidR="00CE537B">
        <w:t>0</w:t>
      </w:r>
      <w:r w:rsidRPr="00CB4197">
        <w:t xml:space="preserve"> p.m.</w:t>
      </w:r>
      <w:r>
        <w:t xml:space="preserve">  </w:t>
      </w:r>
    </w:p>
    <w:p w14:paraId="5331A01E" w14:textId="77777777" w:rsidR="00D0208B" w:rsidRPr="00D0208B" w:rsidRDefault="00D0208B" w:rsidP="00D0208B">
      <w:pPr>
        <w:tabs>
          <w:tab w:val="left" w:pos="1440"/>
          <w:tab w:val="left" w:pos="2160"/>
        </w:tabs>
        <w:jc w:val="both"/>
        <w:rPr>
          <w:b/>
          <w:bCs/>
          <w:u w:val="single"/>
        </w:rPr>
      </w:pPr>
    </w:p>
    <w:p w14:paraId="11D91B65" w14:textId="7AB079E3" w:rsidR="0010131B" w:rsidRDefault="0010131B" w:rsidP="00B81EB8">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810180">
        <w:rPr>
          <w:b/>
          <w:bCs/>
          <w:u w:val="single"/>
        </w:rPr>
        <w:t xml:space="preserve"> </w:t>
      </w:r>
      <w:r w:rsidR="00A77696">
        <w:rPr>
          <w:b/>
          <w:bCs/>
          <w:u w:val="single"/>
        </w:rPr>
        <w:t>February 21</w:t>
      </w:r>
      <w:r w:rsidR="00CE537B">
        <w:rPr>
          <w:b/>
          <w:bCs/>
          <w:u w:val="single"/>
        </w:rPr>
        <w:t>, 202</w:t>
      </w:r>
      <w:r w:rsidR="00674396">
        <w:rPr>
          <w:b/>
          <w:bCs/>
          <w:u w:val="single"/>
        </w:rPr>
        <w:t>3</w:t>
      </w:r>
      <w:r w:rsidR="00CE537B">
        <w:rPr>
          <w:b/>
          <w:bCs/>
          <w:u w:val="single"/>
        </w:rPr>
        <w:t xml:space="preserve">, </w:t>
      </w:r>
      <w:r>
        <w:rPr>
          <w:b/>
          <w:bCs/>
          <w:u w:val="single"/>
        </w:rPr>
        <w:t>Meeting.</w:t>
      </w:r>
    </w:p>
    <w:p w14:paraId="2B1EE0A2" w14:textId="5C14CB2F" w:rsidR="00D063BC" w:rsidRDefault="00D063BC" w:rsidP="00D063BC">
      <w:pPr>
        <w:tabs>
          <w:tab w:val="left" w:pos="1440"/>
          <w:tab w:val="left" w:pos="2160"/>
        </w:tabs>
        <w:jc w:val="both"/>
        <w:rPr>
          <w:b/>
          <w:bCs/>
          <w:u w:val="single"/>
        </w:rPr>
      </w:pPr>
    </w:p>
    <w:p w14:paraId="66BD9984" w14:textId="213EBA20" w:rsidR="006D032B" w:rsidRDefault="006D032B" w:rsidP="006D032B">
      <w:pPr>
        <w:tabs>
          <w:tab w:val="left" w:pos="720"/>
          <w:tab w:val="left" w:pos="2160"/>
        </w:tabs>
        <w:jc w:val="both"/>
      </w:pPr>
      <w:r>
        <w:rPr>
          <w:b/>
          <w:bCs/>
        </w:rPr>
        <w:t xml:space="preserve">MOTION:  </w:t>
      </w:r>
      <w:r w:rsidR="00C25523">
        <w:t>Ed Marshall</w:t>
      </w:r>
      <w:r>
        <w:t xml:space="preserve"> moved to APPROVE the </w:t>
      </w:r>
      <w:r w:rsidR="00A146B9">
        <w:t>February 21, 202</w:t>
      </w:r>
      <w:r w:rsidR="00674396">
        <w:t>3</w:t>
      </w:r>
      <w:r w:rsidR="00110437">
        <w:t>,</w:t>
      </w:r>
      <w:r>
        <w:t xml:space="preserve"> Millcreek Canyon Committee Minutes.  </w:t>
      </w:r>
      <w:r w:rsidR="00A146B9">
        <w:t>Paul Diegel</w:t>
      </w:r>
      <w:r>
        <w:t xml:space="preserve"> seconded the motion.  The motion passed unanimously.  </w:t>
      </w:r>
    </w:p>
    <w:p w14:paraId="2E5C5223" w14:textId="26C7DC30" w:rsidR="00AF3C4D" w:rsidRDefault="00AF3C4D" w:rsidP="00D063BC">
      <w:pPr>
        <w:tabs>
          <w:tab w:val="left" w:pos="1440"/>
          <w:tab w:val="left" w:pos="2160"/>
        </w:tabs>
        <w:jc w:val="both"/>
        <w:rPr>
          <w:b/>
          <w:bCs/>
          <w:u w:val="single"/>
        </w:rPr>
      </w:pPr>
    </w:p>
    <w:p w14:paraId="1587F77B" w14:textId="3F071F8D" w:rsidR="00B416AE" w:rsidRDefault="007D1E15" w:rsidP="00120AF9">
      <w:pPr>
        <w:keepNext/>
        <w:keepLines/>
        <w:tabs>
          <w:tab w:val="left" w:pos="2337"/>
        </w:tabs>
        <w:ind w:left="2160" w:hanging="2160"/>
        <w:jc w:val="both"/>
        <w:rPr>
          <w:b/>
          <w:bCs/>
          <w:u w:val="single"/>
        </w:rPr>
      </w:pPr>
      <w:r>
        <w:rPr>
          <w:b/>
          <w:bCs/>
          <w:u w:val="single"/>
        </w:rPr>
        <w:lastRenderedPageBreak/>
        <w:t xml:space="preserve">FLAP Grant </w:t>
      </w:r>
      <w:r w:rsidR="00BF2C75">
        <w:rPr>
          <w:b/>
          <w:bCs/>
          <w:u w:val="single"/>
        </w:rPr>
        <w:t>Discussion</w:t>
      </w:r>
    </w:p>
    <w:p w14:paraId="191C343D" w14:textId="77777777" w:rsidR="00E53D77" w:rsidRDefault="00E53D77" w:rsidP="00120AF9">
      <w:pPr>
        <w:keepNext/>
        <w:keepLines/>
        <w:tabs>
          <w:tab w:val="left" w:pos="1440"/>
          <w:tab w:val="left" w:pos="2160"/>
        </w:tabs>
        <w:jc w:val="both"/>
      </w:pPr>
    </w:p>
    <w:p w14:paraId="73B23EAF" w14:textId="7EB69AE9" w:rsidR="003615A5" w:rsidRPr="00F954A2" w:rsidRDefault="00F954A2" w:rsidP="00120AF9">
      <w:pPr>
        <w:pStyle w:val="ListParagraph"/>
        <w:keepNext/>
        <w:keepLines/>
        <w:numPr>
          <w:ilvl w:val="0"/>
          <w:numId w:val="14"/>
        </w:numPr>
        <w:tabs>
          <w:tab w:val="left" w:pos="1440"/>
          <w:tab w:val="left" w:pos="2160"/>
        </w:tabs>
        <w:ind w:hanging="720"/>
        <w:jc w:val="both"/>
        <w:rPr>
          <w:b/>
          <w:bCs/>
        </w:rPr>
      </w:pPr>
      <w:r>
        <w:rPr>
          <w:b/>
          <w:bCs/>
          <w:u w:val="single"/>
        </w:rPr>
        <w:t xml:space="preserve">Members of the Millcreek Canyon Committee and </w:t>
      </w:r>
      <w:r w:rsidR="001D19F4">
        <w:rPr>
          <w:b/>
          <w:bCs/>
          <w:u w:val="single"/>
        </w:rPr>
        <w:t xml:space="preserve">the </w:t>
      </w:r>
      <w:r>
        <w:rPr>
          <w:b/>
          <w:bCs/>
          <w:u w:val="single"/>
        </w:rPr>
        <w:t xml:space="preserve">Commission will Discuss the </w:t>
      </w:r>
      <w:r w:rsidR="000371D4">
        <w:rPr>
          <w:b/>
          <w:bCs/>
          <w:u w:val="single"/>
        </w:rPr>
        <w:t>Federal Lands Access Program (“</w:t>
      </w:r>
      <w:r>
        <w:rPr>
          <w:b/>
          <w:bCs/>
          <w:u w:val="single"/>
        </w:rPr>
        <w:t>FLAP</w:t>
      </w:r>
      <w:r w:rsidR="000371D4">
        <w:rPr>
          <w:b/>
          <w:bCs/>
          <w:u w:val="single"/>
        </w:rPr>
        <w:t>”</w:t>
      </w:r>
      <w:r w:rsidR="00E6793A">
        <w:rPr>
          <w:b/>
          <w:bCs/>
          <w:u w:val="single"/>
        </w:rPr>
        <w:t>)</w:t>
      </w:r>
      <w:r>
        <w:rPr>
          <w:b/>
          <w:bCs/>
          <w:u w:val="single"/>
        </w:rPr>
        <w:t xml:space="preserve"> Grant.</w:t>
      </w:r>
    </w:p>
    <w:p w14:paraId="4A4B59D5" w14:textId="0050B161" w:rsidR="00F954A2" w:rsidRDefault="00F954A2" w:rsidP="00D063BC">
      <w:pPr>
        <w:tabs>
          <w:tab w:val="left" w:pos="1440"/>
          <w:tab w:val="left" w:pos="2160"/>
        </w:tabs>
        <w:jc w:val="both"/>
      </w:pPr>
    </w:p>
    <w:p w14:paraId="28BAF76E" w14:textId="09F08F6E" w:rsidR="008E2D21" w:rsidRDefault="00277878" w:rsidP="00D063BC">
      <w:pPr>
        <w:tabs>
          <w:tab w:val="left" w:pos="1440"/>
          <w:tab w:val="left" w:pos="2160"/>
        </w:tabs>
        <w:jc w:val="both"/>
      </w:pPr>
      <w:r>
        <w:t>Chair Diegel shared related to the Federal Lands Access Program (“FLAP”) grant</w:t>
      </w:r>
      <w:r w:rsidR="00717D83">
        <w:t xml:space="preserve"> process</w:t>
      </w:r>
      <w:r>
        <w:t xml:space="preserve">.  </w:t>
      </w:r>
      <w:r w:rsidR="00AA231F">
        <w:t xml:space="preserve">He </w:t>
      </w:r>
      <w:r w:rsidR="007B03AE">
        <w:t>explained that he</w:t>
      </w:r>
      <w:r w:rsidR="00FC30AB">
        <w:t xml:space="preserve"> </w:t>
      </w:r>
      <w:r w:rsidR="007B03AE">
        <w:t>wanted</w:t>
      </w:r>
      <w:r w:rsidR="00BC7CB3">
        <w:t xml:space="preserve"> to</w:t>
      </w:r>
      <w:r w:rsidR="00AA231F">
        <w:t xml:space="preserve"> speak to </w:t>
      </w:r>
      <w:r w:rsidR="00120AF9">
        <w:t xml:space="preserve">the Salt Lake County </w:t>
      </w:r>
      <w:r w:rsidR="00AA231F">
        <w:t xml:space="preserve">Deputy Mayor of Regional Operations, Catherine Kanter.  </w:t>
      </w:r>
      <w:r w:rsidR="00BC7CB3">
        <w:t xml:space="preserve">Some messages </w:t>
      </w:r>
      <w:r w:rsidR="00120AF9">
        <w:t>were</w:t>
      </w:r>
      <w:r w:rsidR="00BC7CB3">
        <w:t xml:space="preserve"> ex</w:t>
      </w:r>
      <w:r w:rsidR="00E65205">
        <w:t>changed</w:t>
      </w:r>
      <w:r w:rsidR="00D84D5E">
        <w:t xml:space="preserve"> but </w:t>
      </w:r>
      <w:r w:rsidR="00854AF0">
        <w:t xml:space="preserve">personal issues </w:t>
      </w:r>
      <w:r w:rsidR="00120AF9">
        <w:t xml:space="preserve">had </w:t>
      </w:r>
      <w:r w:rsidR="00854AF0">
        <w:t xml:space="preserve">kept her from work lately.  As a result, she had not been able to interact much with the </w:t>
      </w:r>
      <w:r w:rsidR="00DF2FC0">
        <w:t xml:space="preserve">Millcreek Canyon Committee.  She referred </w:t>
      </w:r>
      <w:r w:rsidR="00941E26">
        <w:t xml:space="preserve">him to </w:t>
      </w:r>
      <w:r w:rsidR="002B5611">
        <w:t>the Office of Regional Development</w:t>
      </w:r>
      <w:r w:rsidR="00C92234">
        <w:t xml:space="preserve"> Director</w:t>
      </w:r>
      <w:r w:rsidR="002B5611">
        <w:t xml:space="preserve">, Dina </w:t>
      </w:r>
      <w:proofErr w:type="spellStart"/>
      <w:r w:rsidR="002B5611">
        <w:t>Blaes</w:t>
      </w:r>
      <w:proofErr w:type="spellEnd"/>
      <w:r w:rsidR="002B5611">
        <w:t xml:space="preserve">.  </w:t>
      </w:r>
      <w:r w:rsidR="00722D86">
        <w:t xml:space="preserve">Chair Diegel had since exchanged some emails with Ms. </w:t>
      </w:r>
      <w:proofErr w:type="spellStart"/>
      <w:r w:rsidR="00722D86">
        <w:t>Blaes</w:t>
      </w:r>
      <w:proofErr w:type="spellEnd"/>
      <w:r w:rsidR="00722D86">
        <w:t xml:space="preserve">.  </w:t>
      </w:r>
    </w:p>
    <w:p w14:paraId="7E968376" w14:textId="417D3522" w:rsidR="00351BC3" w:rsidRDefault="00351BC3" w:rsidP="00D063BC">
      <w:pPr>
        <w:tabs>
          <w:tab w:val="left" w:pos="1440"/>
          <w:tab w:val="left" w:pos="2160"/>
        </w:tabs>
        <w:jc w:val="both"/>
      </w:pPr>
    </w:p>
    <w:p w14:paraId="7B6C4386" w14:textId="7BB5DB0B" w:rsidR="00351BC3" w:rsidRDefault="00351BC3" w:rsidP="00D063BC">
      <w:pPr>
        <w:tabs>
          <w:tab w:val="left" w:pos="1440"/>
          <w:tab w:val="left" w:pos="2160"/>
        </w:tabs>
        <w:jc w:val="both"/>
      </w:pPr>
      <w:r>
        <w:t xml:space="preserve">Chair Diegel </w:t>
      </w:r>
      <w:r w:rsidR="00B37755">
        <w:t xml:space="preserve">wanted to </w:t>
      </w:r>
      <w:r w:rsidR="00110437">
        <w:t>discuss</w:t>
      </w:r>
      <w:r w:rsidR="00B37755">
        <w:t xml:space="preserve"> </w:t>
      </w:r>
      <w:r w:rsidR="00D84D5E">
        <w:t>with either Ms</w:t>
      </w:r>
      <w:r w:rsidR="00C92234">
        <w:t>es</w:t>
      </w:r>
      <w:r w:rsidR="00D84D5E">
        <w:t xml:space="preserve">. Kanter or </w:t>
      </w:r>
      <w:proofErr w:type="spellStart"/>
      <w:r w:rsidR="00D84D5E">
        <w:t>Blaes</w:t>
      </w:r>
      <w:proofErr w:type="spellEnd"/>
      <w:r w:rsidR="00D84D5E">
        <w:t xml:space="preserve"> </w:t>
      </w:r>
      <w:r w:rsidR="00B37755">
        <w:t xml:space="preserve">about the work done by the Millcreek Canyon Committee as well as the summary of the </w:t>
      </w:r>
      <w:r w:rsidR="00ED2511">
        <w:t>FLAP grant comments.</w:t>
      </w:r>
      <w:r w:rsidR="00C4645B">
        <w:t xml:space="preserve">  </w:t>
      </w:r>
      <w:r w:rsidR="000B5C1B">
        <w:t>In a</w:t>
      </w:r>
      <w:r w:rsidR="00C4645B">
        <w:t xml:space="preserve">ddition, he wanted to know </w:t>
      </w:r>
      <w:r w:rsidR="000B5C1B">
        <w:t xml:space="preserve">if they </w:t>
      </w:r>
      <w:r w:rsidR="00C4645B">
        <w:t xml:space="preserve">recognized the issues </w:t>
      </w:r>
      <w:r w:rsidR="00B2600E">
        <w:t xml:space="preserve">some people had </w:t>
      </w:r>
      <w:r w:rsidR="00C4645B">
        <w:t xml:space="preserve">with the direction of the FLAP grant.  Unfortunately, those discussions had not taken place.  He hoped over the next week or so, it would be possible to communicate further with Ms. </w:t>
      </w:r>
      <w:proofErr w:type="spellStart"/>
      <w:r w:rsidR="00C4645B">
        <w:t>Blaes</w:t>
      </w:r>
      <w:proofErr w:type="spellEnd"/>
      <w:r w:rsidR="00C4645B">
        <w:t xml:space="preserve">.  </w:t>
      </w:r>
    </w:p>
    <w:p w14:paraId="3BE1F61B" w14:textId="5569612D" w:rsidR="00A171AD" w:rsidRDefault="00A171AD" w:rsidP="00D063BC">
      <w:pPr>
        <w:tabs>
          <w:tab w:val="left" w:pos="1440"/>
          <w:tab w:val="left" w:pos="2160"/>
        </w:tabs>
        <w:jc w:val="both"/>
      </w:pPr>
    </w:p>
    <w:p w14:paraId="46C1EBF7" w14:textId="47D6598A" w:rsidR="00A171AD" w:rsidRDefault="00A171AD" w:rsidP="00D063BC">
      <w:pPr>
        <w:tabs>
          <w:tab w:val="left" w:pos="1440"/>
          <w:tab w:val="left" w:pos="2160"/>
        </w:tabs>
        <w:jc w:val="both"/>
      </w:pPr>
      <w:r>
        <w:t xml:space="preserve">The Fehr &amp; Peers </w:t>
      </w:r>
      <w:r w:rsidR="000B5C1B">
        <w:t>S</w:t>
      </w:r>
      <w:r>
        <w:t xml:space="preserve">tudy from 2012 that the County contracted </w:t>
      </w:r>
      <w:r w:rsidR="00D14A49">
        <w:t xml:space="preserve">was referenced.  </w:t>
      </w:r>
      <w:r w:rsidR="00A60BD1">
        <w:t xml:space="preserve">Chair Diegel reported that he read through </w:t>
      </w:r>
      <w:r w:rsidR="000B5C1B">
        <w:t xml:space="preserve">it </w:t>
      </w:r>
      <w:r w:rsidR="00A60BD1">
        <w:t xml:space="preserve">recently.  He wanted to understand why the County more or less ignored the results of the study and moved in a different direction.  </w:t>
      </w:r>
      <w:r w:rsidR="00625C8F">
        <w:t xml:space="preserve">Ed Marshall </w:t>
      </w:r>
      <w:r w:rsidR="007A1E65">
        <w:t xml:space="preserve">shared information about Ms. </w:t>
      </w:r>
      <w:proofErr w:type="spellStart"/>
      <w:r w:rsidR="007A1E65">
        <w:t>Blaes</w:t>
      </w:r>
      <w:proofErr w:type="spellEnd"/>
      <w:r w:rsidR="007A1E65">
        <w:t xml:space="preserve"> and her role.</w:t>
      </w:r>
      <w:r w:rsidR="005C3FB7">
        <w:t xml:space="preserve">  As for the Fehr &amp; Peer</w:t>
      </w:r>
      <w:r w:rsidR="000B5C1B">
        <w:t>s</w:t>
      </w:r>
      <w:r w:rsidR="005C3FB7">
        <w:t xml:space="preserve"> </w:t>
      </w:r>
      <w:r w:rsidR="000B5C1B">
        <w:t>S</w:t>
      </w:r>
      <w:r w:rsidR="005C3FB7">
        <w:t xml:space="preserve">tudy, John </w:t>
      </w:r>
      <w:proofErr w:type="spellStart"/>
      <w:r w:rsidR="005C3FB7">
        <w:t>Knoblock</w:t>
      </w:r>
      <w:proofErr w:type="spellEnd"/>
      <w:r w:rsidR="005C3FB7">
        <w:t xml:space="preserve"> stated many times that the FLAP grant was a step toward a shuttle.  It would create the infrastructure that </w:t>
      </w:r>
      <w:proofErr w:type="spellStart"/>
      <w:r w:rsidR="005C3FB7">
        <w:t>Beke</w:t>
      </w:r>
      <w:r w:rsidR="009F4DC9">
        <w:t>e</w:t>
      </w:r>
      <w:proofErr w:type="spellEnd"/>
      <w:r w:rsidR="005C3FB7">
        <w:t xml:space="preserve"> </w:t>
      </w:r>
      <w:proofErr w:type="spellStart"/>
      <w:r w:rsidR="005C3FB7">
        <w:t>Hot</w:t>
      </w:r>
      <w:r w:rsidR="00DE2C90">
        <w:t>ze</w:t>
      </w:r>
      <w:proofErr w:type="spellEnd"/>
      <w:r w:rsidR="00B74029">
        <w:t xml:space="preserve"> with the U.S. Forest Service stated was necessary</w:t>
      </w:r>
      <w:r w:rsidR="007653B8">
        <w:t>.  In that sense, the County was working towards a shuttle with the FLAP grant.  In his opinion, the remaining questions were:</w:t>
      </w:r>
    </w:p>
    <w:p w14:paraId="1E2C7400" w14:textId="446D3CAA" w:rsidR="007653B8" w:rsidRDefault="007653B8" w:rsidP="00D063BC">
      <w:pPr>
        <w:tabs>
          <w:tab w:val="left" w:pos="1440"/>
          <w:tab w:val="left" w:pos="2160"/>
        </w:tabs>
        <w:jc w:val="both"/>
      </w:pPr>
    </w:p>
    <w:p w14:paraId="2DBD2D9C" w14:textId="08310194" w:rsidR="007653B8" w:rsidRDefault="000A6B10" w:rsidP="000A6B10">
      <w:pPr>
        <w:pStyle w:val="ListParagraph"/>
        <w:numPr>
          <w:ilvl w:val="0"/>
          <w:numId w:val="15"/>
        </w:numPr>
        <w:tabs>
          <w:tab w:val="left" w:pos="1440"/>
          <w:tab w:val="left" w:pos="2160"/>
        </w:tabs>
        <w:jc w:val="both"/>
      </w:pPr>
      <w:r>
        <w:t xml:space="preserve">How much </w:t>
      </w:r>
      <w:r w:rsidR="00614990">
        <w:t>work need</w:t>
      </w:r>
      <w:r w:rsidR="00F6799B">
        <w:t>s</w:t>
      </w:r>
      <w:r w:rsidR="00614990">
        <w:t xml:space="preserve"> to be done?</w:t>
      </w:r>
    </w:p>
    <w:p w14:paraId="3C5BFE57" w14:textId="2B465603" w:rsidR="00614990" w:rsidRDefault="00614990" w:rsidP="000A6B10">
      <w:pPr>
        <w:pStyle w:val="ListParagraph"/>
        <w:numPr>
          <w:ilvl w:val="0"/>
          <w:numId w:val="15"/>
        </w:numPr>
        <w:tabs>
          <w:tab w:val="left" w:pos="1440"/>
          <w:tab w:val="left" w:pos="2160"/>
        </w:tabs>
        <w:jc w:val="both"/>
      </w:pPr>
      <w:r>
        <w:t>How would that work intersect with bicyclist safety?</w:t>
      </w:r>
    </w:p>
    <w:p w14:paraId="445E82FD" w14:textId="479C8B87" w:rsidR="00614990" w:rsidRDefault="00614990" w:rsidP="00614990">
      <w:pPr>
        <w:tabs>
          <w:tab w:val="left" w:pos="1440"/>
          <w:tab w:val="left" w:pos="2160"/>
        </w:tabs>
        <w:jc w:val="both"/>
      </w:pPr>
    </w:p>
    <w:p w14:paraId="5BA1A111" w14:textId="7A53F10B" w:rsidR="00614990" w:rsidRDefault="00CC0596" w:rsidP="00614990">
      <w:pPr>
        <w:tabs>
          <w:tab w:val="left" w:pos="1440"/>
          <w:tab w:val="left" w:pos="2160"/>
        </w:tabs>
        <w:jc w:val="both"/>
      </w:pPr>
      <w:r>
        <w:t xml:space="preserve">Mr. Marshall believed the Millcreek Canyon Committee wanted to make sure the amount of traffic in the canyon </w:t>
      </w:r>
      <w:r w:rsidR="00F6799B">
        <w:t>i</w:t>
      </w:r>
      <w:r>
        <w:t xml:space="preserve">s not increased.  </w:t>
      </w:r>
      <w:r w:rsidR="001F6454">
        <w:t xml:space="preserve">This was true for both vehicles </w:t>
      </w:r>
      <w:r w:rsidR="005920CB">
        <w:t xml:space="preserve">and cyclists.  </w:t>
      </w:r>
      <w:r w:rsidR="001940A4">
        <w:t xml:space="preserve">He was in favor of a shuttle </w:t>
      </w:r>
      <w:r w:rsidR="00EB3562">
        <w:t>in</w:t>
      </w:r>
      <w:r w:rsidR="001940A4">
        <w:t xml:space="preserve"> the upper canyon but that would not happen until the infrastructure </w:t>
      </w:r>
      <w:r w:rsidR="00F6799B">
        <w:t>i</w:t>
      </w:r>
      <w:r w:rsidR="001940A4">
        <w:t xml:space="preserve">s in place.  </w:t>
      </w:r>
      <w:r w:rsidR="0077045B">
        <w:t xml:space="preserve">The FLAP grant design would be partly based on having a shuttle there in </w:t>
      </w:r>
      <w:r w:rsidR="00110437">
        <w:t xml:space="preserve">the </w:t>
      </w:r>
      <w:r w:rsidR="0077045B">
        <w:t xml:space="preserve">future.  Until there </w:t>
      </w:r>
      <w:r w:rsidR="00F6799B">
        <w:t>i</w:t>
      </w:r>
      <w:r w:rsidR="0077045B">
        <w:t xml:space="preserve">s a shuttle available, neither the Forest Service </w:t>
      </w:r>
      <w:r w:rsidR="00C118B3">
        <w:t>nor</w:t>
      </w:r>
      <w:r w:rsidR="0077045B">
        <w:t xml:space="preserve"> </w:t>
      </w:r>
      <w:r w:rsidR="005C4F8B">
        <w:t xml:space="preserve">the </w:t>
      </w:r>
      <w:r w:rsidR="0077045B">
        <w:t>County would cut off visitors</w:t>
      </w:r>
      <w:r w:rsidR="00D46C1B">
        <w:t xml:space="preserve"> that currently drove in to recreate near the top of the canyon.  That would only happen once an alternate means of transportation </w:t>
      </w:r>
      <w:r w:rsidR="00F6799B">
        <w:t xml:space="preserve">becomes </w:t>
      </w:r>
      <w:r w:rsidR="00D46C1B">
        <w:t xml:space="preserve">available. </w:t>
      </w:r>
      <w:r w:rsidR="00C62EB7">
        <w:t xml:space="preserve"> It</w:t>
      </w:r>
      <w:r w:rsidR="006D61B8">
        <w:t xml:space="preserve"> was important for non-cyclists to have access to the upper canyon until there was </w:t>
      </w:r>
      <w:r w:rsidR="005F5487">
        <w:t>a way for visitors to access that portion of the canyon via shuttle.</w:t>
      </w:r>
    </w:p>
    <w:p w14:paraId="13BA0A68" w14:textId="222D9DCB" w:rsidR="005F5487" w:rsidRDefault="005F5487" w:rsidP="00614990">
      <w:pPr>
        <w:tabs>
          <w:tab w:val="left" w:pos="1440"/>
          <w:tab w:val="left" w:pos="2160"/>
        </w:tabs>
        <w:jc w:val="both"/>
      </w:pPr>
    </w:p>
    <w:p w14:paraId="4B0B46F1" w14:textId="4A28351D" w:rsidR="005F5487" w:rsidRDefault="009A6AD5" w:rsidP="00614990">
      <w:pPr>
        <w:tabs>
          <w:tab w:val="left" w:pos="1440"/>
          <w:tab w:val="left" w:pos="2160"/>
        </w:tabs>
        <w:jc w:val="both"/>
      </w:pPr>
      <w:r>
        <w:t xml:space="preserve">Chair Diegel felt there needed to be more clarity about the shuttle.  For instance, whether the future shuttle would be similar to what </w:t>
      </w:r>
      <w:r w:rsidR="00392C97">
        <w:t>i</w:t>
      </w:r>
      <w:r>
        <w:t xml:space="preserve">s in Zion National Park, which </w:t>
      </w:r>
      <w:r w:rsidR="00392C97">
        <w:t>i</w:t>
      </w:r>
      <w:r>
        <w:t>s 40</w:t>
      </w:r>
      <w:r w:rsidR="00392C97">
        <w:t xml:space="preserve"> </w:t>
      </w:r>
      <w:r>
        <w:t>to</w:t>
      </w:r>
      <w:r w:rsidR="00392C97">
        <w:t xml:space="preserve"> </w:t>
      </w:r>
      <w:r>
        <w:t>50</w:t>
      </w:r>
      <w:r w:rsidR="00392C97">
        <w:t xml:space="preserve"> </w:t>
      </w:r>
      <w:r>
        <w:t>feet</w:t>
      </w:r>
      <w:r w:rsidR="00110437">
        <w:t>,</w:t>
      </w:r>
      <w:r>
        <w:t xml:space="preserve"> or if the </w:t>
      </w:r>
      <w:r w:rsidR="00EE5B9B">
        <w:t xml:space="preserve">future shuttle would be </w:t>
      </w:r>
      <w:r w:rsidR="00447465">
        <w:t xml:space="preserve">more like a </w:t>
      </w:r>
      <w:r w:rsidR="006E7905">
        <w:t xml:space="preserve">van.  </w:t>
      </w:r>
      <w:r w:rsidR="00392C97">
        <w:t xml:space="preserve">At </w:t>
      </w:r>
      <w:r w:rsidR="002D64A9">
        <w:t xml:space="preserve">the Millcreek Canyon Committee Meeting in September 2022, </w:t>
      </w:r>
      <w:r w:rsidR="002E5EFE">
        <w:t xml:space="preserve">the County did not mention the shuttle </w:t>
      </w:r>
      <w:r w:rsidR="00E55DBA">
        <w:t xml:space="preserve">in specific detail.  </w:t>
      </w:r>
      <w:r w:rsidR="00C17EE4">
        <w:t xml:space="preserve">He understood that the County and the Forest Service want the infrastructure in place to allow a shuttle.  However, it might be worthwhile to do a pilot program, as suggested in the </w:t>
      </w:r>
      <w:r w:rsidR="00447465">
        <w:t xml:space="preserve">previous </w:t>
      </w:r>
      <w:r w:rsidR="00C17EE4">
        <w:t xml:space="preserve">Fehr &amp; Peers </w:t>
      </w:r>
      <w:r w:rsidR="00392C97">
        <w:t>S</w:t>
      </w:r>
      <w:r w:rsidR="00C17EE4">
        <w:t xml:space="preserve">tudy.  </w:t>
      </w:r>
    </w:p>
    <w:p w14:paraId="3B13403D" w14:textId="41A8F38D" w:rsidR="008E2D21" w:rsidRDefault="008E2D21" w:rsidP="00D063BC">
      <w:pPr>
        <w:tabs>
          <w:tab w:val="left" w:pos="1440"/>
          <w:tab w:val="left" w:pos="2160"/>
        </w:tabs>
        <w:jc w:val="both"/>
      </w:pPr>
    </w:p>
    <w:p w14:paraId="099436E7" w14:textId="6D47B546" w:rsidR="005C3FB7" w:rsidRDefault="002F277D" w:rsidP="00D063BC">
      <w:pPr>
        <w:tabs>
          <w:tab w:val="left" w:pos="1440"/>
          <w:tab w:val="left" w:pos="2160"/>
        </w:tabs>
        <w:jc w:val="both"/>
      </w:pPr>
      <w:r>
        <w:lastRenderedPageBreak/>
        <w:t xml:space="preserve">Mr. </w:t>
      </w:r>
      <w:proofErr w:type="spellStart"/>
      <w:r>
        <w:t>Knoblock</w:t>
      </w:r>
      <w:proofErr w:type="spellEnd"/>
      <w:r>
        <w:t xml:space="preserve"> </w:t>
      </w:r>
      <w:r w:rsidR="0000710F">
        <w:t>reported that the Forest Service</w:t>
      </w:r>
      <w:r w:rsidR="00447465">
        <w:t xml:space="preserve"> originally</w:t>
      </w:r>
      <w:r w:rsidR="0000710F">
        <w:t xml:space="preserve"> stated that they were the </w:t>
      </w:r>
      <w:r w:rsidR="00392C97">
        <w:t>L</w:t>
      </w:r>
      <w:r w:rsidR="0000710F">
        <w:t xml:space="preserve">and </w:t>
      </w:r>
      <w:r w:rsidR="00392C97">
        <w:t>M</w:t>
      </w:r>
      <w:r w:rsidR="0000710F">
        <w:t>anager</w:t>
      </w:r>
      <w:r w:rsidR="000C4FB1">
        <w:t xml:space="preserve"> and nothing would happen without their approval.  At that time, Ms. </w:t>
      </w:r>
      <w:proofErr w:type="spellStart"/>
      <w:r w:rsidR="000C4FB1">
        <w:t>Hotze</w:t>
      </w:r>
      <w:proofErr w:type="spellEnd"/>
      <w:r w:rsidR="000C4FB1">
        <w:t xml:space="preserve"> </w:t>
      </w:r>
      <w:r w:rsidR="00351672">
        <w:t xml:space="preserve">also </w:t>
      </w:r>
      <w:r w:rsidR="00392C97">
        <w:t xml:space="preserve">stated </w:t>
      </w:r>
      <w:r w:rsidR="000C4FB1">
        <w:t>that the Forest Service would not approve transit up the canyon with a substandard road</w:t>
      </w:r>
      <w:r w:rsidR="004B79B6">
        <w:t xml:space="preserve"> </w:t>
      </w:r>
      <w:r w:rsidR="00174E4F">
        <w:t xml:space="preserve">that did not meet minimum legal requirements.  </w:t>
      </w:r>
      <w:r w:rsidR="00A727EC">
        <w:t>As a result, the road need</w:t>
      </w:r>
      <w:r w:rsidR="00392C97">
        <w:t>s</w:t>
      </w:r>
      <w:r w:rsidR="00A727EC">
        <w:t xml:space="preserve"> to be brought to minimum legal standards before the Forest Service </w:t>
      </w:r>
      <w:r w:rsidR="00392C97">
        <w:t xml:space="preserve">will </w:t>
      </w:r>
      <w:r w:rsidR="001B06D8">
        <w:t>allow transit or a shuttle system.  The FLAP grant would upgrade the road to the standards that would enable the Forest Service to approve a shuttle.</w:t>
      </w:r>
    </w:p>
    <w:p w14:paraId="297CE60C" w14:textId="67CFA946" w:rsidR="001B06D8" w:rsidRDefault="001B06D8" w:rsidP="00D063BC">
      <w:pPr>
        <w:tabs>
          <w:tab w:val="left" w:pos="1440"/>
          <w:tab w:val="left" w:pos="2160"/>
        </w:tabs>
        <w:jc w:val="both"/>
      </w:pPr>
    </w:p>
    <w:p w14:paraId="5D71F557" w14:textId="475AD06E" w:rsidR="002F277D" w:rsidRDefault="00E174A2" w:rsidP="00D063BC">
      <w:pPr>
        <w:tabs>
          <w:tab w:val="left" w:pos="1440"/>
          <w:tab w:val="left" w:pos="2160"/>
        </w:tabs>
        <w:jc w:val="both"/>
      </w:pPr>
      <w:r>
        <w:t xml:space="preserve">Chair Diegel </w:t>
      </w:r>
      <w:r w:rsidR="00E750BF">
        <w:t xml:space="preserve">noted that Mr. </w:t>
      </w:r>
      <w:proofErr w:type="spellStart"/>
      <w:r w:rsidR="00E750BF">
        <w:t>Knoblock</w:t>
      </w:r>
      <w:proofErr w:type="spellEnd"/>
      <w:r w:rsidR="00E750BF">
        <w:t xml:space="preserve"> </w:t>
      </w:r>
      <w:r w:rsidR="004B79B6">
        <w:t>previously</w:t>
      </w:r>
      <w:r w:rsidR="00E750BF">
        <w:t xml:space="preserve"> asked the consultants </w:t>
      </w:r>
      <w:r w:rsidR="00392C97">
        <w:t xml:space="preserve">if </w:t>
      </w:r>
      <w:r w:rsidR="00E750BF">
        <w:t xml:space="preserve">it would be possible to do spot improvements </w:t>
      </w:r>
      <w:r w:rsidR="00093DCC">
        <w:t>to</w:t>
      </w:r>
      <w:r w:rsidR="00670162">
        <w:t xml:space="preserve"> bring the road to standards</w:t>
      </w:r>
      <w:r w:rsidR="0061061A">
        <w:t xml:space="preserve">.  The consultants did not appear to have considered that.  </w:t>
      </w:r>
      <w:r w:rsidR="00695723">
        <w:t xml:space="preserve">Chair Diegel believed that the road should be improved but there were ways to accomplish what needed to be </w:t>
      </w:r>
      <w:r w:rsidR="00E24309">
        <w:t>done</w:t>
      </w:r>
      <w:r w:rsidR="00695723">
        <w:t xml:space="preserve"> without making a dramatic change to the canyon.  </w:t>
      </w:r>
      <w:r w:rsidR="00B815CD">
        <w:t xml:space="preserve">The majority of the public comments seemed to reflect the same </w:t>
      </w:r>
      <w:r w:rsidR="00877A4C">
        <w:t>sentiment</w:t>
      </w:r>
      <w:r w:rsidR="00B815CD">
        <w:t>.</w:t>
      </w:r>
      <w:r w:rsidR="00877A4C">
        <w:t xml:space="preserve">  </w:t>
      </w:r>
      <w:r w:rsidR="00F50928">
        <w:t xml:space="preserve">There was a desire to maintain the current feel of the upper canyon.  </w:t>
      </w:r>
      <w:r w:rsidR="00A43E8C">
        <w:t xml:space="preserve">Mr. </w:t>
      </w:r>
      <w:proofErr w:type="spellStart"/>
      <w:r w:rsidR="00A43E8C">
        <w:t>Knoblock</w:t>
      </w:r>
      <w:proofErr w:type="spellEnd"/>
      <w:r w:rsidR="00A43E8C">
        <w:t xml:space="preserve"> </w:t>
      </w:r>
      <w:r w:rsidR="001D6B35">
        <w:t xml:space="preserve">reminded </w:t>
      </w:r>
      <w:r w:rsidR="0057097F">
        <w:t xml:space="preserve">the </w:t>
      </w:r>
      <w:r w:rsidR="001D6B35">
        <w:t>Committee Members that the County own</w:t>
      </w:r>
      <w:r w:rsidR="0057097F">
        <w:t>s</w:t>
      </w:r>
      <w:r w:rsidR="001D6B35">
        <w:t xml:space="preserve"> the road.  </w:t>
      </w:r>
      <w:r w:rsidR="006A5EE0">
        <w:t xml:space="preserve">The engineers </w:t>
      </w:r>
      <w:r w:rsidR="0057097F">
        <w:t xml:space="preserve">indicated </w:t>
      </w:r>
      <w:r w:rsidR="006A5EE0">
        <w:t xml:space="preserve">that the road was failing and not built on a proper road base.  </w:t>
      </w:r>
      <w:r w:rsidR="00B955CA">
        <w:t xml:space="preserve">The cost to </w:t>
      </w:r>
      <w:r w:rsidR="00435575">
        <w:t xml:space="preserve">fix the road and do the necessary </w:t>
      </w:r>
      <w:r w:rsidR="00B955CA">
        <w:t xml:space="preserve">work would be on Salt Lake County unless </w:t>
      </w:r>
      <w:r w:rsidR="001662C8">
        <w:t>the FLAP grant process move</w:t>
      </w:r>
      <w:r w:rsidR="0057097F">
        <w:t>s</w:t>
      </w:r>
      <w:r w:rsidR="001662C8">
        <w:t xml:space="preserve"> forward.  </w:t>
      </w:r>
      <w:r w:rsidR="0088320C">
        <w:t xml:space="preserve">The County and Millcreek both wanted to see the FLAP grant work </w:t>
      </w:r>
      <w:r w:rsidR="00DD4842">
        <w:t>continue so that</w:t>
      </w:r>
      <w:r w:rsidR="0088320C">
        <w:t xml:space="preserve"> the work could be done. </w:t>
      </w:r>
    </w:p>
    <w:p w14:paraId="6DCE5205" w14:textId="2F64EE19" w:rsidR="0088320C" w:rsidRDefault="0088320C" w:rsidP="00D063BC">
      <w:pPr>
        <w:tabs>
          <w:tab w:val="left" w:pos="1440"/>
          <w:tab w:val="left" w:pos="2160"/>
        </w:tabs>
        <w:jc w:val="both"/>
      </w:pPr>
    </w:p>
    <w:p w14:paraId="4E0F02DB" w14:textId="6016C4B1" w:rsidR="0088320C" w:rsidRDefault="00BB489A" w:rsidP="00D063BC">
      <w:pPr>
        <w:tabs>
          <w:tab w:val="left" w:pos="1440"/>
          <w:tab w:val="left" w:pos="2160"/>
        </w:tabs>
        <w:jc w:val="both"/>
      </w:pPr>
      <w:r>
        <w:t xml:space="preserve">Paul Diegel </w:t>
      </w:r>
      <w:r w:rsidR="00842377">
        <w:t xml:space="preserve">had never heard anyone refer to legal requirements for a shuttle.  There had been some discussions about standards but it was his understanding that there were no legal requirements for road characteristics to implement a shuttle.  He believed that early on, Ms. </w:t>
      </w:r>
      <w:proofErr w:type="spellStart"/>
      <w:r w:rsidR="00842377">
        <w:t>Hotze</w:t>
      </w:r>
      <w:proofErr w:type="spellEnd"/>
      <w:r w:rsidR="00842377">
        <w:t xml:space="preserve"> stated that upgrading the road was a necessary condition for a shuttle.</w:t>
      </w:r>
      <w:r w:rsidR="00D54F90">
        <w:t xml:space="preserve">  However, no commitment </w:t>
      </w:r>
      <w:r w:rsidR="002C02C0">
        <w:t>had been made</w:t>
      </w:r>
      <w:r w:rsidR="00D54F90">
        <w:t xml:space="preserve"> to a shuttle.  All of the discussions he had heard indicated that the shuttle was an afterthought.  </w:t>
      </w:r>
      <w:r w:rsidR="005E23CC">
        <w:t>It was clearly not the primary objective, as there was not a lot of enthusiasm from the Forest Service and there were no specific plans.  The Forest Service had only stated that to consider a shuttle the road need</w:t>
      </w:r>
      <w:r w:rsidR="001D47D2">
        <w:t>s</w:t>
      </w:r>
      <w:r w:rsidR="005E23CC">
        <w:t xml:space="preserve"> to be widened.  </w:t>
      </w:r>
      <w:r w:rsidR="00DF6807">
        <w:t xml:space="preserve">Mr. Diegel referenced the Fehr &amp; Peers </w:t>
      </w:r>
      <w:r w:rsidR="001D47D2">
        <w:t>S</w:t>
      </w:r>
      <w:r w:rsidR="00DF6807">
        <w:t xml:space="preserve">tudy.  Someone from the Forest Service or the County said that the study was </w:t>
      </w:r>
      <w:r w:rsidR="00D851A0">
        <w:t xml:space="preserve">too old and </w:t>
      </w:r>
      <w:r w:rsidR="00DF6807">
        <w:t>obsolete</w:t>
      </w:r>
      <w:r w:rsidR="00D851A0">
        <w:t xml:space="preserve">.  As such, it </w:t>
      </w:r>
      <w:r w:rsidR="00DF6807">
        <w:t xml:space="preserve">would not be considered.  </w:t>
      </w:r>
      <w:r w:rsidR="00561F38">
        <w:t xml:space="preserve">That was the end of that discussion as he recalled.  </w:t>
      </w:r>
    </w:p>
    <w:p w14:paraId="07DF1CAF" w14:textId="70F617A6" w:rsidR="00885DDE" w:rsidRDefault="00885DDE" w:rsidP="00D063BC">
      <w:pPr>
        <w:tabs>
          <w:tab w:val="left" w:pos="1440"/>
          <w:tab w:val="left" w:pos="2160"/>
        </w:tabs>
        <w:jc w:val="both"/>
      </w:pPr>
    </w:p>
    <w:p w14:paraId="2BF62003" w14:textId="73CBFC23" w:rsidR="00885DDE" w:rsidRDefault="00885DDE" w:rsidP="00D063BC">
      <w:pPr>
        <w:tabs>
          <w:tab w:val="left" w:pos="1440"/>
          <w:tab w:val="left" w:pos="2160"/>
        </w:tabs>
        <w:jc w:val="both"/>
      </w:pPr>
      <w:r>
        <w:t xml:space="preserve">Del Draper </w:t>
      </w:r>
      <w:r w:rsidR="00842C66">
        <w:t>reported</w:t>
      </w:r>
      <w:r w:rsidR="00EB45EC">
        <w:t xml:space="preserve"> that Ms. </w:t>
      </w:r>
      <w:proofErr w:type="spellStart"/>
      <w:r w:rsidR="00EB45EC">
        <w:t>Hotze</w:t>
      </w:r>
      <w:proofErr w:type="spellEnd"/>
      <w:r w:rsidR="00EB45EC">
        <w:t xml:space="preserve"> </w:t>
      </w:r>
      <w:r w:rsidR="00FD5CD9">
        <w:t>previously shared several</w:t>
      </w:r>
      <w:r w:rsidR="00EB45EC">
        <w:t xml:space="preserve"> reasons why a shuttle could not </w:t>
      </w:r>
      <w:r w:rsidR="00C06A3E">
        <w:t>happen</w:t>
      </w:r>
      <w:r w:rsidR="00EB45EC">
        <w:t>.</w:t>
      </w:r>
      <w:r w:rsidR="00C06A3E">
        <w:t xml:space="preserve">  One concern was that a shuttle would cause bunching on trails</w:t>
      </w:r>
      <w:r w:rsidR="007474E8">
        <w:t>.  T</w:t>
      </w:r>
      <w:r w:rsidR="00C06A3E">
        <w:t xml:space="preserve">here </w:t>
      </w:r>
      <w:r w:rsidR="007474E8">
        <w:t>needed to</w:t>
      </w:r>
      <w:r w:rsidR="00C06A3E">
        <w:t xml:space="preserve"> be a National Environmental Policy Act (“NEPA”) analysis before that was allowed.  </w:t>
      </w:r>
      <w:r w:rsidR="00D15873">
        <w:t>A better road may be necessary to have a shuttle</w:t>
      </w:r>
      <w:r w:rsidR="007474E8">
        <w:t xml:space="preserve"> but</w:t>
      </w:r>
      <w:r w:rsidR="00D15873">
        <w:t xml:space="preserve"> there did not seem to be any actual shuttle planning taking place.  </w:t>
      </w:r>
      <w:r w:rsidR="00167F9F">
        <w:t xml:space="preserve">It was possible that the FLAP grant work </w:t>
      </w:r>
      <w:r w:rsidR="003B7479">
        <w:t>would</w:t>
      </w:r>
      <w:r w:rsidR="00167F9F">
        <w:t xml:space="preserve"> be completed and Ms. </w:t>
      </w:r>
      <w:proofErr w:type="spellStart"/>
      <w:r w:rsidR="00167F9F">
        <w:t>Hotze</w:t>
      </w:r>
      <w:proofErr w:type="spellEnd"/>
      <w:r w:rsidR="00167F9F">
        <w:t xml:space="preserve"> would have additional reasons </w:t>
      </w:r>
      <w:r w:rsidR="00897FAF">
        <w:t>why a shuttle could not work.  He suggested that the Millcreek Canyon Committee ask for shuttle planning to be integrated into the FLAP grant work</w:t>
      </w:r>
      <w:r w:rsidR="008F7D66">
        <w:t xml:space="preserve">.  </w:t>
      </w:r>
      <w:r w:rsidR="00E2743C">
        <w:t xml:space="preserve">Mr. Draper added that there needed to be a shuttle in Millcreek Canyon or robust public transportation in the other canyons before the number of vehicles could be reduced.  </w:t>
      </w:r>
      <w:r w:rsidR="00964A5E">
        <w:t xml:space="preserve">It could not be done otherwise.  </w:t>
      </w:r>
      <w:r w:rsidR="009A665E">
        <w:t xml:space="preserve">He reiterated that he wanted to see more planning for the shuttle built into the FLAP grant itself.  </w:t>
      </w:r>
    </w:p>
    <w:p w14:paraId="55064C64" w14:textId="4B6274D4" w:rsidR="003A0D21" w:rsidRDefault="003A0D21" w:rsidP="00D063BC">
      <w:pPr>
        <w:tabs>
          <w:tab w:val="left" w:pos="1440"/>
          <w:tab w:val="left" w:pos="2160"/>
        </w:tabs>
        <w:jc w:val="both"/>
      </w:pPr>
    </w:p>
    <w:p w14:paraId="1B28C1F5" w14:textId="2716F559" w:rsidR="003A0D21" w:rsidRDefault="003A0D21" w:rsidP="00D063BC">
      <w:pPr>
        <w:tabs>
          <w:tab w:val="left" w:pos="1440"/>
          <w:tab w:val="left" w:pos="2160"/>
        </w:tabs>
        <w:jc w:val="both"/>
      </w:pPr>
      <w:r>
        <w:t xml:space="preserve">Mike Christensen </w:t>
      </w:r>
      <w:r w:rsidR="004F02C1">
        <w:t xml:space="preserve">wondered </w:t>
      </w:r>
      <w:r w:rsidR="001D47D2">
        <w:t xml:space="preserve">if </w:t>
      </w:r>
      <w:r w:rsidR="004F02C1">
        <w:t xml:space="preserve">the Forest Service had ever shown the Millcreek Canyon Committee where the shuttle requirements were coming from.  </w:t>
      </w:r>
      <w:r w:rsidR="007E47F3">
        <w:t xml:space="preserve">Chair Diegel </w:t>
      </w:r>
      <w:r w:rsidR="009F1FD3">
        <w:t xml:space="preserve">had not seen any data.  </w:t>
      </w:r>
      <w:r w:rsidR="001F2145">
        <w:t>That being said, during</w:t>
      </w:r>
      <w:r w:rsidR="009F1FD3">
        <w:t xml:space="preserve"> the September 2022 meeting, there were discussions about the lane widths.  </w:t>
      </w:r>
      <w:r w:rsidR="00812068">
        <w:t xml:space="preserve">Executive Director of </w:t>
      </w:r>
      <w:r w:rsidR="005D52D5">
        <w:t xml:space="preserve">Policy, Lindsey Nielsen </w:t>
      </w:r>
      <w:r w:rsidR="00AA5D9E">
        <w:t xml:space="preserve">referenced the question posed by Mr. Christensen.  She reported that the Millcreek Canyon Committee started as the Millcreek Canyon Shuttle Committee.  </w:t>
      </w:r>
      <w:r w:rsidR="005775C5">
        <w:lastRenderedPageBreak/>
        <w:t xml:space="preserve">It was possible to listen to </w:t>
      </w:r>
      <w:r w:rsidR="00A4293C">
        <w:t xml:space="preserve">previous discussions </w:t>
      </w:r>
      <w:r w:rsidR="005775C5">
        <w:t xml:space="preserve">between Ms. </w:t>
      </w:r>
      <w:proofErr w:type="spellStart"/>
      <w:r w:rsidR="005775C5">
        <w:t>Hotze</w:t>
      </w:r>
      <w:proofErr w:type="spellEnd"/>
      <w:r w:rsidR="005775C5">
        <w:t xml:space="preserve"> and </w:t>
      </w:r>
      <w:r w:rsidR="008D3572">
        <w:t xml:space="preserve">the Committee </w:t>
      </w:r>
      <w:r w:rsidR="00B46232">
        <w:t xml:space="preserve">as the recording </w:t>
      </w:r>
      <w:r w:rsidR="0072583F">
        <w:t>and</w:t>
      </w:r>
      <w:r w:rsidR="00B46232">
        <w:t xml:space="preserve"> the Meeting Minutes were accessible on the CWC website.  </w:t>
      </w:r>
    </w:p>
    <w:p w14:paraId="32287B1B" w14:textId="27D1272B" w:rsidR="004F6EF3" w:rsidRDefault="004F6EF3" w:rsidP="00D063BC">
      <w:pPr>
        <w:tabs>
          <w:tab w:val="left" w:pos="1440"/>
          <w:tab w:val="left" w:pos="2160"/>
        </w:tabs>
        <w:jc w:val="both"/>
      </w:pPr>
    </w:p>
    <w:p w14:paraId="1DD87231" w14:textId="558A36C4" w:rsidR="004F6EF3" w:rsidRDefault="004F6EF3" w:rsidP="00D063BC">
      <w:pPr>
        <w:tabs>
          <w:tab w:val="left" w:pos="1440"/>
          <w:tab w:val="left" w:pos="2160"/>
        </w:tabs>
        <w:jc w:val="both"/>
      </w:pPr>
      <w:r>
        <w:t xml:space="preserve">Chair Diegel </w:t>
      </w:r>
      <w:r w:rsidR="009A445E">
        <w:t xml:space="preserve">reported that the Wasatch Backcountry Alliance had been running shuttles up Big and Little Cottonwood Canyon for a few years once a season.  </w:t>
      </w:r>
      <w:r w:rsidR="00BD0AE3">
        <w:t xml:space="preserve">The Forest Service would only allow those shuttles to stop at Solitude and Brighton.  </w:t>
      </w:r>
      <w:r w:rsidR="00A60377">
        <w:t>They would not allow those shuttles to stop at the bus stops at Cardiff and Spruces.  His concer</w:t>
      </w:r>
      <w:r w:rsidR="00D820A6">
        <w:t>ns came from past experiences with the Forest Service</w:t>
      </w:r>
      <w:r w:rsidR="00334556">
        <w:t xml:space="preserve"> as the </w:t>
      </w:r>
      <w:r w:rsidR="00D820A6">
        <w:t>Forest Service seemed determined to keep as many vehicles on the road as possible.  It seemed</w:t>
      </w:r>
      <w:r w:rsidR="006130BA">
        <w:t xml:space="preserve"> that</w:t>
      </w:r>
      <w:r w:rsidR="00D820A6">
        <w:t xml:space="preserve"> </w:t>
      </w:r>
      <w:r w:rsidR="006130BA">
        <w:t xml:space="preserve">the </w:t>
      </w:r>
      <w:r w:rsidR="00D820A6">
        <w:t xml:space="preserve">Utah Department of Transportation (“UDOT”) wanted to do the same.  </w:t>
      </w:r>
      <w:r w:rsidR="00EC64E8">
        <w:t xml:space="preserve">He </w:t>
      </w:r>
      <w:r w:rsidR="001B2E82">
        <w:t xml:space="preserve">was not optimistic </w:t>
      </w:r>
      <w:r w:rsidR="00A76BFB">
        <w:t>about limiting</w:t>
      </w:r>
      <w:r w:rsidR="001B2E82">
        <w:t xml:space="preserve"> the number of vehicles in the tri-canyons.  </w:t>
      </w:r>
    </w:p>
    <w:p w14:paraId="0C441D44" w14:textId="4E2C14FF" w:rsidR="002F277D" w:rsidRDefault="002F277D" w:rsidP="00D063BC">
      <w:pPr>
        <w:tabs>
          <w:tab w:val="left" w:pos="1440"/>
          <w:tab w:val="left" w:pos="2160"/>
        </w:tabs>
        <w:jc w:val="both"/>
      </w:pPr>
    </w:p>
    <w:p w14:paraId="5CB88197" w14:textId="79137A91" w:rsidR="00F41C82" w:rsidRDefault="009C01B3" w:rsidP="00D063BC">
      <w:pPr>
        <w:tabs>
          <w:tab w:val="left" w:pos="1440"/>
          <w:tab w:val="left" w:pos="2160"/>
        </w:tabs>
        <w:jc w:val="both"/>
      </w:pPr>
      <w:r>
        <w:t xml:space="preserve">Mr. </w:t>
      </w:r>
      <w:proofErr w:type="spellStart"/>
      <w:r>
        <w:t>Knoblock</w:t>
      </w:r>
      <w:proofErr w:type="spellEnd"/>
      <w:r>
        <w:t xml:space="preserve"> noted that </w:t>
      </w:r>
      <w:r w:rsidR="00BC398C">
        <w:t xml:space="preserve">the Forest Plan stated that the Forest Service would work with partners to try to minimize personal vehicles.  The Forest Plan recognized that too many vehicles in the canyons was an issue.  When it was in the Forest Plan, that allowed the Forest Service to proceed.  </w:t>
      </w:r>
      <w:r w:rsidR="00F65847">
        <w:t xml:space="preserve">However, according to Ms. </w:t>
      </w:r>
      <w:proofErr w:type="spellStart"/>
      <w:r w:rsidR="00F65847">
        <w:t>Hotze</w:t>
      </w:r>
      <w:proofErr w:type="spellEnd"/>
      <w:r w:rsidR="00F65847">
        <w:t>, there would not be transit at trailheads without NEPA.</w:t>
      </w:r>
      <w:r w:rsidR="00F41C82">
        <w:t xml:space="preserve">  Mr.</w:t>
      </w:r>
      <w:r w:rsidR="00E30418">
        <w:t> </w:t>
      </w:r>
      <w:r w:rsidR="00F41C82">
        <w:t xml:space="preserve">Diegel believed there was a desire to see a definitive plan that outlined how that could happen.  </w:t>
      </w:r>
      <w:r w:rsidR="00BB05FA">
        <w:t xml:space="preserve">Mr. </w:t>
      </w:r>
      <w:proofErr w:type="spellStart"/>
      <w:r w:rsidR="00BB05FA">
        <w:t>Knoblock</w:t>
      </w:r>
      <w:proofErr w:type="spellEnd"/>
      <w:r w:rsidR="0005542B">
        <w:t xml:space="preserve"> suggested that the Committee ask Ms. </w:t>
      </w:r>
      <w:proofErr w:type="spellStart"/>
      <w:r w:rsidR="0005542B">
        <w:t>Hotze</w:t>
      </w:r>
      <w:proofErr w:type="spellEnd"/>
      <w:r w:rsidR="0005542B">
        <w:t xml:space="preserve"> what was needed to start that process so there was a parallel path </w:t>
      </w:r>
      <w:r w:rsidR="009A5575">
        <w:t xml:space="preserve">rather than </w:t>
      </w:r>
      <w:r w:rsidR="00BB05FA">
        <w:t xml:space="preserve">the road work being completed before </w:t>
      </w:r>
      <w:r w:rsidR="00456A6C">
        <w:t>even starting</w:t>
      </w:r>
      <w:r w:rsidR="009A5575">
        <w:t xml:space="preserve"> the necessary NEPA processes</w:t>
      </w:r>
      <w:r w:rsidR="0095686D">
        <w:t xml:space="preserve"> that were</w:t>
      </w:r>
      <w:r w:rsidR="009A5575">
        <w:t xml:space="preserve"> required by the Forest Service</w:t>
      </w:r>
      <w:r w:rsidR="00930E1F">
        <w:t>.</w:t>
      </w:r>
    </w:p>
    <w:p w14:paraId="3541161E" w14:textId="190F3577" w:rsidR="003A7781" w:rsidRDefault="003A7781" w:rsidP="00D063BC">
      <w:pPr>
        <w:tabs>
          <w:tab w:val="left" w:pos="1440"/>
          <w:tab w:val="left" w:pos="2160"/>
        </w:tabs>
        <w:jc w:val="both"/>
      </w:pPr>
    </w:p>
    <w:p w14:paraId="7782C80E" w14:textId="13851B95" w:rsidR="003A7781" w:rsidRDefault="003A7781" w:rsidP="00D063BC">
      <w:pPr>
        <w:tabs>
          <w:tab w:val="left" w:pos="1440"/>
          <w:tab w:val="left" w:pos="2160"/>
        </w:tabs>
        <w:jc w:val="both"/>
      </w:pPr>
      <w:r>
        <w:t xml:space="preserve">Chair Diegel reported that he emailed Helen Peters </w:t>
      </w:r>
      <w:r w:rsidR="007264B4">
        <w:t xml:space="preserve">about the status of NEPA </w:t>
      </w:r>
      <w:r w:rsidR="00495BE2">
        <w:t>for</w:t>
      </w:r>
      <w:r w:rsidR="007264B4">
        <w:t xml:space="preserve"> the design that had not been completed.  Ms. Peters </w:t>
      </w:r>
      <w:r w:rsidR="00324BDF">
        <w:t xml:space="preserve">indicated </w:t>
      </w:r>
      <w:r w:rsidR="007264B4">
        <w:t xml:space="preserve">that there </w:t>
      </w:r>
      <w:r w:rsidR="00DC64C7">
        <w:t xml:space="preserve">was an environmental assessment taking place.  He was not sure how an environmental assessment could </w:t>
      </w:r>
      <w:r w:rsidR="00B16FC5">
        <w:t>take</w:t>
      </w:r>
      <w:r w:rsidR="00DC64C7">
        <w:t xml:space="preserve"> place on a design that had not been finalized.  Another message had been sent to her for clarification.  </w:t>
      </w:r>
      <w:r w:rsidR="00A236F5">
        <w:t xml:space="preserve">Chair Diegel wondered </w:t>
      </w:r>
      <w:r w:rsidR="00324BDF">
        <w:t xml:space="preserve">if </w:t>
      </w:r>
      <w:r w:rsidR="00A236F5">
        <w:t xml:space="preserve">federal agencies were able to do NEPA work on unfinalized projects.  </w:t>
      </w:r>
      <w:r w:rsidR="00145D8F">
        <w:t xml:space="preserve">Mr. </w:t>
      </w:r>
      <w:proofErr w:type="spellStart"/>
      <w:r w:rsidR="00145D8F">
        <w:t>Knoblock</w:t>
      </w:r>
      <w:proofErr w:type="spellEnd"/>
      <w:r w:rsidR="00145D8F">
        <w:t xml:space="preserve"> confirmed this.  He </w:t>
      </w:r>
      <w:r w:rsidR="00CF4878">
        <w:t>pointed out</w:t>
      </w:r>
      <w:r w:rsidR="00145D8F">
        <w:t xml:space="preserve"> that had been done for Little Cottonwood Canyon.  </w:t>
      </w:r>
      <w:r w:rsidR="005C6DFC">
        <w:t xml:space="preserve">Mr. Diegel believed that the preliminary assessment was intended to inform the final design.  </w:t>
      </w:r>
    </w:p>
    <w:p w14:paraId="265DACD8" w14:textId="60121645" w:rsidR="007A7B15" w:rsidRDefault="007A7B15" w:rsidP="00D063BC">
      <w:pPr>
        <w:tabs>
          <w:tab w:val="left" w:pos="1440"/>
          <w:tab w:val="left" w:pos="2160"/>
        </w:tabs>
        <w:jc w:val="both"/>
      </w:pPr>
    </w:p>
    <w:p w14:paraId="30ED2DEF" w14:textId="066960DF" w:rsidR="007A7B15" w:rsidRDefault="007A7B15" w:rsidP="00D063BC">
      <w:pPr>
        <w:tabs>
          <w:tab w:val="left" w:pos="1440"/>
          <w:tab w:val="left" w:pos="2160"/>
        </w:tabs>
        <w:jc w:val="both"/>
      </w:pPr>
      <w:r>
        <w:t xml:space="preserve">It was suggested that the Millcreek Canyon Committee encourage the Forest Service and the County to prioritize the shuttle work.  </w:t>
      </w:r>
      <w:r w:rsidR="00364597">
        <w:t>Additionally, during the next</w:t>
      </w:r>
      <w:r>
        <w:t xml:space="preserve"> public comment period and open house</w:t>
      </w:r>
      <w:r w:rsidR="00364597">
        <w:t xml:space="preserve"> for the FLAP grant, opinions could be </w:t>
      </w:r>
      <w:r w:rsidR="00CF4878">
        <w:t>shared</w:t>
      </w:r>
      <w:r w:rsidR="00364597">
        <w:t xml:space="preserve"> about the </w:t>
      </w:r>
      <w:r w:rsidR="00E27184">
        <w:t xml:space="preserve">next phase of the design and comments could encourage the NEPA work associated with a shuttle.  </w:t>
      </w:r>
    </w:p>
    <w:p w14:paraId="1AE5B596" w14:textId="541C5263" w:rsidR="0072359C" w:rsidRDefault="0072359C" w:rsidP="00D063BC">
      <w:pPr>
        <w:tabs>
          <w:tab w:val="left" w:pos="1440"/>
          <w:tab w:val="left" w:pos="2160"/>
        </w:tabs>
        <w:jc w:val="both"/>
      </w:pPr>
    </w:p>
    <w:p w14:paraId="108C224D" w14:textId="19780CDE" w:rsidR="001B516D" w:rsidRDefault="0072359C" w:rsidP="0072359C">
      <w:pPr>
        <w:tabs>
          <w:tab w:val="left" w:pos="720"/>
          <w:tab w:val="left" w:pos="2160"/>
        </w:tabs>
        <w:jc w:val="both"/>
      </w:pPr>
      <w:r>
        <w:rPr>
          <w:b/>
          <w:bCs/>
        </w:rPr>
        <w:t xml:space="preserve">MOTION:  </w:t>
      </w:r>
      <w:r>
        <w:t xml:space="preserve">John </w:t>
      </w:r>
      <w:proofErr w:type="spellStart"/>
      <w:r>
        <w:t>Knoblock</w:t>
      </w:r>
      <w:proofErr w:type="spellEnd"/>
      <w:r>
        <w:t xml:space="preserve"> moved that the Millcreek Canyon Committee prepare a letter </w:t>
      </w:r>
      <w:r w:rsidR="002C3F79">
        <w:t>to the Forest Service</w:t>
      </w:r>
      <w:r w:rsidR="00216713">
        <w:t>,</w:t>
      </w:r>
      <w:r w:rsidR="002C3F79">
        <w:t xml:space="preserve"> encouraging the NEPA work associated with a shuttle</w:t>
      </w:r>
      <w:r w:rsidR="001B516D">
        <w:t xml:space="preserve"> move in parallel with the FLAP grant road improvements</w:t>
      </w:r>
      <w:r w:rsidR="002C3F79">
        <w:t xml:space="preserve">.  </w:t>
      </w:r>
      <w:r w:rsidR="00A40195">
        <w:t xml:space="preserve">The letter </w:t>
      </w:r>
      <w:r w:rsidR="00DE252F">
        <w:t>would be forwarded to the Stakeholders Council and CWC Board</w:t>
      </w:r>
      <w:r w:rsidR="00044052">
        <w:t xml:space="preserve"> for approval.  Del Draper seconded the motion.  The motion passed unanimously.</w:t>
      </w:r>
    </w:p>
    <w:p w14:paraId="353BE992" w14:textId="77777777" w:rsidR="001B516D" w:rsidRDefault="001B516D" w:rsidP="0072359C">
      <w:pPr>
        <w:tabs>
          <w:tab w:val="left" w:pos="720"/>
          <w:tab w:val="left" w:pos="2160"/>
        </w:tabs>
        <w:jc w:val="both"/>
      </w:pPr>
    </w:p>
    <w:p w14:paraId="52BA30A1" w14:textId="30218C54" w:rsidR="008D0A1E" w:rsidRDefault="00006053" w:rsidP="00360096">
      <w:pPr>
        <w:tabs>
          <w:tab w:val="left" w:pos="720"/>
          <w:tab w:val="left" w:pos="2160"/>
        </w:tabs>
        <w:jc w:val="both"/>
      </w:pPr>
      <w:r>
        <w:t xml:space="preserve">Chair Diegel offered to work on a draft of that letter.  </w:t>
      </w:r>
      <w:r w:rsidR="00640817">
        <w:t xml:space="preserve">He would send out the draft to Committee Members for feedback.  </w:t>
      </w:r>
      <w:r w:rsidR="00F16360">
        <w:t xml:space="preserve">It would be best for the letter to be brief and to the point.  </w:t>
      </w:r>
      <w:r w:rsidR="00097E48">
        <w:t xml:space="preserve">Executive Director of </w:t>
      </w:r>
      <w:r w:rsidR="00BE3981">
        <w:t xml:space="preserve">Administration, Blake Perez reported that the next Stakeholders Council Meeting was scheduled for April 28, 2023.  There was another at the end of May 2023.  </w:t>
      </w:r>
      <w:r w:rsidR="00166121">
        <w:t>It would be possible to share the letter with the Stakeholders Council at either one of those meetings.</w:t>
      </w:r>
      <w:r w:rsidR="00C459AD">
        <w:t xml:space="preserve">  </w:t>
      </w:r>
      <w:r w:rsidR="007F54D9">
        <w:t xml:space="preserve">Chair Diegel noted that there was a Transportation Committee Meeting scheduled </w:t>
      </w:r>
      <w:r w:rsidR="00216713">
        <w:t xml:space="preserve">soon that he </w:t>
      </w:r>
      <w:r w:rsidR="007F54D9">
        <w:t xml:space="preserve">planned to attend.  It might be worth sharing a comment </w:t>
      </w:r>
      <w:r w:rsidR="00580E59">
        <w:t xml:space="preserve">related to the letter </w:t>
      </w:r>
      <w:r w:rsidR="007F54D9">
        <w:t xml:space="preserve">during </w:t>
      </w:r>
      <w:r w:rsidR="00580E59">
        <w:t>the public comment po</w:t>
      </w:r>
      <w:r w:rsidR="006130BA">
        <w:t>r</w:t>
      </w:r>
      <w:r w:rsidR="00580E59">
        <w:t>tion of that</w:t>
      </w:r>
      <w:r w:rsidR="007F54D9">
        <w:t xml:space="preserve"> meeting.  This would inform </w:t>
      </w:r>
      <w:r w:rsidR="00C459AD">
        <w:t xml:space="preserve">Committee Members that </w:t>
      </w:r>
      <w:r w:rsidR="00580E59">
        <w:t xml:space="preserve">the </w:t>
      </w:r>
      <w:r w:rsidR="008D0A1E">
        <w:t>letter had been drafted.</w:t>
      </w:r>
    </w:p>
    <w:p w14:paraId="571C1013" w14:textId="77777777" w:rsidR="003615A5" w:rsidRDefault="003615A5" w:rsidP="00D063BC">
      <w:pPr>
        <w:tabs>
          <w:tab w:val="left" w:pos="1440"/>
          <w:tab w:val="left" w:pos="2160"/>
        </w:tabs>
        <w:jc w:val="both"/>
      </w:pPr>
    </w:p>
    <w:p w14:paraId="35501C6A" w14:textId="21651EB0" w:rsidR="00E53D77" w:rsidRDefault="00E53D77" w:rsidP="006C52A9">
      <w:pPr>
        <w:tabs>
          <w:tab w:val="left" w:pos="1440"/>
          <w:tab w:val="left" w:pos="2160"/>
        </w:tabs>
        <w:jc w:val="both"/>
        <w:rPr>
          <w:b/>
          <w:bCs/>
          <w:u w:val="single"/>
        </w:rPr>
      </w:pPr>
      <w:r>
        <w:rPr>
          <w:b/>
          <w:bCs/>
          <w:u w:val="single"/>
        </w:rPr>
        <w:t>Other Business and Updates Relating to Millcreek Canyon</w:t>
      </w:r>
    </w:p>
    <w:p w14:paraId="54FBDE05" w14:textId="77777777" w:rsidR="00E53D77" w:rsidRDefault="00E53D77" w:rsidP="006C52A9">
      <w:pPr>
        <w:tabs>
          <w:tab w:val="left" w:pos="1440"/>
          <w:tab w:val="left" w:pos="2160"/>
        </w:tabs>
        <w:jc w:val="both"/>
      </w:pPr>
    </w:p>
    <w:p w14:paraId="1C0071E5" w14:textId="76195919" w:rsidR="00E53D77" w:rsidRDefault="00CA2D33" w:rsidP="006C52A9">
      <w:pPr>
        <w:tabs>
          <w:tab w:val="left" w:pos="1440"/>
          <w:tab w:val="left" w:pos="2160"/>
        </w:tabs>
        <w:jc w:val="both"/>
      </w:pPr>
      <w:r>
        <w:t xml:space="preserve">Mr. </w:t>
      </w:r>
      <w:proofErr w:type="spellStart"/>
      <w:r>
        <w:t>Knoblock</w:t>
      </w:r>
      <w:proofErr w:type="spellEnd"/>
      <w:r>
        <w:t xml:space="preserve"> </w:t>
      </w:r>
      <w:r w:rsidR="002E6B80">
        <w:t xml:space="preserve">reported that the replacement bridge </w:t>
      </w:r>
      <w:r w:rsidR="003D23C0">
        <w:t xml:space="preserve">work </w:t>
      </w:r>
      <w:r w:rsidR="002E6B80">
        <w:t xml:space="preserve">at Elbow Fork would take place over the summer.  </w:t>
      </w:r>
      <w:r w:rsidR="00B3103F">
        <w:t xml:space="preserve">He believed the County was paying for that and it was an $80,000 project.  </w:t>
      </w:r>
      <w:r w:rsidR="00C556BC">
        <w:t>In addition to the bridge improvement</w:t>
      </w:r>
      <w:r w:rsidR="00643AAE">
        <w:t>, there</w:t>
      </w:r>
      <w:r w:rsidR="00C556BC">
        <w:t xml:space="preserve"> was pedestrian crosswalk striping across the road where the bridge ended.  There would also be a short section of trail built from the far side of that crosswalk that looped around </w:t>
      </w:r>
      <w:r w:rsidR="00EE592D">
        <w:t xml:space="preserve">to connect it to the </w:t>
      </w:r>
      <w:r w:rsidR="00DE1039">
        <w:t xml:space="preserve">Pipeline Trail.  </w:t>
      </w:r>
      <w:r w:rsidR="000C2A90">
        <w:t xml:space="preserve">People would cross the road at a </w:t>
      </w:r>
      <w:r w:rsidR="00B808A2">
        <w:t>90-degree</w:t>
      </w:r>
      <w:r w:rsidR="000C2A90">
        <w:t xml:space="preserve"> angle and then be off the road.  </w:t>
      </w:r>
      <w:r w:rsidR="00B808A2">
        <w:t xml:space="preserve">Chair Diegel thanked him for the </w:t>
      </w:r>
      <w:r w:rsidR="00BA3B0C">
        <w:t xml:space="preserve">update on that work. </w:t>
      </w:r>
      <w:r w:rsidR="00B808A2">
        <w:t xml:space="preserve">  </w:t>
      </w:r>
    </w:p>
    <w:p w14:paraId="5545A117" w14:textId="276D0B82" w:rsidR="00B808A2" w:rsidRDefault="00B808A2" w:rsidP="006C52A9">
      <w:pPr>
        <w:tabs>
          <w:tab w:val="left" w:pos="1440"/>
          <w:tab w:val="left" w:pos="2160"/>
        </w:tabs>
        <w:jc w:val="both"/>
      </w:pPr>
    </w:p>
    <w:p w14:paraId="1D5F4EF9" w14:textId="08FBFDB2" w:rsidR="00B808A2" w:rsidRDefault="00BD4F02" w:rsidP="006C52A9">
      <w:pPr>
        <w:tabs>
          <w:tab w:val="left" w:pos="1440"/>
          <w:tab w:val="left" w:pos="2160"/>
        </w:tabs>
        <w:jc w:val="both"/>
      </w:pPr>
      <w:r>
        <w:t xml:space="preserve">Mr. </w:t>
      </w:r>
      <w:proofErr w:type="spellStart"/>
      <w:r>
        <w:t>Knoblock</w:t>
      </w:r>
      <w:proofErr w:type="spellEnd"/>
      <w:r>
        <w:t xml:space="preserve"> informed the Committee that in May and June, another project would be completed.  This one had to do with the Bonneville Shoreline Trail across the base of Grandeur Peak to the end of the Pipeline Trail.  </w:t>
      </w:r>
      <w:r w:rsidR="00E57C24">
        <w:t>He reviewed the Tri-Canyon Trails Master Plan tim</w:t>
      </w:r>
      <w:r w:rsidR="00DB46E7">
        <w:t>eline.  There would be a draft version released in July, which would be followed by a 60-day public comment period.  After that, there would be time spent revising the draft and another public comment period</w:t>
      </w:r>
      <w:r w:rsidR="00FA5209">
        <w:t xml:space="preserve"> would be held</w:t>
      </w:r>
      <w:r w:rsidR="00DB46E7">
        <w:t xml:space="preserve">.  In approximately </w:t>
      </w:r>
      <w:r w:rsidR="00F75BA1">
        <w:t>one</w:t>
      </w:r>
      <w:r w:rsidR="00DB46E7">
        <w:t xml:space="preserve"> year, the Tri-Canyon Trails Master Plan would be finalized.  </w:t>
      </w:r>
      <w:r w:rsidR="00342924">
        <w:t xml:space="preserve">Something he had proposed was to have the trail continue from the Rattlesnake Trailhead down parallel to the road.  This would allow there to be bicycle access without filling up the parking lot.  </w:t>
      </w:r>
    </w:p>
    <w:p w14:paraId="7CD7570C" w14:textId="6693F174" w:rsidR="00631DD3" w:rsidRDefault="00631DD3" w:rsidP="006C52A9">
      <w:pPr>
        <w:tabs>
          <w:tab w:val="left" w:pos="1440"/>
          <w:tab w:val="left" w:pos="2160"/>
        </w:tabs>
        <w:jc w:val="both"/>
      </w:pPr>
    </w:p>
    <w:p w14:paraId="307F24DA" w14:textId="2B1E3138" w:rsidR="00D41A4E" w:rsidRDefault="00631DD3" w:rsidP="006C52A9">
      <w:pPr>
        <w:tabs>
          <w:tab w:val="left" w:pos="1440"/>
          <w:tab w:val="left" w:pos="2160"/>
        </w:tabs>
        <w:jc w:val="both"/>
      </w:pPr>
      <w:r>
        <w:t xml:space="preserve">Ms. Nielsen </w:t>
      </w:r>
      <w:r w:rsidR="00E93409">
        <w:t xml:space="preserve">reminded Committee Members that the short-term projects call for ideas was currently open.  It would close on April 3, 2023.  </w:t>
      </w:r>
      <w:r w:rsidR="00AD2B8A">
        <w:t xml:space="preserve">The CWC would love to see project proposals related to Millcreek Canyon.  Committee Members with ideas </w:t>
      </w:r>
      <w:r w:rsidR="00943365">
        <w:t xml:space="preserve">could submit proposals before the deadline.  </w:t>
      </w:r>
      <w:r w:rsidR="00C5459B">
        <w:t xml:space="preserve">Mr. Diegel asked for additional details about the program.  Ms. Nielsen reported that the call for </w:t>
      </w:r>
      <w:r w:rsidR="001A437B">
        <w:t>ideas</w:t>
      </w:r>
      <w:r w:rsidR="00C5459B">
        <w:t xml:space="preserve"> opened on March 6, 2023.  </w:t>
      </w:r>
      <w:r w:rsidR="00B125E5">
        <w:t xml:space="preserve">The first stage of the application process involved a project idea worksheet.  Two questions needed to be answered and submitted as well for initial review.  Between April 3, 2023, and April 14, 2023, </w:t>
      </w:r>
      <w:r w:rsidR="007E3057">
        <w:t xml:space="preserve">she would reach out to the group of finalists and ask for additional information.  </w:t>
      </w:r>
      <w:r w:rsidR="00C6732A">
        <w:t xml:space="preserve">For instance, a full budget for the project and a full timeline for the project.  </w:t>
      </w:r>
      <w:r w:rsidR="00D41A4E">
        <w:t xml:space="preserve">The Short-Term Projects Committee would meet in mid-April. </w:t>
      </w:r>
    </w:p>
    <w:p w14:paraId="0D9D9474" w14:textId="77777777" w:rsidR="008002A9" w:rsidRDefault="008002A9" w:rsidP="006C52A9">
      <w:pPr>
        <w:tabs>
          <w:tab w:val="left" w:pos="1440"/>
          <w:tab w:val="left" w:pos="2160"/>
        </w:tabs>
        <w:jc w:val="both"/>
      </w:pPr>
    </w:p>
    <w:p w14:paraId="54A2E993" w14:textId="7398C4F8" w:rsidR="00631DD3" w:rsidRDefault="00C6732A" w:rsidP="006C52A9">
      <w:pPr>
        <w:tabs>
          <w:tab w:val="left" w:pos="1440"/>
          <w:tab w:val="left" w:pos="2160"/>
        </w:tabs>
        <w:jc w:val="both"/>
      </w:pPr>
      <w:r>
        <w:t>The CWC ha</w:t>
      </w:r>
      <w:r w:rsidR="008214B0">
        <w:t>s</w:t>
      </w:r>
      <w:r>
        <w:t xml:space="preserve"> $50,000 in the budget </w:t>
      </w:r>
      <w:r w:rsidR="00906600">
        <w:t xml:space="preserve">to allocate to short-term projects.  That was the lowest amount </w:t>
      </w:r>
      <w:r w:rsidR="00225831">
        <w:t>the organization ha</w:t>
      </w:r>
      <w:r w:rsidR="008214B0">
        <w:t>s</w:t>
      </w:r>
      <w:r w:rsidR="00225831">
        <w:t xml:space="preserve"> committed to short-term projects since the grant program started in 2020.</w:t>
      </w:r>
      <w:r w:rsidR="00F02873">
        <w:t xml:space="preserve">  </w:t>
      </w:r>
      <w:r w:rsidR="00FE0735">
        <w:t>The full list of project criteria was on the CWC website for review.  Proposals could not ask the CWC for more than $15,000.  In addition, projects needed to fulfi</w:t>
      </w:r>
      <w:r w:rsidR="006130BA">
        <w:t>l</w:t>
      </w:r>
      <w:r w:rsidR="00FE0735">
        <w:t xml:space="preserve">l one </w:t>
      </w:r>
      <w:r w:rsidR="003D19CA">
        <w:t xml:space="preserve">or more </w:t>
      </w:r>
      <w:r w:rsidR="00FE0735">
        <w:t xml:space="preserve">of the four focus areas </w:t>
      </w:r>
      <w:r w:rsidR="000E3BD2">
        <w:t>of</w:t>
      </w:r>
      <w:r w:rsidR="00FE0735">
        <w:t xml:space="preserve"> the CWC.  </w:t>
      </w:r>
      <w:r w:rsidR="008002A9">
        <w:t xml:space="preserve">A list of previously awarded projects was on the CWC website. </w:t>
      </w:r>
    </w:p>
    <w:p w14:paraId="77668374" w14:textId="7B732749" w:rsidR="001B6296" w:rsidRDefault="001B6296" w:rsidP="006C52A9">
      <w:pPr>
        <w:tabs>
          <w:tab w:val="left" w:pos="1440"/>
          <w:tab w:val="left" w:pos="2160"/>
        </w:tabs>
        <w:jc w:val="both"/>
      </w:pPr>
    </w:p>
    <w:p w14:paraId="0BB70E8A" w14:textId="01672035" w:rsidR="001B6296" w:rsidRDefault="00A56C07" w:rsidP="006C52A9">
      <w:pPr>
        <w:tabs>
          <w:tab w:val="left" w:pos="1440"/>
          <w:tab w:val="left" w:pos="2160"/>
        </w:tabs>
        <w:jc w:val="both"/>
      </w:pPr>
      <w:r>
        <w:t xml:space="preserve">Patrick Shea </w:t>
      </w:r>
      <w:r w:rsidR="00C5567B">
        <w:t xml:space="preserve">wondered </w:t>
      </w:r>
      <w:r w:rsidR="008214B0">
        <w:t xml:space="preserve">if </w:t>
      </w:r>
      <w:r w:rsidR="00C5567B">
        <w:t xml:space="preserve">a proposal to integrate the Visitor Use Study with the Environmental Dashboard was within the parameters of a short-term project.  </w:t>
      </w:r>
      <w:r w:rsidR="002447D5">
        <w:t xml:space="preserve">Ms. Nielsen </w:t>
      </w:r>
      <w:r w:rsidR="00707312">
        <w:t xml:space="preserve">explained that the integration was already happening.  </w:t>
      </w:r>
      <w:r w:rsidR="007164E6">
        <w:t xml:space="preserve">The hope was that there would be a June 2023 rollout of both the Visitor Use Study and the integration of that data.  </w:t>
      </w:r>
    </w:p>
    <w:p w14:paraId="35E88ACE" w14:textId="37A6835A" w:rsidR="0026534D" w:rsidRDefault="0026534D" w:rsidP="006C52A9">
      <w:pPr>
        <w:tabs>
          <w:tab w:val="left" w:pos="1440"/>
          <w:tab w:val="left" w:pos="2160"/>
        </w:tabs>
        <w:jc w:val="both"/>
      </w:pPr>
    </w:p>
    <w:p w14:paraId="0A09EE10" w14:textId="523F430C" w:rsidR="0026534D" w:rsidRDefault="0026534D" w:rsidP="006C52A9">
      <w:pPr>
        <w:tabs>
          <w:tab w:val="left" w:pos="1440"/>
          <w:tab w:val="left" w:pos="2160"/>
        </w:tabs>
        <w:jc w:val="both"/>
      </w:pPr>
      <w:r>
        <w:t xml:space="preserve">Mr. Marshall </w:t>
      </w:r>
      <w:r w:rsidR="0072540B">
        <w:t>reported that he sent out an email related to a traffic study</w:t>
      </w:r>
      <w:r w:rsidR="009C4CF2">
        <w:t xml:space="preserve">.  It had to do with the number of vehicles that </w:t>
      </w:r>
      <w:r w:rsidR="008214B0">
        <w:t xml:space="preserve">come </w:t>
      </w:r>
      <w:r w:rsidR="009C4CF2">
        <w:t xml:space="preserve">up the canyon.  He strongly believed that the data was not complete and did not include the vehicles that paid daily as opposed to having an annual pass.  There had been a response to that email, but he had not heard anything further.  </w:t>
      </w:r>
      <w:r w:rsidR="007750FE">
        <w:t xml:space="preserve">Chair Diegel </w:t>
      </w:r>
      <w:r w:rsidR="00132F08">
        <w:t xml:space="preserve">noted that the Fehr &amp; Peers study seemed to be fairly accurate and the numbers were much higher.  </w:t>
      </w:r>
      <w:r w:rsidR="00955083">
        <w:t xml:space="preserve">Even the </w:t>
      </w:r>
      <w:r w:rsidR="00955083">
        <w:lastRenderedPageBreak/>
        <w:t xml:space="preserve">Wasatch Backcountry Alliance numbers from the trail counters at Porter Fork and Millcreek Canyon </w:t>
      </w:r>
      <w:r w:rsidR="006058D5">
        <w:t>indicated</w:t>
      </w:r>
      <w:r w:rsidR="00955083">
        <w:t xml:space="preserve"> that the vehicle numbers were far higher than what had been listed.  </w:t>
      </w:r>
    </w:p>
    <w:p w14:paraId="48976419" w14:textId="77777777" w:rsidR="00E53D77" w:rsidRDefault="00E53D77" w:rsidP="006C52A9">
      <w:pPr>
        <w:tabs>
          <w:tab w:val="left" w:pos="1440"/>
          <w:tab w:val="left" w:pos="2160"/>
        </w:tabs>
        <w:jc w:val="both"/>
      </w:pPr>
    </w:p>
    <w:p w14:paraId="20C0EAA7" w14:textId="10D26279" w:rsidR="00E53D77" w:rsidRDefault="002A7918" w:rsidP="006C52A9">
      <w:pPr>
        <w:tabs>
          <w:tab w:val="left" w:pos="1440"/>
          <w:tab w:val="left" w:pos="2160"/>
        </w:tabs>
        <w:jc w:val="both"/>
      </w:pPr>
      <w:r>
        <w:t xml:space="preserve">Mr. </w:t>
      </w:r>
      <w:proofErr w:type="spellStart"/>
      <w:r>
        <w:t>Knoblock</w:t>
      </w:r>
      <w:proofErr w:type="spellEnd"/>
      <w:r>
        <w:t xml:space="preserve"> </w:t>
      </w:r>
      <w:r w:rsidR="008525CE">
        <w:t xml:space="preserve">asked about the schedule and the scope of the fire resiliency project for Millcreek Canyon.  He believed the Forest Service </w:t>
      </w:r>
      <w:r w:rsidR="00DD52A8">
        <w:t xml:space="preserve">would start to make some corridors through the upper canyon to reduce fire risk.  </w:t>
      </w:r>
      <w:r w:rsidR="00816FFA">
        <w:t xml:space="preserve">Patrick Nelson </w:t>
      </w:r>
      <w:r w:rsidR="009734DD">
        <w:t xml:space="preserve">explained that he could not speak for the Forest Service.  However, last fall there was some fuels reduction on the trail from Elbow Fork to the pass at Lambs Canyon.  </w:t>
      </w:r>
      <w:r w:rsidR="00DB4F12">
        <w:t>He believed there were plans to do more fuels reduction in Millcreek over the summer.</w:t>
      </w:r>
      <w:r w:rsidR="005F6BE2">
        <w:t xml:space="preserve">  </w:t>
      </w:r>
      <w:r w:rsidR="00DB4F12">
        <w:t xml:space="preserve">Mr. Nelson clarified that he did not know where </w:t>
      </w:r>
      <w:r w:rsidR="002527B3">
        <w:t xml:space="preserve">the work would be </w:t>
      </w:r>
      <w:r w:rsidR="00DB4F12">
        <w:t>or to what degree</w:t>
      </w:r>
      <w:r w:rsidR="00DE152F">
        <w:t xml:space="preserve">. </w:t>
      </w:r>
      <w:r w:rsidR="00DB4F12">
        <w:t xml:space="preserve"> </w:t>
      </w:r>
    </w:p>
    <w:p w14:paraId="29075CAA" w14:textId="56704A55" w:rsidR="00A20724" w:rsidRDefault="00A20724" w:rsidP="006C52A9">
      <w:pPr>
        <w:tabs>
          <w:tab w:val="left" w:pos="1440"/>
          <w:tab w:val="left" w:pos="2160"/>
        </w:tabs>
        <w:jc w:val="both"/>
      </w:pPr>
    </w:p>
    <w:p w14:paraId="2CE08096" w14:textId="161C178B" w:rsidR="00A20724" w:rsidRDefault="00A20724" w:rsidP="006C52A9">
      <w:pPr>
        <w:tabs>
          <w:tab w:val="left" w:pos="1440"/>
          <w:tab w:val="left" w:pos="2160"/>
        </w:tabs>
        <w:jc w:val="both"/>
      </w:pPr>
      <w:r>
        <w:t xml:space="preserve">Mr. </w:t>
      </w:r>
      <w:proofErr w:type="spellStart"/>
      <w:r>
        <w:t>Knoblock</w:t>
      </w:r>
      <w:proofErr w:type="spellEnd"/>
      <w:r>
        <w:t xml:space="preserve"> asked for a status update on the Watershed Management Plan.  Mr. Nelson </w:t>
      </w:r>
      <w:r w:rsidR="007D5EBC">
        <w:t xml:space="preserve">reported that the draft recommendations would be taken to the stakeholders in the spring.  The dates were currently being finalized.  </w:t>
      </w:r>
      <w:r w:rsidR="00A5487E">
        <w:t xml:space="preserve">After that point, there would be a draft for public review.  </w:t>
      </w:r>
      <w:r w:rsidR="00DC7C6B">
        <w:t>He explained that the plan would direct the future of the policy and acti</w:t>
      </w:r>
      <w:r w:rsidR="008F1D63">
        <w:t>vities</w:t>
      </w:r>
      <w:r w:rsidR="003822D1">
        <w:t xml:space="preserve"> to protect the water supply.  </w:t>
      </w:r>
      <w:r w:rsidR="002924BA">
        <w:t xml:space="preserve">There would be recommendations for each canyon and recommendations </w:t>
      </w:r>
      <w:r w:rsidR="003F7DA4">
        <w:t xml:space="preserve">that were </w:t>
      </w:r>
      <w:proofErr w:type="gramStart"/>
      <w:r w:rsidR="002924BA">
        <w:t>watershed</w:t>
      </w:r>
      <w:r w:rsidR="006130BA">
        <w:t>-</w:t>
      </w:r>
      <w:r w:rsidR="002924BA">
        <w:t>wide</w:t>
      </w:r>
      <w:proofErr w:type="gramEnd"/>
      <w:r w:rsidR="002924BA">
        <w:t xml:space="preserve">.  The last time there was a Watershed Management Plan was in 1999.  </w:t>
      </w:r>
      <w:r w:rsidR="001E2F24">
        <w:t xml:space="preserve">Moving forward, the goal was to update the plan every </w:t>
      </w:r>
      <w:r w:rsidR="00F02084">
        <w:t>5 to 10 years in order to keep the information relevant.</w:t>
      </w:r>
    </w:p>
    <w:p w14:paraId="4CDD69AA" w14:textId="77777777" w:rsidR="002A7918" w:rsidRPr="00E53D77" w:rsidRDefault="002A7918" w:rsidP="006C52A9">
      <w:pPr>
        <w:tabs>
          <w:tab w:val="left" w:pos="1440"/>
          <w:tab w:val="left" w:pos="2160"/>
        </w:tabs>
        <w:jc w:val="both"/>
      </w:pPr>
    </w:p>
    <w:p w14:paraId="2D7C45D7" w14:textId="2E3601D9" w:rsidR="00367B3F" w:rsidRPr="006C52A9" w:rsidRDefault="00367B3F" w:rsidP="006C52A9">
      <w:pPr>
        <w:tabs>
          <w:tab w:val="left" w:pos="1440"/>
          <w:tab w:val="left" w:pos="2160"/>
        </w:tabs>
        <w:jc w:val="both"/>
        <w:rPr>
          <w:b/>
          <w:bCs/>
          <w:u w:val="single"/>
        </w:rPr>
      </w:pPr>
      <w:r w:rsidRPr="006C52A9">
        <w:rPr>
          <w:b/>
          <w:bCs/>
          <w:u w:val="single"/>
        </w:rPr>
        <w:t>Adjourn</w:t>
      </w:r>
    </w:p>
    <w:p w14:paraId="139019E2" w14:textId="7640B8CF" w:rsidR="00367B3F" w:rsidRDefault="00367B3F" w:rsidP="00B81EB8">
      <w:pPr>
        <w:jc w:val="both"/>
        <w:rPr>
          <w:iCs/>
        </w:rPr>
      </w:pPr>
    </w:p>
    <w:p w14:paraId="2BFEE3D9" w14:textId="5E64CC75" w:rsidR="006C52A9" w:rsidRPr="007F526E" w:rsidRDefault="009504EE" w:rsidP="009504EE">
      <w:pPr>
        <w:pStyle w:val="ListParagraph"/>
        <w:numPr>
          <w:ilvl w:val="0"/>
          <w:numId w:val="10"/>
        </w:numPr>
        <w:ind w:hanging="720"/>
        <w:jc w:val="both"/>
        <w:rPr>
          <w:iCs/>
        </w:rPr>
      </w:pPr>
      <w:r>
        <w:rPr>
          <w:b/>
          <w:bCs/>
          <w:iCs/>
          <w:u w:val="single"/>
        </w:rPr>
        <w:t xml:space="preserve">Chair </w:t>
      </w:r>
      <w:r w:rsidR="00E53D77">
        <w:rPr>
          <w:b/>
          <w:bCs/>
          <w:iCs/>
          <w:u w:val="single"/>
        </w:rPr>
        <w:t xml:space="preserve">Tom </w:t>
      </w:r>
      <w:r>
        <w:rPr>
          <w:b/>
          <w:bCs/>
          <w:iCs/>
          <w:u w:val="single"/>
        </w:rPr>
        <w:t xml:space="preserve">Diegel will Close the </w:t>
      </w:r>
      <w:r w:rsidR="007F526E">
        <w:rPr>
          <w:b/>
          <w:bCs/>
          <w:iCs/>
          <w:u w:val="single"/>
        </w:rPr>
        <w:t xml:space="preserve">Public Meeting as Chair of the Millcreek Committee of the Central Wasatch Commission Stakeholders Council.  </w:t>
      </w:r>
    </w:p>
    <w:p w14:paraId="46992077" w14:textId="77777777" w:rsidR="007F526E" w:rsidRPr="007F526E" w:rsidRDefault="007F526E" w:rsidP="007F526E">
      <w:pPr>
        <w:jc w:val="both"/>
        <w:rPr>
          <w:iCs/>
        </w:rPr>
      </w:pPr>
    </w:p>
    <w:p w14:paraId="5A7DDFBF" w14:textId="1E933B59" w:rsidR="007760F7" w:rsidRDefault="007760F7" w:rsidP="00B81EB8">
      <w:pPr>
        <w:tabs>
          <w:tab w:val="left" w:pos="1440"/>
          <w:tab w:val="left" w:pos="2160"/>
        </w:tabs>
        <w:jc w:val="both"/>
      </w:pPr>
      <w:r>
        <w:rPr>
          <w:b/>
          <w:bCs/>
        </w:rPr>
        <w:t xml:space="preserve">MOTION:   </w:t>
      </w:r>
      <w:r w:rsidR="00FA4DD9">
        <w:t xml:space="preserve">John </w:t>
      </w:r>
      <w:proofErr w:type="spellStart"/>
      <w:r w:rsidR="00FA4DD9">
        <w:t>Knoblock</w:t>
      </w:r>
      <w:proofErr w:type="spellEnd"/>
      <w:r w:rsidR="00D346B5">
        <w:t xml:space="preserve"> </w:t>
      </w:r>
      <w:r>
        <w:t xml:space="preserve">moved to </w:t>
      </w:r>
      <w:r w:rsidR="00F023EF">
        <w:t>ADJOURN</w:t>
      </w:r>
      <w:r w:rsidR="00DF2F73">
        <w:t xml:space="preserve"> the Millcreek Canyon Committee</w:t>
      </w:r>
      <w:r>
        <w:t xml:space="preserve">.  </w:t>
      </w:r>
      <w:r w:rsidR="002C1BF4">
        <w:t>Ed Marshall</w:t>
      </w:r>
      <w:r w:rsidR="00AF3C4D">
        <w:t xml:space="preserve"> seconded</w:t>
      </w:r>
      <w:r>
        <w:t xml:space="preserve">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20EBFFAF" w:rsidR="006B6C1B" w:rsidRPr="006B6C1B" w:rsidRDefault="00367B3F" w:rsidP="00B81EB8">
      <w:pPr>
        <w:tabs>
          <w:tab w:val="left" w:pos="1440"/>
          <w:tab w:val="left" w:pos="2160"/>
        </w:tabs>
        <w:jc w:val="both"/>
        <w:rPr>
          <w:bCs/>
        </w:rPr>
      </w:pPr>
      <w:r>
        <w:rPr>
          <w:bCs/>
        </w:rPr>
        <w:t>T</w:t>
      </w:r>
      <w:r w:rsidRPr="00367B3F">
        <w:rPr>
          <w:bCs/>
        </w:rPr>
        <w:t>he Millcreek Canyon Committee Meeting adjourned at</w:t>
      </w:r>
      <w:r w:rsidR="00805342">
        <w:rPr>
          <w:bCs/>
        </w:rPr>
        <w:t xml:space="preserve"> approximately </w:t>
      </w:r>
      <w:r w:rsidR="0008754F">
        <w:rPr>
          <w:bCs/>
        </w:rPr>
        <w:t xml:space="preserve">2:20 </w:t>
      </w:r>
      <w:r w:rsidRPr="00367B3F">
        <w:rPr>
          <w:bCs/>
        </w:rPr>
        <w:t>p.m.</w:t>
      </w:r>
      <w:r w:rsidR="006B6C1B">
        <w:rPr>
          <w:b/>
          <w:i/>
          <w:iCs/>
        </w:rPr>
        <w:br w:type="page"/>
      </w:r>
    </w:p>
    <w:p w14:paraId="69AF11CA" w14:textId="3B89F8A4"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480112">
        <w:rPr>
          <w:b/>
          <w:i/>
          <w:iCs/>
        </w:rPr>
        <w:t xml:space="preserve">Stakeholders Council </w:t>
      </w:r>
      <w:r>
        <w:rPr>
          <w:b/>
          <w:i/>
          <w:iCs/>
        </w:rPr>
        <w:t>Millcreek Canyon Committee</w:t>
      </w:r>
      <w:r w:rsidR="0059179E">
        <w:rPr>
          <w:b/>
          <w:i/>
          <w:iCs/>
        </w:rPr>
        <w:t xml:space="preserve"> Meeting</w:t>
      </w:r>
      <w:r>
        <w:rPr>
          <w:b/>
          <w:i/>
          <w:iCs/>
        </w:rPr>
        <w:t xml:space="preserve"> held</w:t>
      </w:r>
      <w:r w:rsidR="00A77696">
        <w:rPr>
          <w:b/>
          <w:i/>
          <w:iCs/>
        </w:rPr>
        <w:t xml:space="preserve"> Monday, March 20</w:t>
      </w:r>
      <w:r w:rsidR="00810180">
        <w:rPr>
          <w:b/>
          <w:i/>
          <w:iCs/>
        </w:rPr>
        <w:t>, 2023</w:t>
      </w:r>
      <w:r>
        <w:rPr>
          <w:b/>
          <w:i/>
          <w:iCs/>
        </w:rPr>
        <w:t xml:space="preserve">. </w:t>
      </w:r>
    </w:p>
    <w:p w14:paraId="7C4A689E" w14:textId="77777777" w:rsidR="00367B3F" w:rsidRPr="00AD3212" w:rsidRDefault="00367B3F" w:rsidP="00ED128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1D2A11">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E754" w14:textId="77777777" w:rsidR="00725C68" w:rsidRDefault="00725C68" w:rsidP="009B03ED">
      <w:r>
        <w:separator/>
      </w:r>
    </w:p>
  </w:endnote>
  <w:endnote w:type="continuationSeparator" w:id="0">
    <w:p w14:paraId="71A6D47C" w14:textId="77777777" w:rsidR="00725C68" w:rsidRDefault="00725C68"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3A7079D9"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t>
    </w:r>
    <w:proofErr w:type="spellStart"/>
    <w:r>
      <w:rPr>
        <w:i/>
        <w:sz w:val="18"/>
        <w:szCs w:val="18"/>
        <w:lang w:val="en-CA"/>
      </w:rPr>
      <w:t>Wasatch</w:t>
    </w:r>
    <w:proofErr w:type="spellEnd"/>
    <w:r>
      <w:rPr>
        <w:i/>
        <w:sz w:val="18"/>
        <w:szCs w:val="18"/>
        <w:lang w:val="en-CA"/>
      </w:rPr>
      <w:t xml:space="preserve"> Commission </w:t>
    </w:r>
    <w:r w:rsidR="0085483E">
      <w:rPr>
        <w:i/>
        <w:sz w:val="18"/>
        <w:szCs w:val="18"/>
        <w:lang w:val="en-CA"/>
      </w:rPr>
      <w:t>Millcreek Canyon Committee</w:t>
    </w:r>
    <w:r w:rsidR="009B03ED">
      <w:rPr>
        <w:i/>
        <w:sz w:val="18"/>
        <w:szCs w:val="18"/>
        <w:lang w:val="en-CA"/>
      </w:rPr>
      <w:t xml:space="preserve"> Meeting – </w:t>
    </w:r>
    <w:r w:rsidR="00810180">
      <w:rPr>
        <w:i/>
        <w:sz w:val="18"/>
        <w:szCs w:val="18"/>
        <w:lang w:val="en-CA"/>
      </w:rPr>
      <w:t>0</w:t>
    </w:r>
    <w:r w:rsidR="00A77696">
      <w:rPr>
        <w:i/>
        <w:sz w:val="18"/>
        <w:szCs w:val="18"/>
        <w:lang w:val="en-CA"/>
      </w:rPr>
      <w:t>3</w:t>
    </w:r>
    <w:r w:rsidR="009B03ED">
      <w:rPr>
        <w:i/>
        <w:sz w:val="18"/>
        <w:szCs w:val="18"/>
        <w:lang w:val="en-CA"/>
      </w:rPr>
      <w:t>/</w:t>
    </w:r>
    <w:r w:rsidR="00810180">
      <w:rPr>
        <w:i/>
        <w:sz w:val="18"/>
        <w:szCs w:val="18"/>
        <w:lang w:val="en-CA"/>
      </w:rPr>
      <w:t>2</w:t>
    </w:r>
    <w:r w:rsidR="00A77696">
      <w:rPr>
        <w:i/>
        <w:sz w:val="18"/>
        <w:szCs w:val="18"/>
        <w:lang w:val="en-CA"/>
      </w:rPr>
      <w:t>0</w:t>
    </w:r>
    <w:r w:rsidR="009B03ED">
      <w:rPr>
        <w:i/>
        <w:sz w:val="18"/>
        <w:szCs w:val="18"/>
        <w:lang w:val="en-CA"/>
      </w:rPr>
      <w:t>/202</w:t>
    </w:r>
    <w:r w:rsidR="00810180">
      <w:rPr>
        <w:i/>
        <w:sz w:val="18"/>
        <w:szCs w:val="18"/>
        <w:lang w:val="en-CA"/>
      </w:rPr>
      <w:t>3</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E95E" w14:textId="77777777" w:rsidR="00725C68" w:rsidRDefault="00725C68" w:rsidP="009B03ED">
      <w:r>
        <w:separator/>
      </w:r>
    </w:p>
  </w:footnote>
  <w:footnote w:type="continuationSeparator" w:id="0">
    <w:p w14:paraId="7957044B" w14:textId="77777777" w:rsidR="00725C68" w:rsidRDefault="00725C68"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97F9B"/>
    <w:multiLevelType w:val="hybridMultilevel"/>
    <w:tmpl w:val="8884C0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936BCF"/>
    <w:multiLevelType w:val="hybridMultilevel"/>
    <w:tmpl w:val="4574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E6775"/>
    <w:multiLevelType w:val="hybridMultilevel"/>
    <w:tmpl w:val="422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B365D"/>
    <w:multiLevelType w:val="hybridMultilevel"/>
    <w:tmpl w:val="8884C0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6771F3"/>
    <w:multiLevelType w:val="hybridMultilevel"/>
    <w:tmpl w:val="86B2BD9A"/>
    <w:lvl w:ilvl="0" w:tplc="351E1D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A3320"/>
    <w:multiLevelType w:val="hybridMultilevel"/>
    <w:tmpl w:val="888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E4913"/>
    <w:multiLevelType w:val="hybridMultilevel"/>
    <w:tmpl w:val="5BB0D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25085439">
    <w:abstractNumId w:val="0"/>
  </w:num>
  <w:num w:numId="2" w16cid:durableId="831094457">
    <w:abstractNumId w:val="1"/>
  </w:num>
  <w:num w:numId="3" w16cid:durableId="1054040821">
    <w:abstractNumId w:val="7"/>
  </w:num>
  <w:num w:numId="4" w16cid:durableId="670448724">
    <w:abstractNumId w:val="11"/>
  </w:num>
  <w:num w:numId="5" w16cid:durableId="1414621389">
    <w:abstractNumId w:val="5"/>
  </w:num>
  <w:num w:numId="6" w16cid:durableId="917715018">
    <w:abstractNumId w:val="4"/>
  </w:num>
  <w:num w:numId="7" w16cid:durableId="766387279">
    <w:abstractNumId w:val="13"/>
  </w:num>
  <w:num w:numId="8" w16cid:durableId="1528837686">
    <w:abstractNumId w:val="6"/>
  </w:num>
  <w:num w:numId="9" w16cid:durableId="814830870">
    <w:abstractNumId w:val="8"/>
  </w:num>
  <w:num w:numId="10" w16cid:durableId="52051387">
    <w:abstractNumId w:val="10"/>
  </w:num>
  <w:num w:numId="11" w16cid:durableId="1035616496">
    <w:abstractNumId w:val="12"/>
  </w:num>
  <w:num w:numId="12" w16cid:durableId="1038897501">
    <w:abstractNumId w:val="2"/>
  </w:num>
  <w:num w:numId="13" w16cid:durableId="1965650685">
    <w:abstractNumId w:val="9"/>
  </w:num>
  <w:num w:numId="14" w16cid:durableId="986664145">
    <w:abstractNumId w:val="3"/>
  </w:num>
  <w:num w:numId="15" w16cid:durableId="1368494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iPLWgDBm6SXLQAAAA=="/>
  </w:docVars>
  <w:rsids>
    <w:rsidRoot w:val="00AF53C7"/>
    <w:rsid w:val="000007DD"/>
    <w:rsid w:val="00001B5A"/>
    <w:rsid w:val="0000371F"/>
    <w:rsid w:val="000046C6"/>
    <w:rsid w:val="00004CBB"/>
    <w:rsid w:val="00005894"/>
    <w:rsid w:val="00005C00"/>
    <w:rsid w:val="00006053"/>
    <w:rsid w:val="0000710F"/>
    <w:rsid w:val="00010126"/>
    <w:rsid w:val="00010264"/>
    <w:rsid w:val="00010563"/>
    <w:rsid w:val="00010593"/>
    <w:rsid w:val="0001112B"/>
    <w:rsid w:val="000115DD"/>
    <w:rsid w:val="00011789"/>
    <w:rsid w:val="00011B6D"/>
    <w:rsid w:val="00012D3C"/>
    <w:rsid w:val="00014591"/>
    <w:rsid w:val="00015BD0"/>
    <w:rsid w:val="00015E19"/>
    <w:rsid w:val="00017DB5"/>
    <w:rsid w:val="00020597"/>
    <w:rsid w:val="00020B69"/>
    <w:rsid w:val="00021A1C"/>
    <w:rsid w:val="000250BF"/>
    <w:rsid w:val="000371D4"/>
    <w:rsid w:val="00044052"/>
    <w:rsid w:val="00046560"/>
    <w:rsid w:val="000467F1"/>
    <w:rsid w:val="00047C90"/>
    <w:rsid w:val="000506D1"/>
    <w:rsid w:val="00051190"/>
    <w:rsid w:val="0005360B"/>
    <w:rsid w:val="0005542B"/>
    <w:rsid w:val="00055948"/>
    <w:rsid w:val="00060E4D"/>
    <w:rsid w:val="00061056"/>
    <w:rsid w:val="000619AA"/>
    <w:rsid w:val="00062549"/>
    <w:rsid w:val="00065D02"/>
    <w:rsid w:val="000660F2"/>
    <w:rsid w:val="0006698A"/>
    <w:rsid w:val="00070285"/>
    <w:rsid w:val="00070F79"/>
    <w:rsid w:val="00071601"/>
    <w:rsid w:val="00071829"/>
    <w:rsid w:val="0007302D"/>
    <w:rsid w:val="00080474"/>
    <w:rsid w:val="00080522"/>
    <w:rsid w:val="00081DEE"/>
    <w:rsid w:val="00082241"/>
    <w:rsid w:val="000832D0"/>
    <w:rsid w:val="000839A8"/>
    <w:rsid w:val="00085360"/>
    <w:rsid w:val="00085842"/>
    <w:rsid w:val="000869BF"/>
    <w:rsid w:val="0008754F"/>
    <w:rsid w:val="00092288"/>
    <w:rsid w:val="00093487"/>
    <w:rsid w:val="00093DCC"/>
    <w:rsid w:val="00097E48"/>
    <w:rsid w:val="000A5A06"/>
    <w:rsid w:val="000A647F"/>
    <w:rsid w:val="000A6B10"/>
    <w:rsid w:val="000A6F38"/>
    <w:rsid w:val="000B0350"/>
    <w:rsid w:val="000B0383"/>
    <w:rsid w:val="000B07F3"/>
    <w:rsid w:val="000B151B"/>
    <w:rsid w:val="000B33B1"/>
    <w:rsid w:val="000B4197"/>
    <w:rsid w:val="000B4AEF"/>
    <w:rsid w:val="000B5B1D"/>
    <w:rsid w:val="000B5C1B"/>
    <w:rsid w:val="000B5D6C"/>
    <w:rsid w:val="000B6C54"/>
    <w:rsid w:val="000C0770"/>
    <w:rsid w:val="000C1539"/>
    <w:rsid w:val="000C20CE"/>
    <w:rsid w:val="000C2A90"/>
    <w:rsid w:val="000C4B53"/>
    <w:rsid w:val="000C4FB1"/>
    <w:rsid w:val="000C6341"/>
    <w:rsid w:val="000C76CE"/>
    <w:rsid w:val="000C79E0"/>
    <w:rsid w:val="000C7F61"/>
    <w:rsid w:val="000D1D2C"/>
    <w:rsid w:val="000D21F7"/>
    <w:rsid w:val="000D465A"/>
    <w:rsid w:val="000D6B66"/>
    <w:rsid w:val="000D7ACA"/>
    <w:rsid w:val="000E071F"/>
    <w:rsid w:val="000E3BD2"/>
    <w:rsid w:val="000E40C0"/>
    <w:rsid w:val="000E7AD7"/>
    <w:rsid w:val="000F097D"/>
    <w:rsid w:val="000F23A9"/>
    <w:rsid w:val="000F4E3B"/>
    <w:rsid w:val="000F4F68"/>
    <w:rsid w:val="000F4FC9"/>
    <w:rsid w:val="000F5E90"/>
    <w:rsid w:val="000F6A31"/>
    <w:rsid w:val="000F7EB7"/>
    <w:rsid w:val="0010131B"/>
    <w:rsid w:val="00101526"/>
    <w:rsid w:val="0010200D"/>
    <w:rsid w:val="001051E3"/>
    <w:rsid w:val="0010630B"/>
    <w:rsid w:val="001073A1"/>
    <w:rsid w:val="00110437"/>
    <w:rsid w:val="0011070B"/>
    <w:rsid w:val="0011113F"/>
    <w:rsid w:val="00114956"/>
    <w:rsid w:val="001158B3"/>
    <w:rsid w:val="0011742C"/>
    <w:rsid w:val="001178D7"/>
    <w:rsid w:val="00120AF9"/>
    <w:rsid w:val="001215B8"/>
    <w:rsid w:val="00121B89"/>
    <w:rsid w:val="00123096"/>
    <w:rsid w:val="00124F96"/>
    <w:rsid w:val="0012508A"/>
    <w:rsid w:val="00125D2B"/>
    <w:rsid w:val="0013210C"/>
    <w:rsid w:val="00132F08"/>
    <w:rsid w:val="001338DA"/>
    <w:rsid w:val="001341EA"/>
    <w:rsid w:val="0013421A"/>
    <w:rsid w:val="00134AC8"/>
    <w:rsid w:val="001350C3"/>
    <w:rsid w:val="001357EF"/>
    <w:rsid w:val="00137806"/>
    <w:rsid w:val="0014077A"/>
    <w:rsid w:val="00140ADE"/>
    <w:rsid w:val="00145D8F"/>
    <w:rsid w:val="00151AB8"/>
    <w:rsid w:val="00151FBA"/>
    <w:rsid w:val="00152754"/>
    <w:rsid w:val="0015406E"/>
    <w:rsid w:val="00154604"/>
    <w:rsid w:val="00154B38"/>
    <w:rsid w:val="001560FA"/>
    <w:rsid w:val="00156DF4"/>
    <w:rsid w:val="0016128C"/>
    <w:rsid w:val="00161417"/>
    <w:rsid w:val="001655EF"/>
    <w:rsid w:val="00166121"/>
    <w:rsid w:val="001662C8"/>
    <w:rsid w:val="00166C45"/>
    <w:rsid w:val="00167F9F"/>
    <w:rsid w:val="00172086"/>
    <w:rsid w:val="00172BB6"/>
    <w:rsid w:val="00174E4F"/>
    <w:rsid w:val="0017533A"/>
    <w:rsid w:val="001762B9"/>
    <w:rsid w:val="00176C9C"/>
    <w:rsid w:val="00180924"/>
    <w:rsid w:val="00180A82"/>
    <w:rsid w:val="001818FF"/>
    <w:rsid w:val="00182091"/>
    <w:rsid w:val="00182E7A"/>
    <w:rsid w:val="001834A7"/>
    <w:rsid w:val="00183661"/>
    <w:rsid w:val="00183967"/>
    <w:rsid w:val="001842BB"/>
    <w:rsid w:val="00184692"/>
    <w:rsid w:val="00185797"/>
    <w:rsid w:val="00191226"/>
    <w:rsid w:val="00192624"/>
    <w:rsid w:val="001940A4"/>
    <w:rsid w:val="001943EC"/>
    <w:rsid w:val="00195991"/>
    <w:rsid w:val="001969B9"/>
    <w:rsid w:val="00197E6F"/>
    <w:rsid w:val="001A103F"/>
    <w:rsid w:val="001A414E"/>
    <w:rsid w:val="001A437B"/>
    <w:rsid w:val="001A5B08"/>
    <w:rsid w:val="001A6460"/>
    <w:rsid w:val="001B06D8"/>
    <w:rsid w:val="001B2E82"/>
    <w:rsid w:val="001B516D"/>
    <w:rsid w:val="001B6296"/>
    <w:rsid w:val="001C58AD"/>
    <w:rsid w:val="001C7ABE"/>
    <w:rsid w:val="001C7DA8"/>
    <w:rsid w:val="001D19F4"/>
    <w:rsid w:val="001D2A05"/>
    <w:rsid w:val="001D2A11"/>
    <w:rsid w:val="001D2ACC"/>
    <w:rsid w:val="001D309B"/>
    <w:rsid w:val="001D47D2"/>
    <w:rsid w:val="001D5388"/>
    <w:rsid w:val="001D5A01"/>
    <w:rsid w:val="001D6B35"/>
    <w:rsid w:val="001E1D15"/>
    <w:rsid w:val="001E2F24"/>
    <w:rsid w:val="001E55F5"/>
    <w:rsid w:val="001E5D02"/>
    <w:rsid w:val="001E670B"/>
    <w:rsid w:val="001F071F"/>
    <w:rsid w:val="001F149D"/>
    <w:rsid w:val="001F2145"/>
    <w:rsid w:val="001F2381"/>
    <w:rsid w:val="001F5B7F"/>
    <w:rsid w:val="001F6454"/>
    <w:rsid w:val="00206F87"/>
    <w:rsid w:val="00211901"/>
    <w:rsid w:val="00211CAA"/>
    <w:rsid w:val="00211F12"/>
    <w:rsid w:val="00212A0E"/>
    <w:rsid w:val="00212F79"/>
    <w:rsid w:val="00214544"/>
    <w:rsid w:val="00216033"/>
    <w:rsid w:val="00216713"/>
    <w:rsid w:val="00216835"/>
    <w:rsid w:val="002171B3"/>
    <w:rsid w:val="002174DC"/>
    <w:rsid w:val="00217ACB"/>
    <w:rsid w:val="002201E7"/>
    <w:rsid w:val="002220FA"/>
    <w:rsid w:val="0022411E"/>
    <w:rsid w:val="00224628"/>
    <w:rsid w:val="00225831"/>
    <w:rsid w:val="00230D2D"/>
    <w:rsid w:val="002314AD"/>
    <w:rsid w:val="00232364"/>
    <w:rsid w:val="002344D6"/>
    <w:rsid w:val="00235575"/>
    <w:rsid w:val="00235D47"/>
    <w:rsid w:val="002364C6"/>
    <w:rsid w:val="00236972"/>
    <w:rsid w:val="00237466"/>
    <w:rsid w:val="00240B1A"/>
    <w:rsid w:val="00240B71"/>
    <w:rsid w:val="00241B16"/>
    <w:rsid w:val="00241D20"/>
    <w:rsid w:val="00241F22"/>
    <w:rsid w:val="002426DC"/>
    <w:rsid w:val="00242B8B"/>
    <w:rsid w:val="00242FD3"/>
    <w:rsid w:val="002447D5"/>
    <w:rsid w:val="002454B0"/>
    <w:rsid w:val="002454DA"/>
    <w:rsid w:val="0025037B"/>
    <w:rsid w:val="002503FF"/>
    <w:rsid w:val="0025114C"/>
    <w:rsid w:val="00251883"/>
    <w:rsid w:val="002521AD"/>
    <w:rsid w:val="00252607"/>
    <w:rsid w:val="00252790"/>
    <w:rsid w:val="002527B3"/>
    <w:rsid w:val="00254951"/>
    <w:rsid w:val="002570D4"/>
    <w:rsid w:val="00261128"/>
    <w:rsid w:val="002613E7"/>
    <w:rsid w:val="002619C9"/>
    <w:rsid w:val="00263819"/>
    <w:rsid w:val="0026534D"/>
    <w:rsid w:val="002704DE"/>
    <w:rsid w:val="00270FFE"/>
    <w:rsid w:val="0027107F"/>
    <w:rsid w:val="0027236B"/>
    <w:rsid w:val="00272885"/>
    <w:rsid w:val="0027416E"/>
    <w:rsid w:val="00277878"/>
    <w:rsid w:val="00282A30"/>
    <w:rsid w:val="00285BDC"/>
    <w:rsid w:val="00286CBE"/>
    <w:rsid w:val="00287CD4"/>
    <w:rsid w:val="002921E9"/>
    <w:rsid w:val="002924BA"/>
    <w:rsid w:val="00297D9C"/>
    <w:rsid w:val="002A0501"/>
    <w:rsid w:val="002A11D9"/>
    <w:rsid w:val="002A328C"/>
    <w:rsid w:val="002A3CB4"/>
    <w:rsid w:val="002A41E7"/>
    <w:rsid w:val="002A4A01"/>
    <w:rsid w:val="002A56F1"/>
    <w:rsid w:val="002A5ED1"/>
    <w:rsid w:val="002A7486"/>
    <w:rsid w:val="002A7918"/>
    <w:rsid w:val="002B0148"/>
    <w:rsid w:val="002B015A"/>
    <w:rsid w:val="002B34E8"/>
    <w:rsid w:val="002B43B1"/>
    <w:rsid w:val="002B4DC0"/>
    <w:rsid w:val="002B5611"/>
    <w:rsid w:val="002B6EBB"/>
    <w:rsid w:val="002C02C0"/>
    <w:rsid w:val="002C0C73"/>
    <w:rsid w:val="002C1389"/>
    <w:rsid w:val="002C1A5B"/>
    <w:rsid w:val="002C1BF4"/>
    <w:rsid w:val="002C2F7C"/>
    <w:rsid w:val="002C3F79"/>
    <w:rsid w:val="002C42F7"/>
    <w:rsid w:val="002C4C10"/>
    <w:rsid w:val="002C6AB3"/>
    <w:rsid w:val="002C6FEE"/>
    <w:rsid w:val="002D0D2A"/>
    <w:rsid w:val="002D3587"/>
    <w:rsid w:val="002D3F6E"/>
    <w:rsid w:val="002D64A9"/>
    <w:rsid w:val="002D66B8"/>
    <w:rsid w:val="002D7A49"/>
    <w:rsid w:val="002E13A7"/>
    <w:rsid w:val="002E2421"/>
    <w:rsid w:val="002E5EFE"/>
    <w:rsid w:val="002E62B1"/>
    <w:rsid w:val="002E6B80"/>
    <w:rsid w:val="002E7534"/>
    <w:rsid w:val="002F1366"/>
    <w:rsid w:val="002F1716"/>
    <w:rsid w:val="002F277D"/>
    <w:rsid w:val="002F4AC2"/>
    <w:rsid w:val="002F5BE2"/>
    <w:rsid w:val="002F713B"/>
    <w:rsid w:val="002F7C8B"/>
    <w:rsid w:val="00300793"/>
    <w:rsid w:val="00302DCE"/>
    <w:rsid w:val="00305D4A"/>
    <w:rsid w:val="0031189C"/>
    <w:rsid w:val="00311BC6"/>
    <w:rsid w:val="00315D10"/>
    <w:rsid w:val="003179E8"/>
    <w:rsid w:val="00321853"/>
    <w:rsid w:val="00322377"/>
    <w:rsid w:val="00324858"/>
    <w:rsid w:val="00324BDF"/>
    <w:rsid w:val="003255FA"/>
    <w:rsid w:val="00325A5E"/>
    <w:rsid w:val="00325AAB"/>
    <w:rsid w:val="00325C30"/>
    <w:rsid w:val="0032608D"/>
    <w:rsid w:val="003263AC"/>
    <w:rsid w:val="003271B2"/>
    <w:rsid w:val="00327F68"/>
    <w:rsid w:val="00332582"/>
    <w:rsid w:val="003330A8"/>
    <w:rsid w:val="00334556"/>
    <w:rsid w:val="0033798E"/>
    <w:rsid w:val="00341069"/>
    <w:rsid w:val="00342924"/>
    <w:rsid w:val="00343726"/>
    <w:rsid w:val="00344D25"/>
    <w:rsid w:val="0034515D"/>
    <w:rsid w:val="00345877"/>
    <w:rsid w:val="00346F00"/>
    <w:rsid w:val="00350F7A"/>
    <w:rsid w:val="00351672"/>
    <w:rsid w:val="00351A65"/>
    <w:rsid w:val="00351BC3"/>
    <w:rsid w:val="0035336E"/>
    <w:rsid w:val="003545D0"/>
    <w:rsid w:val="00354BB9"/>
    <w:rsid w:val="003550BC"/>
    <w:rsid w:val="00355355"/>
    <w:rsid w:val="00356F62"/>
    <w:rsid w:val="00357BC7"/>
    <w:rsid w:val="00357CBE"/>
    <w:rsid w:val="00360096"/>
    <w:rsid w:val="003615A5"/>
    <w:rsid w:val="0036335C"/>
    <w:rsid w:val="00364597"/>
    <w:rsid w:val="00365CAA"/>
    <w:rsid w:val="00367B3F"/>
    <w:rsid w:val="003718C9"/>
    <w:rsid w:val="003730ED"/>
    <w:rsid w:val="00373FE8"/>
    <w:rsid w:val="00374914"/>
    <w:rsid w:val="0037736E"/>
    <w:rsid w:val="003805A2"/>
    <w:rsid w:val="003822D1"/>
    <w:rsid w:val="0038315E"/>
    <w:rsid w:val="003832BF"/>
    <w:rsid w:val="003842E3"/>
    <w:rsid w:val="00391540"/>
    <w:rsid w:val="003916B7"/>
    <w:rsid w:val="00392C97"/>
    <w:rsid w:val="0039370C"/>
    <w:rsid w:val="00394531"/>
    <w:rsid w:val="00395357"/>
    <w:rsid w:val="003958B4"/>
    <w:rsid w:val="00395AE7"/>
    <w:rsid w:val="00396576"/>
    <w:rsid w:val="003A0752"/>
    <w:rsid w:val="003A0D21"/>
    <w:rsid w:val="003A234D"/>
    <w:rsid w:val="003A4567"/>
    <w:rsid w:val="003A475A"/>
    <w:rsid w:val="003A634B"/>
    <w:rsid w:val="003A7781"/>
    <w:rsid w:val="003B1103"/>
    <w:rsid w:val="003B2F9B"/>
    <w:rsid w:val="003B31FD"/>
    <w:rsid w:val="003B438D"/>
    <w:rsid w:val="003B7479"/>
    <w:rsid w:val="003C0447"/>
    <w:rsid w:val="003C3447"/>
    <w:rsid w:val="003C35EA"/>
    <w:rsid w:val="003C4CAD"/>
    <w:rsid w:val="003C6456"/>
    <w:rsid w:val="003C6813"/>
    <w:rsid w:val="003D1441"/>
    <w:rsid w:val="003D19CA"/>
    <w:rsid w:val="003D23C0"/>
    <w:rsid w:val="003D287D"/>
    <w:rsid w:val="003D288A"/>
    <w:rsid w:val="003D4161"/>
    <w:rsid w:val="003D53C1"/>
    <w:rsid w:val="003D675F"/>
    <w:rsid w:val="003D70FC"/>
    <w:rsid w:val="003E729F"/>
    <w:rsid w:val="003F172C"/>
    <w:rsid w:val="003F1948"/>
    <w:rsid w:val="003F6054"/>
    <w:rsid w:val="003F60CA"/>
    <w:rsid w:val="003F644A"/>
    <w:rsid w:val="003F71AB"/>
    <w:rsid w:val="003F7DA4"/>
    <w:rsid w:val="00401625"/>
    <w:rsid w:val="004016A0"/>
    <w:rsid w:val="00406C6D"/>
    <w:rsid w:val="004122D4"/>
    <w:rsid w:val="00412437"/>
    <w:rsid w:val="00415144"/>
    <w:rsid w:val="00417235"/>
    <w:rsid w:val="004173B6"/>
    <w:rsid w:val="00417C7A"/>
    <w:rsid w:val="00422192"/>
    <w:rsid w:val="00422F67"/>
    <w:rsid w:val="00423E1B"/>
    <w:rsid w:val="004240EB"/>
    <w:rsid w:val="004257AA"/>
    <w:rsid w:val="00425CB9"/>
    <w:rsid w:val="00431D6E"/>
    <w:rsid w:val="00434797"/>
    <w:rsid w:val="00435575"/>
    <w:rsid w:val="00437EF4"/>
    <w:rsid w:val="0044219B"/>
    <w:rsid w:val="0044242F"/>
    <w:rsid w:val="00442A75"/>
    <w:rsid w:val="00442BF5"/>
    <w:rsid w:val="00444E77"/>
    <w:rsid w:val="00445566"/>
    <w:rsid w:val="00446F99"/>
    <w:rsid w:val="00447465"/>
    <w:rsid w:val="00454664"/>
    <w:rsid w:val="004556DE"/>
    <w:rsid w:val="0045581F"/>
    <w:rsid w:val="00456A6C"/>
    <w:rsid w:val="00456A92"/>
    <w:rsid w:val="0046080F"/>
    <w:rsid w:val="00462542"/>
    <w:rsid w:val="00463458"/>
    <w:rsid w:val="004646EF"/>
    <w:rsid w:val="00470DFA"/>
    <w:rsid w:val="00471BAC"/>
    <w:rsid w:val="00474C00"/>
    <w:rsid w:val="0047535D"/>
    <w:rsid w:val="004779BF"/>
    <w:rsid w:val="00480112"/>
    <w:rsid w:val="00482DFF"/>
    <w:rsid w:val="00485A3B"/>
    <w:rsid w:val="004916DE"/>
    <w:rsid w:val="00491CF8"/>
    <w:rsid w:val="004920E7"/>
    <w:rsid w:val="00495BE2"/>
    <w:rsid w:val="00495C83"/>
    <w:rsid w:val="00495ECF"/>
    <w:rsid w:val="00496A00"/>
    <w:rsid w:val="00497964"/>
    <w:rsid w:val="004A0E74"/>
    <w:rsid w:val="004A127D"/>
    <w:rsid w:val="004A3111"/>
    <w:rsid w:val="004A4C3B"/>
    <w:rsid w:val="004A4C49"/>
    <w:rsid w:val="004A5862"/>
    <w:rsid w:val="004A7010"/>
    <w:rsid w:val="004B29FF"/>
    <w:rsid w:val="004B5FFB"/>
    <w:rsid w:val="004B6EA5"/>
    <w:rsid w:val="004B79B6"/>
    <w:rsid w:val="004C02A7"/>
    <w:rsid w:val="004C1654"/>
    <w:rsid w:val="004C1769"/>
    <w:rsid w:val="004C53D6"/>
    <w:rsid w:val="004C56E5"/>
    <w:rsid w:val="004C5A84"/>
    <w:rsid w:val="004C698F"/>
    <w:rsid w:val="004D0792"/>
    <w:rsid w:val="004D09BC"/>
    <w:rsid w:val="004D2071"/>
    <w:rsid w:val="004D2923"/>
    <w:rsid w:val="004D2CC1"/>
    <w:rsid w:val="004D3E6F"/>
    <w:rsid w:val="004D5B38"/>
    <w:rsid w:val="004D5D3F"/>
    <w:rsid w:val="004D5DE5"/>
    <w:rsid w:val="004E03B3"/>
    <w:rsid w:val="004E4F92"/>
    <w:rsid w:val="004E7838"/>
    <w:rsid w:val="004E7DE9"/>
    <w:rsid w:val="004F0132"/>
    <w:rsid w:val="004F02C1"/>
    <w:rsid w:val="004F04C6"/>
    <w:rsid w:val="004F1BB5"/>
    <w:rsid w:val="004F250E"/>
    <w:rsid w:val="004F2673"/>
    <w:rsid w:val="004F2DAF"/>
    <w:rsid w:val="004F4974"/>
    <w:rsid w:val="004F6EF3"/>
    <w:rsid w:val="00500357"/>
    <w:rsid w:val="00501E1C"/>
    <w:rsid w:val="00502735"/>
    <w:rsid w:val="005052F6"/>
    <w:rsid w:val="005073A0"/>
    <w:rsid w:val="00507E66"/>
    <w:rsid w:val="0051015C"/>
    <w:rsid w:val="00510445"/>
    <w:rsid w:val="00510A5F"/>
    <w:rsid w:val="00510C4B"/>
    <w:rsid w:val="005130F3"/>
    <w:rsid w:val="005176BD"/>
    <w:rsid w:val="0052662C"/>
    <w:rsid w:val="005310B2"/>
    <w:rsid w:val="005312CA"/>
    <w:rsid w:val="0053156D"/>
    <w:rsid w:val="00532AE3"/>
    <w:rsid w:val="00533651"/>
    <w:rsid w:val="00533AC1"/>
    <w:rsid w:val="00535123"/>
    <w:rsid w:val="00536C51"/>
    <w:rsid w:val="005403C3"/>
    <w:rsid w:val="00541AB5"/>
    <w:rsid w:val="00542028"/>
    <w:rsid w:val="0054428E"/>
    <w:rsid w:val="00544E4D"/>
    <w:rsid w:val="00551ED1"/>
    <w:rsid w:val="00552BBF"/>
    <w:rsid w:val="00553332"/>
    <w:rsid w:val="005565A5"/>
    <w:rsid w:val="005603E4"/>
    <w:rsid w:val="0056166A"/>
    <w:rsid w:val="00561F38"/>
    <w:rsid w:val="00562979"/>
    <w:rsid w:val="00563DFE"/>
    <w:rsid w:val="00564CDF"/>
    <w:rsid w:val="00565183"/>
    <w:rsid w:val="005662DC"/>
    <w:rsid w:val="0056690A"/>
    <w:rsid w:val="0056739F"/>
    <w:rsid w:val="00567924"/>
    <w:rsid w:val="00570780"/>
    <w:rsid w:val="0057097F"/>
    <w:rsid w:val="00571B9D"/>
    <w:rsid w:val="00572B2D"/>
    <w:rsid w:val="00573BE6"/>
    <w:rsid w:val="00573F2D"/>
    <w:rsid w:val="00575610"/>
    <w:rsid w:val="00575983"/>
    <w:rsid w:val="005775C5"/>
    <w:rsid w:val="00577F27"/>
    <w:rsid w:val="00580E59"/>
    <w:rsid w:val="00581336"/>
    <w:rsid w:val="00581B40"/>
    <w:rsid w:val="00582247"/>
    <w:rsid w:val="0058373F"/>
    <w:rsid w:val="005837BA"/>
    <w:rsid w:val="00583844"/>
    <w:rsid w:val="00583936"/>
    <w:rsid w:val="00583B79"/>
    <w:rsid w:val="00585F41"/>
    <w:rsid w:val="00590734"/>
    <w:rsid w:val="00590FCF"/>
    <w:rsid w:val="0059179E"/>
    <w:rsid w:val="005920CB"/>
    <w:rsid w:val="0059244A"/>
    <w:rsid w:val="005927D5"/>
    <w:rsid w:val="005943DB"/>
    <w:rsid w:val="00595B07"/>
    <w:rsid w:val="00596D28"/>
    <w:rsid w:val="005A0C1B"/>
    <w:rsid w:val="005A1D54"/>
    <w:rsid w:val="005A1D83"/>
    <w:rsid w:val="005A2D37"/>
    <w:rsid w:val="005A3519"/>
    <w:rsid w:val="005A3DF3"/>
    <w:rsid w:val="005A5963"/>
    <w:rsid w:val="005A75A5"/>
    <w:rsid w:val="005A7D17"/>
    <w:rsid w:val="005B0E1E"/>
    <w:rsid w:val="005B1879"/>
    <w:rsid w:val="005B38CA"/>
    <w:rsid w:val="005B6441"/>
    <w:rsid w:val="005C00D9"/>
    <w:rsid w:val="005C072F"/>
    <w:rsid w:val="005C339F"/>
    <w:rsid w:val="005C3C98"/>
    <w:rsid w:val="005C3FB7"/>
    <w:rsid w:val="005C4043"/>
    <w:rsid w:val="005C4BA5"/>
    <w:rsid w:val="005C4F8B"/>
    <w:rsid w:val="005C5D0B"/>
    <w:rsid w:val="005C60EE"/>
    <w:rsid w:val="005C6373"/>
    <w:rsid w:val="005C6DFC"/>
    <w:rsid w:val="005D0C29"/>
    <w:rsid w:val="005D2ADE"/>
    <w:rsid w:val="005D2D54"/>
    <w:rsid w:val="005D3582"/>
    <w:rsid w:val="005D3E93"/>
    <w:rsid w:val="005D46C1"/>
    <w:rsid w:val="005D52D5"/>
    <w:rsid w:val="005D5B61"/>
    <w:rsid w:val="005D79A5"/>
    <w:rsid w:val="005E18BF"/>
    <w:rsid w:val="005E23CC"/>
    <w:rsid w:val="005E26BF"/>
    <w:rsid w:val="005E5F1F"/>
    <w:rsid w:val="005E7281"/>
    <w:rsid w:val="005E77E8"/>
    <w:rsid w:val="005F03F5"/>
    <w:rsid w:val="005F0962"/>
    <w:rsid w:val="005F187A"/>
    <w:rsid w:val="005F4343"/>
    <w:rsid w:val="005F5487"/>
    <w:rsid w:val="005F59AF"/>
    <w:rsid w:val="005F5A8B"/>
    <w:rsid w:val="005F5D5E"/>
    <w:rsid w:val="005F6BE2"/>
    <w:rsid w:val="005F7B6E"/>
    <w:rsid w:val="00602A4D"/>
    <w:rsid w:val="00603F43"/>
    <w:rsid w:val="006058D5"/>
    <w:rsid w:val="00606195"/>
    <w:rsid w:val="006066C5"/>
    <w:rsid w:val="0061061A"/>
    <w:rsid w:val="00610B58"/>
    <w:rsid w:val="00611046"/>
    <w:rsid w:val="006130BA"/>
    <w:rsid w:val="00614990"/>
    <w:rsid w:val="00615A69"/>
    <w:rsid w:val="00621652"/>
    <w:rsid w:val="006222D1"/>
    <w:rsid w:val="00624BCD"/>
    <w:rsid w:val="00625C8F"/>
    <w:rsid w:val="00627CB0"/>
    <w:rsid w:val="00630CB9"/>
    <w:rsid w:val="00631DD3"/>
    <w:rsid w:val="0063261A"/>
    <w:rsid w:val="00633391"/>
    <w:rsid w:val="0063392C"/>
    <w:rsid w:val="00634201"/>
    <w:rsid w:val="006355B4"/>
    <w:rsid w:val="006355DA"/>
    <w:rsid w:val="00640817"/>
    <w:rsid w:val="00641DBE"/>
    <w:rsid w:val="00642E2A"/>
    <w:rsid w:val="00643685"/>
    <w:rsid w:val="00643AAE"/>
    <w:rsid w:val="00646233"/>
    <w:rsid w:val="0065107B"/>
    <w:rsid w:val="00651154"/>
    <w:rsid w:val="00651439"/>
    <w:rsid w:val="00652908"/>
    <w:rsid w:val="00654C7A"/>
    <w:rsid w:val="0065743E"/>
    <w:rsid w:val="00661FBF"/>
    <w:rsid w:val="0066264C"/>
    <w:rsid w:val="0066303E"/>
    <w:rsid w:val="00664783"/>
    <w:rsid w:val="00666B61"/>
    <w:rsid w:val="0066718C"/>
    <w:rsid w:val="00667708"/>
    <w:rsid w:val="00667D5D"/>
    <w:rsid w:val="00670162"/>
    <w:rsid w:val="00670176"/>
    <w:rsid w:val="00671314"/>
    <w:rsid w:val="00671F84"/>
    <w:rsid w:val="0067405D"/>
    <w:rsid w:val="00674100"/>
    <w:rsid w:val="00674396"/>
    <w:rsid w:val="006759FC"/>
    <w:rsid w:val="00677009"/>
    <w:rsid w:val="006775D3"/>
    <w:rsid w:val="00680417"/>
    <w:rsid w:val="00681FB5"/>
    <w:rsid w:val="006830AE"/>
    <w:rsid w:val="00687439"/>
    <w:rsid w:val="00691077"/>
    <w:rsid w:val="00694299"/>
    <w:rsid w:val="006950F7"/>
    <w:rsid w:val="00695723"/>
    <w:rsid w:val="00696C96"/>
    <w:rsid w:val="00697229"/>
    <w:rsid w:val="006A068E"/>
    <w:rsid w:val="006A45F1"/>
    <w:rsid w:val="006A5049"/>
    <w:rsid w:val="006A5EE0"/>
    <w:rsid w:val="006A7240"/>
    <w:rsid w:val="006B0C4A"/>
    <w:rsid w:val="006B10F5"/>
    <w:rsid w:val="006B2533"/>
    <w:rsid w:val="006B3A71"/>
    <w:rsid w:val="006B6C1B"/>
    <w:rsid w:val="006C0BF5"/>
    <w:rsid w:val="006C3C47"/>
    <w:rsid w:val="006C52A9"/>
    <w:rsid w:val="006C5519"/>
    <w:rsid w:val="006C6F52"/>
    <w:rsid w:val="006D032B"/>
    <w:rsid w:val="006D0EA7"/>
    <w:rsid w:val="006D5326"/>
    <w:rsid w:val="006D61B8"/>
    <w:rsid w:val="006D6BA8"/>
    <w:rsid w:val="006E17E9"/>
    <w:rsid w:val="006E18C0"/>
    <w:rsid w:val="006E1E66"/>
    <w:rsid w:val="006E479A"/>
    <w:rsid w:val="006E48BE"/>
    <w:rsid w:val="006E4CC2"/>
    <w:rsid w:val="006E7311"/>
    <w:rsid w:val="006E77A5"/>
    <w:rsid w:val="006E7905"/>
    <w:rsid w:val="006F13D4"/>
    <w:rsid w:val="006F1D51"/>
    <w:rsid w:val="006F2F4D"/>
    <w:rsid w:val="006F51F4"/>
    <w:rsid w:val="00700EDC"/>
    <w:rsid w:val="00703975"/>
    <w:rsid w:val="00705FF6"/>
    <w:rsid w:val="00707312"/>
    <w:rsid w:val="0071249E"/>
    <w:rsid w:val="00713AE0"/>
    <w:rsid w:val="00713D69"/>
    <w:rsid w:val="0071562B"/>
    <w:rsid w:val="007164E6"/>
    <w:rsid w:val="00717D83"/>
    <w:rsid w:val="007209EC"/>
    <w:rsid w:val="00722D86"/>
    <w:rsid w:val="0072359C"/>
    <w:rsid w:val="007237E2"/>
    <w:rsid w:val="00724A41"/>
    <w:rsid w:val="0072540B"/>
    <w:rsid w:val="0072583F"/>
    <w:rsid w:val="00725C68"/>
    <w:rsid w:val="007264B4"/>
    <w:rsid w:val="00727D95"/>
    <w:rsid w:val="00733188"/>
    <w:rsid w:val="00734C24"/>
    <w:rsid w:val="007376FD"/>
    <w:rsid w:val="00742387"/>
    <w:rsid w:val="007472D3"/>
    <w:rsid w:val="007474E8"/>
    <w:rsid w:val="00747673"/>
    <w:rsid w:val="00747F76"/>
    <w:rsid w:val="00750117"/>
    <w:rsid w:val="0075419D"/>
    <w:rsid w:val="0075486D"/>
    <w:rsid w:val="00755FB7"/>
    <w:rsid w:val="007562F6"/>
    <w:rsid w:val="007563A3"/>
    <w:rsid w:val="00762F92"/>
    <w:rsid w:val="007653B8"/>
    <w:rsid w:val="00766ECB"/>
    <w:rsid w:val="0077045B"/>
    <w:rsid w:val="00770738"/>
    <w:rsid w:val="00773E08"/>
    <w:rsid w:val="007750FE"/>
    <w:rsid w:val="007760F7"/>
    <w:rsid w:val="007772DC"/>
    <w:rsid w:val="00783E6D"/>
    <w:rsid w:val="007854AF"/>
    <w:rsid w:val="00785F4D"/>
    <w:rsid w:val="007870F2"/>
    <w:rsid w:val="007873E4"/>
    <w:rsid w:val="0079517C"/>
    <w:rsid w:val="0079577D"/>
    <w:rsid w:val="00797D66"/>
    <w:rsid w:val="007A0112"/>
    <w:rsid w:val="007A08EE"/>
    <w:rsid w:val="007A1E65"/>
    <w:rsid w:val="007A2D8F"/>
    <w:rsid w:val="007A7B15"/>
    <w:rsid w:val="007B03AE"/>
    <w:rsid w:val="007B0EBB"/>
    <w:rsid w:val="007B2C14"/>
    <w:rsid w:val="007B3203"/>
    <w:rsid w:val="007B6940"/>
    <w:rsid w:val="007B6C97"/>
    <w:rsid w:val="007B7A6E"/>
    <w:rsid w:val="007C184A"/>
    <w:rsid w:val="007C22B2"/>
    <w:rsid w:val="007C2A01"/>
    <w:rsid w:val="007C336F"/>
    <w:rsid w:val="007C5313"/>
    <w:rsid w:val="007D10BC"/>
    <w:rsid w:val="007D134A"/>
    <w:rsid w:val="007D1E15"/>
    <w:rsid w:val="007D27BB"/>
    <w:rsid w:val="007D2825"/>
    <w:rsid w:val="007D2FF5"/>
    <w:rsid w:val="007D5EBC"/>
    <w:rsid w:val="007E3057"/>
    <w:rsid w:val="007E47F3"/>
    <w:rsid w:val="007E55D5"/>
    <w:rsid w:val="007F0577"/>
    <w:rsid w:val="007F19CA"/>
    <w:rsid w:val="007F5030"/>
    <w:rsid w:val="007F526E"/>
    <w:rsid w:val="007F54D9"/>
    <w:rsid w:val="007F59C4"/>
    <w:rsid w:val="007F5A3C"/>
    <w:rsid w:val="007F6311"/>
    <w:rsid w:val="007F780F"/>
    <w:rsid w:val="008002A9"/>
    <w:rsid w:val="008024E4"/>
    <w:rsid w:val="0080266B"/>
    <w:rsid w:val="00803779"/>
    <w:rsid w:val="00805342"/>
    <w:rsid w:val="00810180"/>
    <w:rsid w:val="00812068"/>
    <w:rsid w:val="008122CB"/>
    <w:rsid w:val="00812EC1"/>
    <w:rsid w:val="0081303F"/>
    <w:rsid w:val="008160F9"/>
    <w:rsid w:val="00816DC4"/>
    <w:rsid w:val="00816FFA"/>
    <w:rsid w:val="00820EB3"/>
    <w:rsid w:val="008214B0"/>
    <w:rsid w:val="00822DDB"/>
    <w:rsid w:val="008246D3"/>
    <w:rsid w:val="0083040E"/>
    <w:rsid w:val="00830B1E"/>
    <w:rsid w:val="00832530"/>
    <w:rsid w:val="00833C7A"/>
    <w:rsid w:val="008379ED"/>
    <w:rsid w:val="00840105"/>
    <w:rsid w:val="0084118C"/>
    <w:rsid w:val="00841271"/>
    <w:rsid w:val="00842377"/>
    <w:rsid w:val="008429AB"/>
    <w:rsid w:val="00842C66"/>
    <w:rsid w:val="00847015"/>
    <w:rsid w:val="00847982"/>
    <w:rsid w:val="00851C88"/>
    <w:rsid w:val="008525CE"/>
    <w:rsid w:val="0085483E"/>
    <w:rsid w:val="00854AF0"/>
    <w:rsid w:val="0085771A"/>
    <w:rsid w:val="008604FC"/>
    <w:rsid w:val="00861E22"/>
    <w:rsid w:val="0086571A"/>
    <w:rsid w:val="0087484A"/>
    <w:rsid w:val="00877A4C"/>
    <w:rsid w:val="00880D22"/>
    <w:rsid w:val="0088320C"/>
    <w:rsid w:val="00883FBC"/>
    <w:rsid w:val="00884C3F"/>
    <w:rsid w:val="00885C59"/>
    <w:rsid w:val="00885DDE"/>
    <w:rsid w:val="008869DE"/>
    <w:rsid w:val="00894D25"/>
    <w:rsid w:val="00895C4C"/>
    <w:rsid w:val="00896806"/>
    <w:rsid w:val="00897FAF"/>
    <w:rsid w:val="008A2E51"/>
    <w:rsid w:val="008A2E83"/>
    <w:rsid w:val="008A5763"/>
    <w:rsid w:val="008A7435"/>
    <w:rsid w:val="008A75C7"/>
    <w:rsid w:val="008B0DC4"/>
    <w:rsid w:val="008B1318"/>
    <w:rsid w:val="008B1427"/>
    <w:rsid w:val="008B2DC4"/>
    <w:rsid w:val="008B3364"/>
    <w:rsid w:val="008B3A6E"/>
    <w:rsid w:val="008B6662"/>
    <w:rsid w:val="008B6B6D"/>
    <w:rsid w:val="008C0A6E"/>
    <w:rsid w:val="008C23A4"/>
    <w:rsid w:val="008C253C"/>
    <w:rsid w:val="008C3031"/>
    <w:rsid w:val="008C380D"/>
    <w:rsid w:val="008C3D7D"/>
    <w:rsid w:val="008C6FC1"/>
    <w:rsid w:val="008D0A1E"/>
    <w:rsid w:val="008D0DDA"/>
    <w:rsid w:val="008D1A55"/>
    <w:rsid w:val="008D2321"/>
    <w:rsid w:val="008D2D11"/>
    <w:rsid w:val="008D3572"/>
    <w:rsid w:val="008D37EC"/>
    <w:rsid w:val="008D55C4"/>
    <w:rsid w:val="008D57C8"/>
    <w:rsid w:val="008D5DED"/>
    <w:rsid w:val="008D6787"/>
    <w:rsid w:val="008E1794"/>
    <w:rsid w:val="008E2D21"/>
    <w:rsid w:val="008E5CE7"/>
    <w:rsid w:val="008E5E35"/>
    <w:rsid w:val="008E6442"/>
    <w:rsid w:val="008E681D"/>
    <w:rsid w:val="008E716E"/>
    <w:rsid w:val="008F19F8"/>
    <w:rsid w:val="008F1D63"/>
    <w:rsid w:val="008F5EF5"/>
    <w:rsid w:val="008F7141"/>
    <w:rsid w:val="008F7D66"/>
    <w:rsid w:val="009009D5"/>
    <w:rsid w:val="00901323"/>
    <w:rsid w:val="0090175C"/>
    <w:rsid w:val="00902105"/>
    <w:rsid w:val="00906600"/>
    <w:rsid w:val="0091031D"/>
    <w:rsid w:val="00911C5E"/>
    <w:rsid w:val="00913701"/>
    <w:rsid w:val="00914083"/>
    <w:rsid w:val="0091509E"/>
    <w:rsid w:val="00916685"/>
    <w:rsid w:val="00916E4B"/>
    <w:rsid w:val="0092066B"/>
    <w:rsid w:val="00920946"/>
    <w:rsid w:val="00921574"/>
    <w:rsid w:val="0092501D"/>
    <w:rsid w:val="00926FBF"/>
    <w:rsid w:val="00930926"/>
    <w:rsid w:val="00930E1F"/>
    <w:rsid w:val="00930FC3"/>
    <w:rsid w:val="00934732"/>
    <w:rsid w:val="0093502C"/>
    <w:rsid w:val="00936A97"/>
    <w:rsid w:val="009406EA"/>
    <w:rsid w:val="00940802"/>
    <w:rsid w:val="00940D27"/>
    <w:rsid w:val="00941E26"/>
    <w:rsid w:val="00942A53"/>
    <w:rsid w:val="00943365"/>
    <w:rsid w:val="0094397F"/>
    <w:rsid w:val="00943E9A"/>
    <w:rsid w:val="00945B9E"/>
    <w:rsid w:val="00945C6E"/>
    <w:rsid w:val="00947C28"/>
    <w:rsid w:val="009504EE"/>
    <w:rsid w:val="00955083"/>
    <w:rsid w:val="0095686D"/>
    <w:rsid w:val="009618C1"/>
    <w:rsid w:val="00961C4C"/>
    <w:rsid w:val="00963462"/>
    <w:rsid w:val="00964A5E"/>
    <w:rsid w:val="00964C94"/>
    <w:rsid w:val="009656C1"/>
    <w:rsid w:val="00965BD7"/>
    <w:rsid w:val="009662F6"/>
    <w:rsid w:val="009732B5"/>
    <w:rsid w:val="009734DD"/>
    <w:rsid w:val="00973510"/>
    <w:rsid w:val="00974494"/>
    <w:rsid w:val="0097486B"/>
    <w:rsid w:val="00974CC0"/>
    <w:rsid w:val="009757EC"/>
    <w:rsid w:val="009777C6"/>
    <w:rsid w:val="00980376"/>
    <w:rsid w:val="00982460"/>
    <w:rsid w:val="0098287E"/>
    <w:rsid w:val="00983B6E"/>
    <w:rsid w:val="00984097"/>
    <w:rsid w:val="0098486B"/>
    <w:rsid w:val="00984C3E"/>
    <w:rsid w:val="0098534A"/>
    <w:rsid w:val="00985572"/>
    <w:rsid w:val="0098620D"/>
    <w:rsid w:val="00992265"/>
    <w:rsid w:val="00992AFA"/>
    <w:rsid w:val="00994674"/>
    <w:rsid w:val="00994C13"/>
    <w:rsid w:val="0099764B"/>
    <w:rsid w:val="009A10E2"/>
    <w:rsid w:val="009A17A5"/>
    <w:rsid w:val="009A445E"/>
    <w:rsid w:val="009A4EAB"/>
    <w:rsid w:val="009A5575"/>
    <w:rsid w:val="009A665E"/>
    <w:rsid w:val="009A6AD5"/>
    <w:rsid w:val="009B03ED"/>
    <w:rsid w:val="009B3166"/>
    <w:rsid w:val="009C01B3"/>
    <w:rsid w:val="009C08F9"/>
    <w:rsid w:val="009C1608"/>
    <w:rsid w:val="009C2285"/>
    <w:rsid w:val="009C385B"/>
    <w:rsid w:val="009C3C28"/>
    <w:rsid w:val="009C3D8A"/>
    <w:rsid w:val="009C4CF2"/>
    <w:rsid w:val="009C528F"/>
    <w:rsid w:val="009C6855"/>
    <w:rsid w:val="009C7EB6"/>
    <w:rsid w:val="009D018E"/>
    <w:rsid w:val="009D1047"/>
    <w:rsid w:val="009D3116"/>
    <w:rsid w:val="009E0103"/>
    <w:rsid w:val="009E1889"/>
    <w:rsid w:val="009E25AC"/>
    <w:rsid w:val="009F1FD3"/>
    <w:rsid w:val="009F2BDC"/>
    <w:rsid w:val="009F3687"/>
    <w:rsid w:val="009F41E0"/>
    <w:rsid w:val="009F4895"/>
    <w:rsid w:val="009F4C79"/>
    <w:rsid w:val="009F4DC9"/>
    <w:rsid w:val="009F5C7E"/>
    <w:rsid w:val="009F67CE"/>
    <w:rsid w:val="009F6A3D"/>
    <w:rsid w:val="009F7498"/>
    <w:rsid w:val="009F7C28"/>
    <w:rsid w:val="00A020E4"/>
    <w:rsid w:val="00A02B00"/>
    <w:rsid w:val="00A03308"/>
    <w:rsid w:val="00A05798"/>
    <w:rsid w:val="00A066CB"/>
    <w:rsid w:val="00A066DC"/>
    <w:rsid w:val="00A10282"/>
    <w:rsid w:val="00A14317"/>
    <w:rsid w:val="00A146B9"/>
    <w:rsid w:val="00A15372"/>
    <w:rsid w:val="00A165DD"/>
    <w:rsid w:val="00A171AD"/>
    <w:rsid w:val="00A20724"/>
    <w:rsid w:val="00A22F49"/>
    <w:rsid w:val="00A236F5"/>
    <w:rsid w:val="00A23B28"/>
    <w:rsid w:val="00A25488"/>
    <w:rsid w:val="00A256A7"/>
    <w:rsid w:val="00A26503"/>
    <w:rsid w:val="00A316DC"/>
    <w:rsid w:val="00A322A7"/>
    <w:rsid w:val="00A32E51"/>
    <w:rsid w:val="00A37D49"/>
    <w:rsid w:val="00A40195"/>
    <w:rsid w:val="00A40688"/>
    <w:rsid w:val="00A42204"/>
    <w:rsid w:val="00A4293C"/>
    <w:rsid w:val="00A43E8C"/>
    <w:rsid w:val="00A441A9"/>
    <w:rsid w:val="00A45FAB"/>
    <w:rsid w:val="00A4710F"/>
    <w:rsid w:val="00A471F4"/>
    <w:rsid w:val="00A50B72"/>
    <w:rsid w:val="00A515E7"/>
    <w:rsid w:val="00A51B82"/>
    <w:rsid w:val="00A52DAA"/>
    <w:rsid w:val="00A5487E"/>
    <w:rsid w:val="00A56C07"/>
    <w:rsid w:val="00A56C7E"/>
    <w:rsid w:val="00A57BE0"/>
    <w:rsid w:val="00A60377"/>
    <w:rsid w:val="00A607E0"/>
    <w:rsid w:val="00A60BD1"/>
    <w:rsid w:val="00A62A36"/>
    <w:rsid w:val="00A62E58"/>
    <w:rsid w:val="00A6359C"/>
    <w:rsid w:val="00A638BC"/>
    <w:rsid w:val="00A65785"/>
    <w:rsid w:val="00A65DE8"/>
    <w:rsid w:val="00A65EDE"/>
    <w:rsid w:val="00A67342"/>
    <w:rsid w:val="00A70610"/>
    <w:rsid w:val="00A71101"/>
    <w:rsid w:val="00A7177E"/>
    <w:rsid w:val="00A71975"/>
    <w:rsid w:val="00A727EC"/>
    <w:rsid w:val="00A76571"/>
    <w:rsid w:val="00A76BFB"/>
    <w:rsid w:val="00A77696"/>
    <w:rsid w:val="00A81214"/>
    <w:rsid w:val="00A81308"/>
    <w:rsid w:val="00A82BB9"/>
    <w:rsid w:val="00A834C1"/>
    <w:rsid w:val="00A85F10"/>
    <w:rsid w:val="00A86204"/>
    <w:rsid w:val="00A911B7"/>
    <w:rsid w:val="00A91985"/>
    <w:rsid w:val="00A9312D"/>
    <w:rsid w:val="00A94CA9"/>
    <w:rsid w:val="00A95348"/>
    <w:rsid w:val="00A9551B"/>
    <w:rsid w:val="00AA231F"/>
    <w:rsid w:val="00AA3C99"/>
    <w:rsid w:val="00AA52F6"/>
    <w:rsid w:val="00AA5D9E"/>
    <w:rsid w:val="00AB089F"/>
    <w:rsid w:val="00AB2B68"/>
    <w:rsid w:val="00AB68DF"/>
    <w:rsid w:val="00AB7E6A"/>
    <w:rsid w:val="00AC3AB1"/>
    <w:rsid w:val="00AC513A"/>
    <w:rsid w:val="00AC69EE"/>
    <w:rsid w:val="00AC792F"/>
    <w:rsid w:val="00AD1DFD"/>
    <w:rsid w:val="00AD2B8A"/>
    <w:rsid w:val="00AD4D18"/>
    <w:rsid w:val="00AD6D34"/>
    <w:rsid w:val="00AE04B8"/>
    <w:rsid w:val="00AE4982"/>
    <w:rsid w:val="00AE71D2"/>
    <w:rsid w:val="00AE7974"/>
    <w:rsid w:val="00AF2C55"/>
    <w:rsid w:val="00AF302C"/>
    <w:rsid w:val="00AF306F"/>
    <w:rsid w:val="00AF3C4D"/>
    <w:rsid w:val="00AF53C7"/>
    <w:rsid w:val="00AF5F95"/>
    <w:rsid w:val="00B029C0"/>
    <w:rsid w:val="00B04EA3"/>
    <w:rsid w:val="00B05895"/>
    <w:rsid w:val="00B05F42"/>
    <w:rsid w:val="00B06F38"/>
    <w:rsid w:val="00B07A1A"/>
    <w:rsid w:val="00B125E5"/>
    <w:rsid w:val="00B147B0"/>
    <w:rsid w:val="00B1501C"/>
    <w:rsid w:val="00B150D7"/>
    <w:rsid w:val="00B1601A"/>
    <w:rsid w:val="00B16FC5"/>
    <w:rsid w:val="00B210BB"/>
    <w:rsid w:val="00B22701"/>
    <w:rsid w:val="00B231DD"/>
    <w:rsid w:val="00B2600E"/>
    <w:rsid w:val="00B3103F"/>
    <w:rsid w:val="00B36907"/>
    <w:rsid w:val="00B37755"/>
    <w:rsid w:val="00B37C6A"/>
    <w:rsid w:val="00B409B9"/>
    <w:rsid w:val="00B416AE"/>
    <w:rsid w:val="00B42ECC"/>
    <w:rsid w:val="00B442A1"/>
    <w:rsid w:val="00B44816"/>
    <w:rsid w:val="00B45BF6"/>
    <w:rsid w:val="00B46232"/>
    <w:rsid w:val="00B47AF1"/>
    <w:rsid w:val="00B518F3"/>
    <w:rsid w:val="00B52229"/>
    <w:rsid w:val="00B52CE3"/>
    <w:rsid w:val="00B52EA4"/>
    <w:rsid w:val="00B54AFA"/>
    <w:rsid w:val="00B55203"/>
    <w:rsid w:val="00B555C7"/>
    <w:rsid w:val="00B55EF0"/>
    <w:rsid w:val="00B56EFE"/>
    <w:rsid w:val="00B613D7"/>
    <w:rsid w:val="00B62303"/>
    <w:rsid w:val="00B62AF1"/>
    <w:rsid w:val="00B64E45"/>
    <w:rsid w:val="00B67718"/>
    <w:rsid w:val="00B70375"/>
    <w:rsid w:val="00B74029"/>
    <w:rsid w:val="00B74518"/>
    <w:rsid w:val="00B7463F"/>
    <w:rsid w:val="00B7657C"/>
    <w:rsid w:val="00B77100"/>
    <w:rsid w:val="00B808A2"/>
    <w:rsid w:val="00B810CA"/>
    <w:rsid w:val="00B815CD"/>
    <w:rsid w:val="00B81C17"/>
    <w:rsid w:val="00B81EB8"/>
    <w:rsid w:val="00B86AAA"/>
    <w:rsid w:val="00B904ED"/>
    <w:rsid w:val="00B91150"/>
    <w:rsid w:val="00B91AC1"/>
    <w:rsid w:val="00B91FAA"/>
    <w:rsid w:val="00B921D2"/>
    <w:rsid w:val="00B936F5"/>
    <w:rsid w:val="00B93EA5"/>
    <w:rsid w:val="00B95391"/>
    <w:rsid w:val="00B955CA"/>
    <w:rsid w:val="00B97D1C"/>
    <w:rsid w:val="00BA0364"/>
    <w:rsid w:val="00BA0635"/>
    <w:rsid w:val="00BA081F"/>
    <w:rsid w:val="00BA3B0C"/>
    <w:rsid w:val="00BA54D0"/>
    <w:rsid w:val="00BA563A"/>
    <w:rsid w:val="00BA6B87"/>
    <w:rsid w:val="00BA7263"/>
    <w:rsid w:val="00BB05FA"/>
    <w:rsid w:val="00BB38D1"/>
    <w:rsid w:val="00BB42A8"/>
    <w:rsid w:val="00BB489A"/>
    <w:rsid w:val="00BB722F"/>
    <w:rsid w:val="00BC0C73"/>
    <w:rsid w:val="00BC2EDC"/>
    <w:rsid w:val="00BC398C"/>
    <w:rsid w:val="00BC59FD"/>
    <w:rsid w:val="00BC6DA2"/>
    <w:rsid w:val="00BC7CB3"/>
    <w:rsid w:val="00BD03B0"/>
    <w:rsid w:val="00BD0AE3"/>
    <w:rsid w:val="00BD1380"/>
    <w:rsid w:val="00BD3B69"/>
    <w:rsid w:val="00BD3FC3"/>
    <w:rsid w:val="00BD4651"/>
    <w:rsid w:val="00BD4F02"/>
    <w:rsid w:val="00BD6BE0"/>
    <w:rsid w:val="00BD6C6C"/>
    <w:rsid w:val="00BD73B6"/>
    <w:rsid w:val="00BD745E"/>
    <w:rsid w:val="00BE0A0E"/>
    <w:rsid w:val="00BE0E07"/>
    <w:rsid w:val="00BE2469"/>
    <w:rsid w:val="00BE3981"/>
    <w:rsid w:val="00BE3DD7"/>
    <w:rsid w:val="00BE5047"/>
    <w:rsid w:val="00BE6338"/>
    <w:rsid w:val="00BE7DEF"/>
    <w:rsid w:val="00BF06FE"/>
    <w:rsid w:val="00BF18D9"/>
    <w:rsid w:val="00BF2C75"/>
    <w:rsid w:val="00BF3105"/>
    <w:rsid w:val="00BF4554"/>
    <w:rsid w:val="00C01182"/>
    <w:rsid w:val="00C013C7"/>
    <w:rsid w:val="00C01949"/>
    <w:rsid w:val="00C02AAC"/>
    <w:rsid w:val="00C02CD2"/>
    <w:rsid w:val="00C04DB9"/>
    <w:rsid w:val="00C05387"/>
    <w:rsid w:val="00C05989"/>
    <w:rsid w:val="00C06A3E"/>
    <w:rsid w:val="00C07FE6"/>
    <w:rsid w:val="00C11567"/>
    <w:rsid w:val="00C118B3"/>
    <w:rsid w:val="00C11DB2"/>
    <w:rsid w:val="00C11F00"/>
    <w:rsid w:val="00C12CD5"/>
    <w:rsid w:val="00C1570C"/>
    <w:rsid w:val="00C17EE4"/>
    <w:rsid w:val="00C22444"/>
    <w:rsid w:val="00C22AAB"/>
    <w:rsid w:val="00C23608"/>
    <w:rsid w:val="00C24A6F"/>
    <w:rsid w:val="00C25523"/>
    <w:rsid w:val="00C26924"/>
    <w:rsid w:val="00C26D8F"/>
    <w:rsid w:val="00C26E1B"/>
    <w:rsid w:val="00C328E7"/>
    <w:rsid w:val="00C35755"/>
    <w:rsid w:val="00C379EC"/>
    <w:rsid w:val="00C40E6B"/>
    <w:rsid w:val="00C43E44"/>
    <w:rsid w:val="00C446B3"/>
    <w:rsid w:val="00C44957"/>
    <w:rsid w:val="00C459AD"/>
    <w:rsid w:val="00C4645B"/>
    <w:rsid w:val="00C46CC0"/>
    <w:rsid w:val="00C46FD1"/>
    <w:rsid w:val="00C5305C"/>
    <w:rsid w:val="00C5371E"/>
    <w:rsid w:val="00C5417B"/>
    <w:rsid w:val="00C5459B"/>
    <w:rsid w:val="00C5567B"/>
    <w:rsid w:val="00C556BC"/>
    <w:rsid w:val="00C55CFA"/>
    <w:rsid w:val="00C62EB7"/>
    <w:rsid w:val="00C62FF8"/>
    <w:rsid w:val="00C63D74"/>
    <w:rsid w:val="00C6513A"/>
    <w:rsid w:val="00C668AA"/>
    <w:rsid w:val="00C66F51"/>
    <w:rsid w:val="00C6732A"/>
    <w:rsid w:val="00C7012A"/>
    <w:rsid w:val="00C70D11"/>
    <w:rsid w:val="00C72410"/>
    <w:rsid w:val="00C73BD4"/>
    <w:rsid w:val="00C752C8"/>
    <w:rsid w:val="00C76539"/>
    <w:rsid w:val="00C76BB8"/>
    <w:rsid w:val="00C779C2"/>
    <w:rsid w:val="00C813D3"/>
    <w:rsid w:val="00C8409A"/>
    <w:rsid w:val="00C85EC4"/>
    <w:rsid w:val="00C91DDA"/>
    <w:rsid w:val="00C92234"/>
    <w:rsid w:val="00C92613"/>
    <w:rsid w:val="00C93462"/>
    <w:rsid w:val="00C93B0E"/>
    <w:rsid w:val="00C95A2A"/>
    <w:rsid w:val="00C973CD"/>
    <w:rsid w:val="00CA1BCB"/>
    <w:rsid w:val="00CA2D33"/>
    <w:rsid w:val="00CA2E61"/>
    <w:rsid w:val="00CA3B9F"/>
    <w:rsid w:val="00CA51B3"/>
    <w:rsid w:val="00CB277F"/>
    <w:rsid w:val="00CB36A9"/>
    <w:rsid w:val="00CB4197"/>
    <w:rsid w:val="00CB47F7"/>
    <w:rsid w:val="00CB5771"/>
    <w:rsid w:val="00CB65D5"/>
    <w:rsid w:val="00CB70BF"/>
    <w:rsid w:val="00CC0596"/>
    <w:rsid w:val="00CC2A67"/>
    <w:rsid w:val="00CC3EEB"/>
    <w:rsid w:val="00CC6190"/>
    <w:rsid w:val="00CD10CE"/>
    <w:rsid w:val="00CD29D0"/>
    <w:rsid w:val="00CD2FF9"/>
    <w:rsid w:val="00CD3639"/>
    <w:rsid w:val="00CD5AD3"/>
    <w:rsid w:val="00CD5CE4"/>
    <w:rsid w:val="00CD755D"/>
    <w:rsid w:val="00CE1C65"/>
    <w:rsid w:val="00CE2DD0"/>
    <w:rsid w:val="00CE4493"/>
    <w:rsid w:val="00CE537B"/>
    <w:rsid w:val="00CE61F8"/>
    <w:rsid w:val="00CE6BDB"/>
    <w:rsid w:val="00CE767D"/>
    <w:rsid w:val="00CE7FCA"/>
    <w:rsid w:val="00CF3ED4"/>
    <w:rsid w:val="00CF4878"/>
    <w:rsid w:val="00CF57B1"/>
    <w:rsid w:val="00D008B8"/>
    <w:rsid w:val="00D00DE1"/>
    <w:rsid w:val="00D0123B"/>
    <w:rsid w:val="00D0208B"/>
    <w:rsid w:val="00D040D0"/>
    <w:rsid w:val="00D063BC"/>
    <w:rsid w:val="00D11F6C"/>
    <w:rsid w:val="00D1286A"/>
    <w:rsid w:val="00D14A49"/>
    <w:rsid w:val="00D15873"/>
    <w:rsid w:val="00D2097C"/>
    <w:rsid w:val="00D25F7D"/>
    <w:rsid w:val="00D27B5D"/>
    <w:rsid w:val="00D328CE"/>
    <w:rsid w:val="00D32A5A"/>
    <w:rsid w:val="00D3390B"/>
    <w:rsid w:val="00D3398D"/>
    <w:rsid w:val="00D342C6"/>
    <w:rsid w:val="00D346B5"/>
    <w:rsid w:val="00D34AC7"/>
    <w:rsid w:val="00D4001A"/>
    <w:rsid w:val="00D41A4E"/>
    <w:rsid w:val="00D43F70"/>
    <w:rsid w:val="00D4477B"/>
    <w:rsid w:val="00D4536F"/>
    <w:rsid w:val="00D46B22"/>
    <w:rsid w:val="00D46C1B"/>
    <w:rsid w:val="00D4759F"/>
    <w:rsid w:val="00D47B57"/>
    <w:rsid w:val="00D504B9"/>
    <w:rsid w:val="00D54F90"/>
    <w:rsid w:val="00D56549"/>
    <w:rsid w:val="00D5678E"/>
    <w:rsid w:val="00D6625D"/>
    <w:rsid w:val="00D67952"/>
    <w:rsid w:val="00D743B0"/>
    <w:rsid w:val="00D751C9"/>
    <w:rsid w:val="00D75284"/>
    <w:rsid w:val="00D77595"/>
    <w:rsid w:val="00D77709"/>
    <w:rsid w:val="00D77F9F"/>
    <w:rsid w:val="00D80F3F"/>
    <w:rsid w:val="00D820A6"/>
    <w:rsid w:val="00D82C92"/>
    <w:rsid w:val="00D849B7"/>
    <w:rsid w:val="00D849C6"/>
    <w:rsid w:val="00D84D5E"/>
    <w:rsid w:val="00D851A0"/>
    <w:rsid w:val="00D8567F"/>
    <w:rsid w:val="00D85974"/>
    <w:rsid w:val="00D871D2"/>
    <w:rsid w:val="00D91D76"/>
    <w:rsid w:val="00D93AE8"/>
    <w:rsid w:val="00D9655C"/>
    <w:rsid w:val="00D97461"/>
    <w:rsid w:val="00DA0C2F"/>
    <w:rsid w:val="00DA630E"/>
    <w:rsid w:val="00DA680A"/>
    <w:rsid w:val="00DB0CF4"/>
    <w:rsid w:val="00DB1BC1"/>
    <w:rsid w:val="00DB46E7"/>
    <w:rsid w:val="00DB4F12"/>
    <w:rsid w:val="00DB5F00"/>
    <w:rsid w:val="00DC3598"/>
    <w:rsid w:val="00DC38C2"/>
    <w:rsid w:val="00DC64C7"/>
    <w:rsid w:val="00DC6A6B"/>
    <w:rsid w:val="00DC734D"/>
    <w:rsid w:val="00DC7C6B"/>
    <w:rsid w:val="00DD1C43"/>
    <w:rsid w:val="00DD2AAE"/>
    <w:rsid w:val="00DD4842"/>
    <w:rsid w:val="00DD52A8"/>
    <w:rsid w:val="00DD6B7C"/>
    <w:rsid w:val="00DE0490"/>
    <w:rsid w:val="00DE0622"/>
    <w:rsid w:val="00DE1039"/>
    <w:rsid w:val="00DE1354"/>
    <w:rsid w:val="00DE152F"/>
    <w:rsid w:val="00DE252F"/>
    <w:rsid w:val="00DE2668"/>
    <w:rsid w:val="00DE2C90"/>
    <w:rsid w:val="00DE631D"/>
    <w:rsid w:val="00DE6A11"/>
    <w:rsid w:val="00DF2041"/>
    <w:rsid w:val="00DF23A8"/>
    <w:rsid w:val="00DF2A7B"/>
    <w:rsid w:val="00DF2F73"/>
    <w:rsid w:val="00DF2FC0"/>
    <w:rsid w:val="00DF552A"/>
    <w:rsid w:val="00DF6807"/>
    <w:rsid w:val="00DF6A88"/>
    <w:rsid w:val="00DF7422"/>
    <w:rsid w:val="00DF7BF6"/>
    <w:rsid w:val="00E004EF"/>
    <w:rsid w:val="00E00515"/>
    <w:rsid w:val="00E00B41"/>
    <w:rsid w:val="00E02236"/>
    <w:rsid w:val="00E028E4"/>
    <w:rsid w:val="00E0743B"/>
    <w:rsid w:val="00E10AD3"/>
    <w:rsid w:val="00E10EB4"/>
    <w:rsid w:val="00E11492"/>
    <w:rsid w:val="00E1227D"/>
    <w:rsid w:val="00E15239"/>
    <w:rsid w:val="00E15EB8"/>
    <w:rsid w:val="00E174A2"/>
    <w:rsid w:val="00E17545"/>
    <w:rsid w:val="00E24309"/>
    <w:rsid w:val="00E27184"/>
    <w:rsid w:val="00E2743C"/>
    <w:rsid w:val="00E30418"/>
    <w:rsid w:val="00E3148F"/>
    <w:rsid w:val="00E32AEE"/>
    <w:rsid w:val="00E34A1E"/>
    <w:rsid w:val="00E34BD6"/>
    <w:rsid w:val="00E34FC9"/>
    <w:rsid w:val="00E35CD6"/>
    <w:rsid w:val="00E361FA"/>
    <w:rsid w:val="00E45604"/>
    <w:rsid w:val="00E46632"/>
    <w:rsid w:val="00E47D31"/>
    <w:rsid w:val="00E50D06"/>
    <w:rsid w:val="00E52A77"/>
    <w:rsid w:val="00E53D77"/>
    <w:rsid w:val="00E53E27"/>
    <w:rsid w:val="00E54A9A"/>
    <w:rsid w:val="00E54DD3"/>
    <w:rsid w:val="00E55DBA"/>
    <w:rsid w:val="00E56E35"/>
    <w:rsid w:val="00E57C24"/>
    <w:rsid w:val="00E600D7"/>
    <w:rsid w:val="00E640CC"/>
    <w:rsid w:val="00E6429B"/>
    <w:rsid w:val="00E64AD4"/>
    <w:rsid w:val="00E65205"/>
    <w:rsid w:val="00E675E6"/>
    <w:rsid w:val="00E6793A"/>
    <w:rsid w:val="00E72CD4"/>
    <w:rsid w:val="00E732CA"/>
    <w:rsid w:val="00E73776"/>
    <w:rsid w:val="00E7505F"/>
    <w:rsid w:val="00E750BF"/>
    <w:rsid w:val="00E75494"/>
    <w:rsid w:val="00E7624B"/>
    <w:rsid w:val="00E763FB"/>
    <w:rsid w:val="00E76645"/>
    <w:rsid w:val="00E82EFE"/>
    <w:rsid w:val="00E845DE"/>
    <w:rsid w:val="00E85B7D"/>
    <w:rsid w:val="00E92CEF"/>
    <w:rsid w:val="00E93409"/>
    <w:rsid w:val="00E9441B"/>
    <w:rsid w:val="00EA03D2"/>
    <w:rsid w:val="00EA08C3"/>
    <w:rsid w:val="00EA1D5E"/>
    <w:rsid w:val="00EA2325"/>
    <w:rsid w:val="00EA34AB"/>
    <w:rsid w:val="00EA3531"/>
    <w:rsid w:val="00EA3F42"/>
    <w:rsid w:val="00EA4B18"/>
    <w:rsid w:val="00EA56B0"/>
    <w:rsid w:val="00EA57B0"/>
    <w:rsid w:val="00EA5EB2"/>
    <w:rsid w:val="00EA6A41"/>
    <w:rsid w:val="00EB3562"/>
    <w:rsid w:val="00EB45EC"/>
    <w:rsid w:val="00EB53AF"/>
    <w:rsid w:val="00EB6D95"/>
    <w:rsid w:val="00EC18B4"/>
    <w:rsid w:val="00EC2225"/>
    <w:rsid w:val="00EC2793"/>
    <w:rsid w:val="00EC4204"/>
    <w:rsid w:val="00EC64E8"/>
    <w:rsid w:val="00EC660E"/>
    <w:rsid w:val="00ED1287"/>
    <w:rsid w:val="00ED2511"/>
    <w:rsid w:val="00ED3128"/>
    <w:rsid w:val="00ED3723"/>
    <w:rsid w:val="00ED63D7"/>
    <w:rsid w:val="00ED6CDA"/>
    <w:rsid w:val="00EE138A"/>
    <w:rsid w:val="00EE592D"/>
    <w:rsid w:val="00EE5B9B"/>
    <w:rsid w:val="00EF046F"/>
    <w:rsid w:val="00EF18D2"/>
    <w:rsid w:val="00EF262F"/>
    <w:rsid w:val="00EF3062"/>
    <w:rsid w:val="00EF3AA8"/>
    <w:rsid w:val="00EF4BA9"/>
    <w:rsid w:val="00EF5702"/>
    <w:rsid w:val="00EF6EF7"/>
    <w:rsid w:val="00F02084"/>
    <w:rsid w:val="00F023EF"/>
    <w:rsid w:val="00F02873"/>
    <w:rsid w:val="00F0387C"/>
    <w:rsid w:val="00F04143"/>
    <w:rsid w:val="00F06191"/>
    <w:rsid w:val="00F106CC"/>
    <w:rsid w:val="00F10C97"/>
    <w:rsid w:val="00F14E95"/>
    <w:rsid w:val="00F158B7"/>
    <w:rsid w:val="00F16360"/>
    <w:rsid w:val="00F17F21"/>
    <w:rsid w:val="00F200E6"/>
    <w:rsid w:val="00F25F0F"/>
    <w:rsid w:val="00F27DE1"/>
    <w:rsid w:val="00F3177A"/>
    <w:rsid w:val="00F33A0B"/>
    <w:rsid w:val="00F37700"/>
    <w:rsid w:val="00F41C82"/>
    <w:rsid w:val="00F42945"/>
    <w:rsid w:val="00F430B7"/>
    <w:rsid w:val="00F458C0"/>
    <w:rsid w:val="00F46E8F"/>
    <w:rsid w:val="00F50897"/>
    <w:rsid w:val="00F50928"/>
    <w:rsid w:val="00F51816"/>
    <w:rsid w:val="00F51C66"/>
    <w:rsid w:val="00F536DA"/>
    <w:rsid w:val="00F537DF"/>
    <w:rsid w:val="00F54C2E"/>
    <w:rsid w:val="00F55C55"/>
    <w:rsid w:val="00F56044"/>
    <w:rsid w:val="00F564D2"/>
    <w:rsid w:val="00F572D6"/>
    <w:rsid w:val="00F60E19"/>
    <w:rsid w:val="00F638CA"/>
    <w:rsid w:val="00F64731"/>
    <w:rsid w:val="00F65847"/>
    <w:rsid w:val="00F6799B"/>
    <w:rsid w:val="00F703E5"/>
    <w:rsid w:val="00F70B4B"/>
    <w:rsid w:val="00F71C7B"/>
    <w:rsid w:val="00F71E1F"/>
    <w:rsid w:val="00F74F88"/>
    <w:rsid w:val="00F754FC"/>
    <w:rsid w:val="00F75BA1"/>
    <w:rsid w:val="00F75F0B"/>
    <w:rsid w:val="00F7743D"/>
    <w:rsid w:val="00F805DD"/>
    <w:rsid w:val="00F8224A"/>
    <w:rsid w:val="00F82728"/>
    <w:rsid w:val="00F84CFB"/>
    <w:rsid w:val="00F85BBD"/>
    <w:rsid w:val="00F90635"/>
    <w:rsid w:val="00F91C25"/>
    <w:rsid w:val="00F91D38"/>
    <w:rsid w:val="00F92F63"/>
    <w:rsid w:val="00F94453"/>
    <w:rsid w:val="00F954A2"/>
    <w:rsid w:val="00F97B0A"/>
    <w:rsid w:val="00FA2970"/>
    <w:rsid w:val="00FA322C"/>
    <w:rsid w:val="00FA3A78"/>
    <w:rsid w:val="00FA4DD9"/>
    <w:rsid w:val="00FA4DFD"/>
    <w:rsid w:val="00FA5209"/>
    <w:rsid w:val="00FA58F5"/>
    <w:rsid w:val="00FA619D"/>
    <w:rsid w:val="00FA7B39"/>
    <w:rsid w:val="00FB3514"/>
    <w:rsid w:val="00FB4B74"/>
    <w:rsid w:val="00FB7BA8"/>
    <w:rsid w:val="00FC040D"/>
    <w:rsid w:val="00FC0ACD"/>
    <w:rsid w:val="00FC167C"/>
    <w:rsid w:val="00FC2391"/>
    <w:rsid w:val="00FC30AB"/>
    <w:rsid w:val="00FC3539"/>
    <w:rsid w:val="00FC3AFD"/>
    <w:rsid w:val="00FC4F92"/>
    <w:rsid w:val="00FC51C6"/>
    <w:rsid w:val="00FC6273"/>
    <w:rsid w:val="00FD038A"/>
    <w:rsid w:val="00FD1087"/>
    <w:rsid w:val="00FD5885"/>
    <w:rsid w:val="00FD5CD9"/>
    <w:rsid w:val="00FE058E"/>
    <w:rsid w:val="00FE0735"/>
    <w:rsid w:val="00FE0911"/>
    <w:rsid w:val="00FE160E"/>
    <w:rsid w:val="00FE1639"/>
    <w:rsid w:val="00FE1F10"/>
    <w:rsid w:val="00FE22FB"/>
    <w:rsid w:val="00FF1923"/>
    <w:rsid w:val="00FF1D36"/>
    <w:rsid w:val="00FF21A2"/>
    <w:rsid w:val="00FF2A75"/>
    <w:rsid w:val="00FF5099"/>
    <w:rsid w:val="00FF572A"/>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cp:lastModifiedBy>
  <cp:revision>2</cp:revision>
  <dcterms:created xsi:type="dcterms:W3CDTF">2023-03-23T15:31:00Z</dcterms:created>
  <dcterms:modified xsi:type="dcterms:W3CDTF">2023-03-23T15:31:00Z</dcterms:modified>
</cp:coreProperties>
</file>