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D3A60" w14:textId="77777777" w:rsidR="00AF3204" w:rsidRPr="00AF3204" w:rsidRDefault="00AF3204" w:rsidP="004472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 Town of Bluff</w:t>
      </w:r>
    </w:p>
    <w:p w14:paraId="77D54352" w14:textId="77777777" w:rsidR="00AF3204" w:rsidRPr="00AF3204" w:rsidRDefault="00AF3204" w:rsidP="004472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color w:val="000000"/>
          <w:kern w:val="0"/>
          <w:sz w:val="26"/>
          <w:szCs w:val="26"/>
          <w14:ligatures w14:val="none"/>
        </w:rPr>
        <w:t>Planning and Zoning Commission Regular Meeting</w:t>
      </w:r>
    </w:p>
    <w:p w14:paraId="4B84A7CF" w14:textId="77777777" w:rsidR="00AF3204" w:rsidRPr="00AF3204" w:rsidRDefault="00AF3204" w:rsidP="004472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Agenda for Wednesday, March 15 at 6:00 pm</w:t>
      </w:r>
    </w:p>
    <w:p w14:paraId="3B269654" w14:textId="5363159E" w:rsidR="00AF3204" w:rsidRPr="00AF3204" w:rsidRDefault="00AF3204" w:rsidP="004472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VIRTUAL </w:t>
      </w:r>
      <w:r w:rsidR="007B1987" w:rsidRPr="00AF3204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- Bluff</w:t>
      </w:r>
      <w:r w:rsidRPr="00AF3204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Community Center</w:t>
      </w:r>
    </w:p>
    <w:p w14:paraId="5261DE18" w14:textId="77777777" w:rsidR="00AF3204" w:rsidRDefault="00AF3204" w:rsidP="0044728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190 North 3</w:t>
      </w:r>
      <w:r w:rsidRPr="00AF3204">
        <w:rPr>
          <w:rFonts w:ascii="Calibri" w:eastAsia="Times New Roman" w:hAnsi="Calibri" w:cs="Calibri"/>
          <w:color w:val="000000"/>
          <w:kern w:val="0"/>
          <w:sz w:val="14"/>
          <w:szCs w:val="14"/>
          <w:vertAlign w:val="superscript"/>
          <w14:ligatures w14:val="none"/>
        </w:rPr>
        <w:t>rd</w:t>
      </w:r>
      <w:r w:rsidRPr="00AF3204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East, Bluff, Utah 84512</w:t>
      </w:r>
    </w:p>
    <w:p w14:paraId="21F5BF9A" w14:textId="309F7B0A" w:rsidR="007679F8" w:rsidRPr="007679F8" w:rsidRDefault="007679F8" w:rsidP="004472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7679F8">
        <w:rPr>
          <w:rFonts w:ascii="Calibri" w:eastAsia="Times New Roman" w:hAnsi="Calibri" w:cs="Calibri"/>
          <w:color w:val="FF0000"/>
          <w:kern w:val="0"/>
          <w:sz w:val="24"/>
          <w:szCs w:val="24"/>
          <w14:ligatures w14:val="none"/>
        </w:rPr>
        <w:t>DRAFT MINUTES</w:t>
      </w:r>
    </w:p>
    <w:p w14:paraId="4B3E9C6C" w14:textId="30617438" w:rsidR="00AF3204" w:rsidRDefault="00AF3204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6:0</w:t>
      </w:r>
      <w:r w:rsidR="00CE2DA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1</w:t>
      </w: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 Roll Call: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Amanda Podmore (Chair), Marcia Hadenfeldt, Malia Collins, Malyssa Egge, Ed Dobson</w:t>
      </w:r>
    </w:p>
    <w:p w14:paraId="0FD8B7DD" w14:textId="6D07DE21" w:rsidR="00AF3204" w:rsidRDefault="00AF3204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Town Representative: Erin Nelson (Town Manager)</w:t>
      </w:r>
    </w:p>
    <w:p w14:paraId="4E71E8CB" w14:textId="77777777" w:rsidR="00447286" w:rsidRPr="00AF3204" w:rsidRDefault="00447286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480A18" w14:textId="0C76BA7A" w:rsidR="00B32C02" w:rsidRDefault="00AF3204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Approval of meeting minutes for Regular Meeting </w:t>
      </w:r>
      <w:r w:rsidRPr="00AF3204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3/1</w:t>
      </w: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/2023</w:t>
      </w:r>
      <w:r w:rsidR="00B32C02" w:rsidRPr="00CE2DA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:</w:t>
      </w:r>
      <w:r w:rsidR="00CE2DA3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Minor changes were made to the minutes including </w:t>
      </w:r>
      <w:r w:rsidR="00234196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noting Podmore as the Chair</w:t>
      </w:r>
      <w:r w:rsidR="0094640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and minor typos</w:t>
      </w:r>
      <w:r w:rsidR="00E139DA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. Hadenfeldt noted that </w:t>
      </w:r>
      <w:r w:rsidR="00572B6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the minutes should reflect that </w:t>
      </w:r>
      <w:r w:rsidR="0094640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Hadenfeldt and Collins will find and edit an existing </w:t>
      </w:r>
      <w:r w:rsidR="00E139DA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RV ordinance from another town or city and modify it to fit Bluff’s needs. </w:t>
      </w:r>
    </w:p>
    <w:p w14:paraId="2D914803" w14:textId="77777777" w:rsidR="00447286" w:rsidRDefault="00447286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44CBB133" w14:textId="51023B8E" w:rsidR="00B32C02" w:rsidRDefault="00B32C02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Hadenfeldt made the motion to approve</w:t>
      </w:r>
      <w:r w:rsidR="00572B6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the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minutes as amended, Dobson seconded. Egge – Aye, Dobson – Aye, Collins – Aye, Hadenfeldt – Aye, Podmore – Aye. All in favor, none opposed. Motion passed unanimously. </w:t>
      </w:r>
      <w:r w:rsidR="00572B6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Minutes approved. </w:t>
      </w:r>
    </w:p>
    <w:p w14:paraId="1523177B" w14:textId="77777777" w:rsidR="00447286" w:rsidRPr="00AF3204" w:rsidRDefault="00447286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098BC2" w14:textId="0AC27C4E" w:rsidR="00AF3204" w:rsidRDefault="00AF3204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Public Citizens to Be Heard</w:t>
      </w:r>
      <w:r w:rsidR="00B32C02" w:rsidRPr="00CE2DA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:</w:t>
      </w:r>
      <w:r w:rsidR="00B32C0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N/A</w:t>
      </w:r>
    </w:p>
    <w:p w14:paraId="41B39480" w14:textId="77777777" w:rsidR="00447286" w:rsidRPr="00AF3204" w:rsidRDefault="00447286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4380E6" w14:textId="77777777" w:rsidR="00AF3204" w:rsidRPr="00AF3204" w:rsidRDefault="00AF3204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Old Business</w:t>
      </w:r>
    </w:p>
    <w:p w14:paraId="35B4AEED" w14:textId="5B2D4A86" w:rsidR="00AF3204" w:rsidRDefault="00AF3204" w:rsidP="00447286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Update from Town Council</w:t>
      </w:r>
      <w:r w:rsidR="00B32C0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: Nelson stated that the Town Council had met three times with two regular meetings and one work session</w:t>
      </w:r>
      <w:r w:rsidR="007E191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since P&amp;Z’s last meeting</w:t>
      </w:r>
      <w:r w:rsidR="00B32C0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. The town opened CDBG bids, is working with the airport consulting firm to award bids on the airport paving project, 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Malia Collins was hired as the Bluff Community Center Manager. The town sincerely 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appreciated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Carol Shook’s service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and wishes her the best. 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The 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council 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talked about Class C roads including slowing traffic down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and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speed limits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 During the last meeting, the council voted to change the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Roads Committee 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to a Roads </w:t>
      </w:r>
      <w:r w:rsidR="00730B4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Department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</w:t>
      </w:r>
    </w:p>
    <w:p w14:paraId="332EB117" w14:textId="77777777" w:rsidR="00730B45" w:rsidRDefault="00730B45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65C3638A" w14:textId="74CF797A" w:rsidR="009035C6" w:rsidRDefault="00730B45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Planning and Zoning members, and other </w:t>
      </w:r>
      <w:r w:rsidR="00AF55B2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governmental </w:t>
      </w:r>
      <w:r w:rsidR="005A371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entities are invited to a work session on Friday, March 24</w:t>
      </w:r>
      <w:r w:rsidR="005A371D" w:rsidRPr="005A371D">
        <w:rPr>
          <w:rFonts w:ascii="Calibri" w:eastAsia="Times New Roman" w:hAnsi="Calibri" w:cs="Calibri"/>
          <w:color w:val="000000"/>
          <w:kern w:val="0"/>
          <w:sz w:val="24"/>
          <w:szCs w:val="24"/>
          <w:vertAlign w:val="superscript"/>
          <w14:ligatures w14:val="none"/>
        </w:rPr>
        <w:t>th</w:t>
      </w:r>
      <w:r w:rsidR="005A371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from 12-2pm to discuss the Active Transportation Advisory Committee’s work with Bike Utah. Individuals can join in person or online. There is a second workshop from 4-6pm for residents. </w:t>
      </w:r>
      <w:r w:rsidR="009035C6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Egge plans to attend the </w:t>
      </w:r>
      <w:r w:rsidR="007E191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ATA </w:t>
      </w:r>
      <w:r w:rsidR="009035C6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event virtually</w:t>
      </w:r>
      <w:r w:rsidR="00582660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, </w:t>
      </w:r>
      <w:r w:rsidR="00A930E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and Collins will also attend. </w:t>
      </w:r>
      <w:r w:rsidR="005A371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Podmore is unable to attend. The meeting will be posted publicly, so a quorum can attend. </w:t>
      </w:r>
    </w:p>
    <w:p w14:paraId="009ED2EC" w14:textId="77777777" w:rsidR="0048699D" w:rsidRDefault="0048699D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C3ADC5C" w14:textId="0A4A7682" w:rsidR="0048699D" w:rsidRDefault="0048699D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The </w:t>
      </w:r>
      <w:r w:rsidR="00351834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mayor and town manager have been meeting with UDB to discuss plans for the CCC building</w:t>
      </w:r>
      <w:r w:rsidR="000D57C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to discuss potential future uses. </w:t>
      </w:r>
    </w:p>
    <w:p w14:paraId="6FA79CDA" w14:textId="77777777" w:rsidR="00AF3204" w:rsidRPr="00AF3204" w:rsidRDefault="00AF3204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394079" w14:textId="77777777" w:rsidR="00AF3204" w:rsidRPr="00AF3204" w:rsidRDefault="00AF3204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New Business</w:t>
      </w:r>
    </w:p>
    <w:p w14:paraId="0B6B1D61" w14:textId="3A681DA3" w:rsidR="00AF3204" w:rsidRPr="00363ACC" w:rsidRDefault="00AF3204" w:rsidP="00447286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>Land Use Clearances</w:t>
      </w:r>
      <w:r w:rsidR="00363AC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 xml:space="preserve">: </w:t>
      </w:r>
      <w:r w:rsidR="00363AC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None at this time</w:t>
      </w:r>
    </w:p>
    <w:p w14:paraId="58ED218E" w14:textId="77777777" w:rsidR="00363ACC" w:rsidRPr="00AF3204" w:rsidRDefault="00363ACC" w:rsidP="00447286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</w:p>
    <w:p w14:paraId="2752C74A" w14:textId="08F7FB88" w:rsidR="00AF3204" w:rsidRPr="00AF3204" w:rsidRDefault="00AF3204" w:rsidP="00447286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lastRenderedPageBreak/>
        <w:t>Review and approve changes to LUC form</w:t>
      </w:r>
      <w:r w:rsidR="0001783B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 xml:space="preserve">: </w:t>
      </w:r>
      <w:r w:rsidR="0001783B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The commissioners began the discussion </w:t>
      </w:r>
      <w:r w:rsidR="00363AC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discussing</w:t>
      </w:r>
      <w:r w:rsidR="004D03C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when an LUC is required for a remodel. Egge suggested updating the building flow chart to include information about remodels. </w:t>
      </w:r>
    </w:p>
    <w:p w14:paraId="2DB82F6E" w14:textId="0E00643C" w:rsidR="00B32C02" w:rsidRDefault="00B32C02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136ABB7E" w14:textId="77777777" w:rsidR="00CB1192" w:rsidRDefault="00100CD2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The commissioners reworked the Land Use Clearance Application instructions</w:t>
      </w:r>
      <w:r w:rsidR="00363AC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for clarity. Changes to the LUC application include</w:t>
      </w:r>
      <w:r w:rsidR="0019764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additions or modifications to the following:</w:t>
      </w:r>
      <w:r w:rsidR="00363AC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</w:t>
      </w:r>
      <w:r w:rsidR="00F41AA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the name of the applicant now needs to be on every page, the address line can include a Plus Code, the zone question references a link to the zoning map, adding a spot for parcel acreage, </w:t>
      </w:r>
      <w:r w:rsidR="0019764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specifying if the request is for a remodel, addition, or new build, specifying building height</w:t>
      </w:r>
      <w:r w:rsidR="00CB1192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. </w:t>
      </w:r>
    </w:p>
    <w:p w14:paraId="1A0F027A" w14:textId="77777777" w:rsidR="00C2621D" w:rsidRDefault="00C2621D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1C2F7101" w14:textId="77777777" w:rsidR="00C2621D" w:rsidRDefault="00CB1192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The commissioners broke out questions regarding square footage</w:t>
      </w:r>
      <w:r w:rsidR="00C2621D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</w:t>
      </w:r>
      <w:r w:rsidR="00C2621D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pecifically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regarding remodels</w:t>
      </w:r>
      <w:r w:rsidR="00C2621D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, additions, and new buildings, as each category requires slightly different language.</w:t>
      </w:r>
    </w:p>
    <w:p w14:paraId="4E0DF407" w14:textId="77777777" w:rsidR="00C2621D" w:rsidRDefault="00C2621D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0C27E63D" w14:textId="4EAECEAB" w:rsidR="00936025" w:rsidRDefault="00C2621D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Applicants will be required to acknowledge on a checklist that they have completed certain steps; this section is not intended for the commissioners. Nelson will re-design the checklist with a PDF fillable form. Applicants will need to list any additional attachments</w:t>
      </w:r>
      <w:r w:rsidR="00BE1F00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so the commissioners will know to reference those documents. </w:t>
      </w:r>
      <w:r w:rsidR="0093602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The </w:t>
      </w:r>
      <w:r w:rsidR="00BE1F00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application form</w:t>
      </w:r>
      <w:r w:rsidR="0093602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me</w:t>
      </w:r>
      <w:r w:rsidR="003C039B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e</w:t>
      </w:r>
      <w:r w:rsidR="0093602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</w:t>
      </w:r>
      <w:r w:rsidR="003C039B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</w:t>
      </w:r>
      <w:r w:rsidR="0093602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the ordinance and code. If an area was not 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addressed</w:t>
      </w:r>
      <w:r w:rsidR="0093602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in the </w:t>
      </w:r>
      <w:r w:rsidR="00BE1F00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ordinance,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i</w:t>
      </w:r>
      <w:r w:rsidR="00936025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 is not included in the application. </w:t>
      </w:r>
    </w:p>
    <w:p w14:paraId="295CDA46" w14:textId="77777777" w:rsidR="00AF3204" w:rsidRDefault="00AF3204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221B4BE0" w14:textId="21056D7A" w:rsidR="00BE1F00" w:rsidRDefault="008C0004" w:rsidP="00447286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Hadenfeldt made the motion to approve the updated and amended LUC 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application to include Erin’s form</w:t>
      </w:r>
      <w:r w:rsidR="00BE1F00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atting 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update</w:t>
      </w:r>
      <w:r w:rsidR="00BE1F00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. Egge seconded the motion.</w:t>
      </w:r>
      <w:r w:rsidR="00BE1F00" w:rsidRPr="00BE1F00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r w:rsidR="00BE1F00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Egge – Aye, Dobson – Aye, Collins – Aye, Hadenfeldt – Aye, Podmore – Aye. All in favor, none opposed. Motion passed unanimously. </w:t>
      </w:r>
    </w:p>
    <w:p w14:paraId="7FB7FAD9" w14:textId="1A3EE8A6" w:rsidR="000F7DBA" w:rsidRPr="00BE1F00" w:rsidRDefault="00BE1F00" w:rsidP="004472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Nelson will create a fillable PDF version, and the commission will retain their version to easily edit in the future, if needed. 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Egge asked if the approved document goes to </w:t>
      </w:r>
      <w:r w:rsidR="00F963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own </w:t>
      </w:r>
      <w:r w:rsidR="00F963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C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ouncil to revie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w and what the next steps are. Podmore stated that the form does not need to go before </w:t>
      </w:r>
      <w:r w:rsidR="00F963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own </w:t>
      </w:r>
      <w:r w:rsidR="00F963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C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ouncil as it’s in </w:t>
      </w:r>
      <w:r w:rsidR="00F963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P&amp;Z purview, and the new version can just be posted. </w:t>
      </w:r>
      <w:r w:rsidR="000F7DBA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</w:t>
      </w:r>
    </w:p>
    <w:p w14:paraId="404B23BF" w14:textId="77777777" w:rsidR="000F7DBA" w:rsidRPr="00AF3204" w:rsidRDefault="000F7DBA" w:rsidP="00447286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551D29EF" w14:textId="3D7043D4" w:rsidR="00550651" w:rsidRPr="004874D9" w:rsidRDefault="00AF3204" w:rsidP="00447286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>Renewable Energy Discussion</w:t>
      </w:r>
      <w:r w:rsidR="002C19E2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 xml:space="preserve">: </w:t>
      </w:r>
      <w:r w:rsidR="002C19E2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Podmore </w:t>
      </w:r>
      <w:r w:rsidR="00447286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asked the Town Council to consider </w:t>
      </w:r>
      <w:r w:rsidR="00760D7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Renewable Energy and if it’s a topic P&amp;Z should work on regarding zoning</w:t>
      </w:r>
      <w:r w:rsidR="00550651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.</w:t>
      </w:r>
      <w:r w:rsidR="00760D7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The council agreed to host a joint work session in April, during which the town lawyer may be present to help guide both the council and commissioners on </w:t>
      </w:r>
      <w:r w:rsidR="004874D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the process and next steps. A z</w:t>
      </w:r>
      <w:r w:rsidR="00550651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oning overlay map could be an option. </w:t>
      </w:r>
    </w:p>
    <w:p w14:paraId="36CE8B96" w14:textId="77777777" w:rsidR="004874D9" w:rsidRPr="00AF3204" w:rsidRDefault="004874D9" w:rsidP="004874D9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</w:p>
    <w:p w14:paraId="74199442" w14:textId="1873478C" w:rsidR="00AF3204" w:rsidRDefault="00AF3204" w:rsidP="00447286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>Items for the next agenda</w:t>
      </w:r>
      <w:r w:rsidR="000078C8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 xml:space="preserve"> (April 5</w:t>
      </w:r>
      <w:r w:rsidR="000078C8" w:rsidRPr="000078C8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vertAlign w:val="superscript"/>
          <w14:ligatures w14:val="none"/>
        </w:rPr>
        <w:t>th</w:t>
      </w:r>
      <w:r w:rsidR="000078C8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>)</w:t>
      </w:r>
    </w:p>
    <w:p w14:paraId="4D38A58B" w14:textId="4B1617E9" w:rsidR="00171140" w:rsidRPr="004874D9" w:rsidRDefault="00171140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 w:rsidRPr="004874D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Trainings </w:t>
      </w:r>
      <w:r w:rsidR="004874D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update/information from Town Manager</w:t>
      </w:r>
    </w:p>
    <w:p w14:paraId="005DA840" w14:textId="1D4CCF30" w:rsidR="00550651" w:rsidRPr="000078C8" w:rsidRDefault="00896823" w:rsidP="00447286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 w:rsidRPr="000078C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RV Discussion and Update</w:t>
      </w:r>
      <w:r w:rsidR="004874D9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from Hadenfeldt and Collins</w:t>
      </w:r>
    </w:p>
    <w:p w14:paraId="73B74D80" w14:textId="0C93FC44" w:rsidR="00896823" w:rsidRDefault="000078C8" w:rsidP="00447286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 w:rsidRPr="000078C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Schedule a work session</w:t>
      </w:r>
    </w:p>
    <w:p w14:paraId="18C5D536" w14:textId="2C674D02" w:rsidR="00896823" w:rsidRDefault="000078C8" w:rsidP="00447286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ab/>
      </w:r>
    </w:p>
    <w:p w14:paraId="5CD143BB" w14:textId="77777777" w:rsidR="00896823" w:rsidRPr="00AF3204" w:rsidRDefault="00896823" w:rsidP="00447286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</w:p>
    <w:p w14:paraId="1459A46F" w14:textId="77777777" w:rsidR="00AF3204" w:rsidRDefault="00AF3204" w:rsidP="00447286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</w:pPr>
      <w:r w:rsidRPr="00AF3204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14:ligatures w14:val="none"/>
        </w:rPr>
        <w:t>Other</w:t>
      </w:r>
    </w:p>
    <w:p w14:paraId="53E71733" w14:textId="40202C4D" w:rsidR="00B84FD0" w:rsidRDefault="00B84FD0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Nelson </w:t>
      </w:r>
      <w:r w:rsidR="00B30BB2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hared an up</w:t>
      </w:r>
      <w:r w:rsidR="00BB358F"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date that there might be another </w:t>
      </w:r>
      <w:r w:rsid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interested in becoming a Planning and Zoning member</w:t>
      </w:r>
      <w:r w:rsidR="00B30BB2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, and while there has not been any official word, she would continue to work with Egge. </w:t>
      </w:r>
    </w:p>
    <w:p w14:paraId="256B81E7" w14:textId="77777777" w:rsidR="0064008F" w:rsidRPr="00A93943" w:rsidRDefault="0064008F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3F8CC6F6" w14:textId="48636501" w:rsidR="00171140" w:rsidRDefault="00171140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Hadenfeldt asked about trainings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, and Nelson said she would follow up on required versus recommended trainings. </w:t>
      </w:r>
    </w:p>
    <w:p w14:paraId="6FA826B7" w14:textId="77777777" w:rsidR="0064008F" w:rsidRPr="00A93943" w:rsidRDefault="0064008F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211FD1E4" w14:textId="0737F18F" w:rsidR="00171140" w:rsidRDefault="00EB18D7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Podmore 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shared a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public comment come in about density from Robin Cantrell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, a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previous P&amp;Z 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commissioner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. Hadenfeldt had replied to Cantrell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via email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that there is nothing in 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the zoning 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code about density in 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C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ommercial or 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R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esidential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zones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, just in </w:t>
      </w:r>
      <w:r w:rsidR="00A93943"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Agriculture</w:t>
      </w:r>
      <w:r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. Setbacks and </w:t>
      </w:r>
      <w:r w:rsidR="00A93943"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septic do limit the number of </w:t>
      </w:r>
      <w:r w:rsidR="0064008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buildings on </w:t>
      </w:r>
      <w:r w:rsidR="00A93943" w:rsidRP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a given parcel, but there is no specific density limit. </w:t>
      </w:r>
    </w:p>
    <w:p w14:paraId="4E287E6F" w14:textId="77777777" w:rsidR="0064008F" w:rsidRDefault="0064008F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66272960" w14:textId="43180840" w:rsidR="009B6FA6" w:rsidRDefault="0064008F" w:rsidP="00B258AC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Podmore also shared that a public concern was raised regarding a</w:t>
      </w:r>
      <w:r w:rsid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large sign 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put up</w:t>
      </w:r>
      <w:r w:rsidR="00A9394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by Twin Rocks on the highway </w:t>
      </w:r>
      <w:r w:rsidR="00A928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in the southwest canyon of Cow Canyon. 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The P&amp;Z commission did not receive a sign permit application</w:t>
      </w:r>
      <w:r w:rsidR="00B258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for the sign.</w:t>
      </w:r>
      <w:r w:rsidR="00A928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Th</w:t>
      </w:r>
      <w:r w:rsidR="00B258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ere were additional </w:t>
      </w:r>
      <w:r w:rsidR="00A928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question</w:t>
      </w:r>
      <w:r w:rsidR="00B258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s</w:t>
      </w:r>
      <w:r w:rsidR="00A928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about signs of that size</w:t>
      </w:r>
      <w:r w:rsidR="00E07D6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, </w:t>
      </w:r>
      <w:r w:rsidR="00A928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restrictions regarding off</w:t>
      </w:r>
      <w:r w:rsidR="00B258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-</w:t>
      </w:r>
      <w:r w:rsidR="00A928B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premises signs</w:t>
      </w:r>
      <w:r w:rsidR="00B258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, and abandoned signs. </w:t>
      </w:r>
    </w:p>
    <w:p w14:paraId="5991FF05" w14:textId="77777777" w:rsidR="002D76A8" w:rsidRDefault="002D76A8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4E0604EC" w14:textId="18E1EEBE" w:rsidR="00AF3204" w:rsidRDefault="00B258AC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The commissioners agreed this was an enforcement issue and </w:t>
      </w:r>
      <w:r w:rsidR="002D76A8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Podmore will send a</w:t>
      </w:r>
      <w:r w:rsidR="00E07D6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n </w:t>
      </w:r>
      <w:r w:rsidR="008665A1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email to the town regarding this issue. 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As a reminder</w:t>
      </w:r>
      <w:r w:rsidR="00E07D63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,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t</w:t>
      </w:r>
      <w:r w:rsidR="00DF5672" w:rsidRPr="00DF5672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here is a sign application </w:t>
      </w:r>
      <w:r w:rsidR="00BE073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and written process </w:t>
      </w:r>
      <w:r w:rsidR="00DF5672" w:rsidRPr="00DF5672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on the </w:t>
      </w:r>
      <w:r w:rsidR="00BE073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town’s website.</w:t>
      </w:r>
    </w:p>
    <w:p w14:paraId="57C1783F" w14:textId="77777777" w:rsidR="00DF5672" w:rsidRDefault="00DF5672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755B1751" w14:textId="0AF43668" w:rsidR="00DF5672" w:rsidRDefault="00DF5672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Dobson made the motion to adjourn, Collins seconded. </w:t>
      </w:r>
      <w:r w:rsidR="00BE073F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Five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in favor, </w:t>
      </w:r>
      <w:r w:rsidR="00C927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>none opposed.</w:t>
      </w:r>
      <w:r w:rsidR="00AE11C4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 </w:t>
      </w:r>
      <w:r w:rsidR="00C927AC"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  <w:t xml:space="preserve">Meeting Adjourned at 6:59PM. </w:t>
      </w:r>
    </w:p>
    <w:p w14:paraId="56260847" w14:textId="77777777" w:rsidR="00BE073F" w:rsidRDefault="00BE073F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20DFD3EE" w14:textId="77777777" w:rsidR="00BE073F" w:rsidRPr="00DF5672" w:rsidRDefault="00BE073F" w:rsidP="00447286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</w:p>
    <w:p w14:paraId="72E16B22" w14:textId="77777777" w:rsidR="00AF3204" w:rsidRPr="00AF3204" w:rsidRDefault="00AF3204">
      <w:pPr>
        <w:rPr>
          <w:sz w:val="44"/>
          <w:szCs w:val="44"/>
        </w:rPr>
      </w:pPr>
    </w:p>
    <w:sectPr w:rsidR="00AF3204" w:rsidRPr="00AF3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11CF"/>
    <w:multiLevelType w:val="multilevel"/>
    <w:tmpl w:val="DF4C2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0B0222"/>
    <w:multiLevelType w:val="multilevel"/>
    <w:tmpl w:val="F63AC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9947209">
    <w:abstractNumId w:val="0"/>
  </w:num>
  <w:num w:numId="2" w16cid:durableId="1987471738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987471738">
    <w:abstractNumId w:val="1"/>
    <w:lvlOverride w:ilvl="0">
      <w:lvl w:ilvl="0">
        <w:numFmt w:val="decimal"/>
        <w:lvlText w:val="%1."/>
        <w:lvlJc w:val="left"/>
      </w:lvl>
    </w:lvlOverride>
  </w:num>
  <w:num w:numId="4" w16cid:durableId="1987471738">
    <w:abstractNumId w:val="1"/>
    <w:lvlOverride w:ilvl="0">
      <w:lvl w:ilvl="0">
        <w:numFmt w:val="decimal"/>
        <w:lvlText w:val="%1."/>
        <w:lvlJc w:val="left"/>
      </w:lvl>
    </w:lvlOverride>
  </w:num>
  <w:num w:numId="5" w16cid:durableId="1987471738">
    <w:abstractNumId w:val="1"/>
    <w:lvlOverride w:ilvl="0">
      <w:lvl w:ilvl="0">
        <w:numFmt w:val="decimal"/>
        <w:lvlText w:val="%1."/>
        <w:lvlJc w:val="left"/>
      </w:lvl>
    </w:lvlOverride>
  </w:num>
  <w:num w:numId="6" w16cid:durableId="1987471738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04"/>
    <w:rsid w:val="000078C8"/>
    <w:rsid w:val="0001783B"/>
    <w:rsid w:val="000D57CF"/>
    <w:rsid w:val="000F7DBA"/>
    <w:rsid w:val="00100CD2"/>
    <w:rsid w:val="00171140"/>
    <w:rsid w:val="00197649"/>
    <w:rsid w:val="001A1B71"/>
    <w:rsid w:val="00223D9F"/>
    <w:rsid w:val="00234196"/>
    <w:rsid w:val="002449CA"/>
    <w:rsid w:val="002C19E2"/>
    <w:rsid w:val="002D76A8"/>
    <w:rsid w:val="00351834"/>
    <w:rsid w:val="00363ACC"/>
    <w:rsid w:val="003C039B"/>
    <w:rsid w:val="003F1ED4"/>
    <w:rsid w:val="00447286"/>
    <w:rsid w:val="00465E6D"/>
    <w:rsid w:val="0048699D"/>
    <w:rsid w:val="004874D9"/>
    <w:rsid w:val="004D03C8"/>
    <w:rsid w:val="00531960"/>
    <w:rsid w:val="00550651"/>
    <w:rsid w:val="00572B65"/>
    <w:rsid w:val="00582660"/>
    <w:rsid w:val="005A371D"/>
    <w:rsid w:val="0064008F"/>
    <w:rsid w:val="00730B45"/>
    <w:rsid w:val="00760D79"/>
    <w:rsid w:val="007679F8"/>
    <w:rsid w:val="007B1987"/>
    <w:rsid w:val="007E1911"/>
    <w:rsid w:val="008665A1"/>
    <w:rsid w:val="00896823"/>
    <w:rsid w:val="008C0004"/>
    <w:rsid w:val="009035C6"/>
    <w:rsid w:val="00936025"/>
    <w:rsid w:val="0094640D"/>
    <w:rsid w:val="009B6FA6"/>
    <w:rsid w:val="009D74C9"/>
    <w:rsid w:val="00A928B8"/>
    <w:rsid w:val="00A930E1"/>
    <w:rsid w:val="00A93943"/>
    <w:rsid w:val="00AD2398"/>
    <w:rsid w:val="00AE11C4"/>
    <w:rsid w:val="00AF3204"/>
    <w:rsid w:val="00AF55B2"/>
    <w:rsid w:val="00AF6D28"/>
    <w:rsid w:val="00B258AC"/>
    <w:rsid w:val="00B30BB2"/>
    <w:rsid w:val="00B32C02"/>
    <w:rsid w:val="00B84FD0"/>
    <w:rsid w:val="00BB358F"/>
    <w:rsid w:val="00BE073F"/>
    <w:rsid w:val="00BE1F00"/>
    <w:rsid w:val="00C14963"/>
    <w:rsid w:val="00C2621D"/>
    <w:rsid w:val="00C51DD0"/>
    <w:rsid w:val="00C927AC"/>
    <w:rsid w:val="00CB1192"/>
    <w:rsid w:val="00CE2DA3"/>
    <w:rsid w:val="00DF5672"/>
    <w:rsid w:val="00E07D63"/>
    <w:rsid w:val="00E139DA"/>
    <w:rsid w:val="00E21B43"/>
    <w:rsid w:val="00E5147D"/>
    <w:rsid w:val="00EB18D7"/>
    <w:rsid w:val="00F41AA5"/>
    <w:rsid w:val="00F9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68228"/>
  <w15:chartTrackingRefBased/>
  <w15:docId w15:val="{1AFDA93F-288D-4A86-9C52-36A964EF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3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F3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Nelson</dc:creator>
  <cp:keywords/>
  <dc:description/>
  <cp:lastModifiedBy>Marcia Hadenfeldt</cp:lastModifiedBy>
  <cp:revision>70</cp:revision>
  <dcterms:created xsi:type="dcterms:W3CDTF">2023-03-16T00:03:00Z</dcterms:created>
  <dcterms:modified xsi:type="dcterms:W3CDTF">2023-03-16T15:52:00Z</dcterms:modified>
</cp:coreProperties>
</file>