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76"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MINUTES</w:t>
      </w:r>
    </w:p>
    <w:p w:rsidR="00000000" w:rsidDel="00000000" w:rsidP="00000000" w:rsidRDefault="00000000" w:rsidRPr="00000000" w14:paraId="00000002">
      <w:pPr>
        <w:pageBreakBefore w:val="0"/>
        <w:spacing w:line="276"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Emery County </w:t>
      </w:r>
    </w:p>
    <w:p w:rsidR="00000000" w:rsidDel="00000000" w:rsidP="00000000" w:rsidRDefault="00000000" w:rsidRPr="00000000" w14:paraId="00000003">
      <w:pPr>
        <w:pageBreakBefore w:val="0"/>
        <w:spacing w:line="276"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Public Lands Council</w:t>
      </w:r>
    </w:p>
    <w:p w:rsidR="00000000" w:rsidDel="00000000" w:rsidP="00000000" w:rsidRDefault="00000000" w:rsidRPr="00000000" w14:paraId="00000004">
      <w:pPr>
        <w:pageBreakBefore w:val="0"/>
        <w:spacing w:line="276"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January 3, 2023</w:t>
      </w:r>
    </w:p>
    <w:p w:rsidR="00000000" w:rsidDel="00000000" w:rsidP="00000000" w:rsidRDefault="00000000" w:rsidRPr="00000000" w14:paraId="00000005">
      <w:pPr>
        <w:pageBreakBefore w:val="0"/>
        <w:spacing w:line="276" w:lineRule="auto"/>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6">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PLC:</w:t>
      </w:r>
      <w:r w:rsidDel="00000000" w:rsidR="00000000" w:rsidRPr="00000000">
        <w:rPr>
          <w:rFonts w:ascii="Montserrat" w:cs="Montserrat" w:eastAsia="Montserrat" w:hAnsi="Montserrat"/>
          <w:sz w:val="24"/>
          <w:szCs w:val="24"/>
          <w:rtl w:val="0"/>
        </w:rPr>
        <w:t xml:space="preserve"> Rod Player, Les Wilberg, Ben Grimes, Kim McFarlane, Ray Petersen, Bruce Wilson, Leon McElprang, Wade Allinson</w:t>
      </w:r>
      <w:r w:rsidDel="00000000" w:rsidR="00000000" w:rsidRPr="00000000">
        <w:rPr>
          <w:rtl w:val="0"/>
        </w:rPr>
      </w:r>
    </w:p>
    <w:p w:rsidR="00000000" w:rsidDel="00000000" w:rsidP="00000000" w:rsidRDefault="00000000" w:rsidRPr="00000000" w14:paraId="00000007">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PL STAFF:</w:t>
      </w:r>
      <w:r w:rsidDel="00000000" w:rsidR="00000000" w:rsidRPr="00000000">
        <w:rPr>
          <w:rFonts w:ascii="Montserrat" w:cs="Montserrat" w:eastAsia="Montserrat" w:hAnsi="Montserrat"/>
          <w:sz w:val="24"/>
          <w:szCs w:val="24"/>
          <w:rtl w:val="0"/>
        </w:rPr>
        <w:t xml:space="preserve"> Jim Jennings (ECPL), Jan Olsen (Secretary) </w:t>
      </w:r>
    </w:p>
    <w:p w:rsidR="00000000" w:rsidDel="00000000" w:rsidP="00000000" w:rsidRDefault="00000000" w:rsidRPr="00000000" w14:paraId="00000008">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Visitors,</w:t>
      </w:r>
      <w:r w:rsidDel="00000000" w:rsidR="00000000" w:rsidRPr="00000000">
        <w:rPr>
          <w:rFonts w:ascii="Montserrat" w:cs="Montserrat" w:eastAsia="Montserrat" w:hAnsi="Montserrat"/>
          <w:sz w:val="24"/>
          <w:szCs w:val="24"/>
          <w:rtl w:val="0"/>
        </w:rPr>
        <w:t xml:space="preserve"> Keven Jensen Commissioner, Jordan Leonard Commissioner, Lynn Sitterud, </w:t>
      </w:r>
      <w:r w:rsidDel="00000000" w:rsidR="00000000" w:rsidRPr="00000000">
        <w:rPr>
          <w:rFonts w:ascii="Montserrat" w:cs="Montserrat" w:eastAsia="Montserrat" w:hAnsi="Montserrat"/>
          <w:sz w:val="24"/>
          <w:szCs w:val="24"/>
          <w:rtl w:val="0"/>
        </w:rPr>
        <w:t xml:space="preserve">James Wells (State Parks), Jay Humphrey (EWCA), Kent Wilson &amp; Kelsey Berg (Romney) Bart Kettle (DOGM), Brian Kurta (DOOR), Larry Johansen (public), Jaydon Mead (BLM) Marc Stilson (Water Rights) Darren Olsen (USFS), Ed Geary (public), Addison Healy (UDAF), Dustin Huntington (Grazer) Don Bennett (SRBCH) Terri Bennett, Betty Moore, Karen Dolan, Ann Prazza, Kim Player, Jeremiah Luke, Katie Kearney LuAnn Bennett, Robert Bennett, Donald Sandberg, Geraldine Wright Leo Wright, (all MECCA) </w:t>
      </w:r>
      <w:r w:rsidDel="00000000" w:rsidR="00000000" w:rsidRPr="00000000">
        <w:rPr>
          <w:rtl w:val="0"/>
        </w:rPr>
      </w:r>
    </w:p>
    <w:p w:rsidR="00000000" w:rsidDel="00000000" w:rsidP="00000000" w:rsidRDefault="00000000" w:rsidRPr="00000000" w14:paraId="00000009">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Electronically:</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sz w:val="24"/>
          <w:szCs w:val="24"/>
          <w:rtl w:val="0"/>
        </w:rPr>
        <w:t xml:space="preserve"> Joel Brown ( Sen Lee)</w:t>
      </w:r>
    </w:p>
    <w:p w:rsidR="00000000" w:rsidDel="00000000" w:rsidP="00000000" w:rsidRDefault="00000000" w:rsidRPr="00000000" w14:paraId="0000000A">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B">
      <w:pPr>
        <w:pStyle w:val="Heading4"/>
        <w:keepNext w:val="0"/>
        <w:keepLines w:val="0"/>
        <w:numPr>
          <w:ilvl w:val="0"/>
          <w:numId w:val="1"/>
        </w:numPr>
        <w:spacing w:after="0" w:before="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color w:val="000000"/>
          <w:rtl w:val="0"/>
        </w:rPr>
        <w:t xml:space="preserve">Welcome, By Chairman Rod Player </w:t>
      </w:r>
    </w:p>
    <w:p w:rsidR="00000000" w:rsidDel="00000000" w:rsidP="00000000" w:rsidRDefault="00000000" w:rsidRPr="00000000" w14:paraId="0000000C">
      <w:pPr>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D">
      <w:pPr>
        <w:pStyle w:val="Heading4"/>
        <w:keepNext w:val="0"/>
        <w:keepLines w:val="0"/>
        <w:numPr>
          <w:ilvl w:val="0"/>
          <w:numId w:val="1"/>
        </w:numPr>
        <w:spacing w:after="0" w:before="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color w:val="000000"/>
          <w:rtl w:val="0"/>
        </w:rPr>
        <w:t xml:space="preserve">Approval of Minutes for December 6, 2022, </w:t>
      </w:r>
    </w:p>
    <w:p w:rsidR="00000000" w:rsidDel="00000000" w:rsidP="00000000" w:rsidRDefault="00000000" w:rsidRPr="00000000" w14:paraId="0000000E">
      <w:pPr>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Les Wilberg motioned to approve the December meeting minutes. Bruce Wilson seconded it. Motion carried. </w:t>
      </w:r>
    </w:p>
    <w:p w:rsidR="00000000" w:rsidDel="00000000" w:rsidP="00000000" w:rsidRDefault="00000000" w:rsidRPr="00000000" w14:paraId="0000000F">
      <w:pPr>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0">
      <w:pPr>
        <w:pStyle w:val="Heading4"/>
        <w:keepNext w:val="0"/>
        <w:keepLines w:val="0"/>
        <w:numPr>
          <w:ilvl w:val="0"/>
          <w:numId w:val="1"/>
        </w:numPr>
        <w:spacing w:after="0" w:before="0" w:line="240" w:lineRule="auto"/>
        <w:ind w:left="720" w:hanging="360"/>
        <w:rPr>
          <w:rFonts w:ascii="Montserrat" w:cs="Montserrat" w:eastAsia="Montserrat" w:hAnsi="Montserrat"/>
          <w:sz w:val="24"/>
          <w:szCs w:val="24"/>
        </w:rPr>
      </w:pPr>
      <w:bookmarkStart w:colFirst="0" w:colLast="0" w:name="_gjdgxs" w:id="0"/>
      <w:bookmarkEnd w:id="0"/>
      <w:r w:rsidDel="00000000" w:rsidR="00000000" w:rsidRPr="00000000">
        <w:rPr>
          <w:rFonts w:ascii="Montserrat" w:cs="Montserrat" w:eastAsia="Montserrat" w:hAnsi="Montserrat"/>
          <w:b w:val="1"/>
          <w:color w:val="000000"/>
          <w:rtl w:val="0"/>
        </w:rPr>
        <w:t xml:space="preserve">Chairman Comments</w:t>
      </w:r>
    </w:p>
    <w:p w:rsidR="00000000" w:rsidDel="00000000" w:rsidP="00000000" w:rsidRDefault="00000000" w:rsidRPr="00000000" w14:paraId="00000011">
      <w:pPr>
        <w:numPr>
          <w:ilvl w:val="0"/>
          <w:numId w:val="2"/>
        </w:numPr>
        <w:spacing w:line="240" w:lineRule="auto"/>
        <w:ind w:left="1440" w:hanging="36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Newly elected board members</w:t>
      </w:r>
    </w:p>
    <w:p w:rsidR="00000000" w:rsidDel="00000000" w:rsidP="00000000" w:rsidRDefault="00000000" w:rsidRPr="00000000" w14:paraId="00000012">
      <w:pPr>
        <w:spacing w:line="240" w:lineRule="auto"/>
        <w:ind w:left="1440" w:firstLine="0"/>
        <w:rPr>
          <w:rFonts w:ascii="Montserrat" w:cs="Montserrat" w:eastAsia="Montserrat" w:hAnsi="Montserrat"/>
          <w:color w:val="222222"/>
          <w:highlight w:val="white"/>
        </w:rPr>
      </w:pPr>
      <w:r w:rsidDel="00000000" w:rsidR="00000000" w:rsidRPr="00000000">
        <w:rPr>
          <w:rFonts w:ascii="Montserrat" w:cs="Montserrat" w:eastAsia="Montserrat" w:hAnsi="Montserrat"/>
          <w:color w:val="222222"/>
          <w:highlight w:val="white"/>
          <w:rtl w:val="0"/>
        </w:rPr>
        <w:t xml:space="preserve">Chairman Rod Player announced that Les Wilberg and Bruce Wilson had been reassigned to the board. However, there were still two vacancies that anyone could apply for through the Emery County Commissioners.</w:t>
      </w:r>
    </w:p>
    <w:p w:rsidR="00000000" w:rsidDel="00000000" w:rsidP="00000000" w:rsidRDefault="00000000" w:rsidRPr="00000000" w14:paraId="00000013">
      <w:pPr>
        <w:spacing w:line="240" w:lineRule="auto"/>
        <w:ind w:left="1440" w:firstLine="0"/>
        <w:rPr>
          <w:rFonts w:ascii="Montserrat" w:cs="Montserrat" w:eastAsia="Montserrat" w:hAnsi="Montserrat"/>
          <w:color w:val="222222"/>
          <w:highlight w:val="white"/>
        </w:rPr>
      </w:pPr>
      <w:r w:rsidDel="00000000" w:rsidR="00000000" w:rsidRPr="00000000">
        <w:rPr>
          <w:rtl w:val="0"/>
        </w:rPr>
      </w:r>
    </w:p>
    <w:p w:rsidR="00000000" w:rsidDel="00000000" w:rsidP="00000000" w:rsidRDefault="00000000" w:rsidRPr="00000000" w14:paraId="00000014">
      <w:pPr>
        <w:numPr>
          <w:ilvl w:val="0"/>
          <w:numId w:val="2"/>
        </w:numPr>
        <w:spacing w:line="240" w:lineRule="auto"/>
        <w:ind w:left="1440" w:hanging="36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Vote for a new Vice Chair</w:t>
      </w:r>
    </w:p>
    <w:p w:rsidR="00000000" w:rsidDel="00000000" w:rsidP="00000000" w:rsidRDefault="00000000" w:rsidRPr="00000000" w14:paraId="00000015">
      <w:pPr>
        <w:spacing w:line="240" w:lineRule="auto"/>
        <w:ind w:left="1440" w:firstLine="0"/>
        <w:rPr>
          <w:rFonts w:ascii="Montserrat" w:cs="Montserrat" w:eastAsia="Montserrat" w:hAnsi="Montserrat"/>
          <w:color w:val="222222"/>
          <w:sz w:val="24"/>
          <w:szCs w:val="24"/>
          <w:highlight w:val="white"/>
        </w:rPr>
      </w:pPr>
      <w:r w:rsidDel="00000000" w:rsidR="00000000" w:rsidRPr="00000000">
        <w:rPr>
          <w:rFonts w:ascii="Montserrat" w:cs="Montserrat" w:eastAsia="Montserrat" w:hAnsi="Montserrat"/>
          <w:color w:val="222222"/>
          <w:sz w:val="24"/>
          <w:szCs w:val="24"/>
          <w:highlight w:val="white"/>
          <w:rtl w:val="0"/>
        </w:rPr>
        <w:t xml:space="preserve">Les Wilberg motioned to appoint Ray Peterson as Vice Chair of the council. Bruce Wilson seconded the motion, and the vote was carried.</w:t>
      </w:r>
    </w:p>
    <w:p w:rsidR="00000000" w:rsidDel="00000000" w:rsidP="00000000" w:rsidRDefault="00000000" w:rsidRPr="00000000" w14:paraId="00000016">
      <w:pPr>
        <w:spacing w:line="240" w:lineRule="auto"/>
        <w:ind w:left="1440" w:firstLine="0"/>
        <w:rPr>
          <w:rFonts w:ascii="Montserrat" w:cs="Montserrat" w:eastAsia="Montserrat" w:hAnsi="Montserrat"/>
          <w:color w:val="222222"/>
          <w:sz w:val="24"/>
          <w:szCs w:val="24"/>
          <w:highlight w:val="white"/>
        </w:rPr>
      </w:pPr>
      <w:r w:rsidDel="00000000" w:rsidR="00000000" w:rsidRPr="00000000">
        <w:rPr>
          <w:rFonts w:ascii="Montserrat" w:cs="Montserrat" w:eastAsia="Montserrat" w:hAnsi="Montserrat"/>
          <w:color w:val="222222"/>
          <w:sz w:val="24"/>
          <w:szCs w:val="24"/>
          <w:highlight w:val="white"/>
          <w:rtl w:val="0"/>
        </w:rPr>
        <w:t xml:space="preserve">Rod Player will remain as the Chair for one more year.  </w:t>
      </w:r>
    </w:p>
    <w:p w:rsidR="00000000" w:rsidDel="00000000" w:rsidP="00000000" w:rsidRDefault="00000000" w:rsidRPr="00000000" w14:paraId="00000017">
      <w:pPr>
        <w:spacing w:line="240" w:lineRule="auto"/>
        <w:ind w:left="1440" w:firstLine="0"/>
        <w:rPr>
          <w:rFonts w:ascii="Montserrat" w:cs="Montserrat" w:eastAsia="Montserrat" w:hAnsi="Montserrat"/>
          <w:color w:val="222222"/>
          <w:sz w:val="24"/>
          <w:szCs w:val="24"/>
          <w:highlight w:val="white"/>
        </w:rPr>
      </w:pPr>
      <w:r w:rsidDel="00000000" w:rsidR="00000000" w:rsidRPr="00000000">
        <w:rPr>
          <w:rtl w:val="0"/>
        </w:rPr>
      </w:r>
    </w:p>
    <w:p w:rsidR="00000000" w:rsidDel="00000000" w:rsidP="00000000" w:rsidRDefault="00000000" w:rsidRPr="00000000" w14:paraId="00000018">
      <w:pPr>
        <w:numPr>
          <w:ilvl w:val="0"/>
          <w:numId w:val="2"/>
        </w:numPr>
        <w:spacing w:line="240" w:lineRule="auto"/>
        <w:ind w:left="1440" w:hanging="360"/>
        <w:rPr>
          <w:rFonts w:ascii="Montserrat" w:cs="Montserrat" w:eastAsia="Montserrat" w:hAnsi="Montserrat"/>
          <w:b w:val="1"/>
          <w:sz w:val="28"/>
          <w:szCs w:val="28"/>
        </w:rPr>
      </w:pPr>
      <w:r w:rsidDel="00000000" w:rsidR="00000000" w:rsidRPr="00000000">
        <w:rPr>
          <w:rFonts w:ascii="Montserrat" w:cs="Montserrat" w:eastAsia="Montserrat" w:hAnsi="Montserrat"/>
          <w:b w:val="1"/>
          <w:color w:val="222222"/>
          <w:sz w:val="24"/>
          <w:szCs w:val="24"/>
          <w:highlight w:val="white"/>
          <w:rtl w:val="0"/>
        </w:rPr>
        <w:t xml:space="preserve">Updates on Little Cedar Mountain, Mountain Bike Scoping</w:t>
      </w:r>
    </w:p>
    <w:p w:rsidR="00000000" w:rsidDel="00000000" w:rsidP="00000000" w:rsidRDefault="00000000" w:rsidRPr="00000000" w14:paraId="00000019">
      <w:pPr>
        <w:spacing w:line="240" w:lineRule="auto"/>
        <w:ind w:left="1440" w:firstLine="0"/>
        <w:rPr>
          <w:rFonts w:ascii="Montserrat" w:cs="Montserrat" w:eastAsia="Montserrat" w:hAnsi="Montserrat"/>
          <w:color w:val="222222"/>
          <w:highlight w:val="white"/>
        </w:rPr>
      </w:pPr>
      <w:r w:rsidDel="00000000" w:rsidR="00000000" w:rsidRPr="00000000">
        <w:rPr>
          <w:rFonts w:ascii="Montserrat" w:cs="Montserrat" w:eastAsia="Montserrat" w:hAnsi="Montserrat"/>
          <w:color w:val="222222"/>
          <w:highlight w:val="white"/>
          <w:rtl w:val="0"/>
        </w:rPr>
        <w:t xml:space="preserve">He then advised the large crowd at the meeting that updates on the Little Cedar Mountain Bike Trail BLM Scoping had extended dates from January 2, 2022 to January 22, 2022.  Many members of the MECCA Bike club were in attendance at the meeting.  Board Member McElprang was asked if the permit tees had been notified of the meeting or if they had been to a meeting to discuss their feelings on the issues and make a comment to the BLM.  He replied that their main concern was that with all the acres put in the recreation area by the Dingell Act, why did this area outside need to be used for a Mountain Bike Trail?  Jaydon Mead, from the BLM, stated that there were a lot of concerns, and they are still looking at many options. He continued by requesting comments be sent to the BLM before the closing date of January 22,2022. He said that being specific in comments will help.  McElprang replied that one of the permit tees was on his way to the meeting, so the discussion was postponed until later.</w:t>
      </w:r>
    </w:p>
    <w:p w:rsidR="00000000" w:rsidDel="00000000" w:rsidP="00000000" w:rsidRDefault="00000000" w:rsidRPr="00000000" w14:paraId="0000001A">
      <w:pPr>
        <w:spacing w:line="240" w:lineRule="auto"/>
        <w:ind w:left="1440" w:firstLine="0"/>
        <w:rPr>
          <w:rFonts w:ascii="Montserrat" w:cs="Montserrat" w:eastAsia="Montserrat" w:hAnsi="Montserrat"/>
          <w:color w:val="222222"/>
          <w:highlight w:val="white"/>
        </w:rPr>
      </w:pPr>
      <w:r w:rsidDel="00000000" w:rsidR="00000000" w:rsidRPr="00000000">
        <w:rPr>
          <w:rtl w:val="0"/>
        </w:rPr>
      </w:r>
    </w:p>
    <w:p w:rsidR="00000000" w:rsidDel="00000000" w:rsidP="00000000" w:rsidRDefault="00000000" w:rsidRPr="00000000" w14:paraId="0000001B">
      <w:pPr>
        <w:numPr>
          <w:ilvl w:val="0"/>
          <w:numId w:val="1"/>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Commission Comments on Public Land Items</w:t>
      </w:r>
    </w:p>
    <w:p w:rsidR="00000000" w:rsidDel="00000000" w:rsidP="00000000" w:rsidRDefault="00000000" w:rsidRPr="00000000" w14:paraId="0000001C">
      <w:pPr>
        <w:spacing w:line="240" w:lineRule="auto"/>
        <w:ind w:left="720" w:firstLine="0"/>
        <w:rPr>
          <w:rFonts w:ascii="Montserrat" w:cs="Montserrat" w:eastAsia="Montserrat" w:hAnsi="Montserrat"/>
          <w:color w:val="222222"/>
          <w:highlight w:val="white"/>
        </w:rPr>
      </w:pPr>
      <w:r w:rsidDel="00000000" w:rsidR="00000000" w:rsidRPr="00000000">
        <w:rPr>
          <w:rFonts w:ascii="Montserrat" w:cs="Montserrat" w:eastAsia="Montserrat" w:hAnsi="Montserrat"/>
          <w:color w:val="222222"/>
          <w:highlight w:val="white"/>
          <w:rtl w:val="0"/>
        </w:rPr>
        <w:t xml:space="preserve">A letter drafted by the county nominating Kent Johnson, Green River, to the State Wildlife Board was read by Chairman Player and approved by the council and will mail.  Keven Jensen, the newly elected commissioner, joined the meeting but chose to listen rather than comment at this time. </w:t>
      </w:r>
    </w:p>
    <w:p w:rsidR="00000000" w:rsidDel="00000000" w:rsidP="00000000" w:rsidRDefault="00000000" w:rsidRPr="00000000" w14:paraId="0000001D">
      <w:pPr>
        <w:spacing w:line="240" w:lineRule="auto"/>
        <w:ind w:left="720" w:firstLine="0"/>
        <w:rPr>
          <w:rFonts w:ascii="Montserrat" w:cs="Montserrat" w:eastAsia="Montserrat" w:hAnsi="Montserrat"/>
          <w:color w:val="222222"/>
          <w:highlight w:val="white"/>
        </w:rPr>
      </w:pPr>
      <w:r w:rsidDel="00000000" w:rsidR="00000000" w:rsidRPr="00000000">
        <w:rPr>
          <w:rtl w:val="0"/>
        </w:rPr>
      </w:r>
    </w:p>
    <w:p w:rsidR="00000000" w:rsidDel="00000000" w:rsidP="00000000" w:rsidRDefault="00000000" w:rsidRPr="00000000" w14:paraId="0000001E">
      <w:pPr>
        <w:numPr>
          <w:ilvl w:val="0"/>
          <w:numId w:val="1"/>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Agency Reports and Council Member Comments</w:t>
      </w:r>
    </w:p>
    <w:p w:rsidR="00000000" w:rsidDel="00000000" w:rsidP="00000000" w:rsidRDefault="00000000" w:rsidRPr="00000000" w14:paraId="0000001F">
      <w:pPr>
        <w:spacing w:line="240" w:lineRule="auto"/>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0">
      <w:pPr>
        <w:pStyle w:val="Heading4"/>
        <w:keepNext w:val="0"/>
        <w:keepLines w:val="0"/>
        <w:numPr>
          <w:ilvl w:val="1"/>
          <w:numId w:val="1"/>
        </w:numPr>
        <w:spacing w:after="0" w:before="0" w:line="240" w:lineRule="auto"/>
        <w:ind w:left="1440" w:hanging="360"/>
        <w:rPr>
          <w:rFonts w:ascii="Montserrat" w:cs="Montserrat" w:eastAsia="Montserrat" w:hAnsi="Montserrat"/>
          <w:b w:val="1"/>
        </w:rPr>
      </w:pPr>
      <w:r w:rsidDel="00000000" w:rsidR="00000000" w:rsidRPr="00000000">
        <w:rPr>
          <w:rFonts w:ascii="Montserrat" w:cs="Montserrat" w:eastAsia="Montserrat" w:hAnsi="Montserrat"/>
          <w:b w:val="1"/>
          <w:color w:val="000000"/>
          <w:rtl w:val="0"/>
        </w:rPr>
        <w:t xml:space="preserve">Bureau of Land Management (BLM)</w:t>
      </w:r>
    </w:p>
    <w:p w:rsidR="00000000" w:rsidDel="00000000" w:rsidP="00000000" w:rsidRDefault="00000000" w:rsidRPr="00000000" w14:paraId="00000021">
      <w:pPr>
        <w:shd w:fill="ffffff" w:val="clear"/>
        <w:ind w:left="1440" w:firstLine="0"/>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Jaydon Mead, BLM, was the first to present to the council and audience members.  He announced that Dana Truman would now be the acting Field Manager in the Price Office. Kyle Beagley would now be working with leases and minerals. Mead announced five new campgrounds. On January 6, 2023, would start fees in campgrounds. He detailed how to pay the fee with digital devices on an app or in envelopes at the campground site. This also applies to Forest Service campgrounds. </w:t>
      </w:r>
    </w:p>
    <w:p w:rsidR="00000000" w:rsidDel="00000000" w:rsidP="00000000" w:rsidRDefault="00000000" w:rsidRPr="00000000" w14:paraId="00000022">
      <w:pPr>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pStyle w:val="Heading4"/>
        <w:keepNext w:val="0"/>
        <w:keepLines w:val="0"/>
        <w:numPr>
          <w:ilvl w:val="1"/>
          <w:numId w:val="1"/>
        </w:numPr>
        <w:spacing w:after="0" w:before="0" w:line="240" w:lineRule="auto"/>
        <w:ind w:left="1440" w:hanging="360"/>
        <w:rPr>
          <w:rFonts w:ascii="Montserrat" w:cs="Montserrat" w:eastAsia="Montserrat" w:hAnsi="Montserrat"/>
          <w:b w:val="1"/>
        </w:rPr>
      </w:pPr>
      <w:r w:rsidDel="00000000" w:rsidR="00000000" w:rsidRPr="00000000">
        <w:rPr>
          <w:rFonts w:ascii="Montserrat" w:cs="Montserrat" w:eastAsia="Montserrat" w:hAnsi="Montserrat"/>
          <w:b w:val="1"/>
          <w:color w:val="000000"/>
          <w:rtl w:val="0"/>
        </w:rPr>
        <w:t xml:space="preserve">Division of Water Rights (DWRi)</w:t>
      </w:r>
    </w:p>
    <w:p w:rsidR="00000000" w:rsidDel="00000000" w:rsidP="00000000" w:rsidRDefault="00000000" w:rsidRPr="00000000" w14:paraId="00000024">
      <w:pPr>
        <w:pStyle w:val="Heading4"/>
        <w:keepNext w:val="0"/>
        <w:keepLines w:val="0"/>
        <w:spacing w:after="0" w:before="0" w:line="240" w:lineRule="auto"/>
        <w:ind w:left="1440" w:firstLine="0"/>
        <w:rPr>
          <w:rFonts w:ascii="Montserrat" w:cs="Montserrat" w:eastAsia="Montserrat" w:hAnsi="Montserrat"/>
          <w:color w:val="000000"/>
        </w:rPr>
      </w:pPr>
      <w:r w:rsidDel="00000000" w:rsidR="00000000" w:rsidRPr="00000000">
        <w:rPr>
          <w:rFonts w:ascii="Montserrat" w:cs="Montserrat" w:eastAsia="Montserrat" w:hAnsi="Montserrat"/>
          <w:color w:val="222222"/>
          <w:sz w:val="22"/>
          <w:szCs w:val="22"/>
          <w:highlight w:val="white"/>
          <w:rtl w:val="0"/>
        </w:rPr>
        <w:t xml:space="preserve">Marc Stilson, State Water Engineer, then spoke to the group.  He remarked that the water content in this past storm had double water in our watershed.  He also reported that the Carbon County water change application had been approved so that they could now bank water. This would help to promote environmental flows to the lower Price River area.  He then began to explain happenings in the Colorado River Basin meetings.  He stated that a five-point plan will affect all the Upper Basin states, Utah, Colorado, New Mexico, Arizona, and ----. One point of this plan would pay farmers to follow their ground and send their water downstream, receiving $150 for an acre-foot of water.  This would help keep Lake Powell and Lake Meade water for use on the lower Colorado River.   Jay Mark Humphrey, who serves on the Colorado River Board, stated that our water companies in Emery County state that the water cannot be used outside the area.  He added that water users must follow the by-laws of the water company that owns the water.  This is a controversial issue, states rights vs. water companies.   The Colorado River Compact was established in 1922, so any water decreed before then is not to be affected by the Compact. The states are negotiating to send 7.5 million acre-feet to the loser basin.  A challenging situation is trying to be worked out.</w:t>
      </w:r>
      <w:r w:rsidDel="00000000" w:rsidR="00000000" w:rsidRPr="00000000">
        <w:rPr>
          <w:rtl w:val="0"/>
        </w:rPr>
      </w:r>
    </w:p>
    <w:p w:rsidR="00000000" w:rsidDel="00000000" w:rsidP="00000000" w:rsidRDefault="00000000" w:rsidRPr="00000000" w14:paraId="00000025">
      <w:pPr>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26">
      <w:pPr>
        <w:pStyle w:val="Heading4"/>
        <w:keepNext w:val="0"/>
        <w:keepLines w:val="0"/>
        <w:numPr>
          <w:ilvl w:val="1"/>
          <w:numId w:val="1"/>
        </w:numPr>
        <w:spacing w:after="0" w:before="0" w:line="240" w:lineRule="auto"/>
        <w:ind w:left="1440" w:hanging="360"/>
        <w:rPr>
          <w:rFonts w:ascii="Montserrat" w:cs="Montserrat" w:eastAsia="Montserrat" w:hAnsi="Montserrat"/>
          <w:b w:val="1"/>
        </w:rPr>
      </w:pPr>
      <w:r w:rsidDel="00000000" w:rsidR="00000000" w:rsidRPr="00000000">
        <w:rPr>
          <w:rFonts w:ascii="Montserrat" w:cs="Montserrat" w:eastAsia="Montserrat" w:hAnsi="Montserrat"/>
          <w:b w:val="1"/>
          <w:color w:val="000000"/>
          <w:rtl w:val="0"/>
        </w:rPr>
        <w:t xml:space="preserve">Division of Oil, Gas, and Mining (DOGM)</w:t>
      </w:r>
    </w:p>
    <w:p w:rsidR="00000000" w:rsidDel="00000000" w:rsidP="00000000" w:rsidRDefault="00000000" w:rsidRPr="00000000" w14:paraId="00000027">
      <w:pPr>
        <w:ind w:left="1440" w:firstLine="0"/>
        <w:rPr>
          <w:rFonts w:ascii="Montserrat" w:cs="Montserrat" w:eastAsia="Montserrat" w:hAnsi="Montserrat"/>
          <w:color w:val="222222"/>
          <w:highlight w:val="white"/>
        </w:rPr>
      </w:pPr>
      <w:r w:rsidDel="00000000" w:rsidR="00000000" w:rsidRPr="00000000">
        <w:rPr>
          <w:rFonts w:ascii="Montserrat" w:cs="Montserrat" w:eastAsia="Montserrat" w:hAnsi="Montserrat"/>
          <w:color w:val="222222"/>
          <w:highlight w:val="white"/>
          <w:rtl w:val="0"/>
        </w:rPr>
        <w:t xml:space="preserve">Bart Kettle and Dal Gray, DOGM, explained that there had been a 15% decline in gas and oil drilling since 2008, but it has decreased in the last two years. The number of applications has doubled in the last year but mainly in Carbon County. He was questioned about Helium mining and replied that drilling is happening and found helium but not much quantity in the mines.</w:t>
      </w:r>
    </w:p>
    <w:p w:rsidR="00000000" w:rsidDel="00000000" w:rsidP="00000000" w:rsidRDefault="00000000" w:rsidRPr="00000000" w14:paraId="00000028">
      <w:pPr>
        <w:ind w:left="1440" w:firstLine="0"/>
        <w:rPr>
          <w:rFonts w:ascii="Montserrat" w:cs="Montserrat" w:eastAsia="Montserrat" w:hAnsi="Montserrat"/>
          <w:color w:val="222222"/>
          <w:highlight w:val="white"/>
        </w:rPr>
      </w:pPr>
      <w:r w:rsidDel="00000000" w:rsidR="00000000" w:rsidRPr="00000000">
        <w:rPr>
          <w:rtl w:val="0"/>
        </w:rPr>
      </w:r>
    </w:p>
    <w:p w:rsidR="00000000" w:rsidDel="00000000" w:rsidP="00000000" w:rsidRDefault="00000000" w:rsidRPr="00000000" w14:paraId="00000029">
      <w:pPr>
        <w:pStyle w:val="Heading4"/>
        <w:keepNext w:val="0"/>
        <w:keepLines w:val="0"/>
        <w:numPr>
          <w:ilvl w:val="1"/>
          <w:numId w:val="1"/>
        </w:numPr>
        <w:spacing w:after="0" w:before="0" w:line="240" w:lineRule="auto"/>
        <w:ind w:left="1440" w:hanging="360"/>
        <w:rPr>
          <w:rFonts w:ascii="Montserrat" w:cs="Montserrat" w:eastAsia="Montserrat" w:hAnsi="Montserrat"/>
          <w:b w:val="1"/>
        </w:rPr>
      </w:pPr>
      <w:r w:rsidDel="00000000" w:rsidR="00000000" w:rsidRPr="00000000">
        <w:rPr>
          <w:rFonts w:ascii="Montserrat" w:cs="Montserrat" w:eastAsia="Montserrat" w:hAnsi="Montserrat"/>
          <w:b w:val="1"/>
          <w:color w:val="000000"/>
          <w:rtl w:val="0"/>
        </w:rPr>
        <w:t xml:space="preserve">Division of Wildlife Resources (DWR) </w:t>
      </w:r>
    </w:p>
    <w:p w:rsidR="00000000" w:rsidDel="00000000" w:rsidP="00000000" w:rsidRDefault="00000000" w:rsidRPr="00000000" w14:paraId="0000002A">
      <w:pPr>
        <w:ind w:left="1440" w:firstLine="0"/>
        <w:rPr>
          <w:rFonts w:ascii="Montserrat" w:cs="Montserrat" w:eastAsia="Montserrat" w:hAnsi="Montserrat"/>
        </w:rPr>
      </w:pPr>
      <w:r w:rsidDel="00000000" w:rsidR="00000000" w:rsidRPr="00000000">
        <w:rPr>
          <w:rFonts w:ascii="Montserrat" w:cs="Montserrat" w:eastAsia="Montserrat" w:hAnsi="Montserrat"/>
          <w:rtl w:val="0"/>
        </w:rPr>
        <w:t xml:space="preserve">No one in attendance</w:t>
      </w:r>
      <w:r w:rsidDel="00000000" w:rsidR="00000000" w:rsidRPr="00000000">
        <w:rPr>
          <w:rtl w:val="0"/>
        </w:rPr>
      </w:r>
    </w:p>
    <w:p w:rsidR="00000000" w:rsidDel="00000000" w:rsidP="00000000" w:rsidRDefault="00000000" w:rsidRPr="00000000" w14:paraId="0000002B">
      <w:pPr>
        <w:pStyle w:val="Heading4"/>
        <w:keepNext w:val="0"/>
        <w:keepLines w:val="0"/>
        <w:numPr>
          <w:ilvl w:val="1"/>
          <w:numId w:val="1"/>
        </w:numPr>
        <w:spacing w:after="0" w:before="0" w:line="240" w:lineRule="auto"/>
        <w:ind w:left="1440" w:hanging="360"/>
        <w:rPr>
          <w:rFonts w:ascii="Montserrat" w:cs="Montserrat" w:eastAsia="Montserrat" w:hAnsi="Montserrat"/>
          <w:b w:val="1"/>
        </w:rPr>
      </w:pPr>
      <w:r w:rsidDel="00000000" w:rsidR="00000000" w:rsidRPr="00000000">
        <w:rPr>
          <w:rFonts w:ascii="Montserrat" w:cs="Montserrat" w:eastAsia="Montserrat" w:hAnsi="Montserrat"/>
          <w:b w:val="1"/>
          <w:color w:val="000000"/>
          <w:rtl w:val="0"/>
        </w:rPr>
        <w:t xml:space="preserve">School and Institutional Trust Lands Administration (SITLA).</w:t>
      </w:r>
    </w:p>
    <w:p w:rsidR="00000000" w:rsidDel="00000000" w:rsidP="00000000" w:rsidRDefault="00000000" w:rsidRPr="00000000" w14:paraId="0000002C">
      <w:pPr>
        <w:ind w:left="1440" w:firstLine="0"/>
        <w:rPr>
          <w:rFonts w:ascii="Montserrat" w:cs="Montserrat" w:eastAsia="Montserrat" w:hAnsi="Montserrat"/>
        </w:rPr>
      </w:pPr>
      <w:r w:rsidDel="00000000" w:rsidR="00000000" w:rsidRPr="00000000">
        <w:rPr>
          <w:rFonts w:ascii="Montserrat" w:cs="Montserrat" w:eastAsia="Montserrat" w:hAnsi="Montserrat"/>
          <w:rtl w:val="0"/>
        </w:rPr>
        <w:t xml:space="preserve">No one in attendance</w:t>
      </w:r>
    </w:p>
    <w:p w:rsidR="00000000" w:rsidDel="00000000" w:rsidP="00000000" w:rsidRDefault="00000000" w:rsidRPr="00000000" w14:paraId="0000002D">
      <w:pPr>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2E">
      <w:pPr>
        <w:pStyle w:val="Heading4"/>
        <w:keepNext w:val="0"/>
        <w:keepLines w:val="0"/>
        <w:numPr>
          <w:ilvl w:val="1"/>
          <w:numId w:val="1"/>
        </w:numPr>
        <w:spacing w:after="0" w:before="0" w:line="240" w:lineRule="auto"/>
        <w:ind w:left="1440" w:hanging="360"/>
        <w:rPr>
          <w:rFonts w:ascii="Montserrat" w:cs="Montserrat" w:eastAsia="Montserrat" w:hAnsi="Montserrat"/>
          <w:b w:val="1"/>
        </w:rPr>
      </w:pPr>
      <w:r w:rsidDel="00000000" w:rsidR="00000000" w:rsidRPr="00000000">
        <w:rPr>
          <w:rFonts w:ascii="Montserrat" w:cs="Montserrat" w:eastAsia="Montserrat" w:hAnsi="Montserrat"/>
          <w:b w:val="1"/>
          <w:color w:val="000000"/>
          <w:rtl w:val="0"/>
        </w:rPr>
        <w:t xml:space="preserve">Manti-LaSal National Forest (MLNF) </w:t>
      </w:r>
    </w:p>
    <w:p w:rsidR="00000000" w:rsidDel="00000000" w:rsidP="00000000" w:rsidRDefault="00000000" w:rsidRPr="00000000" w14:paraId="0000002F">
      <w:pPr>
        <w:shd w:fill="ffffff" w:val="clear"/>
        <w:ind w:left="1440" w:firstLine="0"/>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Daren Olsen reported that they are planning behind the scenes for the following summer activities this time of year. They have received funding from the Great American Outdoors Act and Watershed Restoration Projects, which helped restore and build campgrounds.  Logging is moving around Electric Lake to Joe's Valley in the Redder canyon towards Potter Pond.</w:t>
      </w:r>
    </w:p>
    <w:p w:rsidR="00000000" w:rsidDel="00000000" w:rsidP="00000000" w:rsidRDefault="00000000" w:rsidRPr="00000000" w14:paraId="00000030">
      <w:pPr>
        <w:shd w:fill="ffffff" w:val="clear"/>
        <w:ind w:left="1440" w:firstLine="0"/>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These projects will probably be for the next 10 to 15 years.   They are still working on the forest plan and will use public involvement in April or May. Hunting gates on Horn Mountain, Muddy, Dragon, and Rock Canyon have been closed since January 1.   When asked about hiring, he said they are hiring now, but summer employment applications are accepted in September or October next year.</w:t>
      </w:r>
    </w:p>
    <w:p w:rsidR="00000000" w:rsidDel="00000000" w:rsidP="00000000" w:rsidRDefault="00000000" w:rsidRPr="00000000" w14:paraId="00000031">
      <w:pPr>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2">
      <w:pPr>
        <w:pStyle w:val="Heading4"/>
        <w:keepNext w:val="0"/>
        <w:keepLines w:val="0"/>
        <w:numPr>
          <w:ilvl w:val="1"/>
          <w:numId w:val="1"/>
        </w:numPr>
        <w:spacing w:after="0" w:before="0" w:line="240" w:lineRule="auto"/>
        <w:ind w:left="1440" w:hanging="360"/>
        <w:rPr>
          <w:rFonts w:ascii="Montserrat" w:cs="Montserrat" w:eastAsia="Montserrat" w:hAnsi="Montserrat"/>
          <w:b w:val="1"/>
        </w:rPr>
      </w:pPr>
      <w:r w:rsidDel="00000000" w:rsidR="00000000" w:rsidRPr="00000000">
        <w:rPr>
          <w:rFonts w:ascii="Montserrat" w:cs="Montserrat" w:eastAsia="Montserrat" w:hAnsi="Montserrat"/>
          <w:b w:val="1"/>
          <w:color w:val="000000"/>
          <w:rtl w:val="0"/>
        </w:rPr>
        <w:t xml:space="preserve">Utah State Parks</w:t>
      </w:r>
    </w:p>
    <w:p w:rsidR="00000000" w:rsidDel="00000000" w:rsidP="00000000" w:rsidRDefault="00000000" w:rsidRPr="00000000" w14:paraId="00000033">
      <w:pPr>
        <w:shd w:fill="ffffff" w:val="clear"/>
        <w:ind w:left="1440" w:firstLine="0"/>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Jim Wells, Park Manager from Goblin Valley, reported that the Equestrian Trail is complete, and riders can go to Red Canyon now. </w:t>
      </w:r>
    </w:p>
    <w:p w:rsidR="00000000" w:rsidDel="00000000" w:rsidP="00000000" w:rsidRDefault="00000000" w:rsidRPr="00000000" w14:paraId="00000034">
      <w:pPr>
        <w:shd w:fill="ffffff" w:val="clear"/>
        <w:ind w:left="1440" w:firstLine="0"/>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He added that all state parks are now under new management, which will eventually change the use of the parks and make them more accessible to all types of travel.  He stated that law enforcement in the parks is working to ensure that all roads and trails are used correctly, and that new roads are not created.</w:t>
      </w:r>
    </w:p>
    <w:p w:rsidR="00000000" w:rsidDel="00000000" w:rsidP="00000000" w:rsidRDefault="00000000" w:rsidRPr="00000000" w14:paraId="00000035">
      <w:pPr>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6">
      <w:pPr>
        <w:pStyle w:val="Heading4"/>
        <w:keepNext w:val="0"/>
        <w:keepLines w:val="0"/>
        <w:numPr>
          <w:ilvl w:val="1"/>
          <w:numId w:val="1"/>
        </w:numPr>
        <w:spacing w:after="0" w:before="0" w:line="240" w:lineRule="auto"/>
        <w:ind w:left="1440" w:hanging="360"/>
        <w:rPr>
          <w:rFonts w:ascii="Montserrat" w:cs="Montserrat" w:eastAsia="Montserrat" w:hAnsi="Montserrat"/>
          <w:b w:val="1"/>
        </w:rPr>
      </w:pPr>
      <w:r w:rsidDel="00000000" w:rsidR="00000000" w:rsidRPr="00000000">
        <w:rPr>
          <w:rFonts w:ascii="Montserrat" w:cs="Montserrat" w:eastAsia="Montserrat" w:hAnsi="Montserrat"/>
          <w:b w:val="1"/>
          <w:color w:val="222222"/>
          <w:highlight w:val="white"/>
          <w:rtl w:val="0"/>
        </w:rPr>
        <w:t xml:space="preserve">Utah Division of Outdoor Recreation</w:t>
      </w:r>
    </w:p>
    <w:p w:rsidR="00000000" w:rsidDel="00000000" w:rsidP="00000000" w:rsidRDefault="00000000" w:rsidRPr="00000000" w14:paraId="00000037">
      <w:pPr>
        <w:ind w:left="1440" w:firstLine="0"/>
        <w:rPr>
          <w:rFonts w:ascii="Montserrat" w:cs="Montserrat" w:eastAsia="Montserrat" w:hAnsi="Montserrat"/>
          <w:color w:val="222222"/>
          <w:highlight w:val="white"/>
        </w:rPr>
      </w:pPr>
      <w:r w:rsidDel="00000000" w:rsidR="00000000" w:rsidRPr="00000000">
        <w:rPr>
          <w:rFonts w:ascii="Montserrat" w:cs="Montserrat" w:eastAsia="Montserrat" w:hAnsi="Montserrat"/>
          <w:color w:val="222222"/>
          <w:highlight w:val="white"/>
          <w:rtl w:val="0"/>
        </w:rPr>
        <w:t xml:space="preserve">Brian Kurta reminds everyone about House Bill 180, which requires that everyone over 18 must complete a licensing course online before driving any type of motorized vehicle on public lands. New small license plates will also be attached to all motorized vehicles when renewing permits to drive.  This will also be necessary for out-of-state motorized vehicles driving here in Utah.</w:t>
      </w:r>
    </w:p>
    <w:p w:rsidR="00000000" w:rsidDel="00000000" w:rsidP="00000000" w:rsidRDefault="00000000" w:rsidRPr="00000000" w14:paraId="00000038">
      <w:pPr>
        <w:ind w:left="1440" w:firstLine="0"/>
        <w:rPr>
          <w:rFonts w:ascii="Montserrat" w:cs="Montserrat" w:eastAsia="Montserrat" w:hAnsi="Montserrat"/>
          <w:color w:val="222222"/>
          <w:highlight w:val="white"/>
        </w:rPr>
      </w:pPr>
      <w:r w:rsidDel="00000000" w:rsidR="00000000" w:rsidRPr="00000000">
        <w:rPr>
          <w:rtl w:val="0"/>
        </w:rPr>
      </w:r>
    </w:p>
    <w:p w:rsidR="00000000" w:rsidDel="00000000" w:rsidP="00000000" w:rsidRDefault="00000000" w:rsidRPr="00000000" w14:paraId="00000039">
      <w:pPr>
        <w:pStyle w:val="Heading4"/>
        <w:keepNext w:val="0"/>
        <w:keepLines w:val="0"/>
        <w:numPr>
          <w:ilvl w:val="1"/>
          <w:numId w:val="1"/>
        </w:numPr>
        <w:spacing w:after="0" w:before="0" w:line="240" w:lineRule="auto"/>
        <w:ind w:left="1440" w:hanging="360"/>
        <w:rPr>
          <w:rFonts w:ascii="Montserrat" w:cs="Montserrat" w:eastAsia="Montserrat" w:hAnsi="Montserrat"/>
          <w:b w:val="1"/>
        </w:rPr>
      </w:pPr>
      <w:r w:rsidDel="00000000" w:rsidR="00000000" w:rsidRPr="00000000">
        <w:rPr>
          <w:rFonts w:ascii="Montserrat" w:cs="Montserrat" w:eastAsia="Montserrat" w:hAnsi="Montserrat"/>
          <w:b w:val="1"/>
          <w:color w:val="000000"/>
          <w:rtl w:val="0"/>
        </w:rPr>
        <w:t xml:space="preserve">Utah State Department of Agriculture</w:t>
      </w:r>
    </w:p>
    <w:p w:rsidR="00000000" w:rsidDel="00000000" w:rsidP="00000000" w:rsidRDefault="00000000" w:rsidRPr="00000000" w14:paraId="0000003A">
      <w:pPr>
        <w:ind w:left="1440" w:firstLine="0"/>
        <w:rPr>
          <w:rFonts w:ascii="Montserrat" w:cs="Montserrat" w:eastAsia="Montserrat" w:hAnsi="Montserrat"/>
        </w:rPr>
      </w:pPr>
      <w:r w:rsidDel="00000000" w:rsidR="00000000" w:rsidRPr="00000000">
        <w:rPr>
          <w:rFonts w:ascii="Montserrat" w:cs="Montserrat" w:eastAsia="Montserrat" w:hAnsi="Montserrat"/>
          <w:rtl w:val="0"/>
        </w:rPr>
        <w:t xml:space="preserve">Addison Healy was in attendance; nothing new to report. </w:t>
      </w:r>
    </w:p>
    <w:p w:rsidR="00000000" w:rsidDel="00000000" w:rsidP="00000000" w:rsidRDefault="00000000" w:rsidRPr="00000000" w14:paraId="0000003B">
      <w:pPr>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C">
      <w:pPr>
        <w:pStyle w:val="Heading4"/>
        <w:keepNext w:val="0"/>
        <w:keepLines w:val="0"/>
        <w:numPr>
          <w:ilvl w:val="1"/>
          <w:numId w:val="1"/>
        </w:numPr>
        <w:spacing w:after="0" w:before="0" w:line="240" w:lineRule="auto"/>
        <w:ind w:left="1440" w:hanging="360"/>
        <w:rPr>
          <w:rFonts w:ascii="Montserrat" w:cs="Montserrat" w:eastAsia="Montserrat" w:hAnsi="Montserrat"/>
          <w:b w:val="1"/>
        </w:rPr>
      </w:pPr>
      <w:bookmarkStart w:colFirst="0" w:colLast="0" w:name="_pimes6o6a9dj" w:id="1"/>
      <w:bookmarkEnd w:id="1"/>
      <w:r w:rsidDel="00000000" w:rsidR="00000000" w:rsidRPr="00000000">
        <w:rPr>
          <w:rFonts w:ascii="Montserrat" w:cs="Montserrat" w:eastAsia="Montserrat" w:hAnsi="Montserrat"/>
          <w:b w:val="1"/>
          <w:color w:val="000000"/>
          <w:rtl w:val="0"/>
        </w:rPr>
        <w:t xml:space="preserve">Washington Delegation Staff</w:t>
      </w:r>
    </w:p>
    <w:p w:rsidR="00000000" w:rsidDel="00000000" w:rsidP="00000000" w:rsidRDefault="00000000" w:rsidRPr="00000000" w14:paraId="0000003D">
      <w:pPr>
        <w:ind w:left="1440" w:firstLine="0"/>
        <w:rPr>
          <w:rFonts w:ascii="Montserrat" w:cs="Montserrat" w:eastAsia="Montserrat" w:hAnsi="Montserrat"/>
        </w:rPr>
      </w:pPr>
      <w:r w:rsidDel="00000000" w:rsidR="00000000" w:rsidRPr="00000000">
        <w:rPr>
          <w:rFonts w:ascii="Montserrat" w:cs="Montserrat" w:eastAsia="Montserrat" w:hAnsi="Montserrat"/>
          <w:color w:val="222222"/>
          <w:highlight w:val="white"/>
          <w:rtl w:val="0"/>
        </w:rPr>
        <w:t xml:space="preserve">Kelsey Berg announced that Kent Wilson will work for Senator Romney in ten counties, including Emery County. </w:t>
      </w:r>
      <w:r w:rsidDel="00000000" w:rsidR="00000000" w:rsidRPr="00000000">
        <w:rPr>
          <w:rtl w:val="0"/>
        </w:rPr>
      </w:r>
    </w:p>
    <w:p w:rsidR="00000000" w:rsidDel="00000000" w:rsidP="00000000" w:rsidRDefault="00000000" w:rsidRPr="00000000" w14:paraId="0000003E">
      <w:pPr>
        <w:spacing w:line="240" w:lineRule="auto"/>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3F">
      <w:pPr>
        <w:pStyle w:val="Heading4"/>
        <w:keepNext w:val="0"/>
        <w:keepLines w:val="0"/>
        <w:numPr>
          <w:ilvl w:val="0"/>
          <w:numId w:val="1"/>
        </w:numPr>
        <w:spacing w:after="0" w:before="0" w:line="240" w:lineRule="auto"/>
        <w:ind w:left="720" w:hanging="360"/>
        <w:rPr>
          <w:rFonts w:ascii="Montserrat" w:cs="Montserrat" w:eastAsia="Montserrat" w:hAnsi="Montserrat"/>
        </w:rPr>
      </w:pPr>
      <w:r w:rsidDel="00000000" w:rsidR="00000000" w:rsidRPr="00000000">
        <w:rPr>
          <w:rFonts w:ascii="Montserrat" w:cs="Montserrat" w:eastAsia="Montserrat" w:hAnsi="Montserrat"/>
          <w:b w:val="1"/>
          <w:color w:val="000000"/>
          <w:rtl w:val="0"/>
        </w:rPr>
        <w:t xml:space="preserve">Additional Issues From Council Members </w:t>
      </w:r>
    </w:p>
    <w:p w:rsidR="00000000" w:rsidDel="00000000" w:rsidP="00000000" w:rsidRDefault="00000000" w:rsidRPr="00000000" w14:paraId="00000040">
      <w:pPr>
        <w:ind w:left="720" w:firstLine="0"/>
        <w:rPr/>
      </w:pPr>
      <w:r w:rsidDel="00000000" w:rsidR="00000000" w:rsidRPr="00000000">
        <w:rPr>
          <w:rFonts w:ascii="Montserrat" w:cs="Montserrat" w:eastAsia="Montserrat" w:hAnsi="Montserrat"/>
          <w:rtl w:val="0"/>
        </w:rPr>
        <w:t xml:space="preserve">Kim McFarlane made a motion to submit a comment on</w:t>
      </w:r>
      <w:r w:rsidDel="00000000" w:rsidR="00000000" w:rsidRPr="00000000">
        <w:rPr>
          <w:rtl w:val="0"/>
        </w:rPr>
        <w:t xml:space="preserve"> </w:t>
      </w:r>
      <w:r w:rsidDel="00000000" w:rsidR="00000000" w:rsidRPr="00000000">
        <w:rPr>
          <w:rFonts w:ascii="Montserrat" w:cs="Montserrat" w:eastAsia="Montserrat" w:hAnsi="Montserrat"/>
          <w:color w:val="222222"/>
          <w:sz w:val="24"/>
          <w:szCs w:val="24"/>
          <w:highlight w:val="white"/>
          <w:rtl w:val="0"/>
        </w:rPr>
        <w:t xml:space="preserve">Little Cedar Mountain, Mountain Bike Scoping, and Ben Grimes seconded the motion. </w:t>
      </w:r>
      <w:r w:rsidDel="00000000" w:rsidR="00000000" w:rsidRPr="00000000">
        <w:rPr>
          <w:rtl w:val="0"/>
        </w:rPr>
      </w:r>
    </w:p>
    <w:p w:rsidR="00000000" w:rsidDel="00000000" w:rsidP="00000000" w:rsidRDefault="00000000" w:rsidRPr="00000000" w14:paraId="00000041">
      <w:pPr>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42">
      <w:pPr>
        <w:pStyle w:val="Heading4"/>
        <w:keepNext w:val="0"/>
        <w:keepLines w:val="0"/>
        <w:numPr>
          <w:ilvl w:val="0"/>
          <w:numId w:val="1"/>
        </w:numPr>
        <w:spacing w:after="0" w:before="0" w:line="240" w:lineRule="auto"/>
        <w:ind w:left="720" w:hanging="360"/>
        <w:rPr>
          <w:rFonts w:ascii="Montserrat" w:cs="Montserrat" w:eastAsia="Montserrat" w:hAnsi="Montserrat"/>
        </w:rPr>
      </w:pPr>
      <w:bookmarkStart w:colFirst="0" w:colLast="0" w:name="_s4zkzps55he2" w:id="2"/>
      <w:bookmarkEnd w:id="2"/>
      <w:r w:rsidDel="00000000" w:rsidR="00000000" w:rsidRPr="00000000">
        <w:rPr>
          <w:rFonts w:ascii="Montserrat" w:cs="Montserrat" w:eastAsia="Montserrat" w:hAnsi="Montserrat"/>
          <w:b w:val="1"/>
          <w:color w:val="000000"/>
          <w:rtl w:val="0"/>
        </w:rPr>
        <w:t xml:space="preserve">Concerned Citizens with Emery County-related issues.  </w:t>
      </w:r>
    </w:p>
    <w:p w:rsidR="00000000" w:rsidDel="00000000" w:rsidP="00000000" w:rsidRDefault="00000000" w:rsidRPr="00000000" w14:paraId="00000043">
      <w:pPr>
        <w:shd w:fill="ffffff" w:val="clear"/>
        <w:ind w:left="720" w:firstLine="0"/>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During citizen comments, livestock permit tees concerned about the Little Cedar Mountain Bike trail voiced their feelings to the lands council and audience members.  They spoke about the topography and archaeological aspects that would be disturbed by the trail. Other concerns were fences and water sources in the trail areas that they felt would significantly affect their operations.  They again mentioned the influx of traffic on the swell that seems not to be enforced and was afraid of the outcome on the grazing areas.</w:t>
      </w:r>
    </w:p>
    <w:p w:rsidR="00000000" w:rsidDel="00000000" w:rsidP="00000000" w:rsidRDefault="00000000" w:rsidRPr="00000000" w14:paraId="00000044">
      <w:pPr>
        <w:shd w:fill="ffffff" w:val="clear"/>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 </w:t>
      </w:r>
    </w:p>
    <w:p w:rsidR="00000000" w:rsidDel="00000000" w:rsidP="00000000" w:rsidRDefault="00000000" w:rsidRPr="00000000" w14:paraId="00000045">
      <w:pPr>
        <w:shd w:fill="ffffff" w:val="clear"/>
        <w:ind w:left="720" w:firstLine="0"/>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Other citizens present stated they did not want it to become a Moab, wondered about other areas for a bike trail, and questioned public notices for all planning meetings.  Ray Peterson had prepared a document for comment that all users should follow the Emery County general plan. It was decided that an email with a draft of comments would be sent to all members of the lands council and replies need to be returned by the 14</w:t>
      </w:r>
      <w:r w:rsidDel="00000000" w:rsidR="00000000" w:rsidRPr="00000000">
        <w:rPr>
          <w:rFonts w:ascii="Montserrat" w:cs="Montserrat" w:eastAsia="Montserrat" w:hAnsi="Montserrat"/>
          <w:color w:val="222222"/>
          <w:vertAlign w:val="superscript"/>
          <w:rtl w:val="0"/>
        </w:rPr>
        <w:t xml:space="preserve">th</w:t>
      </w:r>
      <w:r w:rsidDel="00000000" w:rsidR="00000000" w:rsidRPr="00000000">
        <w:rPr>
          <w:rFonts w:ascii="Montserrat" w:cs="Montserrat" w:eastAsia="Montserrat" w:hAnsi="Montserrat"/>
          <w:color w:val="222222"/>
          <w:rtl w:val="0"/>
        </w:rPr>
        <w:t xml:space="preserve"> so that a comment stating the Land Council’s feelings could be sent to the BLM before the comment period ended on January 22, 2023.</w:t>
      </w:r>
    </w:p>
    <w:p w:rsidR="00000000" w:rsidDel="00000000" w:rsidP="00000000" w:rsidRDefault="00000000" w:rsidRPr="00000000" w14:paraId="00000046">
      <w:pPr>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47">
      <w:pPr>
        <w:pStyle w:val="Heading4"/>
        <w:keepNext w:val="0"/>
        <w:keepLines w:val="0"/>
        <w:numPr>
          <w:ilvl w:val="0"/>
          <w:numId w:val="1"/>
        </w:numPr>
        <w:tabs>
          <w:tab w:val="left" w:leader="none" w:pos="5512"/>
        </w:tabs>
        <w:spacing w:after="0" w:before="0" w:line="240" w:lineRule="auto"/>
        <w:ind w:left="720" w:hanging="360"/>
        <w:rPr>
          <w:rFonts w:ascii="Montserrat" w:cs="Montserrat" w:eastAsia="Montserrat" w:hAnsi="Montserrat"/>
        </w:rPr>
      </w:pPr>
      <w:bookmarkStart w:colFirst="0" w:colLast="0" w:name="_8wu28oj9xnk4" w:id="3"/>
      <w:bookmarkEnd w:id="3"/>
      <w:r w:rsidDel="00000000" w:rsidR="00000000" w:rsidRPr="00000000">
        <w:rPr>
          <w:rFonts w:ascii="Montserrat" w:cs="Montserrat" w:eastAsia="Montserrat" w:hAnsi="Montserrat"/>
          <w:b w:val="1"/>
          <w:color w:val="000000"/>
          <w:rtl w:val="0"/>
        </w:rPr>
        <w:t xml:space="preserve">Adjourn</w:t>
      </w:r>
    </w:p>
    <w:p w:rsidR="00000000" w:rsidDel="00000000" w:rsidP="00000000" w:rsidRDefault="00000000" w:rsidRPr="00000000" w14:paraId="00000048">
      <w:pPr>
        <w:tabs>
          <w:tab w:val="left" w:leader="none" w:pos="5512"/>
        </w:tabs>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9">
      <w:pPr>
        <w:pageBreakBefore w:val="0"/>
        <w:ind w:left="0" w:firstLine="0"/>
        <w:rPr>
          <w:rFonts w:ascii="Montserrat" w:cs="Montserrat" w:eastAsia="Montserrat" w:hAnsi="Montserrat"/>
          <w:b w:val="1"/>
          <w:color w:val="00000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1"/>
      </w:rPr>
    </w:lvl>
    <w:lvl w:ilvl="1">
      <w:start w:val="1"/>
      <w:numFmt w:val="bullet"/>
      <w:lvlText w:val="○"/>
      <w:lvlJc w:val="left"/>
      <w:pPr>
        <w:ind w:left="1440" w:hanging="360"/>
      </w:pPr>
      <w:rPr>
        <w:rFonts w:ascii="Noto Sans" w:cs="Noto Sans" w:eastAsia="Noto Sans" w:hAnsi="Noto Sans"/>
      </w:rPr>
    </w:lvl>
    <w:lvl w:ilvl="2">
      <w:start w:val="1"/>
      <w:numFmt w:val="lowerRoman"/>
      <w:lvlText w:val="%3."/>
      <w:lvlJc w:val="righ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