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31AB3B62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 xml:space="preserve">7:00 pm, on Wednesday, </w:t>
      </w:r>
      <w:r w:rsidR="00BB1648">
        <w:rPr>
          <w:b/>
          <w:bCs/>
          <w:sz w:val="24"/>
          <w:szCs w:val="24"/>
        </w:rPr>
        <w:t xml:space="preserve">March </w:t>
      </w:r>
      <w:r w:rsidR="008B3E94">
        <w:rPr>
          <w:b/>
          <w:bCs/>
          <w:sz w:val="24"/>
          <w:szCs w:val="24"/>
        </w:rPr>
        <w:t>1</w:t>
      </w:r>
      <w:r w:rsidR="00BB1648">
        <w:rPr>
          <w:b/>
          <w:bCs/>
          <w:sz w:val="24"/>
          <w:szCs w:val="24"/>
        </w:rPr>
        <w:t>5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63F4B9C0" w14:textId="77777777" w:rsidR="00B85783" w:rsidRPr="00B07B45" w:rsidRDefault="00375CBD" w:rsidP="008B3E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  <w:p w14:paraId="19D58190" w14:textId="52AC9217" w:rsidR="00BB1648" w:rsidRPr="00B07B45" w:rsidRDefault="00BB1648" w:rsidP="00BB1648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Presentation by R.H. Borden</w:t>
            </w:r>
            <w:r w:rsidR="00B07B45" w:rsidRPr="00B07B45">
              <w:rPr>
                <w:sz w:val="24"/>
                <w:szCs w:val="24"/>
              </w:rPr>
              <w:t xml:space="preserve"> and Company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66B2986E" w14:textId="77777777" w:rsidR="00BB1648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</w:t>
            </w:r>
          </w:p>
          <w:p w14:paraId="63C44C6D" w14:textId="77777777" w:rsidR="00BB1648" w:rsidRDefault="00BB1648" w:rsidP="00BB1648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March 1 Regular Council Meeting </w:t>
            </w:r>
          </w:p>
          <w:p w14:paraId="38D3BF58" w14:textId="3BF5E7A4" w:rsidR="00375CBD" w:rsidRPr="00473FB4" w:rsidRDefault="00BB1648" w:rsidP="00BB1648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7, Work Session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30319EF6" w14:textId="5C026D32" w:rsid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BB1648">
              <w:rPr>
                <w:sz w:val="24"/>
                <w:szCs w:val="24"/>
              </w:rPr>
              <w:t>March 10</w:t>
            </w:r>
            <w:r w:rsidRPr="00473FB4">
              <w:rPr>
                <w:sz w:val="24"/>
                <w:szCs w:val="24"/>
              </w:rPr>
              <w:t xml:space="preserve">, </w:t>
            </w:r>
            <w:r w:rsidR="004450BA" w:rsidRPr="00473FB4">
              <w:rPr>
                <w:sz w:val="24"/>
                <w:szCs w:val="24"/>
              </w:rPr>
              <w:t>202</w:t>
            </w:r>
            <w:r w:rsidR="008B3E94">
              <w:rPr>
                <w:sz w:val="24"/>
                <w:szCs w:val="24"/>
              </w:rPr>
              <w:t>3</w:t>
            </w:r>
            <w:r w:rsidR="004450BA" w:rsidRPr="00473FB4">
              <w:rPr>
                <w:sz w:val="24"/>
                <w:szCs w:val="24"/>
              </w:rPr>
              <w:t>,</w:t>
            </w:r>
            <w:r w:rsidRPr="00473FB4">
              <w:rPr>
                <w:sz w:val="24"/>
                <w:szCs w:val="24"/>
              </w:rPr>
              <w:t xml:space="preserve"> totaling </w:t>
            </w:r>
            <w:proofErr w:type="gramStart"/>
            <w:r w:rsidRPr="00473FB4">
              <w:rPr>
                <w:sz w:val="24"/>
                <w:szCs w:val="24"/>
              </w:rPr>
              <w:t>$</w:t>
            </w:r>
            <w:r w:rsidR="00F80564">
              <w:rPr>
                <w:sz w:val="24"/>
                <w:szCs w:val="24"/>
              </w:rPr>
              <w:t>574,582.85</w:t>
            </w:r>
            <w:proofErr w:type="gramEnd"/>
          </w:p>
          <w:p w14:paraId="08BF573F" w14:textId="77777777" w:rsidR="00BB1648" w:rsidRDefault="00BB1648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Bids, Awards and Recognitions</w:t>
            </w:r>
          </w:p>
          <w:p w14:paraId="098BAB8A" w14:textId="276FE977" w:rsidR="00BB1648" w:rsidRPr="00BB561F" w:rsidRDefault="00BB1648" w:rsidP="00BB561F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Award of Bid for Installation of Irrigation Meters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F2CED6A" w14:textId="2BBFE631" w:rsidTr="00F75A61">
        <w:tc>
          <w:tcPr>
            <w:tcW w:w="9905" w:type="dxa"/>
          </w:tcPr>
          <w:p w14:paraId="5C46B224" w14:textId="77777777" w:rsidR="00375CBD" w:rsidRPr="00473FB4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>New Business</w:t>
            </w:r>
          </w:p>
        </w:tc>
        <w:tc>
          <w:tcPr>
            <w:tcW w:w="1440" w:type="dxa"/>
          </w:tcPr>
          <w:p w14:paraId="7BEEA855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74472600" w14:textId="77777777" w:rsidR="00375CBD" w:rsidRDefault="008B3E94" w:rsidP="00BB561F">
            <w:pPr>
              <w:pStyle w:val="ListParagraph"/>
              <w:numPr>
                <w:ilvl w:val="1"/>
                <w:numId w:val="1"/>
              </w:numPr>
              <w:ind w:left="1425"/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Discussion and Possible Action Regarding </w:t>
            </w:r>
            <w:r w:rsidR="00BB1648">
              <w:rPr>
                <w:sz w:val="24"/>
                <w:szCs w:val="24"/>
              </w:rPr>
              <w:t>Cemetery Decorations Policy</w:t>
            </w:r>
          </w:p>
          <w:p w14:paraId="1F124578" w14:textId="77777777" w:rsidR="00BB1648" w:rsidRDefault="00BB1648" w:rsidP="00BB1648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Ordinances and Resolutions</w:t>
            </w:r>
          </w:p>
          <w:p w14:paraId="199CC949" w14:textId="28CED0E0" w:rsidR="00BB1648" w:rsidRPr="00BB1648" w:rsidRDefault="00BB1648" w:rsidP="00BB1648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Ordinance 2023-03 Reauthorization of ZAP Tax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43BC1F33" w14:textId="77777777" w:rsid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  <w:p w14:paraId="5196C866" w14:textId="1E8682BF" w:rsidR="00F80564" w:rsidRDefault="00F80564" w:rsidP="00995F84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February Financial Report</w:t>
            </w:r>
          </w:p>
          <w:p w14:paraId="7E348405" w14:textId="2D31ABF6" w:rsidR="008B06EB" w:rsidRPr="00BB561F" w:rsidRDefault="00BB1648" w:rsidP="00BB561F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Council Budget Retreat Follow Up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695A1DFA" w:rsidR="00D303D8" w:rsidRPr="008B3E94" w:rsidRDefault="00375CBD" w:rsidP="008B3E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 xml:space="preserve">, UT, </w:t>
      </w:r>
      <w:r w:rsidR="00784574" w:rsidRPr="00784574">
        <w:rPr>
          <w:sz w:val="24"/>
          <w:szCs w:val="24"/>
        </w:rPr>
        <w:lastRenderedPageBreak/>
        <w:t>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7E573F3E" w14:textId="74222D59" w:rsidR="008D632F" w:rsidRDefault="008D632F" w:rsidP="00784574">
      <w:pPr>
        <w:spacing w:after="0"/>
        <w:rPr>
          <w:sz w:val="24"/>
          <w:szCs w:val="24"/>
        </w:rPr>
      </w:pPr>
    </w:p>
    <w:p w14:paraId="5E32AB0A" w14:textId="58D87446" w:rsidR="008D632F" w:rsidRDefault="008D632F" w:rsidP="00784574">
      <w:pPr>
        <w:spacing w:after="0"/>
        <w:rPr>
          <w:sz w:val="24"/>
          <w:szCs w:val="24"/>
        </w:rPr>
      </w:pPr>
    </w:p>
    <w:p w14:paraId="02F192E0" w14:textId="317D2DAA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2A4D98E4" w14:textId="600F442F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4E4F2C37" w14:textId="3E4927B1" w:rsidR="00225B7E" w:rsidRPr="00ED3407" w:rsidRDefault="00225B7E" w:rsidP="00225B7E">
      <w:pPr>
        <w:rPr>
          <w:sz w:val="24"/>
          <w:szCs w:val="24"/>
        </w:rPr>
      </w:pPr>
    </w:p>
    <w:sectPr w:rsidR="00225B7E" w:rsidRPr="00ED3407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C7135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51BCC"/>
    <w:rsid w:val="0065291B"/>
    <w:rsid w:val="00784574"/>
    <w:rsid w:val="007A72CA"/>
    <w:rsid w:val="007F2770"/>
    <w:rsid w:val="008007C8"/>
    <w:rsid w:val="008B06EB"/>
    <w:rsid w:val="008B3E94"/>
    <w:rsid w:val="008D632F"/>
    <w:rsid w:val="008D6FFA"/>
    <w:rsid w:val="00901644"/>
    <w:rsid w:val="00995F84"/>
    <w:rsid w:val="009C578C"/>
    <w:rsid w:val="009F4C2F"/>
    <w:rsid w:val="00A40334"/>
    <w:rsid w:val="00A6654F"/>
    <w:rsid w:val="00AD45C3"/>
    <w:rsid w:val="00B07B45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10</cp:revision>
  <cp:lastPrinted>2022-12-30T23:19:00Z</cp:lastPrinted>
  <dcterms:created xsi:type="dcterms:W3CDTF">2022-07-19T14:45:00Z</dcterms:created>
  <dcterms:modified xsi:type="dcterms:W3CDTF">2023-03-11T17:05:00Z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