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9CF9" w14:textId="77777777" w:rsidR="004F3651" w:rsidRDefault="00177376"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15934FDF" wp14:editId="4F6BE02C">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085EC01F"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35FD2507"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B82471F"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5FEF5856"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C1CC08B"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613848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5CF84B5"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522FBFA"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0A299910" w14:textId="77777777" w:rsidR="00E70493" w:rsidRPr="001A03A2" w:rsidRDefault="00177376" w:rsidP="00E70493">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w:t>
      </w:r>
      <w:r w:rsidR="00324569">
        <w:rPr>
          <w:b/>
          <w:u w:val="single"/>
        </w:rPr>
        <w:t xml:space="preserve">HYBRID </w:t>
      </w:r>
      <w:r>
        <w:rPr>
          <w:b/>
          <w:u w:val="single"/>
        </w:rPr>
        <w:t>STAKEHOLDERS COUNCIL MEETING, HELD</w:t>
      </w:r>
      <w:r w:rsidR="00015402">
        <w:rPr>
          <w:b/>
          <w:u w:val="single"/>
        </w:rPr>
        <w:t xml:space="preserve"> MONDAY</w:t>
      </w:r>
      <w:r>
        <w:rPr>
          <w:b/>
          <w:u w:val="single"/>
        </w:rPr>
        <w:t xml:space="preserve">, </w:t>
      </w:r>
      <w:r w:rsidR="00015402">
        <w:rPr>
          <w:b/>
          <w:u w:val="single"/>
        </w:rPr>
        <w:t>FEBRUARY 27, 2023</w:t>
      </w:r>
      <w:r>
        <w:rPr>
          <w:b/>
          <w:u w:val="single"/>
        </w:rPr>
        <w:t xml:space="preserve">, </w:t>
      </w:r>
      <w:r w:rsidRPr="001A03A2">
        <w:rPr>
          <w:b/>
          <w:u w:val="single"/>
        </w:rPr>
        <w:t>AT</w:t>
      </w:r>
      <w:r>
        <w:rPr>
          <w:b/>
          <w:u w:val="single"/>
        </w:rPr>
        <w:t xml:space="preserve"> 3:</w:t>
      </w:r>
      <w:r w:rsidR="009C63E5">
        <w:rPr>
          <w:b/>
          <w:u w:val="single"/>
        </w:rPr>
        <w:t>3</w:t>
      </w:r>
      <w:r>
        <w:rPr>
          <w:b/>
          <w:u w:val="single"/>
        </w:rPr>
        <w:t>0 P.M.  THE MEETING WAS CONDUCTED BOTH IN-PERSON AND VIRTUALLY VIA ZOOM.  THE ANCHOR LOCATION WAS THE</w:t>
      </w:r>
      <w:r w:rsidR="00D7586A">
        <w:rPr>
          <w:b/>
          <w:u w:val="single"/>
        </w:rPr>
        <w:t xml:space="preserve"> </w:t>
      </w:r>
      <w:r w:rsidR="00293F91">
        <w:rPr>
          <w:b/>
          <w:u w:val="single"/>
        </w:rPr>
        <w:t>CWC</w:t>
      </w:r>
      <w:r w:rsidR="00D7586A">
        <w:rPr>
          <w:b/>
          <w:u w:val="single"/>
        </w:rPr>
        <w:t xml:space="preserve"> OFFICES</w:t>
      </w:r>
      <w:r w:rsidR="00D04B0D">
        <w:rPr>
          <w:b/>
          <w:u w:val="single"/>
        </w:rPr>
        <w:t>,</w:t>
      </w:r>
      <w:r w:rsidR="009C63E5">
        <w:rPr>
          <w:b/>
          <w:u w:val="single"/>
        </w:rPr>
        <w:t xml:space="preserve"> LOCATED AT 41 NORTH RIO GRANDE STREET, SUITE 102, SALT LAKE CITY, UTAH</w:t>
      </w:r>
      <w:r>
        <w:rPr>
          <w:b/>
          <w:u w:val="single"/>
        </w:rPr>
        <w:t>.</w:t>
      </w:r>
      <w:r w:rsidRPr="001A03A2">
        <w:rPr>
          <w:b/>
          <w:u w:val="single"/>
        </w:rPr>
        <w:t xml:space="preserve"> </w:t>
      </w:r>
    </w:p>
    <w:p w14:paraId="78E1BC39" w14:textId="77777777" w:rsidR="00E70493" w:rsidRPr="001A03A2" w:rsidRDefault="00E70493" w:rsidP="00E70493">
      <w:pPr>
        <w:tabs>
          <w:tab w:val="left" w:pos="720"/>
          <w:tab w:val="left" w:pos="810"/>
          <w:tab w:val="left" w:pos="1440"/>
          <w:tab w:val="left" w:pos="1548"/>
          <w:tab w:val="left" w:pos="1800"/>
          <w:tab w:val="left" w:pos="2132"/>
        </w:tabs>
        <w:jc w:val="both"/>
      </w:pPr>
    </w:p>
    <w:p w14:paraId="06FEC681" w14:textId="77777777" w:rsidR="00491E2C" w:rsidRPr="00E87888" w:rsidRDefault="00177376" w:rsidP="00491E2C">
      <w:pPr>
        <w:tabs>
          <w:tab w:val="left" w:pos="1440"/>
          <w:tab w:val="left" w:pos="2160"/>
        </w:tabs>
        <w:ind w:left="2160" w:hanging="2160"/>
        <w:jc w:val="both"/>
        <w:rPr>
          <w:bCs/>
        </w:rPr>
      </w:pPr>
      <w:r w:rsidRPr="00682CE0">
        <w:rPr>
          <w:b/>
        </w:rPr>
        <w:t xml:space="preserve">Present:  </w:t>
      </w:r>
      <w:r w:rsidRPr="00682CE0">
        <w:rPr>
          <w:b/>
        </w:rPr>
        <w:tab/>
      </w:r>
      <w:r w:rsidRPr="003873A4">
        <w:tab/>
      </w:r>
      <w:r w:rsidRPr="00E87888">
        <w:rPr>
          <w:bCs/>
        </w:rPr>
        <w:t>Will McCarvill</w:t>
      </w:r>
      <w:r w:rsidR="00E971C7">
        <w:rPr>
          <w:bCs/>
        </w:rPr>
        <w:t>, Co-Chair</w:t>
      </w:r>
    </w:p>
    <w:p w14:paraId="7711F6A3" w14:textId="77777777" w:rsidR="00491E2C" w:rsidRPr="00E87888" w:rsidRDefault="00177376" w:rsidP="00491E2C">
      <w:pPr>
        <w:tabs>
          <w:tab w:val="left" w:pos="1440"/>
          <w:tab w:val="left" w:pos="2160"/>
        </w:tabs>
        <w:ind w:left="2160" w:hanging="2160"/>
        <w:jc w:val="both"/>
        <w:rPr>
          <w:bCs/>
        </w:rPr>
      </w:pPr>
      <w:r w:rsidRPr="00E87888">
        <w:rPr>
          <w:bCs/>
        </w:rPr>
        <w:tab/>
      </w:r>
      <w:r w:rsidRPr="00E87888">
        <w:rPr>
          <w:bCs/>
        </w:rPr>
        <w:tab/>
        <w:t>Barbara Cameron</w:t>
      </w:r>
      <w:r w:rsidR="00E971C7">
        <w:rPr>
          <w:bCs/>
        </w:rPr>
        <w:t>, Co-Chair</w:t>
      </w:r>
    </w:p>
    <w:p w14:paraId="072FB8C4"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Sarah Bennett</w:t>
      </w:r>
    </w:p>
    <w:p w14:paraId="4CCFD9E5"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Maura Hahnenberger</w:t>
      </w:r>
    </w:p>
    <w:p w14:paraId="5CE703DA" w14:textId="77777777" w:rsidR="00CB5668" w:rsidRPr="00E87888" w:rsidRDefault="00177376" w:rsidP="00CB5668">
      <w:pPr>
        <w:tabs>
          <w:tab w:val="left" w:pos="1440"/>
          <w:tab w:val="left" w:pos="2160"/>
        </w:tabs>
        <w:ind w:left="2160" w:hanging="2160"/>
        <w:jc w:val="both"/>
        <w:rPr>
          <w:bCs/>
        </w:rPr>
      </w:pPr>
      <w:r w:rsidRPr="00E87888">
        <w:rPr>
          <w:bCs/>
        </w:rPr>
        <w:tab/>
      </w:r>
      <w:r w:rsidRPr="00E87888">
        <w:rPr>
          <w:bCs/>
        </w:rPr>
        <w:tab/>
        <w:t>Danny Richardson</w:t>
      </w:r>
    </w:p>
    <w:p w14:paraId="258B9DFC" w14:textId="77777777" w:rsidR="00163558" w:rsidRPr="00E87888" w:rsidRDefault="00177376" w:rsidP="00CB5668">
      <w:pPr>
        <w:tabs>
          <w:tab w:val="left" w:pos="1440"/>
          <w:tab w:val="left" w:pos="2160"/>
        </w:tabs>
        <w:ind w:left="2160" w:hanging="2160"/>
        <w:jc w:val="both"/>
        <w:rPr>
          <w:bCs/>
        </w:rPr>
      </w:pPr>
      <w:r w:rsidRPr="00E87888">
        <w:rPr>
          <w:bCs/>
        </w:rPr>
        <w:tab/>
      </w:r>
      <w:r w:rsidRPr="00E87888">
        <w:rPr>
          <w:bCs/>
        </w:rPr>
        <w:tab/>
        <w:t>Troy Morgan</w:t>
      </w:r>
    </w:p>
    <w:p w14:paraId="78389393" w14:textId="77777777" w:rsidR="00491E2C" w:rsidRPr="00E87888" w:rsidRDefault="00177376" w:rsidP="00CB5668">
      <w:pPr>
        <w:tabs>
          <w:tab w:val="left" w:pos="1440"/>
          <w:tab w:val="left" w:pos="2160"/>
        </w:tabs>
        <w:ind w:left="2160" w:hanging="2160"/>
        <w:jc w:val="both"/>
        <w:rPr>
          <w:bCs/>
        </w:rPr>
      </w:pPr>
      <w:r w:rsidRPr="00E87888">
        <w:rPr>
          <w:bCs/>
        </w:rPr>
        <w:tab/>
      </w:r>
      <w:r w:rsidRPr="00E87888">
        <w:rPr>
          <w:bCs/>
        </w:rPr>
        <w:tab/>
        <w:t>Jennifer Eden</w:t>
      </w:r>
    </w:p>
    <w:p w14:paraId="2D827619" w14:textId="77777777" w:rsidR="00163558" w:rsidRPr="00E87888" w:rsidRDefault="00177376" w:rsidP="00E87888">
      <w:pPr>
        <w:tabs>
          <w:tab w:val="left" w:pos="1440"/>
          <w:tab w:val="left" w:pos="2160"/>
        </w:tabs>
        <w:ind w:left="2160" w:hanging="2160"/>
        <w:jc w:val="both"/>
        <w:rPr>
          <w:bCs/>
        </w:rPr>
      </w:pPr>
      <w:r w:rsidRPr="00E87888">
        <w:rPr>
          <w:bCs/>
        </w:rPr>
        <w:tab/>
      </w:r>
      <w:r w:rsidRPr="00E87888">
        <w:rPr>
          <w:bCs/>
        </w:rPr>
        <w:tab/>
      </w:r>
      <w:r w:rsidR="00E87888" w:rsidRPr="00E87888">
        <w:rPr>
          <w:bCs/>
        </w:rPr>
        <w:t xml:space="preserve">Joanna </w:t>
      </w:r>
      <w:r w:rsidR="00E971C7" w:rsidRPr="00E87888">
        <w:rPr>
          <w:bCs/>
        </w:rPr>
        <w:t>Wheelton</w:t>
      </w:r>
    </w:p>
    <w:p w14:paraId="00F97520"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Mike Marker</w:t>
      </w:r>
    </w:p>
    <w:p w14:paraId="7D0F1082"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Del Draper</w:t>
      </w:r>
    </w:p>
    <w:p w14:paraId="45F93ACC"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Ed Marshall</w:t>
      </w:r>
    </w:p>
    <w:p w14:paraId="055174F6"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Dennis Goreham</w:t>
      </w:r>
    </w:p>
    <w:p w14:paraId="2100B478"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Jan Striefel</w:t>
      </w:r>
    </w:p>
    <w:p w14:paraId="331834CA"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Kelly Boardman</w:t>
      </w:r>
    </w:p>
    <w:p w14:paraId="42ADF104"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Mike Doyle</w:t>
      </w:r>
    </w:p>
    <w:p w14:paraId="2603F2CF"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r>
      <w:r w:rsidR="00B34D60">
        <w:rPr>
          <w:bCs/>
        </w:rPr>
        <w:t>Kurt</w:t>
      </w:r>
      <w:r w:rsidRPr="00E87888">
        <w:rPr>
          <w:bCs/>
        </w:rPr>
        <w:t xml:space="preserve"> Hegman</w:t>
      </w:r>
      <w:r w:rsidR="004E1099">
        <w:rPr>
          <w:bCs/>
        </w:rPr>
        <w:t>n</w:t>
      </w:r>
    </w:p>
    <w:p w14:paraId="0086A633"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Kirk Nichols</w:t>
      </w:r>
    </w:p>
    <w:p w14:paraId="48A2B271"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John Knoblock</w:t>
      </w:r>
    </w:p>
    <w:p w14:paraId="24A47092"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Carl Fisher</w:t>
      </w:r>
    </w:p>
    <w:p w14:paraId="537F55F9"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Hilary Lambert</w:t>
      </w:r>
    </w:p>
    <w:p w14:paraId="57120F7E"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Pat</w:t>
      </w:r>
      <w:r w:rsidR="005240D2">
        <w:rPr>
          <w:bCs/>
        </w:rPr>
        <w:t>rick</w:t>
      </w:r>
      <w:r w:rsidRPr="00E87888">
        <w:rPr>
          <w:bCs/>
        </w:rPr>
        <w:t xml:space="preserve"> Shea</w:t>
      </w:r>
    </w:p>
    <w:p w14:paraId="6AE92D09"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Tom Diegel</w:t>
      </w:r>
    </w:p>
    <w:p w14:paraId="0E71B16D"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Angie Bauer-Fellows</w:t>
      </w:r>
    </w:p>
    <w:p w14:paraId="3AB05F84" w14:textId="77777777" w:rsidR="00E87888" w:rsidRPr="00E87888" w:rsidRDefault="00177376" w:rsidP="00E87888">
      <w:pPr>
        <w:tabs>
          <w:tab w:val="left" w:pos="1440"/>
          <w:tab w:val="left" w:pos="2160"/>
        </w:tabs>
        <w:ind w:left="2160" w:hanging="2160"/>
        <w:jc w:val="both"/>
        <w:rPr>
          <w:bCs/>
        </w:rPr>
      </w:pPr>
      <w:r w:rsidRPr="00E87888">
        <w:rPr>
          <w:bCs/>
        </w:rPr>
        <w:tab/>
      </w:r>
      <w:r w:rsidRPr="00E87888">
        <w:rPr>
          <w:bCs/>
        </w:rPr>
        <w:tab/>
        <w:t>Lorett</w:t>
      </w:r>
      <w:r w:rsidR="00F14DD8">
        <w:rPr>
          <w:bCs/>
        </w:rPr>
        <w:t>a</w:t>
      </w:r>
      <w:r w:rsidRPr="00E87888">
        <w:rPr>
          <w:bCs/>
        </w:rPr>
        <w:t xml:space="preserve"> Markham</w:t>
      </w:r>
    </w:p>
    <w:p w14:paraId="1B4D1848" w14:textId="77777777" w:rsidR="00E70493" w:rsidRPr="00FB18A8" w:rsidRDefault="00177376" w:rsidP="00263E19">
      <w:pPr>
        <w:tabs>
          <w:tab w:val="left" w:pos="1440"/>
          <w:tab w:val="left" w:pos="2160"/>
        </w:tabs>
        <w:ind w:left="2160" w:hanging="2160"/>
        <w:jc w:val="both"/>
      </w:pPr>
      <w:r>
        <w:rPr>
          <w:b/>
          <w:i/>
          <w:iCs/>
        </w:rPr>
        <w:tab/>
      </w:r>
      <w:r>
        <w:rPr>
          <w:b/>
          <w:i/>
          <w:iCs/>
        </w:rPr>
        <w:tab/>
      </w:r>
      <w:r w:rsidR="00A0053B" w:rsidRPr="002F0DEF">
        <w:tab/>
      </w:r>
      <w:r w:rsidR="00A0053B" w:rsidRPr="00FB77C8">
        <w:tab/>
      </w:r>
    </w:p>
    <w:p w14:paraId="77A94703" w14:textId="77777777" w:rsidR="00E70493" w:rsidRPr="00CB5668" w:rsidRDefault="00177376" w:rsidP="00E70493">
      <w:pPr>
        <w:tabs>
          <w:tab w:val="left" w:pos="1440"/>
          <w:tab w:val="left" w:pos="2160"/>
        </w:tabs>
        <w:ind w:left="2160" w:hanging="2160"/>
        <w:jc w:val="both"/>
      </w:pPr>
      <w:r w:rsidRPr="00FB18A8">
        <w:rPr>
          <w:b/>
          <w:bCs/>
        </w:rPr>
        <w:t>Staff:</w:t>
      </w:r>
      <w:r>
        <w:tab/>
      </w:r>
      <w:r w:rsidRPr="00DD5317">
        <w:tab/>
      </w:r>
      <w:r w:rsidR="005C2CC6" w:rsidRPr="00CB5668">
        <w:t>Lindsey Nielsen, Executive Director</w:t>
      </w:r>
      <w:r w:rsidR="007D5DDB">
        <w:t xml:space="preserve"> of </w:t>
      </w:r>
      <w:r w:rsidR="00C34AA9" w:rsidRPr="00CB5668">
        <w:t>Policy</w:t>
      </w:r>
    </w:p>
    <w:p w14:paraId="34163B85" w14:textId="77777777" w:rsidR="00E70493" w:rsidRPr="00CB5668" w:rsidRDefault="00177376" w:rsidP="00E70493">
      <w:pPr>
        <w:tabs>
          <w:tab w:val="left" w:pos="1440"/>
          <w:tab w:val="left" w:pos="2160"/>
        </w:tabs>
        <w:ind w:left="2160" w:hanging="2160"/>
        <w:jc w:val="both"/>
      </w:pPr>
      <w:r w:rsidRPr="00CB5668">
        <w:tab/>
      </w:r>
      <w:r w:rsidRPr="00CB5668">
        <w:tab/>
        <w:t xml:space="preserve">Blake Perez, </w:t>
      </w:r>
      <w:r w:rsidR="005C2CC6" w:rsidRPr="00CB5668">
        <w:t>Executive Director</w:t>
      </w:r>
      <w:r w:rsidR="004C29CB">
        <w:t xml:space="preserve"> of</w:t>
      </w:r>
      <w:r w:rsidR="00F12733" w:rsidRPr="00CB5668">
        <w:t xml:space="preserve"> </w:t>
      </w:r>
      <w:r w:rsidR="00C34AA9" w:rsidRPr="00CB5668">
        <w:t xml:space="preserve">Administration </w:t>
      </w:r>
    </w:p>
    <w:p w14:paraId="53F639DA" w14:textId="77777777" w:rsidR="00E70493" w:rsidRDefault="00E70493" w:rsidP="003C48DE">
      <w:pPr>
        <w:tabs>
          <w:tab w:val="left" w:pos="1440"/>
          <w:tab w:val="left" w:pos="2160"/>
        </w:tabs>
        <w:ind w:left="2160" w:hanging="2160"/>
        <w:jc w:val="both"/>
      </w:pPr>
    </w:p>
    <w:p w14:paraId="2816468D" w14:textId="77777777" w:rsidR="00E70493" w:rsidRPr="00663633" w:rsidRDefault="00177376" w:rsidP="009B0BCD">
      <w:pPr>
        <w:widowControl w:val="0"/>
        <w:tabs>
          <w:tab w:val="left" w:pos="1440"/>
          <w:tab w:val="left" w:pos="2160"/>
        </w:tabs>
        <w:jc w:val="both"/>
        <w:rPr>
          <w:b/>
          <w:bCs/>
          <w:u w:val="single"/>
        </w:rPr>
      </w:pPr>
      <w:r w:rsidRPr="00663633">
        <w:rPr>
          <w:b/>
          <w:bCs/>
          <w:u w:val="single"/>
        </w:rPr>
        <w:t>Opening</w:t>
      </w:r>
    </w:p>
    <w:p w14:paraId="799D4757" w14:textId="77777777" w:rsidR="00E70493" w:rsidRDefault="00E70493" w:rsidP="009B0BCD">
      <w:pPr>
        <w:widowControl w:val="0"/>
        <w:tabs>
          <w:tab w:val="left" w:pos="1440"/>
          <w:tab w:val="left" w:pos="2160"/>
        </w:tabs>
        <w:jc w:val="both"/>
        <w:rPr>
          <w:b/>
          <w:bCs/>
          <w:u w:val="single"/>
        </w:rPr>
      </w:pPr>
    </w:p>
    <w:p w14:paraId="21C6D6AF" w14:textId="77777777" w:rsidR="00E70493" w:rsidRPr="00663633" w:rsidRDefault="00177376" w:rsidP="009B0BCD">
      <w:pPr>
        <w:pStyle w:val="ListParagraph"/>
        <w:widowControl w:val="0"/>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6426B7A3" w14:textId="77777777" w:rsidR="00E70493" w:rsidRDefault="00E70493" w:rsidP="009B0BCD">
      <w:pPr>
        <w:widowControl w:val="0"/>
        <w:tabs>
          <w:tab w:val="left" w:pos="720"/>
          <w:tab w:val="left" w:pos="1440"/>
          <w:tab w:val="left" w:pos="2160"/>
        </w:tabs>
        <w:jc w:val="both"/>
        <w:rPr>
          <w:b/>
          <w:bCs/>
          <w:u w:val="single"/>
        </w:rPr>
      </w:pPr>
    </w:p>
    <w:p w14:paraId="3C5FCDAB" w14:textId="77777777" w:rsidR="00E70493" w:rsidRPr="006B647F" w:rsidRDefault="00177376" w:rsidP="009B0BCD">
      <w:pPr>
        <w:widowControl w:val="0"/>
        <w:tabs>
          <w:tab w:val="left" w:pos="720"/>
          <w:tab w:val="left" w:pos="1440"/>
          <w:tab w:val="left" w:pos="2160"/>
        </w:tabs>
        <w:jc w:val="both"/>
      </w:pPr>
      <w:r w:rsidRPr="00BB54F9">
        <w:t xml:space="preserve">Chair William McCarvill called the </w:t>
      </w:r>
      <w:r w:rsidR="00BB54F9">
        <w:t xml:space="preserve">Central Wasatch Commission (“CWC”) Stakeholders Council </w:t>
      </w:r>
      <w:r w:rsidR="00BB54F9">
        <w:lastRenderedPageBreak/>
        <w:t>M</w:t>
      </w:r>
      <w:r w:rsidRPr="00BB54F9">
        <w:t>eeting to order at 3:</w:t>
      </w:r>
      <w:r w:rsidR="00CD628B" w:rsidRPr="00BB54F9">
        <w:t>3</w:t>
      </w:r>
      <w:r w:rsidRPr="00BB54F9">
        <w:t>0 p.m.  He reported that th</w:t>
      </w:r>
      <w:r w:rsidR="00D15DB0" w:rsidRPr="00BB54F9">
        <w:t xml:space="preserve">is was a </w:t>
      </w:r>
      <w:r w:rsidRPr="00BB54F9">
        <w:t>hybrid meeting.</w:t>
      </w:r>
      <w:r w:rsidRPr="00410153">
        <w:t xml:space="preserve">  </w:t>
      </w:r>
    </w:p>
    <w:p w14:paraId="4261F0B6" w14:textId="77777777" w:rsidR="00E70493" w:rsidRPr="00524EDD" w:rsidRDefault="00E70493" w:rsidP="009B0BCD">
      <w:pPr>
        <w:widowControl w:val="0"/>
        <w:tabs>
          <w:tab w:val="left" w:pos="720"/>
          <w:tab w:val="left" w:pos="1440"/>
          <w:tab w:val="left" w:pos="2160"/>
        </w:tabs>
        <w:jc w:val="both"/>
      </w:pPr>
    </w:p>
    <w:p w14:paraId="425C5CEB" w14:textId="77777777" w:rsidR="00E70493" w:rsidRDefault="00177376" w:rsidP="00E70493">
      <w:pPr>
        <w:pStyle w:val="ListParagraph"/>
        <w:numPr>
          <w:ilvl w:val="0"/>
          <w:numId w:val="2"/>
        </w:numPr>
        <w:tabs>
          <w:tab w:val="left" w:pos="720"/>
          <w:tab w:val="left" w:pos="1440"/>
          <w:tab w:val="left" w:pos="2160"/>
        </w:tabs>
        <w:ind w:hanging="720"/>
        <w:jc w:val="both"/>
        <w:rPr>
          <w:b/>
          <w:bCs/>
          <w:u w:val="single"/>
        </w:rPr>
      </w:pPr>
      <w:r>
        <w:rPr>
          <w:b/>
          <w:bCs/>
          <w:u w:val="single"/>
        </w:rPr>
        <w:t>The Stakeholders Council will Consider Approving the Stakeholder</w:t>
      </w:r>
      <w:r w:rsidR="00920AD5">
        <w:rPr>
          <w:b/>
          <w:bCs/>
          <w:u w:val="single"/>
        </w:rPr>
        <w:t>s</w:t>
      </w:r>
      <w:r>
        <w:rPr>
          <w:b/>
          <w:bCs/>
          <w:u w:val="single"/>
        </w:rPr>
        <w:t xml:space="preserve"> Council DRAFT Minutes</w:t>
      </w:r>
      <w:r>
        <w:rPr>
          <w:b/>
          <w:bCs/>
          <w:u w:val="single"/>
        </w:rPr>
        <w:t xml:space="preserve"> </w:t>
      </w:r>
      <w:r w:rsidR="00B409FC">
        <w:rPr>
          <w:b/>
          <w:bCs/>
          <w:u w:val="single"/>
        </w:rPr>
        <w:t>from</w:t>
      </w:r>
      <w:r>
        <w:rPr>
          <w:b/>
          <w:bCs/>
          <w:u w:val="single"/>
        </w:rPr>
        <w:t xml:space="preserve"> Wednesday,</w:t>
      </w:r>
      <w:r w:rsidR="00EA1C59">
        <w:rPr>
          <w:b/>
          <w:bCs/>
          <w:u w:val="single"/>
        </w:rPr>
        <w:t xml:space="preserve"> November 16, 2022</w:t>
      </w:r>
      <w:r>
        <w:rPr>
          <w:b/>
          <w:bCs/>
          <w:u w:val="single"/>
        </w:rPr>
        <w:t>.</w:t>
      </w:r>
    </w:p>
    <w:p w14:paraId="6C65854D" w14:textId="77777777" w:rsidR="00D84F46" w:rsidRDefault="00D84F46" w:rsidP="00D84F46">
      <w:pPr>
        <w:tabs>
          <w:tab w:val="left" w:pos="720"/>
          <w:tab w:val="left" w:pos="1440"/>
          <w:tab w:val="left" w:pos="2160"/>
        </w:tabs>
        <w:jc w:val="both"/>
        <w:rPr>
          <w:b/>
          <w:bCs/>
          <w:u w:val="single"/>
        </w:rPr>
      </w:pPr>
    </w:p>
    <w:p w14:paraId="0DB7C453" w14:textId="77777777" w:rsidR="00FB270B" w:rsidRPr="00D409EE" w:rsidRDefault="00177376" w:rsidP="00D409EE">
      <w:pPr>
        <w:keepNext/>
        <w:keepLines/>
        <w:tabs>
          <w:tab w:val="left" w:pos="1440"/>
          <w:tab w:val="left" w:pos="2160"/>
        </w:tabs>
        <w:jc w:val="both"/>
        <w:rPr>
          <w:bCs/>
        </w:rPr>
      </w:pPr>
      <w:r w:rsidRPr="007B788E">
        <w:rPr>
          <w:b/>
        </w:rPr>
        <w:t xml:space="preserve">MOTION:  </w:t>
      </w:r>
      <w:r>
        <w:rPr>
          <w:bCs/>
        </w:rPr>
        <w:t xml:space="preserve">William McCarvill moved </w:t>
      </w:r>
      <w:r w:rsidRPr="007B788E">
        <w:rPr>
          <w:bCs/>
        </w:rPr>
        <w:t xml:space="preserve">to </w:t>
      </w:r>
      <w:r>
        <w:rPr>
          <w:bCs/>
        </w:rPr>
        <w:t xml:space="preserve">APPROVE the </w:t>
      </w:r>
      <w:r w:rsidR="00C76B36">
        <w:rPr>
          <w:bCs/>
        </w:rPr>
        <w:t>November 16, 2022</w:t>
      </w:r>
      <w:r>
        <w:rPr>
          <w:bCs/>
        </w:rPr>
        <w:t xml:space="preserve"> Stakeholders Council Meeting Minutes.  </w:t>
      </w:r>
      <w:r w:rsidR="009F2D13" w:rsidRPr="00D409EE">
        <w:rPr>
          <w:bCs/>
          <w:highlight w:val="yellow"/>
        </w:rPr>
        <w:t>____</w:t>
      </w:r>
      <w:r w:rsidR="00310FFB">
        <w:rPr>
          <w:bCs/>
          <w:highlight w:val="yellow"/>
        </w:rPr>
        <w:t>___</w:t>
      </w:r>
      <w:r w:rsidR="009F2D13" w:rsidRPr="00D409EE">
        <w:rPr>
          <w:bCs/>
          <w:highlight w:val="yellow"/>
        </w:rPr>
        <w:t>_</w:t>
      </w:r>
      <w:r w:rsidR="009F2D13">
        <w:rPr>
          <w:bCs/>
        </w:rPr>
        <w:t xml:space="preserve"> seconded the motion.  </w:t>
      </w:r>
      <w:r>
        <w:rPr>
          <w:bCs/>
        </w:rPr>
        <w:t>The</w:t>
      </w:r>
      <w:r w:rsidRPr="007B788E">
        <w:rPr>
          <w:bCs/>
        </w:rPr>
        <w:t xml:space="preserve"> motion passed with the unanimous consent of the Council.</w:t>
      </w:r>
      <w:r>
        <w:rPr>
          <w:bCs/>
        </w:rPr>
        <w:t xml:space="preserve"> </w:t>
      </w:r>
    </w:p>
    <w:p w14:paraId="5DF3669D" w14:textId="77777777" w:rsidR="00D84F46" w:rsidRPr="00D84F46" w:rsidRDefault="00D84F46" w:rsidP="00D84F46">
      <w:pPr>
        <w:tabs>
          <w:tab w:val="left" w:pos="720"/>
          <w:tab w:val="left" w:pos="1440"/>
          <w:tab w:val="left" w:pos="2160"/>
        </w:tabs>
        <w:jc w:val="both"/>
        <w:rPr>
          <w:b/>
          <w:bCs/>
          <w:u w:val="single"/>
        </w:rPr>
      </w:pPr>
    </w:p>
    <w:p w14:paraId="5DB4734B" w14:textId="77777777" w:rsidR="00EA1C59" w:rsidRDefault="00177376" w:rsidP="00E70493">
      <w:pPr>
        <w:pStyle w:val="ListParagraph"/>
        <w:numPr>
          <w:ilvl w:val="0"/>
          <w:numId w:val="2"/>
        </w:numPr>
        <w:tabs>
          <w:tab w:val="left" w:pos="720"/>
          <w:tab w:val="left" w:pos="1440"/>
          <w:tab w:val="left" w:pos="2160"/>
        </w:tabs>
        <w:ind w:hanging="720"/>
        <w:jc w:val="both"/>
        <w:rPr>
          <w:b/>
          <w:bCs/>
          <w:u w:val="single"/>
        </w:rPr>
      </w:pPr>
      <w:r>
        <w:rPr>
          <w:b/>
          <w:bCs/>
          <w:u w:val="single"/>
        </w:rPr>
        <w:t>Announcements</w:t>
      </w:r>
      <w:r w:rsidR="00C3160F">
        <w:rPr>
          <w:b/>
          <w:bCs/>
          <w:u w:val="single"/>
        </w:rPr>
        <w:t>:</w:t>
      </w:r>
    </w:p>
    <w:p w14:paraId="6EB7F16A" w14:textId="77777777" w:rsidR="00C3160F" w:rsidRDefault="00C3160F" w:rsidP="00C3160F">
      <w:pPr>
        <w:pStyle w:val="ListParagraph"/>
        <w:tabs>
          <w:tab w:val="left" w:pos="720"/>
          <w:tab w:val="left" w:pos="1440"/>
          <w:tab w:val="left" w:pos="2160"/>
        </w:tabs>
        <w:jc w:val="both"/>
        <w:rPr>
          <w:b/>
          <w:bCs/>
          <w:u w:val="single"/>
        </w:rPr>
      </w:pPr>
    </w:p>
    <w:p w14:paraId="21B5624D" w14:textId="77777777" w:rsidR="00C3160F" w:rsidRDefault="00177376" w:rsidP="00C3160F">
      <w:pPr>
        <w:pStyle w:val="ListParagraph"/>
        <w:numPr>
          <w:ilvl w:val="0"/>
          <w:numId w:val="21"/>
        </w:numPr>
        <w:tabs>
          <w:tab w:val="left" w:pos="720"/>
          <w:tab w:val="left" w:pos="1440"/>
          <w:tab w:val="left" w:pos="2160"/>
        </w:tabs>
        <w:jc w:val="both"/>
        <w:rPr>
          <w:b/>
          <w:bCs/>
          <w:u w:val="single"/>
        </w:rPr>
      </w:pPr>
      <w:r>
        <w:rPr>
          <w:b/>
          <w:bCs/>
          <w:u w:val="single"/>
        </w:rPr>
        <w:t>Short-Term Project Announcement.</w:t>
      </w:r>
    </w:p>
    <w:p w14:paraId="4688E1F0" w14:textId="77777777" w:rsidR="00C3160F" w:rsidRDefault="00C3160F" w:rsidP="00C3160F">
      <w:pPr>
        <w:tabs>
          <w:tab w:val="left" w:pos="720"/>
          <w:tab w:val="left" w:pos="1440"/>
          <w:tab w:val="left" w:pos="2160"/>
        </w:tabs>
        <w:jc w:val="both"/>
      </w:pPr>
    </w:p>
    <w:p w14:paraId="0C509659" w14:textId="77777777" w:rsidR="00C3160F" w:rsidRDefault="00177376" w:rsidP="00C3160F">
      <w:pPr>
        <w:tabs>
          <w:tab w:val="left" w:pos="720"/>
          <w:tab w:val="left" w:pos="1440"/>
          <w:tab w:val="left" w:pos="2160"/>
        </w:tabs>
        <w:jc w:val="both"/>
      </w:pPr>
      <w:r>
        <w:t xml:space="preserve">Executive Director of Policy, Lindsey Nielsen shared information related to short-term projects.  She reported that </w:t>
      </w:r>
      <w:r w:rsidR="00E36B50">
        <w:t xml:space="preserve">the CWC </w:t>
      </w:r>
      <w:r w:rsidR="000518C6">
        <w:t>i</w:t>
      </w:r>
      <w:r w:rsidR="00E36B50">
        <w:t xml:space="preserve">s entering the fourth cycle of short-term project grant funding.  </w:t>
      </w:r>
      <w:r w:rsidR="00085160">
        <w:t xml:space="preserve">The call for proposals </w:t>
      </w:r>
      <w:r w:rsidR="000518C6">
        <w:t xml:space="preserve">will </w:t>
      </w:r>
      <w:r w:rsidR="00085160">
        <w:t>open on March 6, 2023</w:t>
      </w:r>
      <w:r w:rsidR="005C61EC">
        <w:t xml:space="preserve">, and close on April 3, 2023.  </w:t>
      </w:r>
      <w:r w:rsidR="00D36F52">
        <w:t xml:space="preserve">In the budget, $50,000 </w:t>
      </w:r>
      <w:r w:rsidR="000518C6">
        <w:t xml:space="preserve">is </w:t>
      </w:r>
      <w:r w:rsidR="00CB237A">
        <w:t xml:space="preserve">allocated for short-term projects.  </w:t>
      </w:r>
      <w:r w:rsidR="000518C6">
        <w:t xml:space="preserve">The </w:t>
      </w:r>
      <w:r w:rsidR="00CB237A">
        <w:t>Short-Term Projects Committee include</w:t>
      </w:r>
      <w:r w:rsidR="000518C6">
        <w:t>s</w:t>
      </w:r>
      <w:r w:rsidR="00CB237A">
        <w:t xml:space="preserve"> Mayor Nann Wo</w:t>
      </w:r>
      <w:r w:rsidR="00303129">
        <w:t>rel</w:t>
      </w:r>
      <w:r w:rsidR="00467039">
        <w:t xml:space="preserve"> from Park City, Mayor Michael Weichers from Cottonwood Heights, and Mayor Roger Bourke from Alta.  </w:t>
      </w:r>
      <w:r w:rsidR="00704ACA">
        <w:t xml:space="preserve">After April 3, 2023, CWC Staff and resource managers </w:t>
      </w:r>
      <w:r w:rsidR="000518C6">
        <w:t xml:space="preserve">will </w:t>
      </w:r>
      <w:r w:rsidR="00704ACA">
        <w:t xml:space="preserve">review the initial group of project proposals.  The Short-Term Projects Committee </w:t>
      </w:r>
      <w:r w:rsidR="000518C6">
        <w:t xml:space="preserve">will </w:t>
      </w:r>
      <w:r w:rsidR="00704ACA">
        <w:t xml:space="preserve">then review the proposals during a meeting on April 14, 2023.  </w:t>
      </w:r>
      <w:r w:rsidR="00CB6F33">
        <w:t xml:space="preserve">The CWC Board would review and formally approve the recommended projects during the May 1, 2023, CWC Board Meeting.  </w:t>
      </w:r>
      <w:r w:rsidR="00160B9B">
        <w:t xml:space="preserve">Successful short-term projects </w:t>
      </w:r>
      <w:r w:rsidR="00FC535A">
        <w:t xml:space="preserve">will </w:t>
      </w:r>
      <w:r w:rsidR="00160B9B">
        <w:t xml:space="preserve">ultimately be funded between May and June 2023. </w:t>
      </w:r>
    </w:p>
    <w:p w14:paraId="0AA485DD" w14:textId="77777777" w:rsidR="00C3160F" w:rsidRPr="00C3160F" w:rsidRDefault="00C3160F" w:rsidP="00C3160F">
      <w:pPr>
        <w:tabs>
          <w:tab w:val="left" w:pos="720"/>
          <w:tab w:val="left" w:pos="1440"/>
          <w:tab w:val="left" w:pos="2160"/>
        </w:tabs>
        <w:jc w:val="both"/>
      </w:pPr>
    </w:p>
    <w:p w14:paraId="64B0253B" w14:textId="77777777" w:rsidR="00C3160F" w:rsidRDefault="00177376" w:rsidP="00C3160F">
      <w:pPr>
        <w:pStyle w:val="ListParagraph"/>
        <w:numPr>
          <w:ilvl w:val="0"/>
          <w:numId w:val="21"/>
        </w:numPr>
        <w:tabs>
          <w:tab w:val="left" w:pos="720"/>
          <w:tab w:val="left" w:pos="1440"/>
          <w:tab w:val="left" w:pos="2160"/>
        </w:tabs>
        <w:jc w:val="both"/>
        <w:rPr>
          <w:b/>
          <w:bCs/>
          <w:u w:val="single"/>
        </w:rPr>
      </w:pPr>
      <w:r>
        <w:rPr>
          <w:b/>
          <w:bCs/>
          <w:u w:val="single"/>
        </w:rPr>
        <w:t>Briefing on SHC Membership and Timeline.</w:t>
      </w:r>
    </w:p>
    <w:p w14:paraId="5491403E" w14:textId="77777777" w:rsidR="00C3160F" w:rsidRDefault="00C3160F" w:rsidP="00C3160F">
      <w:pPr>
        <w:tabs>
          <w:tab w:val="left" w:pos="720"/>
          <w:tab w:val="left" w:pos="1440"/>
          <w:tab w:val="left" w:pos="2160"/>
        </w:tabs>
        <w:jc w:val="both"/>
      </w:pPr>
    </w:p>
    <w:p w14:paraId="635A755F" w14:textId="77777777" w:rsidR="00C3160F" w:rsidRDefault="00177376" w:rsidP="00C3160F">
      <w:pPr>
        <w:tabs>
          <w:tab w:val="left" w:pos="720"/>
          <w:tab w:val="left" w:pos="1440"/>
          <w:tab w:val="left" w:pos="2160"/>
        </w:tabs>
        <w:jc w:val="both"/>
      </w:pPr>
      <w:r>
        <w:t xml:space="preserve">Chair McCarvill noted that there were </w:t>
      </w:r>
      <w:r>
        <w:t xml:space="preserve">several Stakeholders Council Members with </w:t>
      </w:r>
      <w:r w:rsidR="006F0415">
        <w:t>terms</w:t>
      </w:r>
      <w:r>
        <w:t xml:space="preserve"> ending in June 2023.  </w:t>
      </w:r>
      <w:r w:rsidR="00A178A7">
        <w:t xml:space="preserve">Co-Chair Barbara Cameron </w:t>
      </w:r>
      <w:r w:rsidR="007811A8">
        <w:t>reported</w:t>
      </w:r>
      <w:r w:rsidR="006040C5">
        <w:t xml:space="preserve"> that </w:t>
      </w:r>
      <w:r w:rsidR="00A178A7">
        <w:t xml:space="preserve">14 Stakeholders Council terms </w:t>
      </w:r>
      <w:r w:rsidR="00FC535A">
        <w:t xml:space="preserve">will </w:t>
      </w:r>
      <w:r w:rsidR="00A178A7">
        <w:t>expire</w:t>
      </w:r>
      <w:r w:rsidR="00C361DA">
        <w:t xml:space="preserve"> on June 30, 2023</w:t>
      </w:r>
      <w:r w:rsidR="00A178A7">
        <w:t xml:space="preserve">.  Each </w:t>
      </w:r>
      <w:r w:rsidR="007A25F7">
        <w:t xml:space="preserve">of the members </w:t>
      </w:r>
      <w:r w:rsidR="00FC535A">
        <w:t xml:space="preserve">will </w:t>
      </w:r>
      <w:r w:rsidR="00A178A7">
        <w:t xml:space="preserve">be contacted by Stakeholders Council leadership in March to determine </w:t>
      </w:r>
      <w:r w:rsidR="00FC535A">
        <w:t xml:space="preserve">if </w:t>
      </w:r>
      <w:r w:rsidR="00A178A7">
        <w:t xml:space="preserve">there was a desire to extend </w:t>
      </w:r>
      <w:r w:rsidR="005B6C33">
        <w:t>the</w:t>
      </w:r>
      <w:r w:rsidR="00A178A7">
        <w:t xml:space="preserve"> term for an additional four years.  </w:t>
      </w:r>
      <w:r w:rsidR="003A7E6D">
        <w:t xml:space="preserve">In April, CWC Staff would assist </w:t>
      </w:r>
      <w:r w:rsidR="00DA312F">
        <w:t xml:space="preserve">Stakeholders Council leadership </w:t>
      </w:r>
      <w:r w:rsidR="00197244">
        <w:t>and release</w:t>
      </w:r>
      <w:r w:rsidR="00C535DC">
        <w:t xml:space="preserve"> a call for applications.  The application deadline would </w:t>
      </w:r>
      <w:r w:rsidR="00977051">
        <w:t>end on</w:t>
      </w:r>
      <w:r w:rsidR="00C535DC">
        <w:t xml:space="preserve"> May 1, 2023.  After that, CWC Staff, Stakeholders Council leadership, and a CWC Board Member </w:t>
      </w:r>
      <w:r w:rsidR="00B34D60">
        <w:t xml:space="preserve">will </w:t>
      </w:r>
      <w:r w:rsidR="00C535DC">
        <w:t xml:space="preserve">review the </w:t>
      </w:r>
      <w:r w:rsidR="006A6EF6">
        <w:t xml:space="preserve">Stakeholders Council </w:t>
      </w:r>
      <w:r w:rsidR="00C535DC">
        <w:t>applications and present recommendations to the</w:t>
      </w:r>
      <w:r w:rsidR="000C46EE">
        <w:t xml:space="preserve"> Executive/Budget/Audit Committee</w:t>
      </w:r>
      <w:r w:rsidR="00B921B2">
        <w:t xml:space="preserve"> </w:t>
      </w:r>
      <w:r w:rsidR="00B34D60">
        <w:t xml:space="preserve">at the </w:t>
      </w:r>
      <w:r w:rsidR="00B921B2">
        <w:t>May 15, 2023</w:t>
      </w:r>
      <w:r w:rsidR="005D3F30">
        <w:t xml:space="preserve"> meeting</w:t>
      </w:r>
      <w:r w:rsidR="00B921B2">
        <w:t>.</w:t>
      </w:r>
      <w:r w:rsidR="0088783C">
        <w:t xml:space="preserve">  </w:t>
      </w:r>
      <w:r w:rsidR="003D31E5">
        <w:t>The</w:t>
      </w:r>
      <w:r w:rsidR="0088783C">
        <w:t xml:space="preserve"> Executive/Budget/Audit Committee </w:t>
      </w:r>
      <w:r w:rsidR="00B34D60">
        <w:t xml:space="preserve">will </w:t>
      </w:r>
      <w:r w:rsidR="005D4066">
        <w:t xml:space="preserve">then </w:t>
      </w:r>
      <w:r w:rsidR="0088783C">
        <w:t>recommend new members to the CWC Board</w:t>
      </w:r>
      <w:r w:rsidR="002A6A51">
        <w:t xml:space="preserve">.  Those would be considered at </w:t>
      </w:r>
      <w:r w:rsidR="0088783C">
        <w:t>the Jun</w:t>
      </w:r>
      <w:r w:rsidR="00C92A75">
        <w:t>e</w:t>
      </w:r>
      <w:r w:rsidR="0088783C">
        <w:t xml:space="preserve"> 5, 2023, CWC Board Meeting.</w:t>
      </w:r>
    </w:p>
    <w:p w14:paraId="2055981A" w14:textId="77777777" w:rsidR="00C3160F" w:rsidRPr="00C3160F" w:rsidRDefault="00C3160F" w:rsidP="00C3160F">
      <w:pPr>
        <w:tabs>
          <w:tab w:val="left" w:pos="720"/>
          <w:tab w:val="left" w:pos="1440"/>
          <w:tab w:val="left" w:pos="2160"/>
        </w:tabs>
        <w:jc w:val="both"/>
      </w:pPr>
    </w:p>
    <w:p w14:paraId="0EB8E814" w14:textId="77777777" w:rsidR="00C3160F" w:rsidRDefault="00177376" w:rsidP="00C3160F">
      <w:pPr>
        <w:pStyle w:val="ListParagraph"/>
        <w:numPr>
          <w:ilvl w:val="0"/>
          <w:numId w:val="21"/>
        </w:numPr>
        <w:tabs>
          <w:tab w:val="left" w:pos="720"/>
          <w:tab w:val="left" w:pos="1440"/>
          <w:tab w:val="left" w:pos="2160"/>
        </w:tabs>
        <w:jc w:val="both"/>
        <w:rPr>
          <w:b/>
          <w:bCs/>
          <w:u w:val="single"/>
        </w:rPr>
      </w:pPr>
      <w:r>
        <w:rPr>
          <w:b/>
          <w:bCs/>
          <w:u w:val="single"/>
        </w:rPr>
        <w:t>Call for Additional Announcements from SHC Members.</w:t>
      </w:r>
    </w:p>
    <w:p w14:paraId="66ABF771" w14:textId="77777777" w:rsidR="001B678A" w:rsidRDefault="001B678A" w:rsidP="001B678A">
      <w:pPr>
        <w:tabs>
          <w:tab w:val="left" w:pos="720"/>
          <w:tab w:val="left" w:pos="1440"/>
          <w:tab w:val="left" w:pos="2160"/>
        </w:tabs>
        <w:jc w:val="both"/>
        <w:rPr>
          <w:b/>
          <w:bCs/>
          <w:u w:val="single"/>
        </w:rPr>
      </w:pPr>
    </w:p>
    <w:p w14:paraId="6E40A262" w14:textId="77777777" w:rsidR="00C3160F" w:rsidRDefault="00177376" w:rsidP="00C3160F">
      <w:pPr>
        <w:tabs>
          <w:tab w:val="left" w:pos="720"/>
          <w:tab w:val="left" w:pos="1440"/>
          <w:tab w:val="left" w:pos="2160"/>
        </w:tabs>
        <w:jc w:val="both"/>
        <w:rPr>
          <w:bCs/>
        </w:rPr>
      </w:pPr>
      <w:r>
        <w:t xml:space="preserve">Chair McCarvill reported that the Legislature approved </w:t>
      </w:r>
      <w:r w:rsidR="007E0BE8">
        <w:t xml:space="preserve">a </w:t>
      </w:r>
      <w:r>
        <w:t xml:space="preserve">$150 million appropriation for Cottonwood Canyons transportation improvements.  He did not </w:t>
      </w:r>
      <w:r w:rsidR="00B34D60">
        <w:t xml:space="preserve">have </w:t>
      </w:r>
      <w:r>
        <w:t xml:space="preserve">additional details but there was an assumption that it might be for buses and bus stops.  As soon as there </w:t>
      </w:r>
      <w:r w:rsidR="00B34D60">
        <w:t>i</w:t>
      </w:r>
      <w:r>
        <w:t xml:space="preserve">s more information, he </w:t>
      </w:r>
      <w:r w:rsidR="00B34D60">
        <w:t xml:space="preserve">will </w:t>
      </w:r>
      <w:r>
        <w:t xml:space="preserve">share </w:t>
      </w:r>
      <w:r w:rsidR="00B34D60">
        <w:t xml:space="preserve">it </w:t>
      </w:r>
      <w:r>
        <w:t xml:space="preserve">with </w:t>
      </w:r>
      <w:r w:rsidR="00B34D60">
        <w:t xml:space="preserve">the </w:t>
      </w:r>
      <w:r>
        <w:t>Stakeh</w:t>
      </w:r>
      <w:r>
        <w:t xml:space="preserve">olders Council Members.  He did not believe $150 million was enough to build a gondola, so it was clear that something else was in the works.  </w:t>
      </w:r>
      <w:r w:rsidR="00ED72BB">
        <w:t xml:space="preserve">John Knoblock </w:t>
      </w:r>
      <w:r w:rsidR="00CC5F2D">
        <w:t xml:space="preserve">wondered </w:t>
      </w:r>
      <w:r w:rsidR="00B34D60">
        <w:t xml:space="preserve">if </w:t>
      </w:r>
      <w:r w:rsidR="00CC5F2D">
        <w:t xml:space="preserve">that had been approved.  </w:t>
      </w:r>
      <w:r w:rsidR="00865A07">
        <w:t>Chair McCarvill believed</w:t>
      </w:r>
      <w:r w:rsidR="00B34D60">
        <w:t xml:space="preserve"> it had</w:t>
      </w:r>
      <w:r w:rsidR="00865A07">
        <w:t xml:space="preserve">.  Carl Fisher </w:t>
      </w:r>
      <w:r w:rsidR="008E43B2">
        <w:t>clarified that it had not passed</w:t>
      </w:r>
      <w:r w:rsidR="006D07DC">
        <w:t xml:space="preserve">, but it </w:t>
      </w:r>
      <w:r w:rsidR="00B34D60">
        <w:t>was</w:t>
      </w:r>
      <w:r w:rsidR="006D07DC">
        <w:t xml:space="preserve"> introduced in concept.  </w:t>
      </w:r>
      <w:r w:rsidR="00F742DE" w:rsidRPr="00E87888">
        <w:rPr>
          <w:bCs/>
        </w:rPr>
        <w:t>Kurt Hegman</w:t>
      </w:r>
      <w:r w:rsidR="00E33401">
        <w:rPr>
          <w:bCs/>
        </w:rPr>
        <w:t>n</w:t>
      </w:r>
      <w:r w:rsidR="00F742DE">
        <w:rPr>
          <w:bCs/>
        </w:rPr>
        <w:t xml:space="preserve"> </w:t>
      </w:r>
      <w:r w:rsidR="00F94C8A">
        <w:rPr>
          <w:bCs/>
        </w:rPr>
        <w:t xml:space="preserve">noted that it had come out of Executive </w:t>
      </w:r>
      <w:r w:rsidR="00F94C8A">
        <w:rPr>
          <w:bCs/>
        </w:rPr>
        <w:lastRenderedPageBreak/>
        <w:t>Appropriations Committee</w:t>
      </w:r>
      <w:r w:rsidR="003E3EE5">
        <w:rPr>
          <w:bCs/>
        </w:rPr>
        <w:t xml:space="preserve">.  It was then written into Senate Bill (“S.B.”) </w:t>
      </w:r>
      <w:r w:rsidR="00660725">
        <w:rPr>
          <w:bCs/>
        </w:rPr>
        <w:t>000</w:t>
      </w:r>
      <w:r w:rsidR="003E3EE5">
        <w:rPr>
          <w:bCs/>
        </w:rPr>
        <w:t>2</w:t>
      </w:r>
      <w:r w:rsidR="006630B8">
        <w:rPr>
          <w:bCs/>
        </w:rPr>
        <w:t xml:space="preserve">.  </w:t>
      </w:r>
      <w:r w:rsidR="007E0BE8">
        <w:rPr>
          <w:bCs/>
        </w:rPr>
        <w:t>Since it came</w:t>
      </w:r>
      <w:r w:rsidR="00F95818">
        <w:rPr>
          <w:bCs/>
        </w:rPr>
        <w:t xml:space="preserve"> out of that Committee, </w:t>
      </w:r>
      <w:r w:rsidR="00C97F67">
        <w:rPr>
          <w:bCs/>
        </w:rPr>
        <w:t>the bill</w:t>
      </w:r>
      <w:r w:rsidR="0000271D">
        <w:rPr>
          <w:bCs/>
        </w:rPr>
        <w:t xml:space="preserve"> was set up to pass</w:t>
      </w:r>
      <w:r w:rsidR="00C97F67">
        <w:rPr>
          <w:bCs/>
        </w:rPr>
        <w:t>.  I</w:t>
      </w:r>
      <w:r w:rsidR="0000271D">
        <w:rPr>
          <w:bCs/>
        </w:rPr>
        <w:t xml:space="preserve">t would take action to remove it, which was unlikely.  </w:t>
      </w:r>
    </w:p>
    <w:p w14:paraId="40A27EDD" w14:textId="77777777" w:rsidR="0009763F" w:rsidRDefault="0009763F" w:rsidP="00C3160F">
      <w:pPr>
        <w:tabs>
          <w:tab w:val="left" w:pos="720"/>
          <w:tab w:val="left" w:pos="1440"/>
          <w:tab w:val="left" w:pos="2160"/>
        </w:tabs>
        <w:jc w:val="both"/>
        <w:rPr>
          <w:bCs/>
        </w:rPr>
      </w:pPr>
    </w:p>
    <w:p w14:paraId="34E9C877" w14:textId="77777777" w:rsidR="001B678A" w:rsidRPr="00687548" w:rsidRDefault="00177376" w:rsidP="001B678A">
      <w:pPr>
        <w:tabs>
          <w:tab w:val="left" w:pos="720"/>
          <w:tab w:val="left" w:pos="1440"/>
          <w:tab w:val="left" w:pos="2160"/>
        </w:tabs>
        <w:jc w:val="both"/>
        <w:rPr>
          <w:bCs/>
        </w:rPr>
      </w:pPr>
      <w:r>
        <w:rPr>
          <w:bCs/>
        </w:rPr>
        <w:t xml:space="preserve">Patrick Shea </w:t>
      </w:r>
      <w:r w:rsidR="000C7472">
        <w:rPr>
          <w:bCs/>
        </w:rPr>
        <w:t xml:space="preserve">wondered </w:t>
      </w:r>
      <w:r w:rsidR="008315BB">
        <w:rPr>
          <w:bCs/>
        </w:rPr>
        <w:t xml:space="preserve">if </w:t>
      </w:r>
      <w:r w:rsidR="000C7472">
        <w:rPr>
          <w:bCs/>
        </w:rPr>
        <w:t xml:space="preserve">the language was part of </w:t>
      </w:r>
      <w:r w:rsidR="008A0C25">
        <w:rPr>
          <w:bCs/>
        </w:rPr>
        <w:t xml:space="preserve">the Legislative history or the appropriations bill.  This made a difference in terms of the legal use.  </w:t>
      </w:r>
      <w:r w:rsidR="000B34DA">
        <w:rPr>
          <w:bCs/>
        </w:rPr>
        <w:t>Mr. Hegeman was not certain but referenced lines 4017 in SB</w:t>
      </w:r>
      <w:r w:rsidR="008315BB">
        <w:rPr>
          <w:bCs/>
        </w:rPr>
        <w:t>-</w:t>
      </w:r>
      <w:r w:rsidR="000B34DA">
        <w:rPr>
          <w:bCs/>
        </w:rPr>
        <w:t xml:space="preserve">0002.  It </w:t>
      </w:r>
      <w:r w:rsidR="00FF70EE">
        <w:rPr>
          <w:bCs/>
        </w:rPr>
        <w:t>specifically mentioned</w:t>
      </w:r>
      <w:r w:rsidR="000B34DA">
        <w:rPr>
          <w:bCs/>
        </w:rPr>
        <w:t xml:space="preserve"> Cottonwood Canyon transportation.</w:t>
      </w:r>
      <w:r w:rsidR="00687548">
        <w:rPr>
          <w:bCs/>
        </w:rPr>
        <w:t xml:space="preserve">  </w:t>
      </w:r>
    </w:p>
    <w:p w14:paraId="07BC5174" w14:textId="77777777" w:rsidR="00376B0D" w:rsidRDefault="00376B0D" w:rsidP="00E70493">
      <w:pPr>
        <w:tabs>
          <w:tab w:val="left" w:pos="1440"/>
          <w:tab w:val="left" w:pos="2160"/>
        </w:tabs>
        <w:jc w:val="both"/>
        <w:rPr>
          <w:b/>
          <w:bCs/>
          <w:u w:val="single"/>
        </w:rPr>
      </w:pPr>
    </w:p>
    <w:p w14:paraId="5E8D88E9" w14:textId="77777777" w:rsidR="00E70493" w:rsidRDefault="00177376" w:rsidP="00E70493">
      <w:pPr>
        <w:tabs>
          <w:tab w:val="left" w:pos="1440"/>
          <w:tab w:val="left" w:pos="2160"/>
        </w:tabs>
        <w:jc w:val="both"/>
        <w:rPr>
          <w:b/>
          <w:bCs/>
          <w:u w:val="single"/>
        </w:rPr>
      </w:pPr>
      <w:r>
        <w:rPr>
          <w:b/>
          <w:bCs/>
          <w:u w:val="single"/>
        </w:rPr>
        <w:t>STAKEHOLDERS COUNCIL COMMITTEE UPDATE</w:t>
      </w:r>
    </w:p>
    <w:p w14:paraId="76CA2E34" w14:textId="77777777" w:rsidR="00E70493" w:rsidRDefault="00E70493" w:rsidP="00E70493">
      <w:pPr>
        <w:tabs>
          <w:tab w:val="left" w:pos="1440"/>
          <w:tab w:val="left" w:pos="2160"/>
        </w:tabs>
        <w:jc w:val="both"/>
        <w:rPr>
          <w:b/>
          <w:bCs/>
          <w:u w:val="single"/>
        </w:rPr>
      </w:pPr>
    </w:p>
    <w:p w14:paraId="455B7FBF" w14:textId="77777777" w:rsidR="00C3160F" w:rsidRPr="00C3160F" w:rsidRDefault="00177376" w:rsidP="00D627C5">
      <w:pPr>
        <w:pStyle w:val="ListParagraph"/>
        <w:numPr>
          <w:ilvl w:val="0"/>
          <w:numId w:val="4"/>
        </w:numPr>
        <w:tabs>
          <w:tab w:val="left" w:pos="1440"/>
          <w:tab w:val="left" w:pos="2160"/>
        </w:tabs>
        <w:ind w:hanging="720"/>
        <w:jc w:val="both"/>
      </w:pPr>
      <w:r w:rsidRPr="00C3160F">
        <w:rPr>
          <w:b/>
          <w:bCs/>
          <w:u w:val="single"/>
        </w:rPr>
        <w:t>Trails Committ</w:t>
      </w:r>
      <w:r>
        <w:rPr>
          <w:b/>
          <w:bCs/>
          <w:u w:val="single"/>
        </w:rPr>
        <w:t>ee.</w:t>
      </w:r>
    </w:p>
    <w:p w14:paraId="624089CB" w14:textId="77777777" w:rsidR="00C3160F" w:rsidRDefault="00C3160F" w:rsidP="00C3160F">
      <w:pPr>
        <w:tabs>
          <w:tab w:val="left" w:pos="1440"/>
          <w:tab w:val="left" w:pos="2160"/>
        </w:tabs>
        <w:jc w:val="both"/>
      </w:pPr>
    </w:p>
    <w:p w14:paraId="60F30E8E" w14:textId="77777777" w:rsidR="00C3160F" w:rsidRDefault="00177376" w:rsidP="00C3160F">
      <w:pPr>
        <w:tabs>
          <w:tab w:val="left" w:pos="720"/>
          <w:tab w:val="left" w:pos="1440"/>
          <w:tab w:val="left" w:pos="2160"/>
        </w:tabs>
        <w:jc w:val="both"/>
      </w:pPr>
      <w:r>
        <w:t xml:space="preserve">Mr. Knoblock shared information </w:t>
      </w:r>
      <w:r w:rsidR="0024490B">
        <w:t>about</w:t>
      </w:r>
      <w:r>
        <w:t xml:space="preserve"> the Trails Committee.  </w:t>
      </w:r>
      <w:r w:rsidR="002E568B">
        <w:t xml:space="preserve">The U.S. Forest Service along with Salt Lake County </w:t>
      </w:r>
      <w:r w:rsidR="0050629F">
        <w:t xml:space="preserve">and a </w:t>
      </w:r>
      <w:r w:rsidR="008315BB">
        <w:t>C</w:t>
      </w:r>
      <w:r w:rsidR="0050629F">
        <w:t xml:space="preserve">onsultant hired by Salt Lake County had been working on the Tri-Canyon Trails Master Plan.  A series of public engagement sessions had taken place recently.  Online, there was a website with an interactive map where comments and suggestions could be submitted.  </w:t>
      </w:r>
      <w:r w:rsidR="00382B92">
        <w:t xml:space="preserve">The intention was to receive broad input.  </w:t>
      </w:r>
      <w:r w:rsidR="00E31057">
        <w:t>Concurrently, Dr. Jordan Smith from Utah State University was working on the Visitor Use Study</w:t>
      </w:r>
      <w:r w:rsidR="00500F03">
        <w:t xml:space="preserve"> </w:t>
      </w:r>
      <w:r w:rsidR="008315BB">
        <w:t xml:space="preserve">commissioned by </w:t>
      </w:r>
      <w:r w:rsidR="00500F03">
        <w:t xml:space="preserve">the CWC.  </w:t>
      </w:r>
      <w:r w:rsidR="00EA2450">
        <w:t>The Tri-Canyon Trails Master Plan and the Visitor Use Study were part of the original Mountain Accord</w:t>
      </w:r>
      <w:r w:rsidR="00864454">
        <w:t xml:space="preserve"> goals</w:t>
      </w:r>
      <w:r w:rsidR="00EA2450">
        <w:t xml:space="preserve">.  It was exciting to see those actions start to move forward.  </w:t>
      </w:r>
      <w:r w:rsidR="0097605E">
        <w:t xml:space="preserve">Dr. Smith had been working closely with Chelsea Phillippe and Zinnia Wilson </w:t>
      </w:r>
      <w:r w:rsidR="001328C4">
        <w:t>at</w:t>
      </w:r>
      <w:r w:rsidR="0097605E">
        <w:t xml:space="preserve"> the Forest Service to ensure that </w:t>
      </w:r>
      <w:r w:rsidR="00836EAB">
        <w:t>all of the</w:t>
      </w:r>
      <w:r w:rsidR="0097605E">
        <w:t xml:space="preserve"> work was in alignment.  </w:t>
      </w:r>
    </w:p>
    <w:p w14:paraId="6782474F" w14:textId="77777777" w:rsidR="00B52C93" w:rsidRDefault="00B52C93" w:rsidP="00C3160F">
      <w:pPr>
        <w:tabs>
          <w:tab w:val="left" w:pos="720"/>
          <w:tab w:val="left" w:pos="1440"/>
          <w:tab w:val="left" w:pos="2160"/>
        </w:tabs>
        <w:jc w:val="both"/>
      </w:pPr>
    </w:p>
    <w:p w14:paraId="0BF686DB" w14:textId="77777777" w:rsidR="000118E3" w:rsidRDefault="00177376" w:rsidP="00C3160F">
      <w:pPr>
        <w:tabs>
          <w:tab w:val="left" w:pos="720"/>
          <w:tab w:val="left" w:pos="1440"/>
          <w:tab w:val="left" w:pos="2160"/>
        </w:tabs>
        <w:jc w:val="both"/>
      </w:pPr>
      <w:r>
        <w:t>According to Dr. Smith</w:t>
      </w:r>
      <w:r w:rsidR="00320B7F">
        <w:t>, some trails were highly used.  This included Cecret Lake</w:t>
      </w:r>
      <w:r w:rsidR="00D64878">
        <w:t>, Lake Blanche,</w:t>
      </w:r>
      <w:r w:rsidR="004F3C1B">
        <w:t xml:space="preserve"> and</w:t>
      </w:r>
      <w:r w:rsidR="00A22317">
        <w:t xml:space="preserve"> </w:t>
      </w:r>
      <w:r w:rsidR="00D64878">
        <w:t>Donut Falls</w:t>
      </w:r>
      <w:r w:rsidR="00A22317">
        <w:t xml:space="preserve">.  On the other hand, some trails do not receive much use at all.  For instance, wilderness trails or trails that </w:t>
      </w:r>
      <w:r w:rsidR="00CB2110">
        <w:t>a</w:t>
      </w:r>
      <w:r w:rsidR="00A22317">
        <w:t xml:space="preserve">re further than two miles from a trailhead.  </w:t>
      </w:r>
      <w:r w:rsidR="00C97759">
        <w:t xml:space="preserve">There were many places where it was possible to achieve a sense of peace and solitude.  </w:t>
      </w:r>
      <w:r w:rsidR="0085732C">
        <w:t xml:space="preserve">On the highly used trails, </w:t>
      </w:r>
      <w:r w:rsidR="00D942F7">
        <w:t xml:space="preserve">the </w:t>
      </w:r>
      <w:r w:rsidR="0085732C">
        <w:t xml:space="preserve">expectations were calibrated to the use expectations.  </w:t>
      </w:r>
      <w:r w:rsidR="00EC42BD">
        <w:t>He explained that peopl</w:t>
      </w:r>
      <w:r w:rsidR="00FB1166">
        <w:t>e</w:t>
      </w:r>
      <w:r w:rsidR="00EC42BD">
        <w:t xml:space="preserve"> visiting Donut Falls expect to see a lot of people in that area</w:t>
      </w:r>
      <w:r w:rsidR="00FB1166">
        <w:t xml:space="preserve">.  Based on the information shared by Dr. Smith, it was best to focus use in those high-use areas.  </w:t>
      </w:r>
      <w:r w:rsidR="005D5614">
        <w:t>Dispersing use would not be ideal</w:t>
      </w:r>
      <w:r w:rsidR="00BD62A4">
        <w:t xml:space="preserve"> because there would be a gr</w:t>
      </w:r>
      <w:r w:rsidR="00C81C72">
        <w:t>eater environmenta</w:t>
      </w:r>
      <w:r w:rsidR="00B44346">
        <w:t>l footprint</w:t>
      </w:r>
      <w:r w:rsidR="00E53CCE">
        <w:t xml:space="preserve">.  </w:t>
      </w:r>
      <w:r w:rsidR="00E07F28">
        <w:t xml:space="preserve">The highly used trails should be hardened to prevent any further degradation of the </w:t>
      </w:r>
      <w:r w:rsidR="00AD3965">
        <w:t>trail</w:t>
      </w:r>
      <w:r w:rsidR="00E07F28">
        <w:t xml:space="preserve"> surface and environment.  </w:t>
      </w:r>
      <w:r w:rsidR="008E2847">
        <w:t xml:space="preserve">It was recommended the use be focused on recreation nodes, such as the ski areas, where there was already parking, water, food, and emergency medical services.  The natural environment had already been impacted in those areas.  </w:t>
      </w:r>
    </w:p>
    <w:p w14:paraId="0BA03B48" w14:textId="77777777" w:rsidR="00A238B0" w:rsidRDefault="00A238B0" w:rsidP="00C3160F">
      <w:pPr>
        <w:tabs>
          <w:tab w:val="left" w:pos="720"/>
          <w:tab w:val="left" w:pos="1440"/>
          <w:tab w:val="left" w:pos="2160"/>
        </w:tabs>
        <w:jc w:val="both"/>
      </w:pPr>
    </w:p>
    <w:p w14:paraId="1D0EE3B8" w14:textId="77777777" w:rsidR="00C3160F" w:rsidRDefault="00177376" w:rsidP="00C3160F">
      <w:pPr>
        <w:tabs>
          <w:tab w:val="left" w:pos="720"/>
          <w:tab w:val="left" w:pos="1440"/>
          <w:tab w:val="left" w:pos="2160"/>
        </w:tabs>
        <w:jc w:val="both"/>
      </w:pPr>
      <w:r>
        <w:t xml:space="preserve">Dr. Smith stated that a lot of high-use areas </w:t>
      </w:r>
      <w:r w:rsidR="00CB2110">
        <w:t>a</w:t>
      </w:r>
      <w:r>
        <w:t xml:space="preserve">re around the high alpine lakes.  </w:t>
      </w:r>
      <w:r w:rsidR="003177BC">
        <w:t xml:space="preserve">It was important </w:t>
      </w:r>
      <w:r w:rsidR="0033726C">
        <w:t>not to disrupt the riparian zones</w:t>
      </w:r>
      <w:r w:rsidR="00AC6FF3">
        <w:t xml:space="preserve"> or cause lakeside </w:t>
      </w:r>
      <w:r w:rsidR="003664A3">
        <w:t>erosion</w:t>
      </w:r>
      <w:r w:rsidR="00A13C2C">
        <w:t xml:space="preserve"> there</w:t>
      </w:r>
      <w:r w:rsidR="003664A3">
        <w:t xml:space="preserve">.  </w:t>
      </w:r>
      <w:r w:rsidR="001A7AFA">
        <w:t xml:space="preserve">Something worth considering was </w:t>
      </w:r>
      <w:r w:rsidR="00BE198B">
        <w:t xml:space="preserve">putting loop trails around the lakes where the loop trails </w:t>
      </w:r>
      <w:r w:rsidR="00CB2110">
        <w:t>a</w:t>
      </w:r>
      <w:r w:rsidR="00BE198B">
        <w:t xml:space="preserve">re far enough </w:t>
      </w:r>
      <w:r w:rsidR="00F4668D">
        <w:t xml:space="preserve">away to minimize impacts to the lake and the riparian zones.  </w:t>
      </w:r>
      <w:r w:rsidR="0075756B">
        <w:t xml:space="preserve">This would allow visitors to be near the lakes but would keep the riparian area safe.  </w:t>
      </w:r>
      <w:r w:rsidR="00D16210">
        <w:t>Chair McCarvill thanked Mr. Knoblock for sharing updates</w:t>
      </w:r>
      <w:r w:rsidR="00821DD9">
        <w:t>.</w:t>
      </w:r>
      <w:r w:rsidR="003A2E1B">
        <w:t xml:space="preserve">  </w:t>
      </w:r>
      <w:r w:rsidR="000C1A99">
        <w:t>Dennis Goreham</w:t>
      </w:r>
      <w:r w:rsidR="00046A31">
        <w:t xml:space="preserve"> made a</w:t>
      </w:r>
      <w:r w:rsidR="003A2E1B">
        <w:t xml:space="preserve"> correction to the summary document that </w:t>
      </w:r>
      <w:r w:rsidR="00CB2110">
        <w:t>was</w:t>
      </w:r>
      <w:r w:rsidR="003A2E1B">
        <w:t xml:space="preserve"> shared.  </w:t>
      </w:r>
      <w:r w:rsidR="00120478">
        <w:t xml:space="preserve">During the Trails Committee Meeting, </w:t>
      </w:r>
      <w:r w:rsidR="005E7237">
        <w:t>Dr.</w:t>
      </w:r>
      <w:r w:rsidR="00CB2110">
        <w:t> </w:t>
      </w:r>
      <w:r w:rsidR="005E7237">
        <w:t xml:space="preserve">Smith stated that </w:t>
      </w:r>
      <w:r w:rsidR="00F946F3">
        <w:t xml:space="preserve">if mass transit </w:t>
      </w:r>
      <w:r w:rsidR="00410A11">
        <w:t>provided</w:t>
      </w:r>
      <w:r w:rsidR="00260E8A">
        <w:t xml:space="preserve"> access to </w:t>
      </w:r>
      <w:r w:rsidR="00561D9B">
        <w:t>the</w:t>
      </w:r>
      <w:r w:rsidR="00260E8A">
        <w:t xml:space="preserve"> mid-canyon trails, </w:t>
      </w:r>
      <w:r w:rsidR="006258A5">
        <w:t>this</w:t>
      </w:r>
      <w:r w:rsidR="00260E8A">
        <w:t xml:space="preserve"> might bring more visitors there than </w:t>
      </w:r>
      <w:r w:rsidR="004463A5">
        <w:t xml:space="preserve">desired.  </w:t>
      </w:r>
      <w:r w:rsidR="000C1A99">
        <w:t xml:space="preserve">The correction </w:t>
      </w:r>
      <w:r w:rsidR="009F1C08">
        <w:t>was noted.</w:t>
      </w:r>
    </w:p>
    <w:p w14:paraId="5F42C3E9" w14:textId="77777777" w:rsidR="00C94669" w:rsidRDefault="00C94669" w:rsidP="00C3160F">
      <w:pPr>
        <w:tabs>
          <w:tab w:val="left" w:pos="720"/>
          <w:tab w:val="left" w:pos="1440"/>
          <w:tab w:val="left" w:pos="2160"/>
        </w:tabs>
        <w:jc w:val="both"/>
      </w:pPr>
    </w:p>
    <w:p w14:paraId="1F62B915" w14:textId="77777777" w:rsidR="00C94669" w:rsidRDefault="00177376" w:rsidP="00C3160F">
      <w:pPr>
        <w:tabs>
          <w:tab w:val="left" w:pos="720"/>
          <w:tab w:val="left" w:pos="1440"/>
          <w:tab w:val="left" w:pos="2160"/>
        </w:tabs>
        <w:jc w:val="both"/>
      </w:pPr>
      <w:r>
        <w:t xml:space="preserve">Mr. Fisher </w:t>
      </w:r>
      <w:r w:rsidR="00883A2F">
        <w:t xml:space="preserve">noted that he left a comment in the Zoom chat box earlier.  There </w:t>
      </w:r>
      <w:r w:rsidR="00AC4B07">
        <w:t>had been</w:t>
      </w:r>
      <w:r w:rsidR="00883A2F">
        <w:t xml:space="preserve"> a lot of concern related to </w:t>
      </w:r>
      <w:r w:rsidR="00217EEC">
        <w:t xml:space="preserve">House Bill (“H.B.”) </w:t>
      </w:r>
      <w:r w:rsidR="00063DF5">
        <w:t xml:space="preserve">527 from </w:t>
      </w:r>
      <w:r w:rsidR="00883A2F">
        <w:t xml:space="preserve">Representative </w:t>
      </w:r>
      <w:r w:rsidR="00780325">
        <w:t>Keven Stratton</w:t>
      </w:r>
      <w:r w:rsidR="000547F3">
        <w:t xml:space="preserve">.  It related to the expansion of mining operations </w:t>
      </w:r>
      <w:r w:rsidR="00137466">
        <w:t>and did not allow</w:t>
      </w:r>
      <w:r w:rsidR="000547F3">
        <w:t xml:space="preserve"> cities and counties to regulate that use.  However, the bill did not make it out and </w:t>
      </w:r>
      <w:r w:rsidR="006756F4">
        <w:t>was unlikely to move</w:t>
      </w:r>
      <w:r w:rsidR="000547F3">
        <w:t xml:space="preserve"> forward </w:t>
      </w:r>
      <w:r w:rsidR="005D040E">
        <w:t>during</w:t>
      </w:r>
      <w:r w:rsidR="000547F3">
        <w:t xml:space="preserve"> the current session.</w:t>
      </w:r>
      <w:r w:rsidR="00E23714">
        <w:t xml:space="preserve">  </w:t>
      </w:r>
    </w:p>
    <w:p w14:paraId="296322A3" w14:textId="77777777" w:rsidR="00694165" w:rsidRDefault="00694165" w:rsidP="00C3160F">
      <w:pPr>
        <w:tabs>
          <w:tab w:val="left" w:pos="720"/>
          <w:tab w:val="left" w:pos="1440"/>
          <w:tab w:val="left" w:pos="2160"/>
        </w:tabs>
        <w:jc w:val="both"/>
      </w:pPr>
    </w:p>
    <w:p w14:paraId="5B34900B" w14:textId="77777777" w:rsidR="00694165" w:rsidRDefault="00177376" w:rsidP="00C3160F">
      <w:pPr>
        <w:tabs>
          <w:tab w:val="left" w:pos="720"/>
          <w:tab w:val="left" w:pos="1440"/>
          <w:tab w:val="left" w:pos="2160"/>
        </w:tabs>
        <w:jc w:val="both"/>
      </w:pPr>
      <w:r>
        <w:lastRenderedPageBreak/>
        <w:t xml:space="preserve">Mr. Fisher asked </w:t>
      </w:r>
      <w:r w:rsidR="00CB2110">
        <w:t xml:space="preserve">if </w:t>
      </w:r>
      <w:r>
        <w:t xml:space="preserve">Dr. Smith </w:t>
      </w:r>
      <w:r w:rsidR="00753092">
        <w:t xml:space="preserve">had </w:t>
      </w:r>
      <w:r w:rsidR="0096264E">
        <w:t xml:space="preserve">reviewed the one-page summary document.  He wanted to know </w:t>
      </w:r>
      <w:r w:rsidR="00D943BE">
        <w:t>if</w:t>
      </w:r>
      <w:r w:rsidR="0096264E">
        <w:t xml:space="preserve"> he felt it encapsulated </w:t>
      </w:r>
      <w:r w:rsidR="00AF7501">
        <w:t>the</w:t>
      </w:r>
      <w:r w:rsidR="0096264E">
        <w:t xml:space="preserve"> report.  Co-Chair Cameron did not believe it had been submitted to Dr.</w:t>
      </w:r>
      <w:r w:rsidR="00CB2110">
        <w:t> </w:t>
      </w:r>
      <w:r w:rsidR="0096264E">
        <w:t xml:space="preserve">Smith for review.  That could be done if desired by the Stakeholders Council.  It was determined that the summary would be forwarded for review to ensure that the document captured the key findings and data.  </w:t>
      </w:r>
      <w:r w:rsidR="00C55E5A">
        <w:t xml:space="preserve">Executive Director of </w:t>
      </w:r>
      <w:r w:rsidR="00171F1D">
        <w:t xml:space="preserve">Administration, Blake Perez clarified that there was an Executive Summary of the report that Dr. Smith shared.  It was available on the website.  </w:t>
      </w:r>
      <w:r w:rsidR="009E0FA8">
        <w:t xml:space="preserve">The document that </w:t>
      </w:r>
      <w:r w:rsidR="00CB2110">
        <w:t>was</w:t>
      </w:r>
      <w:r w:rsidR="009E0FA8">
        <w:t xml:space="preserve"> shared by Mr. Knoblock was a summary of the Trails Committee Meeting. </w:t>
      </w:r>
    </w:p>
    <w:p w14:paraId="0A86E51E" w14:textId="77777777" w:rsidR="00C3160F" w:rsidRPr="00C3160F" w:rsidRDefault="00C3160F" w:rsidP="00C3160F">
      <w:pPr>
        <w:tabs>
          <w:tab w:val="left" w:pos="1440"/>
          <w:tab w:val="left" w:pos="2160"/>
        </w:tabs>
        <w:jc w:val="both"/>
      </w:pPr>
    </w:p>
    <w:p w14:paraId="741071AF" w14:textId="77777777" w:rsidR="00C3160F" w:rsidRPr="00C3160F" w:rsidRDefault="00177376" w:rsidP="00D627C5">
      <w:pPr>
        <w:pStyle w:val="ListParagraph"/>
        <w:numPr>
          <w:ilvl w:val="0"/>
          <w:numId w:val="4"/>
        </w:numPr>
        <w:tabs>
          <w:tab w:val="left" w:pos="1440"/>
          <w:tab w:val="left" w:pos="2160"/>
        </w:tabs>
        <w:ind w:hanging="720"/>
        <w:jc w:val="both"/>
      </w:pPr>
      <w:r>
        <w:rPr>
          <w:b/>
          <w:bCs/>
          <w:u w:val="single"/>
        </w:rPr>
        <w:t xml:space="preserve">Millcreek </w:t>
      </w:r>
      <w:r w:rsidR="00641B0D">
        <w:rPr>
          <w:b/>
          <w:bCs/>
          <w:u w:val="single"/>
        </w:rPr>
        <w:t xml:space="preserve">Canyon </w:t>
      </w:r>
      <w:r>
        <w:rPr>
          <w:b/>
          <w:bCs/>
          <w:u w:val="single"/>
        </w:rPr>
        <w:t>Committee.</w:t>
      </w:r>
    </w:p>
    <w:p w14:paraId="35E632D9" w14:textId="77777777" w:rsidR="00F63B45" w:rsidRDefault="00F63B45" w:rsidP="00C3160F">
      <w:pPr>
        <w:tabs>
          <w:tab w:val="left" w:pos="1440"/>
          <w:tab w:val="left" w:pos="2160"/>
        </w:tabs>
        <w:jc w:val="both"/>
      </w:pPr>
    </w:p>
    <w:p w14:paraId="5B397470" w14:textId="77777777" w:rsidR="00C3160F" w:rsidRDefault="00177376" w:rsidP="00C3160F">
      <w:pPr>
        <w:tabs>
          <w:tab w:val="left" w:pos="720"/>
          <w:tab w:val="left" w:pos="1440"/>
          <w:tab w:val="left" w:pos="2160"/>
        </w:tabs>
        <w:jc w:val="both"/>
      </w:pPr>
      <w:r>
        <w:t xml:space="preserve">Tom Diegel </w:t>
      </w:r>
      <w:r w:rsidR="00641B0D">
        <w:t xml:space="preserve">shared information about the Millcreek </w:t>
      </w:r>
      <w:r w:rsidR="00C43C65">
        <w:t xml:space="preserve">Canyon Committee.  </w:t>
      </w:r>
      <w:r w:rsidR="00A73F6B">
        <w:t xml:space="preserve">He reported that the Federal Lands Access Program (“FLAP”) </w:t>
      </w:r>
      <w:r w:rsidR="00CB2110">
        <w:t>G</w:t>
      </w:r>
      <w:r w:rsidR="00A73F6B">
        <w:t xml:space="preserve">rant </w:t>
      </w:r>
      <w:r w:rsidR="00CB2110">
        <w:t>P</w:t>
      </w:r>
      <w:r w:rsidR="00A73F6B">
        <w:t xml:space="preserve">roject in Millcreek was moving forward.  </w:t>
      </w:r>
      <w:r w:rsidR="00B35873">
        <w:t>It was</w:t>
      </w:r>
      <w:r w:rsidR="00A73F6B">
        <w:t xml:space="preserve"> projected to </w:t>
      </w:r>
      <w:r w:rsidR="00A942C8">
        <w:t>improve</w:t>
      </w:r>
      <w:r w:rsidR="00A73F6B">
        <w:t xml:space="preserve"> the road in the upper canyon.  The last review was the 30% design, which </w:t>
      </w:r>
      <w:r w:rsidR="00A942C8">
        <w:t>was presented</w:t>
      </w:r>
      <w:r w:rsidR="00A73F6B">
        <w:t xml:space="preserve"> in May 2022.  There was an </w:t>
      </w:r>
      <w:r w:rsidR="00CB2110">
        <w:t>O</w:t>
      </w:r>
      <w:r w:rsidR="00A73F6B">
        <w:t xml:space="preserve">pen </w:t>
      </w:r>
      <w:r w:rsidR="00CB2110">
        <w:t>H</w:t>
      </w:r>
      <w:r w:rsidR="00A73F6B">
        <w:t xml:space="preserve">ouse </w:t>
      </w:r>
      <w:r w:rsidR="00A32E87">
        <w:t>and</w:t>
      </w:r>
      <w:r w:rsidR="00A73F6B">
        <w:t xml:space="preserve"> public comment period</w:t>
      </w:r>
      <w:r w:rsidR="00210BA7">
        <w:t xml:space="preserve"> at that time</w:t>
      </w:r>
      <w:r w:rsidR="00A73F6B">
        <w:t xml:space="preserve">.  </w:t>
      </w:r>
      <w:r w:rsidR="00674B6A">
        <w:t xml:space="preserve">Since then, consultants continued to work on the design.  The next checkpoint would be in the middle of April 2023.  </w:t>
      </w:r>
      <w:r w:rsidR="00C207F2">
        <w:t xml:space="preserve">The Millcreek Canyon Committee looked forward to seeing the 50% design.  </w:t>
      </w:r>
    </w:p>
    <w:p w14:paraId="4634E313" w14:textId="77777777" w:rsidR="00C207F2" w:rsidRDefault="00C207F2" w:rsidP="00C3160F">
      <w:pPr>
        <w:tabs>
          <w:tab w:val="left" w:pos="720"/>
          <w:tab w:val="left" w:pos="1440"/>
          <w:tab w:val="left" w:pos="2160"/>
        </w:tabs>
        <w:jc w:val="both"/>
      </w:pPr>
    </w:p>
    <w:p w14:paraId="75F82970" w14:textId="77777777" w:rsidR="00C207F2" w:rsidRDefault="00177376" w:rsidP="00C3160F">
      <w:pPr>
        <w:tabs>
          <w:tab w:val="left" w:pos="720"/>
          <w:tab w:val="left" w:pos="1440"/>
          <w:tab w:val="left" w:pos="2160"/>
        </w:tabs>
        <w:jc w:val="both"/>
      </w:pPr>
      <w:r>
        <w:t xml:space="preserve">Mr. Diegel </w:t>
      </w:r>
      <w:r w:rsidR="00CB2110">
        <w:t>was</w:t>
      </w:r>
      <w:r>
        <w:t xml:space="preserve"> curious about the public comments from the 30% design.  Through a </w:t>
      </w:r>
      <w:r w:rsidR="00CB2110">
        <w:t>Government Records and Management Act (“</w:t>
      </w:r>
      <w:r>
        <w:t>GRAMA</w:t>
      </w:r>
      <w:r w:rsidR="00CB2110">
        <w:t>”)</w:t>
      </w:r>
      <w:r>
        <w:t xml:space="preserve"> request, he </w:t>
      </w:r>
      <w:r w:rsidR="00CB2110">
        <w:t>was</w:t>
      </w:r>
      <w:r>
        <w:t xml:space="preserve"> able to obtain the comments.  There were approximately 350 comments in total.  </w:t>
      </w:r>
      <w:r w:rsidR="00CB2110">
        <w:t xml:space="preserve">The </w:t>
      </w:r>
      <w:r>
        <w:t xml:space="preserve">Committee Members reviewed and itemized </w:t>
      </w:r>
      <w:r w:rsidR="00566AA1">
        <w:t>the comments</w:t>
      </w:r>
      <w:r w:rsidR="004966B0">
        <w:t xml:space="preserve">.  Based on the </w:t>
      </w:r>
      <w:r w:rsidR="00A3718E">
        <w:t>fee</w:t>
      </w:r>
      <w:r w:rsidR="00F70691">
        <w:t>d</w:t>
      </w:r>
      <w:r w:rsidR="00A3718E">
        <w:t>back</w:t>
      </w:r>
      <w:r w:rsidR="004966B0">
        <w:t xml:space="preserve">, the public was not thrilled about lane widening.  </w:t>
      </w:r>
      <w:r w:rsidR="00415355">
        <w:t xml:space="preserve">Generally, the public comments indicated that there was a desire to see minimal changes </w:t>
      </w:r>
      <w:r w:rsidR="00F70691">
        <w:t>occur in</w:t>
      </w:r>
      <w:r w:rsidR="00C64439">
        <w:t xml:space="preserve"> the canyon.  </w:t>
      </w:r>
      <w:r w:rsidR="002C5417">
        <w:t xml:space="preserve">Some updates were needed but members of the public did not want to see the </w:t>
      </w:r>
      <w:r w:rsidR="006260BA">
        <w:t xml:space="preserve">overall </w:t>
      </w:r>
      <w:r w:rsidR="002C5417">
        <w:t xml:space="preserve">character of the canyon change. </w:t>
      </w:r>
    </w:p>
    <w:p w14:paraId="4C5AB036" w14:textId="77777777" w:rsidR="00560216" w:rsidRDefault="00560216" w:rsidP="00C3160F">
      <w:pPr>
        <w:tabs>
          <w:tab w:val="left" w:pos="720"/>
          <w:tab w:val="left" w:pos="1440"/>
          <w:tab w:val="left" w:pos="2160"/>
        </w:tabs>
        <w:jc w:val="both"/>
      </w:pPr>
    </w:p>
    <w:p w14:paraId="4E26F1A4" w14:textId="77777777" w:rsidR="00560216" w:rsidRDefault="00177376" w:rsidP="00C3160F">
      <w:pPr>
        <w:tabs>
          <w:tab w:val="left" w:pos="720"/>
          <w:tab w:val="left" w:pos="1440"/>
          <w:tab w:val="left" w:pos="2160"/>
        </w:tabs>
        <w:jc w:val="both"/>
      </w:pPr>
      <w:r>
        <w:t>The Wasatch Ba</w:t>
      </w:r>
      <w:r>
        <w:t xml:space="preserve">ckcountry Alliance placed </w:t>
      </w:r>
      <w:r w:rsidR="00862DBC">
        <w:t xml:space="preserve">trail counters </w:t>
      </w:r>
      <w:r>
        <w:t>at popular wintertime trailheads.  The trail counters were then used by the Forest Service in the summer.  Mr. Diegel shared a graph and explained that both Porter Fork and Millcreek Road</w:t>
      </w:r>
      <w:r w:rsidR="00CB2110">
        <w:t>s</w:t>
      </w:r>
      <w:r>
        <w:t xml:space="preserve"> were shown.  The use on Po</w:t>
      </w:r>
      <w:r>
        <w:t xml:space="preserve">rter Fork Road had increased by approximately 30% since 2018.  </w:t>
      </w:r>
      <w:r w:rsidR="00A55F00">
        <w:t>That area was gaining in popularity.  A lot of people were deterred by the traffic in Big Cottonwood Canyon</w:t>
      </w:r>
      <w:r w:rsidR="006C76FD">
        <w:t xml:space="preserve">, so </w:t>
      </w:r>
      <w:r w:rsidR="00A55F00">
        <w:t xml:space="preserve">a lot of backcountry skiers were now visiting Millcreek Canyon instead.  As a result, parking was becoming an issue on the weekends.  </w:t>
      </w:r>
      <w:r w:rsidR="00AA66D0">
        <w:t xml:space="preserve">The FLAP grant indicated that parking and access to the canyon </w:t>
      </w:r>
      <w:r w:rsidR="00E105E5">
        <w:t xml:space="preserve">were becoming limited.  It was important that any changes made account for a possible shuttle.  He noted that Millcreek Road had been relatively stagnant in terms of use.  </w:t>
      </w:r>
      <w:r w:rsidR="0079388C">
        <w:t xml:space="preserve">Both winter and summer use of a shuttle bus system would be beneficial.  </w:t>
      </w:r>
      <w:r w:rsidR="00E25BD2">
        <w:t xml:space="preserve">He reminded the Stakeholders Council that the Millcreek Canyon Committee was originally </w:t>
      </w:r>
      <w:r w:rsidR="005E01B0">
        <w:t xml:space="preserve">called </w:t>
      </w:r>
      <w:r w:rsidR="00E25BD2">
        <w:t>the Millcreek Shuttle Committee.  After speaking to the Forest Service</w:t>
      </w:r>
      <w:r w:rsidR="00FD6662">
        <w:t xml:space="preserve"> at that time</w:t>
      </w:r>
      <w:r w:rsidR="00E25BD2">
        <w:t xml:space="preserve">, it became clear that a shuttle was not viable.  Some progress had been made since then thanks to the FLAP grant and </w:t>
      </w:r>
      <w:r w:rsidR="004429A4">
        <w:t xml:space="preserve">an improved </w:t>
      </w:r>
      <w:r w:rsidR="00E25BD2">
        <w:t xml:space="preserve">relationship with the Forest Service.  </w:t>
      </w:r>
    </w:p>
    <w:p w14:paraId="4710FB3E" w14:textId="77777777" w:rsidR="00011F43" w:rsidRDefault="00011F43" w:rsidP="00C3160F">
      <w:pPr>
        <w:tabs>
          <w:tab w:val="left" w:pos="720"/>
          <w:tab w:val="left" w:pos="1440"/>
          <w:tab w:val="left" w:pos="2160"/>
        </w:tabs>
        <w:jc w:val="both"/>
      </w:pPr>
    </w:p>
    <w:p w14:paraId="71834B1E" w14:textId="77777777" w:rsidR="003F27DD" w:rsidRDefault="00177376" w:rsidP="00C3160F">
      <w:pPr>
        <w:tabs>
          <w:tab w:val="left" w:pos="720"/>
          <w:tab w:val="left" w:pos="1440"/>
          <w:tab w:val="left" w:pos="2160"/>
        </w:tabs>
        <w:jc w:val="both"/>
      </w:pPr>
      <w:r>
        <w:t xml:space="preserve">The Millcreek Canyon Committee experienced some challenges communicating with the County about the FLAP grant.  Mr. Diegel explained that </w:t>
      </w:r>
      <w:r w:rsidR="00BF2122">
        <w:t xml:space="preserve">the Committee spoke to Catherine Kanter during the November 2022 meeting and she was willing to listen.  Since then, between the holidays and the general session, she had not been present.  However, Ms. Kanter would </w:t>
      </w:r>
      <w:r w:rsidR="00596DCC">
        <w:t>participate</w:t>
      </w:r>
      <w:r w:rsidR="00BF2122">
        <w:t xml:space="preserve"> at the next Millcreek Canyon Committee Meeting, which was scheduled before the next round of design for the FLAP grant was released.  He looked forward to hearing more from her at that time.</w:t>
      </w:r>
      <w:r w:rsidR="00BF4ABF">
        <w:t xml:space="preserve">  At the next Stakeholders Council Meeting, he would share </w:t>
      </w:r>
      <w:r w:rsidR="00854AC3">
        <w:t xml:space="preserve">any </w:t>
      </w:r>
      <w:r w:rsidR="00BF4ABF">
        <w:t>additional updates.  There would be a public comment period for the 50% FLAP grant design.  It would be worthwhile for Stakeholders Council Members to reach out to their constituents abo</w:t>
      </w:r>
      <w:r w:rsidR="009F7206">
        <w:t xml:space="preserve">ut the FLAP grant and </w:t>
      </w:r>
      <w:r w:rsidR="0089641F">
        <w:t>consider</w:t>
      </w:r>
      <w:r w:rsidR="009F7206">
        <w:t xml:space="preserve"> shar</w:t>
      </w:r>
      <w:r w:rsidR="0089641F">
        <w:t>ing</w:t>
      </w:r>
      <w:r w:rsidR="009F7206">
        <w:t xml:space="preserve"> comments. </w:t>
      </w:r>
    </w:p>
    <w:p w14:paraId="54E5B6AF" w14:textId="77777777" w:rsidR="005C4084" w:rsidRDefault="005C4084" w:rsidP="00C3160F">
      <w:pPr>
        <w:tabs>
          <w:tab w:val="left" w:pos="720"/>
          <w:tab w:val="left" w:pos="1440"/>
          <w:tab w:val="left" w:pos="2160"/>
        </w:tabs>
        <w:jc w:val="both"/>
      </w:pPr>
    </w:p>
    <w:p w14:paraId="0B9E29ED" w14:textId="77777777" w:rsidR="005C4084" w:rsidRDefault="00177376" w:rsidP="00C3160F">
      <w:pPr>
        <w:tabs>
          <w:tab w:val="left" w:pos="720"/>
          <w:tab w:val="left" w:pos="1440"/>
          <w:tab w:val="left" w:pos="2160"/>
        </w:tabs>
        <w:jc w:val="both"/>
      </w:pPr>
      <w:r>
        <w:t xml:space="preserve">Ed Marshall </w:t>
      </w:r>
      <w:r w:rsidR="00076F32">
        <w:t xml:space="preserve">pointed out that there was no consensus on the Millcreek Canyon Committee about how to handle some of the competing goals.  For example, maintaining the character of the upper canyon by not widening the road.  </w:t>
      </w:r>
      <w:r w:rsidR="00335030">
        <w:t xml:space="preserve">That was one goal, but </w:t>
      </w:r>
      <w:r w:rsidR="00D22A20">
        <w:t xml:space="preserve">improving pedestrian and bicycle safety was another.  Different </w:t>
      </w:r>
      <w:r w:rsidR="004E3B1D">
        <w:t xml:space="preserve">approaches </w:t>
      </w:r>
      <w:r w:rsidR="00CB2110">
        <w:t>were</w:t>
      </w:r>
      <w:r w:rsidR="004E3B1D">
        <w:t xml:space="preserve"> suggested to accommodate </w:t>
      </w:r>
      <w:r w:rsidR="004E07BA">
        <w:t>both</w:t>
      </w:r>
      <w:r w:rsidR="004E3B1D">
        <w:t xml:space="preserve"> goals.  Mr. Diegel reported that bicycle safety was a </w:t>
      </w:r>
      <w:r w:rsidR="00E64D19">
        <w:t>common</w:t>
      </w:r>
      <w:r w:rsidR="004E3B1D">
        <w:t xml:space="preserve"> </w:t>
      </w:r>
      <w:r w:rsidR="003C38FA">
        <w:t>concern</w:t>
      </w:r>
      <w:r w:rsidR="004E3B1D">
        <w:t xml:space="preserve"> in a lot of the public comments.  That being said, there were a lot of different opinions about how bicycle safety and pedestrian safety should be approached.</w:t>
      </w:r>
      <w:r w:rsidR="003D74E4">
        <w:t xml:space="preserve">  </w:t>
      </w:r>
      <w:r w:rsidR="003C3B68">
        <w:t>Mr.</w:t>
      </w:r>
      <w:r w:rsidR="00CB2110">
        <w:t> </w:t>
      </w:r>
      <w:r w:rsidR="003C3B68">
        <w:t xml:space="preserve">Knoblock </w:t>
      </w:r>
      <w:r w:rsidR="006534DD">
        <w:t xml:space="preserve">reviewed some of the options that had been discussed, which included a bicycle advisory lane.  </w:t>
      </w:r>
      <w:r w:rsidR="003D74E4">
        <w:t xml:space="preserve">It would be interesting to see what was recommended in the next round of design.  </w:t>
      </w:r>
    </w:p>
    <w:p w14:paraId="4DBB0E1D" w14:textId="77777777" w:rsidR="00B452C5" w:rsidRDefault="00B452C5" w:rsidP="00C3160F">
      <w:pPr>
        <w:tabs>
          <w:tab w:val="left" w:pos="720"/>
          <w:tab w:val="left" w:pos="1440"/>
          <w:tab w:val="left" w:pos="2160"/>
        </w:tabs>
        <w:jc w:val="both"/>
      </w:pPr>
    </w:p>
    <w:p w14:paraId="1C193E09" w14:textId="77777777" w:rsidR="00B452C5" w:rsidRDefault="00177376" w:rsidP="00C3160F">
      <w:pPr>
        <w:tabs>
          <w:tab w:val="left" w:pos="720"/>
          <w:tab w:val="left" w:pos="1440"/>
          <w:tab w:val="left" w:pos="2160"/>
        </w:tabs>
        <w:jc w:val="both"/>
      </w:pPr>
      <w:r>
        <w:t>Mr. Diegel shared information related to Cardiff</w:t>
      </w:r>
      <w:r w:rsidR="00CA4E4F">
        <w:t xml:space="preserve">.  He reminded Stakeholders Council Members that a </w:t>
      </w:r>
      <w:r w:rsidR="008E2C81">
        <w:t>r</w:t>
      </w:r>
      <w:r w:rsidR="00CA4E4F">
        <w:t xml:space="preserve">esolution had been written in the fall to encourage all entities to reach an agreement about the expired Special Use Permit that the Cardiff Canyon </w:t>
      </w:r>
      <w:r w:rsidR="002E058D">
        <w:t xml:space="preserve">Owners Association had.  There </w:t>
      </w:r>
      <w:r w:rsidR="00C228B8">
        <w:t>had been</w:t>
      </w:r>
      <w:r w:rsidR="002E058D">
        <w:t xml:space="preserve"> concerns about conflicts </w:t>
      </w:r>
      <w:r w:rsidR="00844C0C">
        <w:t>in</w:t>
      </w:r>
      <w:r w:rsidR="002E058D">
        <w:t xml:space="preserve"> the winter.  Some of those fears were founded because there had been physical confrontations.  People carrying guns had told </w:t>
      </w:r>
      <w:r w:rsidR="008876EE">
        <w:t>visitors</w:t>
      </w:r>
      <w:r w:rsidR="002E058D">
        <w:t xml:space="preserve"> that all of Cardiff was closed</w:t>
      </w:r>
      <w:r w:rsidR="007124BC">
        <w:t xml:space="preserve">, which was not true.  There </w:t>
      </w:r>
      <w:r w:rsidR="00A440B8">
        <w:t>i</w:t>
      </w:r>
      <w:r w:rsidR="007124BC">
        <w:t xml:space="preserve">s plenty of public land in Cardiff as well as some private land.  The landowners in Cardiff recently placed fencing across Cardiff Road.  However, that was placed on public land rather than private.  That was illegal and they had been told to remove the fencing.  Mr. Diegel explained that Cardiff Canyon </w:t>
      </w:r>
      <w:r w:rsidR="00A440B8">
        <w:t>i</w:t>
      </w:r>
      <w:r w:rsidR="007124BC">
        <w:t xml:space="preserve">s not closed.  There </w:t>
      </w:r>
      <w:r w:rsidR="00A440B8">
        <w:t>i</w:t>
      </w:r>
      <w:r w:rsidR="007124BC">
        <w:t>s some private land but also public land as well as legal access.  The Forest Service was working to address the issue</w:t>
      </w:r>
      <w:r w:rsidR="00756663">
        <w:t>s</w:t>
      </w:r>
      <w:r w:rsidR="007124BC">
        <w:t xml:space="preserve">.  </w:t>
      </w:r>
    </w:p>
    <w:p w14:paraId="0F6DAE66" w14:textId="77777777" w:rsidR="00C3160F" w:rsidRDefault="00C3160F" w:rsidP="00C3160F">
      <w:pPr>
        <w:tabs>
          <w:tab w:val="left" w:pos="1440"/>
          <w:tab w:val="left" w:pos="2160"/>
        </w:tabs>
        <w:jc w:val="both"/>
      </w:pPr>
    </w:p>
    <w:p w14:paraId="7DC82B55" w14:textId="77777777" w:rsidR="00E70493" w:rsidRDefault="00177376" w:rsidP="00E70493">
      <w:pPr>
        <w:tabs>
          <w:tab w:val="left" w:pos="1440"/>
          <w:tab w:val="left" w:pos="2160"/>
        </w:tabs>
        <w:jc w:val="both"/>
      </w:pPr>
      <w:r>
        <w:rPr>
          <w:b/>
          <w:bCs/>
          <w:u w:val="single"/>
        </w:rPr>
        <w:t xml:space="preserve">BIG COTTONWOOD CANYON MOBILITY ACTION PLAN </w:t>
      </w:r>
    </w:p>
    <w:p w14:paraId="0333697F" w14:textId="77777777" w:rsidR="00E70493" w:rsidRDefault="00E70493" w:rsidP="00E70493">
      <w:pPr>
        <w:tabs>
          <w:tab w:val="left" w:pos="720"/>
          <w:tab w:val="left" w:pos="2160"/>
        </w:tabs>
        <w:jc w:val="both"/>
      </w:pPr>
    </w:p>
    <w:p w14:paraId="6662EC4D" w14:textId="77777777" w:rsidR="00E70493" w:rsidRPr="00C3160F" w:rsidRDefault="00177376" w:rsidP="00E70493">
      <w:pPr>
        <w:pStyle w:val="ListParagraph"/>
        <w:numPr>
          <w:ilvl w:val="0"/>
          <w:numId w:val="1"/>
        </w:numPr>
        <w:tabs>
          <w:tab w:val="left" w:pos="720"/>
          <w:tab w:val="left" w:pos="2160"/>
        </w:tabs>
        <w:ind w:hanging="720"/>
        <w:jc w:val="both"/>
        <w:rPr>
          <w:b/>
          <w:bCs/>
        </w:rPr>
      </w:pPr>
      <w:r>
        <w:rPr>
          <w:b/>
          <w:bCs/>
          <w:u w:val="single"/>
        </w:rPr>
        <w:t>Stakeholders Council</w:t>
      </w:r>
      <w:r w:rsidR="00C3160F">
        <w:rPr>
          <w:b/>
          <w:bCs/>
          <w:u w:val="single"/>
        </w:rPr>
        <w:t xml:space="preserve"> Members will Receive a Briefing on Work Done to Date, Key Themes from Public Survey, and Key Next Steps.</w:t>
      </w:r>
    </w:p>
    <w:p w14:paraId="7C102488" w14:textId="77777777" w:rsidR="00C3160F" w:rsidRDefault="00C3160F" w:rsidP="00C3160F">
      <w:pPr>
        <w:tabs>
          <w:tab w:val="left" w:pos="720"/>
          <w:tab w:val="left" w:pos="2160"/>
        </w:tabs>
        <w:jc w:val="both"/>
      </w:pPr>
    </w:p>
    <w:p w14:paraId="12566F18" w14:textId="77777777" w:rsidR="007E438B" w:rsidRDefault="00177376" w:rsidP="00C3160F">
      <w:pPr>
        <w:tabs>
          <w:tab w:val="left" w:pos="720"/>
          <w:tab w:val="left" w:pos="1440"/>
          <w:tab w:val="left" w:pos="2160"/>
        </w:tabs>
        <w:jc w:val="both"/>
        <w:rPr>
          <w:bCs/>
        </w:rPr>
      </w:pPr>
      <w:r w:rsidRPr="00E87888">
        <w:rPr>
          <w:bCs/>
        </w:rPr>
        <w:t>Angie Bauer-Fellows</w:t>
      </w:r>
      <w:r>
        <w:rPr>
          <w:bCs/>
        </w:rPr>
        <w:t xml:space="preserve"> from AE</w:t>
      </w:r>
      <w:r w:rsidR="00FE26C1">
        <w:rPr>
          <w:bCs/>
        </w:rPr>
        <w:t>C</w:t>
      </w:r>
      <w:r>
        <w:rPr>
          <w:bCs/>
        </w:rPr>
        <w:t xml:space="preserve">OM shared information related to the Big Cottonwood Canyon Mobility Action Plan (“BCC MAP”).  </w:t>
      </w:r>
      <w:r w:rsidR="00F559AF">
        <w:rPr>
          <w:bCs/>
        </w:rPr>
        <w:t>The public survey period for the BCC MAP recently concluded</w:t>
      </w:r>
      <w:r w:rsidR="00A43B07">
        <w:rPr>
          <w:bCs/>
        </w:rPr>
        <w:t xml:space="preserve">.  </w:t>
      </w:r>
      <w:r w:rsidR="00F559AF">
        <w:rPr>
          <w:bCs/>
        </w:rPr>
        <w:t xml:space="preserve">The information would be shared about the results as well as the BCC MAP in general.  </w:t>
      </w:r>
      <w:r>
        <w:rPr>
          <w:bCs/>
        </w:rPr>
        <w:t xml:space="preserve">She explained that there was </w:t>
      </w:r>
      <w:r w:rsidR="00014F07">
        <w:rPr>
          <w:bCs/>
        </w:rPr>
        <w:t xml:space="preserve">also </w:t>
      </w:r>
      <w:r>
        <w:rPr>
          <w:bCs/>
        </w:rPr>
        <w:t>a desire to hear feedback from Stakeholders Council Members.  There were two points in the meeting wh</w:t>
      </w:r>
      <w:r>
        <w:rPr>
          <w:bCs/>
        </w:rPr>
        <w:t xml:space="preserve">ere the presentation would be paused so small group discussions could take place.  The breakout </w:t>
      </w:r>
      <w:r w:rsidR="00CF4EC7">
        <w:rPr>
          <w:bCs/>
        </w:rPr>
        <w:t>sessions</w:t>
      </w:r>
      <w:r>
        <w:rPr>
          <w:bCs/>
        </w:rPr>
        <w:t xml:space="preserve"> would be conducted virtually.  Someone would be in each of the breakout rooms to document the discussion and key takeaways.  After everyone return</w:t>
      </w:r>
      <w:r w:rsidR="00CE6F62">
        <w:rPr>
          <w:bCs/>
        </w:rPr>
        <w:t>s</w:t>
      </w:r>
      <w:r>
        <w:rPr>
          <w:bCs/>
        </w:rPr>
        <w:t xml:space="preserve"> to </w:t>
      </w:r>
      <w:r>
        <w:rPr>
          <w:bCs/>
        </w:rPr>
        <w:t xml:space="preserve">the Stakeholders Council Meeting, one person from each group would share highlights. </w:t>
      </w:r>
    </w:p>
    <w:p w14:paraId="18F09E99" w14:textId="77777777" w:rsidR="004160F6" w:rsidRDefault="004160F6" w:rsidP="00C3160F">
      <w:pPr>
        <w:tabs>
          <w:tab w:val="left" w:pos="720"/>
          <w:tab w:val="left" w:pos="1440"/>
          <w:tab w:val="left" w:pos="2160"/>
        </w:tabs>
        <w:jc w:val="both"/>
        <w:rPr>
          <w:bCs/>
        </w:rPr>
      </w:pPr>
    </w:p>
    <w:p w14:paraId="620113DE" w14:textId="77777777" w:rsidR="003658EF" w:rsidRDefault="00177376" w:rsidP="00C3160F">
      <w:pPr>
        <w:tabs>
          <w:tab w:val="left" w:pos="720"/>
          <w:tab w:val="left" w:pos="1440"/>
          <w:tab w:val="left" w:pos="2160"/>
        </w:tabs>
        <w:jc w:val="both"/>
        <w:rPr>
          <w:bCs/>
        </w:rPr>
      </w:pPr>
      <w:r>
        <w:rPr>
          <w:bCs/>
        </w:rPr>
        <w:t xml:space="preserve">Ms. </w:t>
      </w:r>
      <w:r w:rsidRPr="00E87888">
        <w:rPr>
          <w:bCs/>
        </w:rPr>
        <w:t>Bauer-Fellows</w:t>
      </w:r>
      <w:r>
        <w:rPr>
          <w:bCs/>
        </w:rPr>
        <w:t xml:space="preserve"> reported that mobility hub options ha</w:t>
      </w:r>
      <w:r w:rsidR="006C41E4">
        <w:rPr>
          <w:bCs/>
        </w:rPr>
        <w:t>ve</w:t>
      </w:r>
      <w:r>
        <w:rPr>
          <w:bCs/>
        </w:rPr>
        <w:t xml:space="preserve"> been </w:t>
      </w:r>
      <w:r w:rsidR="00C53815">
        <w:rPr>
          <w:bCs/>
        </w:rPr>
        <w:t>the main focus recently</w:t>
      </w:r>
      <w:r>
        <w:rPr>
          <w:bCs/>
        </w:rPr>
        <w:t xml:space="preserve">.  </w:t>
      </w:r>
      <w:r w:rsidR="00FA7426">
        <w:rPr>
          <w:bCs/>
        </w:rPr>
        <w:t xml:space="preserve">She explained that the mobility hub components </w:t>
      </w:r>
      <w:r w:rsidR="006C41E4">
        <w:rPr>
          <w:bCs/>
        </w:rPr>
        <w:t>a</w:t>
      </w:r>
      <w:r w:rsidR="00FA7426">
        <w:rPr>
          <w:bCs/>
        </w:rPr>
        <w:t xml:space="preserve">re </w:t>
      </w:r>
      <w:r w:rsidR="00350F58">
        <w:rPr>
          <w:bCs/>
        </w:rPr>
        <w:t xml:space="preserve">currently </w:t>
      </w:r>
      <w:r w:rsidR="00FA7426">
        <w:rPr>
          <w:bCs/>
        </w:rPr>
        <w:t xml:space="preserve">preliminary and conceptual.  </w:t>
      </w:r>
      <w:r w:rsidR="00C52E5F">
        <w:rPr>
          <w:bCs/>
        </w:rPr>
        <w:t>Moving forward, the options that ma</w:t>
      </w:r>
      <w:r w:rsidR="006C41E4">
        <w:rPr>
          <w:bCs/>
        </w:rPr>
        <w:t>k</w:t>
      </w:r>
      <w:r w:rsidR="00C52E5F">
        <w:rPr>
          <w:bCs/>
        </w:rPr>
        <w:t xml:space="preserve">e the most sense </w:t>
      </w:r>
      <w:r w:rsidR="00A17074">
        <w:rPr>
          <w:bCs/>
        </w:rPr>
        <w:t>would</w:t>
      </w:r>
      <w:r w:rsidR="00C52E5F">
        <w:rPr>
          <w:bCs/>
        </w:rPr>
        <w:t xml:space="preserve"> be further refined and converged with the rest of the recommendations.  </w:t>
      </w:r>
      <w:r w:rsidR="003E755D">
        <w:rPr>
          <w:bCs/>
        </w:rPr>
        <w:t xml:space="preserve">Ms. </w:t>
      </w:r>
      <w:r w:rsidR="003E755D" w:rsidRPr="00E87888">
        <w:rPr>
          <w:bCs/>
        </w:rPr>
        <w:t>Bauer-Fellows</w:t>
      </w:r>
      <w:r w:rsidR="003E755D">
        <w:rPr>
          <w:bCs/>
        </w:rPr>
        <w:t xml:space="preserve"> noted </w:t>
      </w:r>
      <w:r w:rsidR="006C41E4">
        <w:rPr>
          <w:bCs/>
        </w:rPr>
        <w:t xml:space="preserve">that </w:t>
      </w:r>
      <w:r w:rsidR="003E755D">
        <w:rPr>
          <w:bCs/>
        </w:rPr>
        <w:t xml:space="preserve">the BCC MAP </w:t>
      </w:r>
      <w:r w:rsidR="006C41E4">
        <w:rPr>
          <w:bCs/>
        </w:rPr>
        <w:t xml:space="preserve">will </w:t>
      </w:r>
      <w:r w:rsidR="003E755D">
        <w:rPr>
          <w:bCs/>
        </w:rPr>
        <w:t xml:space="preserve">not provide a single preferred recommendation.  </w:t>
      </w:r>
      <w:r w:rsidR="00523B5E">
        <w:rPr>
          <w:bCs/>
        </w:rPr>
        <w:t>There would be a menu</w:t>
      </w:r>
      <w:r w:rsidR="003E755D">
        <w:rPr>
          <w:bCs/>
        </w:rPr>
        <w:t xml:space="preserve"> of options that could move the needle in the right direction and improve mobility.  </w:t>
      </w:r>
      <w:r w:rsidR="0003520D">
        <w:rPr>
          <w:bCs/>
        </w:rPr>
        <w:t xml:space="preserve">There would likely not be one option selected but </w:t>
      </w:r>
      <w:r w:rsidR="008E0B6F">
        <w:rPr>
          <w:bCs/>
        </w:rPr>
        <w:t xml:space="preserve">instead, there would be </w:t>
      </w:r>
      <w:r w:rsidR="0003520D">
        <w:rPr>
          <w:bCs/>
        </w:rPr>
        <w:t>a mixture of options</w:t>
      </w:r>
      <w:r w:rsidR="001C67A2">
        <w:rPr>
          <w:bCs/>
        </w:rPr>
        <w:t xml:space="preserve"> selected</w:t>
      </w:r>
      <w:r w:rsidR="0003520D">
        <w:rPr>
          <w:bCs/>
        </w:rPr>
        <w:t xml:space="preserve">.  For instance, mobility hubs at certain locations as well as more frequent transit service.  </w:t>
      </w:r>
      <w:r w:rsidR="007C6F56">
        <w:rPr>
          <w:bCs/>
        </w:rPr>
        <w:t xml:space="preserve">If decision-makers wanted to move forward with a specific recommendation, the implementation component of the BCC MAP would </w:t>
      </w:r>
      <w:r w:rsidR="001C67A2">
        <w:rPr>
          <w:bCs/>
        </w:rPr>
        <w:t>outline</w:t>
      </w:r>
      <w:r w:rsidR="007C6F56">
        <w:rPr>
          <w:bCs/>
        </w:rPr>
        <w:t xml:space="preserve"> the next steps.  </w:t>
      </w:r>
      <w:r w:rsidR="00C074ED">
        <w:rPr>
          <w:bCs/>
        </w:rPr>
        <w:t xml:space="preserve">Ms. </w:t>
      </w:r>
      <w:r w:rsidR="00C074ED" w:rsidRPr="00E87888">
        <w:rPr>
          <w:bCs/>
        </w:rPr>
        <w:t>Bauer-Fellows</w:t>
      </w:r>
      <w:r w:rsidR="00C074ED">
        <w:rPr>
          <w:bCs/>
        </w:rPr>
        <w:t xml:space="preserve"> explained that the implementation component </w:t>
      </w:r>
      <w:r w:rsidR="006C41E4">
        <w:rPr>
          <w:bCs/>
        </w:rPr>
        <w:t xml:space="preserve">will </w:t>
      </w:r>
      <w:r w:rsidR="00C074ED">
        <w:rPr>
          <w:bCs/>
        </w:rPr>
        <w:t xml:space="preserve">include </w:t>
      </w:r>
      <w:r w:rsidR="0082297A">
        <w:rPr>
          <w:bCs/>
        </w:rPr>
        <w:t>information such as</w:t>
      </w:r>
      <w:r w:rsidR="0064210E">
        <w:rPr>
          <w:bCs/>
        </w:rPr>
        <w:t xml:space="preserve"> </w:t>
      </w:r>
      <w:r w:rsidR="00C074ED">
        <w:rPr>
          <w:bCs/>
        </w:rPr>
        <w:t xml:space="preserve">cost estimates, possible funding sources, associated agencies, and what would need to occur beforehand.  </w:t>
      </w:r>
    </w:p>
    <w:p w14:paraId="5E642601" w14:textId="77777777" w:rsidR="00D5220F" w:rsidRDefault="00D5220F" w:rsidP="00C3160F">
      <w:pPr>
        <w:tabs>
          <w:tab w:val="left" w:pos="720"/>
          <w:tab w:val="left" w:pos="1440"/>
          <w:tab w:val="left" w:pos="2160"/>
        </w:tabs>
        <w:jc w:val="both"/>
        <w:rPr>
          <w:bCs/>
        </w:rPr>
      </w:pPr>
    </w:p>
    <w:p w14:paraId="4312E5F4" w14:textId="77777777" w:rsidR="00FA7426" w:rsidRDefault="00177376" w:rsidP="00FA7426">
      <w:pPr>
        <w:tabs>
          <w:tab w:val="left" w:pos="1440"/>
          <w:tab w:val="left" w:pos="2160"/>
        </w:tabs>
        <w:jc w:val="both"/>
      </w:pPr>
      <w:r>
        <w:lastRenderedPageBreak/>
        <w:t>The BCC MAP public survey was live on the CWC website for approxi</w:t>
      </w:r>
      <w:r>
        <w:t xml:space="preserve">mately one month.  It closed on February 10, 2023.  Ms. Bauer-Fellows </w:t>
      </w:r>
      <w:r w:rsidR="0008498E">
        <w:t xml:space="preserve">noted that a full report </w:t>
      </w:r>
      <w:r w:rsidR="008150AC">
        <w:t>on</w:t>
      </w:r>
      <w:r w:rsidR="0008498E">
        <w:t xml:space="preserve"> the survey responses would be ready ahead of the March 2023 CWC Board Meeting.  </w:t>
      </w:r>
      <w:r w:rsidR="00AE3D46">
        <w:t>Approximately 960 survey responses were received.  The survey focused on key topic areas</w:t>
      </w:r>
      <w:r w:rsidR="00DD5770">
        <w:t xml:space="preserve"> including </w:t>
      </w:r>
      <w:r>
        <w:t>winter bus service, year-round bus service, mobility hubs, bicycling, funding, parking, tolling, fees, and fares.</w:t>
      </w:r>
      <w:r w:rsidR="00111504">
        <w:t xml:space="preserve">  </w:t>
      </w:r>
      <w:r>
        <w:t xml:space="preserve">She acknowledged that the survey </w:t>
      </w:r>
      <w:r w:rsidR="00DD5770">
        <w:t xml:space="preserve">does </w:t>
      </w:r>
      <w:r>
        <w:t>not cover all potential options or recommendations.  However, it would be possible</w:t>
      </w:r>
      <w:r>
        <w:t xml:space="preserve"> for others to be added</w:t>
      </w:r>
      <w:r w:rsidR="00085C8C">
        <w:t>.</w:t>
      </w:r>
      <w:r w:rsidR="009B42A5">
        <w:t xml:space="preserve">  Any</w:t>
      </w:r>
      <w:r w:rsidR="001A0139">
        <w:t xml:space="preserve">thing </w:t>
      </w:r>
      <w:r w:rsidR="009B42A5">
        <w:t xml:space="preserve">not </w:t>
      </w:r>
      <w:r w:rsidR="00F214AD">
        <w:t>referenced</w:t>
      </w:r>
      <w:r w:rsidR="009B42A5">
        <w:t xml:space="preserve"> in the public survey would be acknowledged in the final BCC MAP.  </w:t>
      </w:r>
    </w:p>
    <w:p w14:paraId="470CA991" w14:textId="77777777" w:rsidR="00013F39" w:rsidRDefault="00013F39" w:rsidP="00FA7426">
      <w:pPr>
        <w:tabs>
          <w:tab w:val="left" w:pos="1440"/>
          <w:tab w:val="left" w:pos="2160"/>
        </w:tabs>
        <w:jc w:val="both"/>
      </w:pPr>
    </w:p>
    <w:p w14:paraId="4BD1F70B" w14:textId="77777777" w:rsidR="00013F39" w:rsidRDefault="00177376" w:rsidP="00FA7426">
      <w:pPr>
        <w:tabs>
          <w:tab w:val="left" w:pos="1440"/>
          <w:tab w:val="left" w:pos="2160"/>
        </w:tabs>
        <w:jc w:val="both"/>
        <w:rPr>
          <w:bCs/>
        </w:rPr>
      </w:pPr>
      <w:r>
        <w:rPr>
          <w:bCs/>
        </w:rPr>
        <w:t xml:space="preserve">Ms. </w:t>
      </w:r>
      <w:r w:rsidRPr="00E87888">
        <w:rPr>
          <w:bCs/>
        </w:rPr>
        <w:t>Bauer-Fellows</w:t>
      </w:r>
      <w:r>
        <w:rPr>
          <w:bCs/>
        </w:rPr>
        <w:t xml:space="preserve"> reported that the survey results would be included in the Outreach Summary Report.  </w:t>
      </w:r>
      <w:r w:rsidR="00C204CF">
        <w:rPr>
          <w:bCs/>
        </w:rPr>
        <w:t>That would be shared with the CWC Board at the next CWC Board Meeting.  The other piece that would be incorporated into that report was feedb</w:t>
      </w:r>
      <w:r w:rsidR="00E53249">
        <w:rPr>
          <w:bCs/>
        </w:rPr>
        <w:t xml:space="preserve">ack from the Stakeholders Council.  </w:t>
      </w:r>
      <w:r w:rsidR="00FD2F01">
        <w:rPr>
          <w:bCs/>
        </w:rPr>
        <w:t xml:space="preserve">It was important to capture both public survey results as well as input from Council Members.  </w:t>
      </w:r>
      <w:r w:rsidR="00DF29F9">
        <w:rPr>
          <w:bCs/>
        </w:rPr>
        <w:t xml:space="preserve">Ms. </w:t>
      </w:r>
      <w:r w:rsidR="00DF29F9" w:rsidRPr="00E87888">
        <w:rPr>
          <w:bCs/>
        </w:rPr>
        <w:t>Bauer-Fellows</w:t>
      </w:r>
      <w:r w:rsidR="00DF29F9">
        <w:rPr>
          <w:bCs/>
        </w:rPr>
        <w:t xml:space="preserve"> explained that </w:t>
      </w:r>
      <w:r w:rsidR="0072772C">
        <w:rPr>
          <w:bCs/>
        </w:rPr>
        <w:t>this</w:t>
      </w:r>
      <w:r w:rsidR="00DF29F9">
        <w:rPr>
          <w:bCs/>
        </w:rPr>
        <w:t xml:space="preserve"> would be captured in a public engagement chapter of the BCC MAP</w:t>
      </w:r>
      <w:r w:rsidR="00EE1739">
        <w:rPr>
          <w:bCs/>
        </w:rPr>
        <w:t>.</w:t>
      </w:r>
    </w:p>
    <w:p w14:paraId="50FF32E4" w14:textId="77777777" w:rsidR="00C01E29" w:rsidRDefault="00C01E29" w:rsidP="00FA7426">
      <w:pPr>
        <w:tabs>
          <w:tab w:val="left" w:pos="1440"/>
          <w:tab w:val="left" w:pos="2160"/>
        </w:tabs>
        <w:jc w:val="both"/>
        <w:rPr>
          <w:bCs/>
        </w:rPr>
      </w:pPr>
    </w:p>
    <w:p w14:paraId="6950431F" w14:textId="77777777" w:rsidR="00737ED9" w:rsidRDefault="00177376" w:rsidP="00FA7426">
      <w:pPr>
        <w:tabs>
          <w:tab w:val="left" w:pos="1440"/>
          <w:tab w:val="left" w:pos="2160"/>
        </w:tabs>
        <w:jc w:val="both"/>
      </w:pPr>
      <w:r>
        <w:t xml:space="preserve">The survey questions and results were </w:t>
      </w:r>
      <w:r w:rsidR="003F08DC">
        <w:t>reviewed</w:t>
      </w:r>
      <w:r>
        <w:t xml:space="preserve">.  </w:t>
      </w:r>
      <w:r w:rsidR="002F34E8">
        <w:t xml:space="preserve">Some questions focused specifically on </w:t>
      </w:r>
      <w:r w:rsidR="007C02C1">
        <w:t xml:space="preserve">the winter bus service.  </w:t>
      </w:r>
      <w:r w:rsidR="00B256D8">
        <w:t>Ms. Bauer-Fellows noted there</w:t>
      </w:r>
      <w:r w:rsidR="00F562F2">
        <w:t xml:space="preserve"> was a lot of support for a seasonal express bus </w:t>
      </w:r>
      <w:r w:rsidR="004E154F">
        <w:t xml:space="preserve">in the </w:t>
      </w:r>
      <w:r w:rsidR="00F562F2">
        <w:t xml:space="preserve">winter.  </w:t>
      </w:r>
      <w:r w:rsidR="00F05A25">
        <w:t xml:space="preserve">That being said, there was some nuance there.  </w:t>
      </w:r>
      <w:r w:rsidR="00107006">
        <w:t xml:space="preserve">While the majority of respondents were supportive of the idea, the </w:t>
      </w:r>
      <w:r w:rsidR="00B03AF3">
        <w:t>open-ended</w:t>
      </w:r>
      <w:r w:rsidR="00107006">
        <w:t xml:space="preserve"> responses showed the nuance behind </w:t>
      </w:r>
      <w:r w:rsidR="00B50E65">
        <w:t xml:space="preserve">why there was or was no support for winter seasonal express bus service.  </w:t>
      </w:r>
      <w:r w:rsidR="00406A0E">
        <w:t xml:space="preserve">That level of detail was not captured in the summary shared with the Stakeholders Council but those responses would be captured in the comprehensive summary.  There was a lot of detailed information </w:t>
      </w:r>
      <w:r w:rsidR="001E43F5">
        <w:t>that would be available</w:t>
      </w:r>
      <w:r w:rsidR="00406A0E">
        <w:t xml:space="preserve"> for review. </w:t>
      </w:r>
    </w:p>
    <w:p w14:paraId="472BE47D" w14:textId="77777777" w:rsidR="00737ED9" w:rsidRDefault="00737ED9" w:rsidP="00FA7426">
      <w:pPr>
        <w:tabs>
          <w:tab w:val="left" w:pos="1440"/>
          <w:tab w:val="left" w:pos="2160"/>
        </w:tabs>
        <w:jc w:val="both"/>
      </w:pPr>
    </w:p>
    <w:p w14:paraId="79E95C49" w14:textId="77777777" w:rsidR="003F53BA" w:rsidRDefault="00177376" w:rsidP="00FA7426">
      <w:pPr>
        <w:tabs>
          <w:tab w:val="left" w:pos="1440"/>
          <w:tab w:val="left" w:pos="2160"/>
        </w:tabs>
        <w:jc w:val="both"/>
        <w:rPr>
          <w:bCs/>
        </w:rPr>
      </w:pPr>
      <w:r>
        <w:t xml:space="preserve">There was a similar question posed </w:t>
      </w:r>
      <w:r w:rsidR="00621A68">
        <w:t>for</w:t>
      </w:r>
      <w:r>
        <w:t xml:space="preserve"> non-winter or year-round service.  </w:t>
      </w:r>
      <w:r w:rsidR="00B64996">
        <w:t xml:space="preserve">Almost all respondents were not willing to wait more than 30 minutes for a bus and 15 minutes was the </w:t>
      </w:r>
      <w:r w:rsidR="006E26FD">
        <w:t xml:space="preserve">longest </w:t>
      </w:r>
      <w:r w:rsidR="00162146">
        <w:t>they</w:t>
      </w:r>
      <w:r w:rsidR="006E26FD">
        <w:t xml:space="preserve"> </w:t>
      </w:r>
      <w:r w:rsidR="00EB7656">
        <w:t xml:space="preserve">felt was appropriate to </w:t>
      </w:r>
      <w:r w:rsidR="006E26FD">
        <w:t xml:space="preserve">wait.  </w:t>
      </w:r>
      <w:r w:rsidR="006472F7">
        <w:rPr>
          <w:bCs/>
        </w:rPr>
        <w:t xml:space="preserve">Ms. </w:t>
      </w:r>
      <w:r w:rsidR="006472F7" w:rsidRPr="00E87888">
        <w:rPr>
          <w:bCs/>
        </w:rPr>
        <w:t>Bauer-Fellows</w:t>
      </w:r>
      <w:r w:rsidR="006472F7">
        <w:rPr>
          <w:bCs/>
        </w:rPr>
        <w:t xml:space="preserve"> noted that </w:t>
      </w:r>
      <w:r w:rsidR="00FE6DDB">
        <w:rPr>
          <w:bCs/>
        </w:rPr>
        <w:t xml:space="preserve">there had been a </w:t>
      </w:r>
      <w:r w:rsidR="003E0242">
        <w:rPr>
          <w:bCs/>
        </w:rPr>
        <w:t>ranked question</w:t>
      </w:r>
      <w:r w:rsidR="00FE6DDB">
        <w:rPr>
          <w:bCs/>
        </w:rPr>
        <w:t xml:space="preserve"> related to seasonal winter express bus</w:t>
      </w:r>
      <w:r w:rsidR="00FB2442">
        <w:rPr>
          <w:bCs/>
        </w:rPr>
        <w:t xml:space="preserve"> concerns</w:t>
      </w:r>
      <w:r w:rsidR="00FE6DDB">
        <w:rPr>
          <w:bCs/>
        </w:rPr>
        <w:t>.</w:t>
      </w:r>
      <w:r w:rsidR="00D557EA">
        <w:rPr>
          <w:bCs/>
        </w:rPr>
        <w:t xml:space="preserve">  </w:t>
      </w:r>
      <w:r w:rsidR="009B3AE5">
        <w:rPr>
          <w:bCs/>
        </w:rPr>
        <w:t xml:space="preserve">The highest-ranked concerns </w:t>
      </w:r>
      <w:r w:rsidR="00D522CF">
        <w:rPr>
          <w:bCs/>
        </w:rPr>
        <w:t>were</w:t>
      </w:r>
      <w:r w:rsidR="009B3AE5">
        <w:rPr>
          <w:bCs/>
        </w:rPr>
        <w:t xml:space="preserve"> limited service areas and waiting for </w:t>
      </w:r>
      <w:r w:rsidR="008B0A1A">
        <w:rPr>
          <w:bCs/>
        </w:rPr>
        <w:t>a</w:t>
      </w:r>
      <w:r w:rsidR="009B3AE5">
        <w:rPr>
          <w:bCs/>
        </w:rPr>
        <w:t xml:space="preserve"> bus before and after ski</w:t>
      </w:r>
      <w:r w:rsidR="005A10B1">
        <w:rPr>
          <w:bCs/>
        </w:rPr>
        <w:t xml:space="preserve">ing.  </w:t>
      </w:r>
      <w:r w:rsidR="00082B43">
        <w:rPr>
          <w:bCs/>
        </w:rPr>
        <w:t xml:space="preserve">Frequent, reliable, and comfortable transit service was supported based on the responses gathered.  </w:t>
      </w:r>
      <w:r w:rsidR="00626029">
        <w:rPr>
          <w:bCs/>
        </w:rPr>
        <w:t xml:space="preserve">When asked what would encourage someone to utilize the service, the </w:t>
      </w:r>
      <w:r w:rsidR="00FB5C05">
        <w:rPr>
          <w:bCs/>
        </w:rPr>
        <w:t xml:space="preserve">main responses were consistent and frequent headways, a clear schedule, enough seating capacity, and </w:t>
      </w:r>
      <w:r w:rsidR="00845E58">
        <w:rPr>
          <w:bCs/>
        </w:rPr>
        <w:t>the implementation of tolling.</w:t>
      </w:r>
      <w:r w:rsidR="00D90E6E">
        <w:rPr>
          <w:bCs/>
        </w:rPr>
        <w:t xml:space="preserve">  Ms. </w:t>
      </w:r>
      <w:r w:rsidR="00D90E6E" w:rsidRPr="00E87888">
        <w:rPr>
          <w:bCs/>
        </w:rPr>
        <w:t>Bauer-Fellows</w:t>
      </w:r>
      <w:r w:rsidR="00D90E6E">
        <w:rPr>
          <w:bCs/>
        </w:rPr>
        <w:t xml:space="preserve"> </w:t>
      </w:r>
      <w:r w:rsidR="00E02260">
        <w:rPr>
          <w:bCs/>
        </w:rPr>
        <w:t xml:space="preserve">noted that approximately 50% of respondents were </w:t>
      </w:r>
      <w:r w:rsidR="00D90E6E">
        <w:rPr>
          <w:bCs/>
        </w:rPr>
        <w:t xml:space="preserve">in support </w:t>
      </w:r>
      <w:r w:rsidR="00E02260">
        <w:rPr>
          <w:bCs/>
        </w:rPr>
        <w:t xml:space="preserve">of year-round service </w:t>
      </w:r>
      <w:r w:rsidR="00D90E6E">
        <w:rPr>
          <w:bCs/>
        </w:rPr>
        <w:t xml:space="preserve">and the rest landed in the maybe or other categories.  </w:t>
      </w:r>
    </w:p>
    <w:p w14:paraId="0886444D" w14:textId="77777777" w:rsidR="003F53BA" w:rsidRDefault="003F53BA" w:rsidP="00FA7426">
      <w:pPr>
        <w:tabs>
          <w:tab w:val="left" w:pos="1440"/>
          <w:tab w:val="left" w:pos="2160"/>
        </w:tabs>
        <w:jc w:val="both"/>
        <w:rPr>
          <w:bCs/>
        </w:rPr>
      </w:pPr>
    </w:p>
    <w:p w14:paraId="21F6E11E" w14:textId="77777777" w:rsidR="00392194" w:rsidRDefault="00177376" w:rsidP="00FA7426">
      <w:pPr>
        <w:tabs>
          <w:tab w:val="left" w:pos="1440"/>
          <w:tab w:val="left" w:pos="2160"/>
        </w:tabs>
        <w:jc w:val="both"/>
        <w:rPr>
          <w:bCs/>
        </w:rPr>
      </w:pPr>
      <w:r>
        <w:rPr>
          <w:bCs/>
        </w:rPr>
        <w:t xml:space="preserve">Ms. </w:t>
      </w:r>
      <w:r w:rsidRPr="00E87888">
        <w:rPr>
          <w:bCs/>
        </w:rPr>
        <w:t>Bauer-Fellows</w:t>
      </w:r>
      <w:r>
        <w:rPr>
          <w:bCs/>
        </w:rPr>
        <w:t xml:space="preserve"> reported that there was support for free or low fares for transportation.  A lot of respondents were also interested in </w:t>
      </w:r>
      <w:r w:rsidR="00BE3F90">
        <w:rPr>
          <w:bCs/>
        </w:rPr>
        <w:t>an</w:t>
      </w:r>
      <w:r>
        <w:rPr>
          <w:bCs/>
        </w:rPr>
        <w:t xml:space="preserve"> option for a monthly or annual pass.</w:t>
      </w:r>
      <w:r w:rsidR="003F53BA">
        <w:rPr>
          <w:bCs/>
        </w:rPr>
        <w:t xml:space="preserve">  In general, it seemed that $5 was the price that most respondents were willing to pay for round-trip bus service.  </w:t>
      </w:r>
      <w:r w:rsidR="00837A39">
        <w:rPr>
          <w:bCs/>
        </w:rPr>
        <w:t xml:space="preserve">Most were not willing to pay more than $10 for that service.  </w:t>
      </w:r>
      <w:r w:rsidR="00EA3EDF">
        <w:rPr>
          <w:bCs/>
        </w:rPr>
        <w:t xml:space="preserve">Another question </w:t>
      </w:r>
      <w:r w:rsidR="006B5D8D">
        <w:rPr>
          <w:bCs/>
        </w:rPr>
        <w:t>was</w:t>
      </w:r>
      <w:r w:rsidR="00EA3EDF">
        <w:rPr>
          <w:bCs/>
        </w:rPr>
        <w:t xml:space="preserve"> posed about whether the fares should differ for the winter express service versus the year-round option.  </w:t>
      </w:r>
      <w:r w:rsidR="00576093">
        <w:rPr>
          <w:bCs/>
        </w:rPr>
        <w:t xml:space="preserve">Ms. </w:t>
      </w:r>
      <w:r w:rsidR="00576093" w:rsidRPr="00E87888">
        <w:rPr>
          <w:bCs/>
        </w:rPr>
        <w:t>Bauer-Fellows</w:t>
      </w:r>
      <w:r w:rsidR="00576093">
        <w:rPr>
          <w:bCs/>
        </w:rPr>
        <w:t xml:space="preserve"> explained that there had been a variety of responses there.  </w:t>
      </w:r>
      <w:r w:rsidR="00075F6A">
        <w:rPr>
          <w:bCs/>
        </w:rPr>
        <w:t xml:space="preserve">Some felt it made sense for the winter service to cost more but </w:t>
      </w:r>
      <w:r w:rsidR="00B25C2C">
        <w:rPr>
          <w:bCs/>
        </w:rPr>
        <w:t>others</w:t>
      </w:r>
      <w:r w:rsidR="00075F6A">
        <w:rPr>
          <w:bCs/>
        </w:rPr>
        <w:t xml:space="preserve"> believed it should be free or low-fare year</w:t>
      </w:r>
      <w:r w:rsidR="00905D05">
        <w:rPr>
          <w:bCs/>
        </w:rPr>
        <w:t>-</w:t>
      </w:r>
      <w:r w:rsidR="00075F6A">
        <w:rPr>
          <w:bCs/>
        </w:rPr>
        <w:t xml:space="preserve">round.  </w:t>
      </w:r>
    </w:p>
    <w:p w14:paraId="1726F6A5" w14:textId="77777777" w:rsidR="005222F8" w:rsidRDefault="005222F8" w:rsidP="00FA7426">
      <w:pPr>
        <w:tabs>
          <w:tab w:val="left" w:pos="1440"/>
          <w:tab w:val="left" w:pos="2160"/>
        </w:tabs>
        <w:jc w:val="both"/>
        <w:rPr>
          <w:bCs/>
        </w:rPr>
      </w:pPr>
    </w:p>
    <w:p w14:paraId="4CD0DB00" w14:textId="77777777" w:rsidR="005222F8" w:rsidRPr="00392194" w:rsidRDefault="00177376" w:rsidP="00FA7426">
      <w:pPr>
        <w:tabs>
          <w:tab w:val="left" w:pos="1440"/>
          <w:tab w:val="left" w:pos="2160"/>
        </w:tabs>
        <w:jc w:val="both"/>
        <w:rPr>
          <w:bCs/>
        </w:rPr>
      </w:pPr>
      <w:r>
        <w:rPr>
          <w:bCs/>
        </w:rPr>
        <w:t>One of the notable takeaways from the open</w:t>
      </w:r>
      <w:r w:rsidR="00B03AF3">
        <w:rPr>
          <w:bCs/>
        </w:rPr>
        <w:t>-</w:t>
      </w:r>
      <w:r>
        <w:rPr>
          <w:bCs/>
        </w:rPr>
        <w:t xml:space="preserve">ended responses was that there was a lot of interest in a shuttle service, especially for non-winter use.  </w:t>
      </w:r>
      <w:r w:rsidR="00691676">
        <w:rPr>
          <w:bCs/>
        </w:rPr>
        <w:t xml:space="preserve">However, there were still questions about the frequency of service, convenience, and capacity.  </w:t>
      </w:r>
      <w:r w:rsidR="00D654F0">
        <w:rPr>
          <w:bCs/>
        </w:rPr>
        <w:t>F</w:t>
      </w:r>
      <w:r w:rsidR="00CA61DB">
        <w:rPr>
          <w:bCs/>
        </w:rPr>
        <w:t>or respondents to use bus service year-round, there need</w:t>
      </w:r>
      <w:r w:rsidR="00D654F0">
        <w:rPr>
          <w:bCs/>
        </w:rPr>
        <w:t>s</w:t>
      </w:r>
      <w:r w:rsidR="00CA61DB">
        <w:rPr>
          <w:bCs/>
        </w:rPr>
        <w:t xml:space="preserve"> to be an obvious and consistent schedule.  </w:t>
      </w:r>
      <w:r w:rsidR="005430C0">
        <w:rPr>
          <w:bCs/>
        </w:rPr>
        <w:t xml:space="preserve">There was also a lot of interest in on-demand stops at trailheads.  </w:t>
      </w:r>
      <w:r w:rsidR="004F35C6">
        <w:rPr>
          <w:bCs/>
        </w:rPr>
        <w:t xml:space="preserve">Ms. </w:t>
      </w:r>
      <w:r w:rsidR="004F35C6" w:rsidRPr="00E87888">
        <w:rPr>
          <w:bCs/>
        </w:rPr>
        <w:t>Bauer-Fellows</w:t>
      </w:r>
      <w:r w:rsidR="004F35C6">
        <w:rPr>
          <w:bCs/>
        </w:rPr>
        <w:t xml:space="preserve"> shared some of the parking questions that </w:t>
      </w:r>
      <w:r w:rsidR="00FA51D1">
        <w:rPr>
          <w:bCs/>
        </w:rPr>
        <w:t>were</w:t>
      </w:r>
      <w:r w:rsidR="004F35C6">
        <w:rPr>
          <w:bCs/>
        </w:rPr>
        <w:t xml:space="preserve"> posed.  The intention </w:t>
      </w:r>
      <w:r w:rsidR="004F35C6">
        <w:rPr>
          <w:bCs/>
        </w:rPr>
        <w:lastRenderedPageBreak/>
        <w:t xml:space="preserve">was to find out what respondents would do if on-street parking was removed.  </w:t>
      </w:r>
      <w:r w:rsidR="000F1D39">
        <w:rPr>
          <w:bCs/>
        </w:rPr>
        <w:t>If a frequent and comfortable transit service was provided, a fair number of respondents would u</w:t>
      </w:r>
      <w:r w:rsidR="00134130">
        <w:rPr>
          <w:bCs/>
        </w:rPr>
        <w:t xml:space="preserve">se that. </w:t>
      </w:r>
    </w:p>
    <w:p w14:paraId="036E7EA6" w14:textId="77777777" w:rsidR="00FA7426" w:rsidRDefault="00FA7426" w:rsidP="00FA7426">
      <w:pPr>
        <w:tabs>
          <w:tab w:val="left" w:pos="1440"/>
          <w:tab w:val="left" w:pos="2160"/>
        </w:tabs>
        <w:jc w:val="both"/>
      </w:pPr>
    </w:p>
    <w:p w14:paraId="40FD4C25" w14:textId="77777777" w:rsidR="00FA51D1" w:rsidRDefault="00177376" w:rsidP="00FA7426">
      <w:pPr>
        <w:tabs>
          <w:tab w:val="left" w:pos="1440"/>
          <w:tab w:val="left" w:pos="2160"/>
        </w:tabs>
        <w:jc w:val="both"/>
        <w:rPr>
          <w:bCs/>
        </w:rPr>
      </w:pPr>
      <w:r>
        <w:t xml:space="preserve">Ms. Bauer-Fellows </w:t>
      </w:r>
      <w:r w:rsidR="0070045C">
        <w:t>reported</w:t>
      </w:r>
      <w:r>
        <w:t xml:space="preserve"> that there were a few questions related to mobility hubs in the survey.  </w:t>
      </w:r>
      <w:r w:rsidR="00F94E3F">
        <w:t xml:space="preserve">She noted that a lot of the questions </w:t>
      </w:r>
      <w:r>
        <w:t xml:space="preserve">pertained </w:t>
      </w:r>
      <w:r w:rsidR="00F94E3F">
        <w:t xml:space="preserve">to physical amenities that could be included at </w:t>
      </w:r>
      <w:r w:rsidR="00153D05">
        <w:t xml:space="preserve">the different </w:t>
      </w:r>
      <w:r w:rsidR="00F94E3F">
        <w:t>mobility hubs.</w:t>
      </w:r>
      <w:r w:rsidR="00D21C4C">
        <w:t xml:space="preserve">  One theme from the open</w:t>
      </w:r>
      <w:r w:rsidR="00E56A47">
        <w:t>-</w:t>
      </w:r>
      <w:r w:rsidR="00D21C4C">
        <w:t xml:space="preserve">ended responses was an acknowledgment that mobility hubs went hand in hand with </w:t>
      </w:r>
      <w:r w:rsidR="00DA1095">
        <w:t>whatever</w:t>
      </w:r>
      <w:r w:rsidR="006D687C">
        <w:t xml:space="preserve"> </w:t>
      </w:r>
      <w:r w:rsidR="00D21C4C">
        <w:t>transit service</w:t>
      </w:r>
      <w:r w:rsidR="006D687C">
        <w:t xml:space="preserve"> </w:t>
      </w:r>
      <w:r w:rsidR="00396F77">
        <w:t>was</w:t>
      </w:r>
      <w:r w:rsidR="006D687C">
        <w:t xml:space="preserve"> implemented.</w:t>
      </w:r>
      <w:r w:rsidR="007756B3">
        <w:t xml:space="preserve">  </w:t>
      </w:r>
      <w:r w:rsidR="007D4BFF">
        <w:t xml:space="preserve">One portion of the survey focused on a more robust mobility hub such as one at the </w:t>
      </w:r>
      <w:r w:rsidR="000C1FD3">
        <w:t>G</w:t>
      </w:r>
      <w:r w:rsidR="007D4BFF">
        <w:t xml:space="preserve">ravel </w:t>
      </w:r>
      <w:r w:rsidR="000C1FD3">
        <w:t>P</w:t>
      </w:r>
      <w:r w:rsidR="007D4BFF">
        <w:t xml:space="preserve">it.  The priorities there were parking and restrooms.  As for potential hubs that </w:t>
      </w:r>
      <w:r w:rsidR="001D2335">
        <w:t>c</w:t>
      </w:r>
      <w:r w:rsidR="007D4BFF">
        <w:t xml:space="preserve">ould be up the canyon, the responses were across the board.  There was a lot of support for trail maps and robust transit service.  </w:t>
      </w:r>
      <w:r w:rsidR="0047143F">
        <w:rPr>
          <w:bCs/>
        </w:rPr>
        <w:t xml:space="preserve">Ms. </w:t>
      </w:r>
      <w:r w:rsidR="0047143F" w:rsidRPr="00E87888">
        <w:rPr>
          <w:bCs/>
        </w:rPr>
        <w:t>Bauer-Fellows</w:t>
      </w:r>
      <w:r w:rsidR="0047143F">
        <w:rPr>
          <w:bCs/>
        </w:rPr>
        <w:t xml:space="preserve"> reported that one of the questions was</w:t>
      </w:r>
      <w:r>
        <w:rPr>
          <w:bCs/>
        </w:rPr>
        <w:t>:</w:t>
      </w:r>
    </w:p>
    <w:p w14:paraId="505EF6DD" w14:textId="77777777" w:rsidR="00FA51D1" w:rsidRDefault="00FA51D1" w:rsidP="00FA7426">
      <w:pPr>
        <w:tabs>
          <w:tab w:val="left" w:pos="1440"/>
          <w:tab w:val="left" w:pos="2160"/>
        </w:tabs>
        <w:jc w:val="both"/>
        <w:rPr>
          <w:bCs/>
        </w:rPr>
      </w:pPr>
    </w:p>
    <w:p w14:paraId="66316ACD" w14:textId="77777777" w:rsidR="00FA51D1" w:rsidRDefault="00177376" w:rsidP="00FA51D1">
      <w:pPr>
        <w:pStyle w:val="ListParagraph"/>
        <w:numPr>
          <w:ilvl w:val="0"/>
          <w:numId w:val="21"/>
        </w:numPr>
        <w:tabs>
          <w:tab w:val="left" w:pos="1440"/>
          <w:tab w:val="left" w:pos="2160"/>
        </w:tabs>
        <w:jc w:val="both"/>
        <w:rPr>
          <w:bCs/>
        </w:rPr>
      </w:pPr>
      <w:r>
        <w:rPr>
          <w:bCs/>
        </w:rPr>
        <w:t>W</w:t>
      </w:r>
      <w:r w:rsidR="0047143F" w:rsidRPr="00FA51D1">
        <w:rPr>
          <w:bCs/>
        </w:rPr>
        <w:t xml:space="preserve">here would you like to see additional mobility hubs in the canyon?  </w:t>
      </w:r>
    </w:p>
    <w:p w14:paraId="10DB379B" w14:textId="77777777" w:rsidR="00FA51D1" w:rsidRDefault="00FA51D1" w:rsidP="00FA51D1">
      <w:pPr>
        <w:tabs>
          <w:tab w:val="left" w:pos="1440"/>
          <w:tab w:val="left" w:pos="2160"/>
        </w:tabs>
        <w:jc w:val="both"/>
        <w:rPr>
          <w:bCs/>
        </w:rPr>
      </w:pPr>
    </w:p>
    <w:p w14:paraId="44F0F5D2" w14:textId="77777777" w:rsidR="00F94E3F" w:rsidRPr="00FA51D1" w:rsidRDefault="00177376" w:rsidP="00FA51D1">
      <w:pPr>
        <w:tabs>
          <w:tab w:val="left" w:pos="1440"/>
          <w:tab w:val="left" w:pos="2160"/>
        </w:tabs>
        <w:jc w:val="both"/>
        <w:rPr>
          <w:bCs/>
        </w:rPr>
      </w:pPr>
      <w:r w:rsidRPr="00FA51D1">
        <w:rPr>
          <w:bCs/>
        </w:rPr>
        <w:t>The responses focused on resorts, major trailheads, and the mouth of the canyon.  That being said, a lot of respondents did not want to see mobility hubs in the canyon.  Those respondent</w:t>
      </w:r>
      <w:r w:rsidRPr="00FA51D1">
        <w:rPr>
          <w:bCs/>
        </w:rPr>
        <w:t xml:space="preserve">s felt </w:t>
      </w:r>
      <w:r w:rsidR="00FA51D1">
        <w:rPr>
          <w:bCs/>
        </w:rPr>
        <w:t xml:space="preserve">that </w:t>
      </w:r>
      <w:r w:rsidRPr="00FA51D1">
        <w:rPr>
          <w:bCs/>
        </w:rPr>
        <w:t xml:space="preserve">the focus should be on the mouth of the canyon, the valley, and potential resorts. </w:t>
      </w:r>
    </w:p>
    <w:p w14:paraId="6B136230" w14:textId="77777777" w:rsidR="0047143F" w:rsidRDefault="0047143F" w:rsidP="00FA7426">
      <w:pPr>
        <w:tabs>
          <w:tab w:val="left" w:pos="1440"/>
          <w:tab w:val="left" w:pos="2160"/>
        </w:tabs>
        <w:jc w:val="both"/>
        <w:rPr>
          <w:bCs/>
        </w:rPr>
      </w:pPr>
    </w:p>
    <w:p w14:paraId="61AAB0AA" w14:textId="77777777" w:rsidR="00F94E3F" w:rsidRDefault="00177376" w:rsidP="00FA7426">
      <w:pPr>
        <w:tabs>
          <w:tab w:val="left" w:pos="1440"/>
          <w:tab w:val="left" w:pos="2160"/>
        </w:tabs>
        <w:jc w:val="both"/>
        <w:rPr>
          <w:bCs/>
        </w:rPr>
      </w:pPr>
      <w:r>
        <w:rPr>
          <w:bCs/>
        </w:rPr>
        <w:t xml:space="preserve">A mobility hub could mean a lot of different things.  Ms. </w:t>
      </w:r>
      <w:r w:rsidRPr="00E87888">
        <w:rPr>
          <w:bCs/>
        </w:rPr>
        <w:t>Bauer-Fellows</w:t>
      </w:r>
      <w:r>
        <w:rPr>
          <w:bCs/>
        </w:rPr>
        <w:t xml:space="preserve"> explained that </w:t>
      </w:r>
      <w:r w:rsidR="00D1560E">
        <w:rPr>
          <w:bCs/>
        </w:rPr>
        <w:t xml:space="preserve">the term </w:t>
      </w:r>
      <w:r w:rsidR="00491E89">
        <w:rPr>
          <w:bCs/>
        </w:rPr>
        <w:t>“m</w:t>
      </w:r>
      <w:r w:rsidR="00D1560E">
        <w:rPr>
          <w:bCs/>
        </w:rPr>
        <w:t>obility hub</w:t>
      </w:r>
      <w:r w:rsidR="00491E89">
        <w:rPr>
          <w:bCs/>
        </w:rPr>
        <w:t xml:space="preserve">” </w:t>
      </w:r>
      <w:r w:rsidR="00D1560E">
        <w:rPr>
          <w:bCs/>
        </w:rPr>
        <w:t xml:space="preserve">was being used in this context to refer to a location that connected transit with other modes.  In the BCC MAP, a </w:t>
      </w:r>
      <w:r w:rsidR="00604BF4">
        <w:rPr>
          <w:bCs/>
        </w:rPr>
        <w:t xml:space="preserve">mobility hub may refer to a more robust transit center or a </w:t>
      </w:r>
      <w:r w:rsidR="00C56D99">
        <w:rPr>
          <w:bCs/>
        </w:rPr>
        <w:t>substantial</w:t>
      </w:r>
      <w:r w:rsidR="00604BF4">
        <w:rPr>
          <w:bCs/>
        </w:rPr>
        <w:t xml:space="preserve"> bus stop.  </w:t>
      </w:r>
      <w:r w:rsidR="00C56D99">
        <w:rPr>
          <w:bCs/>
        </w:rPr>
        <w:t xml:space="preserve">The amenities and size would likely vary depending on the location and what was being served.  </w:t>
      </w:r>
      <w:r w:rsidR="002246D7">
        <w:rPr>
          <w:bCs/>
        </w:rPr>
        <w:t xml:space="preserve">Ms. </w:t>
      </w:r>
      <w:r w:rsidR="002246D7" w:rsidRPr="00E87888">
        <w:rPr>
          <w:bCs/>
        </w:rPr>
        <w:t>Bauer-Fellows</w:t>
      </w:r>
      <w:r w:rsidR="002246D7">
        <w:rPr>
          <w:bCs/>
        </w:rPr>
        <w:t xml:space="preserve"> reported that </w:t>
      </w:r>
      <w:r w:rsidR="00A007EF">
        <w:rPr>
          <w:bCs/>
        </w:rPr>
        <w:t xml:space="preserve">the BCC MAP work started with the </w:t>
      </w:r>
      <w:r w:rsidR="002246D7">
        <w:rPr>
          <w:bCs/>
        </w:rPr>
        <w:t xml:space="preserve">language and assumptions that were laid out in the </w:t>
      </w:r>
      <w:r w:rsidR="00CC4183">
        <w:rPr>
          <w:bCs/>
        </w:rPr>
        <w:t>Utah Transit Authority (“UTA”)</w:t>
      </w:r>
      <w:r w:rsidR="002246D7">
        <w:rPr>
          <w:bCs/>
        </w:rPr>
        <w:t xml:space="preserve"> First/Last Mile Strategies Study </w:t>
      </w:r>
      <w:r w:rsidR="00E4351D">
        <w:rPr>
          <w:bCs/>
        </w:rPr>
        <w:t>from</w:t>
      </w:r>
      <w:r w:rsidR="002246D7">
        <w:rPr>
          <w:bCs/>
        </w:rPr>
        <w:t xml:space="preserve"> 2015.</w:t>
      </w:r>
      <w:r w:rsidR="00D87F87">
        <w:rPr>
          <w:bCs/>
        </w:rPr>
        <w:t xml:space="preserve">  </w:t>
      </w:r>
      <w:r w:rsidR="00061FD7">
        <w:rPr>
          <w:bCs/>
        </w:rPr>
        <w:t xml:space="preserve">She shared a graph with those present.  From left to right, there were the simplest types of mobility hubs to the </w:t>
      </w:r>
      <w:r w:rsidR="00CE472D">
        <w:rPr>
          <w:bCs/>
        </w:rPr>
        <w:t>more</w:t>
      </w:r>
      <w:r w:rsidR="00061FD7">
        <w:rPr>
          <w:bCs/>
        </w:rPr>
        <w:t xml:space="preserve"> substantial types.  </w:t>
      </w:r>
      <w:r w:rsidR="00F3224B">
        <w:rPr>
          <w:bCs/>
        </w:rPr>
        <w:t xml:space="preserve">She noted that </w:t>
      </w:r>
      <w:r w:rsidR="00130021">
        <w:t>Type</w:t>
      </w:r>
      <w:r w:rsidR="005355FF">
        <w:t>s</w:t>
      </w:r>
      <w:r w:rsidR="00130021">
        <w:t xml:space="preserve"> 1, 2, 3, and 4 were listed.  </w:t>
      </w:r>
      <w:r w:rsidR="00CA45F5">
        <w:t>This</w:t>
      </w:r>
      <w:r w:rsidR="00130021">
        <w:t xml:space="preserve"> went from minimal investment, minimal infrastructure, and minimal amenities to higher investment and higher connectivity.  </w:t>
      </w:r>
      <w:r w:rsidR="00061FD7">
        <w:rPr>
          <w:bCs/>
        </w:rPr>
        <w:t>Several options</w:t>
      </w:r>
      <w:r w:rsidR="00DD48B2">
        <w:rPr>
          <w:bCs/>
        </w:rPr>
        <w:t xml:space="preserve"> </w:t>
      </w:r>
      <w:r w:rsidR="00061FD7">
        <w:rPr>
          <w:bCs/>
        </w:rPr>
        <w:t xml:space="preserve">had been looked at conceptually.  This ranged from </w:t>
      </w:r>
      <w:r w:rsidR="00AC5D32">
        <w:rPr>
          <w:bCs/>
        </w:rPr>
        <w:t xml:space="preserve">trailhead options in Type 1 and 2 range to resort options in the Type 3 range </w:t>
      </w:r>
      <w:r w:rsidR="00461762">
        <w:rPr>
          <w:bCs/>
        </w:rPr>
        <w:t>and</w:t>
      </w:r>
      <w:r w:rsidR="00AC5D32">
        <w:rPr>
          <w:bCs/>
        </w:rPr>
        <w:t xml:space="preserve"> mobility hub options at the mouth of the canyon as a Type 4 option.  </w:t>
      </w:r>
    </w:p>
    <w:p w14:paraId="6C4852E1" w14:textId="77777777" w:rsidR="006278E8" w:rsidRDefault="006278E8" w:rsidP="00FA7426">
      <w:pPr>
        <w:tabs>
          <w:tab w:val="left" w:pos="1440"/>
          <w:tab w:val="left" w:pos="2160"/>
        </w:tabs>
        <w:jc w:val="both"/>
        <w:rPr>
          <w:bCs/>
        </w:rPr>
      </w:pPr>
    </w:p>
    <w:p w14:paraId="2DA07BDF" w14:textId="77777777" w:rsidR="00D26415" w:rsidRDefault="00177376" w:rsidP="00130021">
      <w:pPr>
        <w:tabs>
          <w:tab w:val="left" w:pos="1440"/>
          <w:tab w:val="left" w:pos="2160"/>
        </w:tabs>
        <w:jc w:val="both"/>
      </w:pPr>
      <w:r>
        <w:rPr>
          <w:bCs/>
        </w:rPr>
        <w:t xml:space="preserve">Ms. </w:t>
      </w:r>
      <w:r w:rsidRPr="00E87888">
        <w:rPr>
          <w:bCs/>
        </w:rPr>
        <w:t>Bauer-Fellows</w:t>
      </w:r>
      <w:r>
        <w:rPr>
          <w:bCs/>
        </w:rPr>
        <w:t xml:space="preserve"> reviewed the amenities that could be incorporated into the different types of mobility hubs.  </w:t>
      </w:r>
      <w:r w:rsidR="00481EA0">
        <w:rPr>
          <w:bCs/>
        </w:rPr>
        <w:t xml:space="preserve">She clarified that not every mobility hub </w:t>
      </w:r>
      <w:r w:rsidR="003C7188">
        <w:rPr>
          <w:bCs/>
        </w:rPr>
        <w:t xml:space="preserve">will </w:t>
      </w:r>
      <w:r w:rsidR="00481EA0">
        <w:rPr>
          <w:bCs/>
        </w:rPr>
        <w:t xml:space="preserve">include everything listed, but it acted as a starting point for recommendations.  </w:t>
      </w:r>
      <w:r w:rsidR="00C65CF0">
        <w:rPr>
          <w:bCs/>
        </w:rPr>
        <w:t xml:space="preserve">Most of the areas being explored were Type 2 and beyond </w:t>
      </w:r>
      <w:r w:rsidR="00DE1C27">
        <w:rPr>
          <w:bCs/>
        </w:rPr>
        <w:t>when it came to</w:t>
      </w:r>
      <w:r w:rsidR="00211997">
        <w:rPr>
          <w:bCs/>
        </w:rPr>
        <w:t xml:space="preserve"> the</w:t>
      </w:r>
      <w:r w:rsidR="00C65CF0">
        <w:rPr>
          <w:bCs/>
        </w:rPr>
        <w:t xml:space="preserve"> different components that could be considered.  </w:t>
      </w:r>
      <w:r w:rsidR="00B41C8C">
        <w:rPr>
          <w:bCs/>
        </w:rPr>
        <w:t xml:space="preserve">Ms. </w:t>
      </w:r>
      <w:r w:rsidR="00B41C8C" w:rsidRPr="00E87888">
        <w:rPr>
          <w:bCs/>
        </w:rPr>
        <w:t>Bauer-Fellows</w:t>
      </w:r>
      <w:r w:rsidR="00B41C8C">
        <w:rPr>
          <w:bCs/>
        </w:rPr>
        <w:t xml:space="preserve"> shared some possible options and rough ideas with the Stakeholders Council.  </w:t>
      </w:r>
      <w:r w:rsidR="00B85B4D">
        <w:rPr>
          <w:bCs/>
        </w:rPr>
        <w:t>She explained that these options would start at the mouth of t</w:t>
      </w:r>
      <w:r w:rsidR="00717120">
        <w:rPr>
          <w:bCs/>
        </w:rPr>
        <w:t>h</w:t>
      </w:r>
      <w:r w:rsidR="00B85B4D">
        <w:rPr>
          <w:bCs/>
        </w:rPr>
        <w:t>e canyon.</w:t>
      </w:r>
      <w:r w:rsidR="00547A6C">
        <w:rPr>
          <w:bCs/>
        </w:rPr>
        <w:t xml:space="preserve">  </w:t>
      </w:r>
      <w:r w:rsidR="00130021">
        <w:t>The first mobility hub discussed was the Gravel Pit</w:t>
      </w:r>
      <w:r w:rsidR="00FD5593">
        <w:t xml:space="preserve">.  </w:t>
      </w:r>
      <w:r w:rsidR="00FD5593">
        <w:rPr>
          <w:bCs/>
        </w:rPr>
        <w:t>Ms.</w:t>
      </w:r>
      <w:r w:rsidR="00717120">
        <w:rPr>
          <w:bCs/>
        </w:rPr>
        <w:t> </w:t>
      </w:r>
      <w:r w:rsidR="00FD5593" w:rsidRPr="00E87888">
        <w:rPr>
          <w:bCs/>
        </w:rPr>
        <w:t>Bauer-Fellows</w:t>
      </w:r>
      <w:r w:rsidR="00FD5593">
        <w:rPr>
          <w:bCs/>
        </w:rPr>
        <w:t xml:space="preserve"> </w:t>
      </w:r>
      <w:r w:rsidR="00130021">
        <w:t>acknowledge</w:t>
      </w:r>
      <w:r w:rsidR="00717120">
        <w:t>d</w:t>
      </w:r>
      <w:r w:rsidR="00130021">
        <w:t xml:space="preserve"> that the Utah Department of Transportation (“UDOT”) Little Cottonwood Canyon Environmental Impact Statement (“EIS”) recommended a mobility hub there.</w:t>
      </w:r>
      <w:r>
        <w:t xml:space="preserve">  Potential conce</w:t>
      </w:r>
      <w:r>
        <w:t xml:space="preserve">rns and challenges </w:t>
      </w:r>
      <w:r w:rsidR="007E45ED">
        <w:t>were</w:t>
      </w:r>
      <w:r>
        <w:t xml:space="preserve"> highlighted for each of the options shown.  </w:t>
      </w:r>
    </w:p>
    <w:p w14:paraId="00BCF6DA" w14:textId="77777777" w:rsidR="001C2027" w:rsidRDefault="001C2027" w:rsidP="00130021">
      <w:pPr>
        <w:tabs>
          <w:tab w:val="left" w:pos="1440"/>
          <w:tab w:val="left" w:pos="2160"/>
        </w:tabs>
        <w:jc w:val="both"/>
      </w:pPr>
    </w:p>
    <w:p w14:paraId="6C56BEB1" w14:textId="77777777" w:rsidR="00130021" w:rsidRDefault="00177376" w:rsidP="00130021">
      <w:pPr>
        <w:tabs>
          <w:tab w:val="left" w:pos="1440"/>
          <w:tab w:val="left" w:pos="2160"/>
        </w:tabs>
        <w:jc w:val="both"/>
      </w:pPr>
      <w:r>
        <w:t xml:space="preserve">Beyond the Gravel Pit, there </w:t>
      </w:r>
      <w:r w:rsidR="00717120">
        <w:t>a</w:t>
      </w:r>
      <w:r>
        <w:t xml:space="preserve">re a few different </w:t>
      </w:r>
      <w:r w:rsidR="004C6CD1">
        <w:t>possibilities</w:t>
      </w:r>
      <w:r>
        <w:t xml:space="preserve">.  </w:t>
      </w:r>
      <w:r w:rsidR="00D7327A">
        <w:t xml:space="preserve">For instance, the existing Park and Ride lot.  </w:t>
      </w:r>
      <w:r w:rsidR="004B3E90">
        <w:t xml:space="preserve">AECOM had brainstormed some rough ideas.  </w:t>
      </w:r>
      <w:r w:rsidR="00D9264C">
        <w:rPr>
          <w:bCs/>
        </w:rPr>
        <w:t xml:space="preserve">Ms. </w:t>
      </w:r>
      <w:r w:rsidR="00D9264C" w:rsidRPr="00E87888">
        <w:rPr>
          <w:bCs/>
        </w:rPr>
        <w:t>Bauer-Fellows</w:t>
      </w:r>
      <w:r w:rsidR="00D9264C">
        <w:rPr>
          <w:bCs/>
        </w:rPr>
        <w:t xml:space="preserve"> explained that for the Park and Ride lot area specifically, there were some straightforward options, such as restriping the existing lot.  </w:t>
      </w:r>
      <w:r w:rsidR="009D06C4">
        <w:rPr>
          <w:bCs/>
        </w:rPr>
        <w:t>Changing the angle of the parking stalls to 90 degrees could increase the number of parking spots</w:t>
      </w:r>
      <w:r w:rsidR="00A06EFB">
        <w:rPr>
          <w:bCs/>
        </w:rPr>
        <w:t xml:space="preserve"> </w:t>
      </w:r>
      <w:r w:rsidR="009D06C4">
        <w:rPr>
          <w:bCs/>
        </w:rPr>
        <w:t xml:space="preserve">from 86 to 150.  </w:t>
      </w:r>
      <w:r w:rsidR="00BB14E0">
        <w:rPr>
          <w:bCs/>
        </w:rPr>
        <w:t>Something more substantial was the construction of a parking deck.</w:t>
      </w:r>
      <w:r w:rsidR="000B5B94">
        <w:rPr>
          <w:bCs/>
        </w:rPr>
        <w:t xml:space="preserve">  </w:t>
      </w:r>
      <w:r>
        <w:t xml:space="preserve">The option to add a parking deck would be a much higher investment, but it would result in approximately 400 </w:t>
      </w:r>
      <w:r>
        <w:lastRenderedPageBreak/>
        <w:t xml:space="preserve">parking spots.  </w:t>
      </w:r>
      <w:r w:rsidR="000B5B94">
        <w:t xml:space="preserve">She noted that there were certain considerations for that location.  </w:t>
      </w:r>
      <w:r w:rsidR="003A0990">
        <w:t xml:space="preserve">For instance, traffic and access in and out of </w:t>
      </w:r>
      <w:r w:rsidR="00A06EFB">
        <w:t>the</w:t>
      </w:r>
      <w:r w:rsidR="003A0990">
        <w:t xml:space="preserve"> site.  There </w:t>
      </w:r>
      <w:r w:rsidR="00717120">
        <w:t>a</w:t>
      </w:r>
      <w:r w:rsidR="003A0990">
        <w:t xml:space="preserve">re existing challenges and it was important to consider whether a more robust mobility hub would </w:t>
      </w:r>
      <w:r w:rsidR="00C72BD8">
        <w:t>exacerbate</w:t>
      </w:r>
      <w:r w:rsidR="003A0990">
        <w:t xml:space="preserve"> </w:t>
      </w:r>
      <w:r w:rsidR="00D9467A">
        <w:t>the issue</w:t>
      </w:r>
      <w:r w:rsidR="001522BD">
        <w:t>s</w:t>
      </w:r>
      <w:r w:rsidR="00C72BD8">
        <w:t xml:space="preserve"> and how to address that.  </w:t>
      </w:r>
      <w:r w:rsidR="00DA5D44">
        <w:t xml:space="preserve">Additionally, what happened at the </w:t>
      </w:r>
      <w:r w:rsidR="00FD1D9E">
        <w:t>G</w:t>
      </w:r>
      <w:r w:rsidR="00DA5D44">
        <w:t xml:space="preserve">ravel </w:t>
      </w:r>
      <w:r w:rsidR="00FD1D9E">
        <w:t>P</w:t>
      </w:r>
      <w:r w:rsidR="00DA5D44">
        <w:t xml:space="preserve">it would impact what made sense in that location. </w:t>
      </w:r>
    </w:p>
    <w:p w14:paraId="56DE80AA" w14:textId="77777777" w:rsidR="008A70E1" w:rsidRDefault="008A70E1" w:rsidP="00130021">
      <w:pPr>
        <w:tabs>
          <w:tab w:val="left" w:pos="1440"/>
          <w:tab w:val="left" w:pos="2160"/>
        </w:tabs>
        <w:jc w:val="both"/>
      </w:pPr>
    </w:p>
    <w:p w14:paraId="30FAE295" w14:textId="77777777" w:rsidR="002F0CA1" w:rsidRDefault="00177376" w:rsidP="00130021">
      <w:pPr>
        <w:tabs>
          <w:tab w:val="left" w:pos="1440"/>
          <w:tab w:val="left" w:pos="2160"/>
        </w:tabs>
        <w:jc w:val="both"/>
        <w:rPr>
          <w:bCs/>
        </w:rPr>
      </w:pPr>
      <w:r>
        <w:t>There were a few different trailhead options.  Three</w:t>
      </w:r>
      <w:r w:rsidR="00130021">
        <w:t xml:space="preserve"> examples</w:t>
      </w:r>
      <w:r>
        <w:t xml:space="preserve"> included</w:t>
      </w:r>
      <w:r w:rsidR="00130021">
        <w:t xml:space="preserve"> the Reynolds Flat, Spruces, and Silver Fork alternative</w:t>
      </w:r>
      <w:r w:rsidR="00717120">
        <w:t>s</w:t>
      </w:r>
      <w:r w:rsidR="00130021">
        <w:t xml:space="preserve">.  </w:t>
      </w:r>
      <w:r w:rsidR="005B30FF">
        <w:rPr>
          <w:bCs/>
        </w:rPr>
        <w:t xml:space="preserve">Ms. </w:t>
      </w:r>
      <w:r w:rsidR="005B30FF" w:rsidRPr="00E87888">
        <w:rPr>
          <w:bCs/>
        </w:rPr>
        <w:t>Bauer-Fellows</w:t>
      </w:r>
      <w:r w:rsidR="005B30FF">
        <w:rPr>
          <w:bCs/>
        </w:rPr>
        <w:t xml:space="preserve"> reported that there were several options, which included restriping parking</w:t>
      </w:r>
      <w:r w:rsidR="008974D5">
        <w:rPr>
          <w:bCs/>
        </w:rPr>
        <w:t xml:space="preserve"> and c</w:t>
      </w:r>
      <w:r w:rsidR="00EC389A">
        <w:rPr>
          <w:bCs/>
        </w:rPr>
        <w:t>onstructing platforms</w:t>
      </w:r>
      <w:r w:rsidR="00721A71">
        <w:rPr>
          <w:bCs/>
        </w:rPr>
        <w:t xml:space="preserve">.  She clarified that any recommendations in those locations would require collaboration with the Forest Service, UTA, and </w:t>
      </w:r>
      <w:r w:rsidR="00436C39">
        <w:rPr>
          <w:bCs/>
        </w:rPr>
        <w:t>UDOT.</w:t>
      </w:r>
      <w:r w:rsidR="00721A71">
        <w:rPr>
          <w:bCs/>
        </w:rPr>
        <w:t xml:space="preserve">  </w:t>
      </w:r>
      <w:r w:rsidR="00D10FD2">
        <w:rPr>
          <w:bCs/>
        </w:rPr>
        <w:t>She shared information about the Reynold Flat alternative.  The most robust option would be the Type 2 category, where there would be platforms</w:t>
      </w:r>
      <w:r w:rsidR="00217895">
        <w:rPr>
          <w:bCs/>
        </w:rPr>
        <w:t xml:space="preserve"> and</w:t>
      </w:r>
      <w:r w:rsidR="00D10FD2">
        <w:rPr>
          <w:bCs/>
        </w:rPr>
        <w:t xml:space="preserve"> accessibility considerations</w:t>
      </w:r>
      <w:r w:rsidR="00217895">
        <w:rPr>
          <w:bCs/>
        </w:rPr>
        <w:t xml:space="preserve">.  </w:t>
      </w:r>
      <w:r w:rsidR="00BA0748">
        <w:rPr>
          <w:bCs/>
        </w:rPr>
        <w:t xml:space="preserve">The </w:t>
      </w:r>
      <w:r w:rsidR="00BC2FE6">
        <w:rPr>
          <w:bCs/>
        </w:rPr>
        <w:t>Spruces and Silver Fork alternative</w:t>
      </w:r>
      <w:r w:rsidR="0092575A">
        <w:rPr>
          <w:bCs/>
        </w:rPr>
        <w:t>s were similar in terms of what would work.</w:t>
      </w:r>
    </w:p>
    <w:p w14:paraId="23D34C64" w14:textId="77777777" w:rsidR="0092575A" w:rsidRDefault="0092575A" w:rsidP="00130021">
      <w:pPr>
        <w:tabs>
          <w:tab w:val="left" w:pos="1440"/>
          <w:tab w:val="left" w:pos="2160"/>
        </w:tabs>
        <w:jc w:val="both"/>
        <w:rPr>
          <w:bCs/>
        </w:rPr>
      </w:pPr>
    </w:p>
    <w:p w14:paraId="7C265F22" w14:textId="77777777" w:rsidR="00C3160F" w:rsidRPr="00816AF5" w:rsidRDefault="00177376" w:rsidP="00816AF5">
      <w:pPr>
        <w:tabs>
          <w:tab w:val="left" w:pos="1440"/>
          <w:tab w:val="left" w:pos="2160"/>
        </w:tabs>
        <w:jc w:val="both"/>
        <w:rPr>
          <w:bCs/>
        </w:rPr>
      </w:pPr>
      <w:r>
        <w:rPr>
          <w:bCs/>
        </w:rPr>
        <w:t xml:space="preserve">Ms. </w:t>
      </w:r>
      <w:r w:rsidRPr="00E87888">
        <w:rPr>
          <w:bCs/>
        </w:rPr>
        <w:t>Bauer-Fellows</w:t>
      </w:r>
      <w:r>
        <w:rPr>
          <w:bCs/>
        </w:rPr>
        <w:t xml:space="preserve"> shared recommendations for the Solitude resort area.  </w:t>
      </w:r>
      <w:r w:rsidR="009320DF">
        <w:rPr>
          <w:bCs/>
        </w:rPr>
        <w:t xml:space="preserve">There were several options, such as using a bypass road that was currently unused </w:t>
      </w:r>
      <w:r w:rsidR="00F11399">
        <w:rPr>
          <w:bCs/>
        </w:rPr>
        <w:t xml:space="preserve">and replacing the stop at the second entrance.  </w:t>
      </w:r>
      <w:r w:rsidR="006A2DF0">
        <w:rPr>
          <w:bCs/>
        </w:rPr>
        <w:t>Other options included a parking deck</w:t>
      </w:r>
      <w:r w:rsidR="00BE4D47">
        <w:rPr>
          <w:bCs/>
        </w:rPr>
        <w:t xml:space="preserve">.  Based on the feedback from Solitude </w:t>
      </w:r>
      <w:r w:rsidR="007D7188">
        <w:rPr>
          <w:bCs/>
        </w:rPr>
        <w:t>and jurisdictional partner</w:t>
      </w:r>
      <w:r w:rsidR="00F762D6">
        <w:rPr>
          <w:bCs/>
        </w:rPr>
        <w:t xml:space="preserve">s, </w:t>
      </w:r>
      <w:r w:rsidR="007D7188">
        <w:rPr>
          <w:bCs/>
        </w:rPr>
        <w:t xml:space="preserve">certain options were </w:t>
      </w:r>
      <w:r w:rsidR="00AC550D">
        <w:rPr>
          <w:bCs/>
        </w:rPr>
        <w:t xml:space="preserve">more </w:t>
      </w:r>
      <w:r w:rsidR="007D7188">
        <w:rPr>
          <w:bCs/>
        </w:rPr>
        <w:t xml:space="preserve">palatable.  However, there were additional considerations </w:t>
      </w:r>
      <w:r w:rsidR="00D75D48">
        <w:rPr>
          <w:bCs/>
        </w:rPr>
        <w:t>to work</w:t>
      </w:r>
      <w:r w:rsidR="007D7188">
        <w:rPr>
          <w:bCs/>
        </w:rPr>
        <w:t xml:space="preserve"> through.  For instance, a pedestrian crossing and a pedestrian bridge.  </w:t>
      </w:r>
      <w:r w:rsidR="00BB45F8">
        <w:rPr>
          <w:bCs/>
        </w:rPr>
        <w:t xml:space="preserve">Ms. </w:t>
      </w:r>
      <w:r w:rsidR="00BB45F8" w:rsidRPr="00E87888">
        <w:rPr>
          <w:bCs/>
        </w:rPr>
        <w:t>Bauer-Fellows</w:t>
      </w:r>
      <w:r w:rsidR="00BB45F8">
        <w:rPr>
          <w:bCs/>
        </w:rPr>
        <w:t xml:space="preserve"> </w:t>
      </w:r>
      <w:r w:rsidR="00481156">
        <w:rPr>
          <w:bCs/>
        </w:rPr>
        <w:t xml:space="preserve">shared recommendations related to the Brighton area.  </w:t>
      </w:r>
      <w:r w:rsidR="00B23A8A">
        <w:rPr>
          <w:bCs/>
        </w:rPr>
        <w:t>Existing</w:t>
      </w:r>
      <w:r w:rsidR="00931BCD">
        <w:rPr>
          <w:bCs/>
        </w:rPr>
        <w:t xml:space="preserve"> stops could be upgraded.  </w:t>
      </w:r>
      <w:r w:rsidR="00F00BCD">
        <w:rPr>
          <w:bCs/>
        </w:rPr>
        <w:t xml:space="preserve">There was </w:t>
      </w:r>
      <w:r w:rsidR="00AC550D">
        <w:rPr>
          <w:bCs/>
        </w:rPr>
        <w:t xml:space="preserve">also </w:t>
      </w:r>
      <w:r w:rsidR="00F00BCD">
        <w:rPr>
          <w:bCs/>
        </w:rPr>
        <w:t xml:space="preserve">an option related to a bus bypass shared transit lane around the loop.  </w:t>
      </w:r>
    </w:p>
    <w:p w14:paraId="671C8E24" w14:textId="77777777" w:rsidR="00C3160F" w:rsidRPr="00C3160F" w:rsidRDefault="00C3160F" w:rsidP="00C3160F">
      <w:pPr>
        <w:tabs>
          <w:tab w:val="left" w:pos="720"/>
          <w:tab w:val="left" w:pos="2160"/>
        </w:tabs>
        <w:jc w:val="both"/>
      </w:pPr>
    </w:p>
    <w:p w14:paraId="4D85DF68" w14:textId="77777777" w:rsidR="00C3160F" w:rsidRPr="00F63B45" w:rsidRDefault="00177376" w:rsidP="00E70493">
      <w:pPr>
        <w:pStyle w:val="ListParagraph"/>
        <w:numPr>
          <w:ilvl w:val="0"/>
          <w:numId w:val="1"/>
        </w:numPr>
        <w:tabs>
          <w:tab w:val="left" w:pos="720"/>
          <w:tab w:val="left" w:pos="2160"/>
        </w:tabs>
        <w:ind w:hanging="720"/>
        <w:jc w:val="both"/>
        <w:rPr>
          <w:b/>
          <w:bCs/>
        </w:rPr>
      </w:pPr>
      <w:r>
        <w:rPr>
          <w:b/>
          <w:bCs/>
          <w:u w:val="single"/>
        </w:rPr>
        <w:t>The Stakeholders Council will Provide Feedback on Several Key BCC MAP Topics.</w:t>
      </w:r>
    </w:p>
    <w:p w14:paraId="23D87AF0" w14:textId="77777777" w:rsidR="00F63B45" w:rsidRDefault="00F63B45" w:rsidP="00F63B45">
      <w:pPr>
        <w:tabs>
          <w:tab w:val="left" w:pos="720"/>
          <w:tab w:val="left" w:pos="2160"/>
        </w:tabs>
        <w:jc w:val="both"/>
      </w:pPr>
    </w:p>
    <w:p w14:paraId="42F12114" w14:textId="77777777" w:rsidR="00816AF5" w:rsidRDefault="00177376" w:rsidP="00816AF5">
      <w:pPr>
        <w:tabs>
          <w:tab w:val="left" w:pos="1440"/>
          <w:tab w:val="left" w:pos="2160"/>
        </w:tabs>
        <w:jc w:val="both"/>
        <w:rPr>
          <w:bCs/>
        </w:rPr>
      </w:pPr>
      <w:r>
        <w:rPr>
          <w:bCs/>
        </w:rPr>
        <w:t xml:space="preserve">Ms. </w:t>
      </w:r>
      <w:r w:rsidRPr="00E87888">
        <w:rPr>
          <w:bCs/>
        </w:rPr>
        <w:t>Bauer-Fellows</w:t>
      </w:r>
      <w:r>
        <w:rPr>
          <w:bCs/>
        </w:rPr>
        <w:t xml:space="preserve"> asked that during the breakout session, Stakeholders Council Members focus on the potential mobility hub concepts.  She hoped to hear the pros and cons of the potential locations, the scale of the facilities, and any other considerations.  Mr. Perez share</w:t>
      </w:r>
      <w:r>
        <w:rPr>
          <w:bCs/>
        </w:rPr>
        <w:t xml:space="preserve">d a link in the Zoom chat box.  From there, Council Members would be broken into different breakout groups.  It was noted that there would be four breakout rooms in total.  One </w:t>
      </w:r>
      <w:r w:rsidR="004D2068">
        <w:rPr>
          <w:bCs/>
        </w:rPr>
        <w:t xml:space="preserve">room </w:t>
      </w:r>
      <w:r>
        <w:rPr>
          <w:bCs/>
        </w:rPr>
        <w:t>would be run by Ms. Bauer-Fellows, one by Loretta Markham, one by Mr. Pere</w:t>
      </w:r>
      <w:r>
        <w:rPr>
          <w:bCs/>
        </w:rPr>
        <w:t xml:space="preserve">z, and one by </w:t>
      </w:r>
      <w:r w:rsidR="00B171D3">
        <w:rPr>
          <w:bCs/>
        </w:rPr>
        <w:t>Ms.</w:t>
      </w:r>
      <w:r>
        <w:rPr>
          <w:bCs/>
        </w:rPr>
        <w:t xml:space="preserve"> Nielsen.  </w:t>
      </w:r>
      <w:r w:rsidR="00843D8F">
        <w:rPr>
          <w:bCs/>
        </w:rPr>
        <w:t>The Council went into the breakout session</w:t>
      </w:r>
      <w:r w:rsidR="00E5366B">
        <w:rPr>
          <w:bCs/>
        </w:rPr>
        <w:t>.</w:t>
      </w:r>
    </w:p>
    <w:p w14:paraId="378ED894" w14:textId="77777777" w:rsidR="00816AF5" w:rsidRDefault="00816AF5" w:rsidP="00816AF5">
      <w:pPr>
        <w:tabs>
          <w:tab w:val="left" w:pos="1440"/>
          <w:tab w:val="left" w:pos="2160"/>
        </w:tabs>
        <w:jc w:val="both"/>
        <w:rPr>
          <w:bCs/>
        </w:rPr>
      </w:pPr>
    </w:p>
    <w:p w14:paraId="7E177736" w14:textId="77777777" w:rsidR="00816AF5" w:rsidRDefault="00177376" w:rsidP="00816AF5">
      <w:pPr>
        <w:tabs>
          <w:tab w:val="left" w:pos="720"/>
          <w:tab w:val="left" w:pos="1440"/>
          <w:tab w:val="left" w:pos="2160"/>
        </w:tabs>
        <w:jc w:val="both"/>
        <w:rPr>
          <w:bCs/>
        </w:rPr>
      </w:pPr>
      <w:r>
        <w:rPr>
          <w:bCs/>
        </w:rPr>
        <w:t>Following the breakout session, each room shared a brief overview of what was discussed.  Ms.</w:t>
      </w:r>
      <w:r w:rsidR="00FA7555">
        <w:rPr>
          <w:bCs/>
        </w:rPr>
        <w:t> </w:t>
      </w:r>
      <w:r>
        <w:rPr>
          <w:bCs/>
        </w:rPr>
        <w:t>Bauer-Fellows had been in room one and she asked Chair McCarvill to share the key takeawa</w:t>
      </w:r>
      <w:r>
        <w:rPr>
          <w:bCs/>
        </w:rPr>
        <w:t xml:space="preserve">ys.  Chair McCarvill noted that there had been a discussion about removing vehicles from the canyon rather than providing parking areas.  Co-Chair Cameron shared key takeaways from the room two discussion.  </w:t>
      </w:r>
      <w:r w:rsidR="00E5366B">
        <w:rPr>
          <w:bCs/>
        </w:rPr>
        <w:t>Some thought</w:t>
      </w:r>
      <w:r>
        <w:rPr>
          <w:bCs/>
        </w:rPr>
        <w:t xml:space="preserve"> the Gravel Pit would be a good place</w:t>
      </w:r>
      <w:r>
        <w:rPr>
          <w:bCs/>
        </w:rPr>
        <w:t xml:space="preserve"> for a mobility hub, but there were concerns about the term mobility hub.  </w:t>
      </w:r>
      <w:r w:rsidR="009F10A0">
        <w:rPr>
          <w:bCs/>
        </w:rPr>
        <w:t>She noted that a</w:t>
      </w:r>
      <w:r>
        <w:rPr>
          <w:bCs/>
        </w:rPr>
        <w:t xml:space="preserve"> robust transit system was needed </w:t>
      </w:r>
      <w:r w:rsidR="00D029F6">
        <w:rPr>
          <w:bCs/>
        </w:rPr>
        <w:t xml:space="preserve">and that the transit system should be operational </w:t>
      </w:r>
      <w:r>
        <w:rPr>
          <w:bCs/>
        </w:rPr>
        <w:t xml:space="preserve">year-round and seven days a week.  </w:t>
      </w:r>
    </w:p>
    <w:p w14:paraId="65453D77" w14:textId="77777777" w:rsidR="00816AF5" w:rsidRDefault="00816AF5" w:rsidP="00816AF5">
      <w:pPr>
        <w:tabs>
          <w:tab w:val="left" w:pos="720"/>
          <w:tab w:val="left" w:pos="1440"/>
          <w:tab w:val="left" w:pos="2160"/>
        </w:tabs>
        <w:jc w:val="both"/>
        <w:rPr>
          <w:bCs/>
        </w:rPr>
      </w:pPr>
    </w:p>
    <w:p w14:paraId="2C53D8F8" w14:textId="77777777" w:rsidR="00816AF5" w:rsidRDefault="00177376" w:rsidP="00816AF5">
      <w:pPr>
        <w:tabs>
          <w:tab w:val="left" w:pos="720"/>
          <w:tab w:val="left" w:pos="1440"/>
          <w:tab w:val="left" w:pos="2160"/>
        </w:tabs>
        <w:jc w:val="both"/>
        <w:rPr>
          <w:bCs/>
        </w:rPr>
      </w:pPr>
      <w:r>
        <w:rPr>
          <w:bCs/>
        </w:rPr>
        <w:t xml:space="preserve">Mr. Knoblock shared updates related to the room three discussion.  There was support for summer transit but until the Forest Service agreed to that, it was difficult to work out </w:t>
      </w:r>
      <w:r w:rsidR="00366260">
        <w:rPr>
          <w:bCs/>
        </w:rPr>
        <w:t xml:space="preserve">the </w:t>
      </w:r>
      <w:r>
        <w:rPr>
          <w:bCs/>
        </w:rPr>
        <w:t>details.  Additionally, there were discussions about capacity.  If transit</w:t>
      </w:r>
      <w:r>
        <w:rPr>
          <w:bCs/>
        </w:rPr>
        <w:t xml:space="preserve"> could not move people up the canyon, it did not make sense to have a lot of different amenities at the mobility hubs.  Mr. Perez shared information about the room four discussion.  The main comments had to do with the importance of the Gravel Pit.  It cou</w:t>
      </w:r>
      <w:r>
        <w:rPr>
          <w:bCs/>
        </w:rPr>
        <w:t xml:space="preserve">ld improve transit and provide parking.  There was also a comment that </w:t>
      </w:r>
      <w:r w:rsidR="00311AEE">
        <w:rPr>
          <w:bCs/>
        </w:rPr>
        <w:t>a</w:t>
      </w:r>
      <w:r>
        <w:rPr>
          <w:bCs/>
        </w:rPr>
        <w:t xml:space="preserve"> platform at the mouth of the canyon would increase congestion, so it was especially important to focus on the Gravel Pit.  The restriping at the mouth of the canyon made sense.  There</w:t>
      </w:r>
      <w:r>
        <w:rPr>
          <w:bCs/>
        </w:rPr>
        <w:t xml:space="preserve"> was also support for mobility hubs at Brighton and Solitude but it was necessary to consider turn lanes.  It was also suggested </w:t>
      </w:r>
      <w:r w:rsidR="00E12138">
        <w:rPr>
          <w:bCs/>
        </w:rPr>
        <w:t xml:space="preserve">that the BCC </w:t>
      </w:r>
      <w:r w:rsidR="00E12138">
        <w:rPr>
          <w:bCs/>
        </w:rPr>
        <w:lastRenderedPageBreak/>
        <w:t>MAP</w:t>
      </w:r>
      <w:r>
        <w:rPr>
          <w:bCs/>
        </w:rPr>
        <w:t xml:space="preserve"> consider what progress should look like in </w:t>
      </w:r>
      <w:r w:rsidR="00FA7555">
        <w:rPr>
          <w:bCs/>
        </w:rPr>
        <w:t>5, 10, 15, and 20</w:t>
      </w:r>
      <w:r>
        <w:rPr>
          <w:bCs/>
        </w:rPr>
        <w:t xml:space="preserve"> years.  There would need to be a phased approach </w:t>
      </w:r>
      <w:r>
        <w:rPr>
          <w:bCs/>
        </w:rPr>
        <w:t xml:space="preserve">for Big Cottonwood Canyon.  </w:t>
      </w:r>
    </w:p>
    <w:p w14:paraId="27B77AA9" w14:textId="77777777" w:rsidR="00816AF5" w:rsidRPr="007E438B" w:rsidRDefault="00816AF5" w:rsidP="00816AF5">
      <w:pPr>
        <w:tabs>
          <w:tab w:val="left" w:pos="720"/>
          <w:tab w:val="left" w:pos="1440"/>
          <w:tab w:val="left" w:pos="2160"/>
        </w:tabs>
        <w:jc w:val="both"/>
        <w:rPr>
          <w:bCs/>
        </w:rPr>
      </w:pPr>
    </w:p>
    <w:p w14:paraId="44E973B2" w14:textId="77777777" w:rsidR="00F63B45" w:rsidRDefault="00177376" w:rsidP="00F63B45">
      <w:pPr>
        <w:tabs>
          <w:tab w:val="left" w:pos="720"/>
          <w:tab w:val="left" w:pos="2160"/>
        </w:tabs>
        <w:jc w:val="both"/>
      </w:pPr>
      <w:r>
        <w:t xml:space="preserve">Ms. Bauer-Fellows </w:t>
      </w:r>
      <w:r w:rsidR="008E3A0D">
        <w:t xml:space="preserve">explained that there was additional information to share before another breakout session was held.  </w:t>
      </w:r>
      <w:r w:rsidR="006B54AB">
        <w:t xml:space="preserve">There </w:t>
      </w:r>
      <w:r w:rsidR="00260BD1">
        <w:t>were</w:t>
      </w:r>
      <w:r w:rsidR="006B54AB">
        <w:t xml:space="preserve"> several survey questio</w:t>
      </w:r>
      <w:r w:rsidR="0009603F">
        <w:t xml:space="preserve">ns </w:t>
      </w:r>
      <w:r w:rsidR="00B23A8A">
        <w:t xml:space="preserve">related to </w:t>
      </w:r>
      <w:r w:rsidR="00072E7F">
        <w:t xml:space="preserve">tolling, fares, and fees.  </w:t>
      </w:r>
      <w:r w:rsidR="00647327">
        <w:t xml:space="preserve">Generally, there was support for transit, carpooling, </w:t>
      </w:r>
      <w:r w:rsidR="00921346">
        <w:t>tolls,</w:t>
      </w:r>
      <w:r w:rsidR="002C56F7">
        <w:t xml:space="preserve"> and user fees, depending on the circumstances.  </w:t>
      </w:r>
      <w:r w:rsidR="00117585">
        <w:t xml:space="preserve">She noted that </w:t>
      </w:r>
      <w:r w:rsidR="00F27AFC">
        <w:t xml:space="preserve">the public generally supported the idea of transit, with a focus on buses.  </w:t>
      </w:r>
      <w:r w:rsidR="00AE1044">
        <w:t xml:space="preserve">There was a broad question included in the survey related to the </w:t>
      </w:r>
      <w:r w:rsidR="00487EC9">
        <w:t xml:space="preserve">different options that had been identified </w:t>
      </w:r>
      <w:r w:rsidR="008A6B6F">
        <w:t xml:space="preserve">and shared in previous studies.  </w:t>
      </w:r>
      <w:r w:rsidR="00F8034D">
        <w:t>Survey respondents were asked to rank thos</w:t>
      </w:r>
      <w:r w:rsidR="007254A8">
        <w:t xml:space="preserve">e.  Seasonal winter service was highly ranked as was the </w:t>
      </w:r>
      <w:r w:rsidR="00CF6D5C">
        <w:t xml:space="preserve">year-round transit service.  </w:t>
      </w:r>
      <w:r w:rsidR="0006365D">
        <w:t xml:space="preserve">Dynamic tolling and a mobility hub at the Gravel Pit were also highly ranked.  Those were in line with </w:t>
      </w:r>
      <w:r w:rsidR="00D30143">
        <w:t xml:space="preserve">the comments shared from the </w:t>
      </w:r>
      <w:r w:rsidR="0006365D">
        <w:t>first</w:t>
      </w:r>
      <w:r w:rsidR="00D30143">
        <w:t xml:space="preserve"> Stakeholders Council</w:t>
      </w:r>
      <w:r w:rsidR="0006365D">
        <w:t xml:space="preserve"> breakout session.  </w:t>
      </w:r>
      <w:r w:rsidR="00DA6C71">
        <w:t xml:space="preserve">She asked that </w:t>
      </w:r>
      <w:r w:rsidR="00446462">
        <w:t xml:space="preserve">Council Members spend a few minutes discussing the </w:t>
      </w:r>
      <w:r w:rsidR="00EE4BC8">
        <w:t>previously identified options</w:t>
      </w:r>
      <w:r w:rsidR="008B23F3">
        <w:t xml:space="preserve"> and identify </w:t>
      </w:r>
      <w:r w:rsidR="003A070F">
        <w:t>anything that might be missing from that list.</w:t>
      </w:r>
      <w:r w:rsidR="0061631F">
        <w:t xml:space="preserve">  The Stakeholders Council went into a second breakout session and broke into four separate rooms. </w:t>
      </w:r>
    </w:p>
    <w:p w14:paraId="4B084662" w14:textId="77777777" w:rsidR="007560FC" w:rsidRDefault="007560FC" w:rsidP="00F63B45">
      <w:pPr>
        <w:tabs>
          <w:tab w:val="left" w:pos="720"/>
          <w:tab w:val="left" w:pos="2160"/>
        </w:tabs>
        <w:jc w:val="both"/>
      </w:pPr>
    </w:p>
    <w:p w14:paraId="17810BD3" w14:textId="77777777" w:rsidR="009535AD" w:rsidRDefault="00177376" w:rsidP="00F63B45">
      <w:pPr>
        <w:tabs>
          <w:tab w:val="left" w:pos="720"/>
          <w:tab w:val="left" w:pos="2160"/>
        </w:tabs>
        <w:jc w:val="both"/>
      </w:pPr>
      <w:r>
        <w:t xml:space="preserve">Following the breakout session, highlights were shared from each room.  </w:t>
      </w:r>
      <w:r w:rsidR="009A32C0">
        <w:t xml:space="preserve">Kirk Nichols </w:t>
      </w:r>
      <w:r w:rsidR="00385F28">
        <w:t xml:space="preserve">explained that room one </w:t>
      </w:r>
      <w:r w:rsidR="00B5779F">
        <w:t>realized that</w:t>
      </w:r>
      <w:r w:rsidR="00385F28">
        <w:t xml:space="preserve"> all of the options could be outgrown.  For instance, parking areas could be outgrown over time.  </w:t>
      </w:r>
      <w:r w:rsidR="00031168">
        <w:t xml:space="preserve">Additionally, it was noted that tolls that kept visitors out of the canyon due to the </w:t>
      </w:r>
      <w:r w:rsidR="005B5B4F">
        <w:t xml:space="preserve">high </w:t>
      </w:r>
      <w:r w:rsidR="00031168">
        <w:t xml:space="preserve">costs </w:t>
      </w:r>
      <w:r w:rsidR="005B5B4F">
        <w:t>were</w:t>
      </w:r>
      <w:r w:rsidR="00031168">
        <w:t xml:space="preserve"> not accessible.  There needed to be equal access.  </w:t>
      </w:r>
      <w:r w:rsidR="00BE3DAF">
        <w:t xml:space="preserve">One long-term solution that had been discussed was capacity.  For example, establishing a </w:t>
      </w:r>
      <w:r w:rsidR="00C3651B">
        <w:t xml:space="preserve">certain </w:t>
      </w:r>
      <w:r w:rsidR="00BE3DAF">
        <w:t xml:space="preserve">capacity, </w:t>
      </w:r>
      <w:r w:rsidR="00031168">
        <w:t>which would likely be based on transit</w:t>
      </w:r>
      <w:r w:rsidR="00430C1F">
        <w:t xml:space="preserve"> and a reservation system.  </w:t>
      </w:r>
      <w:r w:rsidR="004B587C">
        <w:t xml:space="preserve">Co-Chair Cameron shared takeaways from the room two discussion.  There was support for a reservation system.  </w:t>
      </w:r>
      <w:r w:rsidR="00FA7555">
        <w:t>There was d</w:t>
      </w:r>
      <w:r w:rsidR="004B587C">
        <w:t xml:space="preserve">iscussion </w:t>
      </w:r>
      <w:r w:rsidR="00FA7555">
        <w:t xml:space="preserve">regarding </w:t>
      </w:r>
      <w:r w:rsidR="004B587C">
        <w:t xml:space="preserve">tolling and </w:t>
      </w:r>
      <w:r w:rsidR="00D01DB9">
        <w:t>implementing</w:t>
      </w:r>
      <w:r w:rsidR="004B587C">
        <w:t xml:space="preserve"> discounts for residents, employees, </w:t>
      </w:r>
      <w:r w:rsidR="000C4958">
        <w:t xml:space="preserve">service trucks, and food trucks.  </w:t>
      </w:r>
    </w:p>
    <w:p w14:paraId="4CAF588C" w14:textId="77777777" w:rsidR="009535AD" w:rsidRDefault="009535AD" w:rsidP="00F63B45">
      <w:pPr>
        <w:tabs>
          <w:tab w:val="left" w:pos="720"/>
          <w:tab w:val="left" w:pos="2160"/>
        </w:tabs>
        <w:jc w:val="both"/>
      </w:pPr>
    </w:p>
    <w:p w14:paraId="7DE4C3DA" w14:textId="77777777" w:rsidR="007560FC" w:rsidRDefault="00177376" w:rsidP="00F63B45">
      <w:pPr>
        <w:tabs>
          <w:tab w:val="left" w:pos="720"/>
          <w:tab w:val="left" w:pos="2160"/>
        </w:tabs>
        <w:jc w:val="both"/>
      </w:pPr>
      <w:r>
        <w:t xml:space="preserve">Mr. Diegel shared information about the room three discussion.  </w:t>
      </w:r>
      <w:r w:rsidR="00600422">
        <w:t xml:space="preserve">Doing some environmental monitoring, particularly with the water source, </w:t>
      </w:r>
      <w:r w:rsidR="00281C9B">
        <w:t xml:space="preserve">would be a way to monitor the impacts over time.  </w:t>
      </w:r>
      <w:r w:rsidR="006C7720">
        <w:t xml:space="preserve">There were also discussions about the concept of dynamic tolling.  The main focus needed to be </w:t>
      </w:r>
      <w:r w:rsidR="00426B3F">
        <w:t xml:space="preserve">on </w:t>
      </w:r>
      <w:r w:rsidR="006C7720">
        <w:t>reducing the number of vehicles in the canyon</w:t>
      </w:r>
      <w:r w:rsidR="00AB085B">
        <w:t xml:space="preserve">, which could be done through dynamic tolling.  That kind of tolling </w:t>
      </w:r>
      <w:r w:rsidR="00FF3103">
        <w:t>had the potential to</w:t>
      </w:r>
      <w:r w:rsidR="00AB085B">
        <w:t xml:space="preserve"> adjust the habits of visitors.  </w:t>
      </w:r>
      <w:r w:rsidR="00DE5E0E">
        <w:t xml:space="preserve">Mr. Perez shared information about the room four discussions.  </w:t>
      </w:r>
      <w:r w:rsidR="00067E8E">
        <w:t>There had been questions raised about capacity constraints</w:t>
      </w:r>
      <w:r w:rsidR="00F53B84">
        <w:t xml:space="preserve"> from a fire, emergency services, resort, and watershed perspective.  </w:t>
      </w:r>
      <w:r w:rsidR="009B4B40">
        <w:t xml:space="preserve">In addition, there had been comments about </w:t>
      </w:r>
      <w:r w:rsidR="003F44D5">
        <w:t>dispersed parking and bus routes</w:t>
      </w:r>
      <w:r w:rsidR="00D45911">
        <w:t xml:space="preserve"> </w:t>
      </w:r>
      <w:r w:rsidR="00A4512B">
        <w:t xml:space="preserve">that started at </w:t>
      </w:r>
      <w:r w:rsidR="00B23A99">
        <w:t>various</w:t>
      </w:r>
      <w:r w:rsidR="00A4512B">
        <w:t xml:space="preserve"> key locations.</w:t>
      </w:r>
      <w:r w:rsidR="00D45911">
        <w:t xml:space="preserve">  </w:t>
      </w:r>
      <w:r w:rsidR="00031168">
        <w:t xml:space="preserve"> </w:t>
      </w:r>
    </w:p>
    <w:p w14:paraId="4C3A8FF6" w14:textId="77777777" w:rsidR="00F63B45" w:rsidRDefault="00F63B45" w:rsidP="00F63B45">
      <w:pPr>
        <w:tabs>
          <w:tab w:val="left" w:pos="720"/>
          <w:tab w:val="left" w:pos="2160"/>
        </w:tabs>
        <w:jc w:val="both"/>
      </w:pPr>
    </w:p>
    <w:p w14:paraId="7DB19D51" w14:textId="77777777" w:rsidR="00F63B45" w:rsidRPr="00F63B45" w:rsidRDefault="00177376" w:rsidP="00F63B45">
      <w:pPr>
        <w:tabs>
          <w:tab w:val="left" w:pos="720"/>
          <w:tab w:val="left" w:pos="2160"/>
        </w:tabs>
        <w:jc w:val="both"/>
      </w:pPr>
      <w:r>
        <w:t xml:space="preserve">Ms. Bauer-Fellows thanked the Stakeholders Council for their feedback.  She felt </w:t>
      </w:r>
      <w:r w:rsidR="00FA7555">
        <w:t xml:space="preserve">that </w:t>
      </w:r>
      <w:r>
        <w:t xml:space="preserve">the breakout sessions had been beneficial.  The feedback would be further considered </w:t>
      </w:r>
      <w:r w:rsidR="00B9798C">
        <w:t>and shared in the draft BCC MAP</w:t>
      </w:r>
      <w:r>
        <w:t>.</w:t>
      </w:r>
      <w:r w:rsidR="00B9798C">
        <w:t xml:space="preserve">  </w:t>
      </w:r>
      <w:r w:rsidR="00C00990">
        <w:t>There would be an additional update at the March 6, 2023</w:t>
      </w:r>
      <w:r w:rsidR="003D08E1">
        <w:t>,</w:t>
      </w:r>
      <w:r w:rsidR="00C00990">
        <w:t xml:space="preserve"> CWC Board Meeting.  She noted that there was also a scheduled </w:t>
      </w:r>
      <w:r w:rsidR="00DF7642">
        <w:t xml:space="preserve">presentation to </w:t>
      </w:r>
      <w:r w:rsidR="00C00990">
        <w:t>the Transportation Committee on March 22, 202</w:t>
      </w:r>
      <w:r w:rsidR="003D08E1">
        <w:t xml:space="preserve">3.  </w:t>
      </w:r>
      <w:r w:rsidR="00C63B98">
        <w:t xml:space="preserve">BCC MAP information would be shared ahead of the actual draft BCC MAP document.  </w:t>
      </w:r>
    </w:p>
    <w:p w14:paraId="21ED1B2C" w14:textId="77777777" w:rsidR="00846A4D" w:rsidRDefault="00846A4D" w:rsidP="00E70493">
      <w:pPr>
        <w:tabs>
          <w:tab w:val="left" w:pos="1440"/>
        </w:tabs>
        <w:jc w:val="both"/>
      </w:pPr>
    </w:p>
    <w:p w14:paraId="20382C72" w14:textId="77777777" w:rsidR="00DE5CAF" w:rsidRDefault="00177376" w:rsidP="0039691D">
      <w:pPr>
        <w:tabs>
          <w:tab w:val="left" w:pos="1440"/>
          <w:tab w:val="left" w:pos="2160"/>
        </w:tabs>
        <w:jc w:val="both"/>
      </w:pPr>
      <w:r>
        <w:rPr>
          <w:b/>
          <w:bCs/>
          <w:u w:val="single"/>
        </w:rPr>
        <w:t>OPEN COMMENTS</w:t>
      </w:r>
      <w:r>
        <w:t xml:space="preserve"> </w:t>
      </w:r>
    </w:p>
    <w:p w14:paraId="260DD381" w14:textId="77777777" w:rsidR="00E70493" w:rsidRDefault="00E70493" w:rsidP="00E70493">
      <w:pPr>
        <w:tabs>
          <w:tab w:val="left" w:pos="1440"/>
        </w:tabs>
        <w:jc w:val="both"/>
      </w:pPr>
    </w:p>
    <w:p w14:paraId="7B77B747" w14:textId="77777777" w:rsidR="00C3160F" w:rsidRDefault="00177376" w:rsidP="00E70493">
      <w:pPr>
        <w:tabs>
          <w:tab w:val="left" w:pos="1440"/>
        </w:tabs>
        <w:jc w:val="both"/>
      </w:pPr>
      <w:r>
        <w:t>There were no additiona</w:t>
      </w:r>
      <w:r>
        <w:t xml:space="preserve">l comments. </w:t>
      </w:r>
    </w:p>
    <w:p w14:paraId="3ABF2092" w14:textId="77777777" w:rsidR="00C3160F" w:rsidRDefault="00C3160F" w:rsidP="00E70493">
      <w:pPr>
        <w:tabs>
          <w:tab w:val="left" w:pos="1440"/>
        </w:tabs>
        <w:jc w:val="both"/>
      </w:pPr>
    </w:p>
    <w:p w14:paraId="51514B98" w14:textId="77777777" w:rsidR="00E70493" w:rsidRPr="00721DC8" w:rsidRDefault="00177376" w:rsidP="00335A20">
      <w:pPr>
        <w:keepNext/>
        <w:keepLines/>
        <w:tabs>
          <w:tab w:val="left" w:pos="1440"/>
          <w:tab w:val="left" w:pos="2160"/>
        </w:tabs>
        <w:jc w:val="both"/>
        <w:rPr>
          <w:b/>
          <w:bCs/>
          <w:u w:val="single"/>
        </w:rPr>
      </w:pPr>
      <w:r w:rsidRPr="00721DC8">
        <w:rPr>
          <w:b/>
          <w:bCs/>
          <w:u w:val="single"/>
        </w:rPr>
        <w:lastRenderedPageBreak/>
        <w:t>ADJOURN MEETING</w:t>
      </w:r>
    </w:p>
    <w:p w14:paraId="36CDD5CB" w14:textId="77777777" w:rsidR="00E70493" w:rsidRDefault="00E70493" w:rsidP="00335A20">
      <w:pPr>
        <w:keepNext/>
        <w:keepLines/>
        <w:jc w:val="both"/>
        <w:rPr>
          <w:iCs/>
        </w:rPr>
      </w:pPr>
    </w:p>
    <w:p w14:paraId="118FA2D8" w14:textId="77777777" w:rsidR="00E70493" w:rsidRPr="00721DC8" w:rsidRDefault="00177376" w:rsidP="002D37BA">
      <w:pPr>
        <w:pStyle w:val="ListParagraph"/>
        <w:keepNext/>
        <w:keepLines/>
        <w:numPr>
          <w:ilvl w:val="0"/>
          <w:numId w:val="3"/>
        </w:numPr>
        <w:ind w:hanging="720"/>
        <w:jc w:val="both"/>
        <w:rPr>
          <w:b/>
          <w:bCs/>
          <w:iCs/>
        </w:rPr>
      </w:pPr>
      <w:r w:rsidRPr="00721DC8">
        <w:rPr>
          <w:b/>
          <w:bCs/>
          <w:iCs/>
          <w:u w:val="single"/>
        </w:rPr>
        <w:t xml:space="preserve">William McCarvill </w:t>
      </w:r>
      <w:r w:rsidR="00EC3D9A">
        <w:rPr>
          <w:b/>
          <w:bCs/>
          <w:iCs/>
          <w:u w:val="single"/>
        </w:rPr>
        <w:t>w</w:t>
      </w:r>
      <w:r w:rsidRPr="00721DC8">
        <w:rPr>
          <w:b/>
          <w:bCs/>
          <w:iCs/>
          <w:u w:val="single"/>
        </w:rPr>
        <w:t>ill Adjourn the Meeting as Chair of the Stakeholders Council.</w:t>
      </w:r>
    </w:p>
    <w:p w14:paraId="4E66E0A1" w14:textId="77777777" w:rsidR="00E70493" w:rsidRDefault="00E70493" w:rsidP="002D37BA">
      <w:pPr>
        <w:keepNext/>
        <w:keepLines/>
        <w:tabs>
          <w:tab w:val="left" w:pos="1440"/>
          <w:tab w:val="left" w:pos="2160"/>
        </w:tabs>
        <w:jc w:val="both"/>
        <w:rPr>
          <w:bCs/>
        </w:rPr>
      </w:pPr>
    </w:p>
    <w:p w14:paraId="5BC4681D" w14:textId="77777777" w:rsidR="00E70493" w:rsidRPr="00C00EFD" w:rsidRDefault="00177376" w:rsidP="002D37BA">
      <w:pPr>
        <w:keepNext/>
        <w:keepLines/>
        <w:tabs>
          <w:tab w:val="left" w:pos="1440"/>
          <w:tab w:val="left" w:pos="2160"/>
        </w:tabs>
        <w:jc w:val="both"/>
        <w:rPr>
          <w:bCs/>
        </w:rPr>
      </w:pPr>
      <w:r w:rsidRPr="007B788E">
        <w:rPr>
          <w:b/>
        </w:rPr>
        <w:t xml:space="preserve">MOTION:  </w:t>
      </w:r>
      <w:r w:rsidR="002F18C0">
        <w:rPr>
          <w:bCs/>
        </w:rPr>
        <w:t>William</w:t>
      </w:r>
      <w:r w:rsidR="002B04E0">
        <w:rPr>
          <w:bCs/>
        </w:rPr>
        <w:t xml:space="preserve"> McCarvil</w:t>
      </w:r>
      <w:r w:rsidR="00E66B78">
        <w:rPr>
          <w:bCs/>
        </w:rPr>
        <w:t>l</w:t>
      </w:r>
      <w:r w:rsidRPr="007B788E">
        <w:rPr>
          <w:bCs/>
        </w:rPr>
        <w:t xml:space="preserve"> </w:t>
      </w:r>
      <w:r>
        <w:rPr>
          <w:bCs/>
        </w:rPr>
        <w:t xml:space="preserve">moved </w:t>
      </w:r>
      <w:r w:rsidRPr="007B788E">
        <w:rPr>
          <w:bCs/>
        </w:rPr>
        <w:t xml:space="preserve">to </w:t>
      </w:r>
      <w:r>
        <w:rPr>
          <w:bCs/>
        </w:rPr>
        <w:t>ADJOURN the Stakeholders Council Meeting</w:t>
      </w:r>
      <w:r w:rsidR="00DC5E1D">
        <w:rPr>
          <w:bCs/>
        </w:rPr>
        <w:t xml:space="preserve">.  </w:t>
      </w:r>
      <w:r w:rsidR="00327733">
        <w:rPr>
          <w:bCs/>
        </w:rPr>
        <w:t xml:space="preserve">Del Draper seconded the motion.  </w:t>
      </w:r>
      <w:r w:rsidR="00DC5E1D">
        <w:rPr>
          <w:bCs/>
        </w:rPr>
        <w:t>The</w:t>
      </w:r>
      <w:r w:rsidRPr="007B788E">
        <w:rPr>
          <w:bCs/>
        </w:rPr>
        <w:t xml:space="preserve"> motion passed with the unanimous consent of the Council.</w:t>
      </w:r>
      <w:r>
        <w:rPr>
          <w:bCs/>
        </w:rPr>
        <w:t xml:space="preserve">  </w:t>
      </w:r>
    </w:p>
    <w:p w14:paraId="18DB0265" w14:textId="77777777" w:rsidR="00E70493" w:rsidRDefault="00E70493" w:rsidP="00E70493">
      <w:pPr>
        <w:tabs>
          <w:tab w:val="left" w:pos="1440"/>
          <w:tab w:val="left" w:pos="2160"/>
        </w:tabs>
        <w:jc w:val="both"/>
      </w:pPr>
    </w:p>
    <w:p w14:paraId="24F798B6" w14:textId="77777777" w:rsidR="00E70493" w:rsidRPr="003959F5" w:rsidRDefault="00177376" w:rsidP="00E70493">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3F3EFA">
        <w:rPr>
          <w:bCs/>
        </w:rPr>
        <w:t xml:space="preserve">5:52 </w:t>
      </w:r>
      <w:r>
        <w:rPr>
          <w:bCs/>
        </w:rPr>
        <w:t>p.m.</w:t>
      </w:r>
      <w:r>
        <w:rPr>
          <w:b/>
          <w:i/>
          <w:iCs/>
        </w:rPr>
        <w:t xml:space="preserve"> </w:t>
      </w:r>
      <w:r>
        <w:rPr>
          <w:b/>
          <w:i/>
          <w:iCs/>
        </w:rPr>
        <w:br w:type="page"/>
      </w:r>
    </w:p>
    <w:p w14:paraId="49AA448D" w14:textId="77777777" w:rsidR="00E70493" w:rsidRPr="00AD3212" w:rsidRDefault="00177376" w:rsidP="00E7049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w:t>
      </w:r>
      <w:r w:rsidRPr="00AD3212">
        <w:rPr>
          <w:b/>
          <w:i/>
          <w:iCs/>
        </w:rPr>
        <w:t xml:space="preserve">ete record of the </w:t>
      </w:r>
      <w:r>
        <w:rPr>
          <w:b/>
          <w:i/>
          <w:iCs/>
        </w:rPr>
        <w:t xml:space="preserve">Central Wasatch Commission </w:t>
      </w:r>
      <w:r w:rsidR="008946A2">
        <w:rPr>
          <w:b/>
          <w:i/>
          <w:iCs/>
        </w:rPr>
        <w:t xml:space="preserve">Hybrid </w:t>
      </w:r>
      <w:r>
        <w:rPr>
          <w:b/>
          <w:i/>
          <w:iCs/>
        </w:rPr>
        <w:t xml:space="preserve">Stakeholders Council </w:t>
      </w:r>
      <w:r w:rsidRPr="00AD3212">
        <w:rPr>
          <w:b/>
          <w:i/>
          <w:iCs/>
        </w:rPr>
        <w:t>Meeting</w:t>
      </w:r>
      <w:r>
        <w:rPr>
          <w:b/>
          <w:i/>
          <w:iCs/>
        </w:rPr>
        <w:t xml:space="preserve"> held </w:t>
      </w:r>
      <w:r w:rsidR="00C3160F">
        <w:rPr>
          <w:b/>
          <w:i/>
          <w:iCs/>
        </w:rPr>
        <w:t>Monday, February 27, 2023</w:t>
      </w:r>
      <w:r>
        <w:rPr>
          <w:b/>
          <w:i/>
          <w:iCs/>
        </w:rPr>
        <w:t xml:space="preserve">. </w:t>
      </w:r>
    </w:p>
    <w:p w14:paraId="2414A52C" w14:textId="77777777" w:rsidR="00E70493" w:rsidRPr="00AD3212" w:rsidRDefault="00E70493" w:rsidP="00E7049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7115B8E" w14:textId="77777777" w:rsidR="00E70493" w:rsidRDefault="00177376" w:rsidP="00E70493">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FF236DD" w14:textId="77777777" w:rsidR="00E70493" w:rsidRPr="004C1767" w:rsidRDefault="00177376" w:rsidP="00E70493">
      <w:pPr>
        <w:autoSpaceDE w:val="0"/>
        <w:autoSpaceDN w:val="0"/>
        <w:adjustRightInd w:val="0"/>
        <w:jc w:val="both"/>
        <w:rPr>
          <w:rFonts w:eastAsiaTheme="minorHAnsi"/>
          <w:color w:val="000000"/>
        </w:rPr>
      </w:pPr>
      <w:r w:rsidRPr="004C1767">
        <w:rPr>
          <w:rFonts w:eastAsiaTheme="minorHAnsi"/>
          <w:color w:val="000000"/>
        </w:rPr>
        <w:t xml:space="preserve">Teri Forbes </w:t>
      </w:r>
    </w:p>
    <w:p w14:paraId="0A2FCC27" w14:textId="77777777" w:rsidR="00E70493" w:rsidRPr="004C1767" w:rsidRDefault="00177376" w:rsidP="00E70493">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6B79E0D" w14:textId="77777777" w:rsidR="00E70493" w:rsidRPr="004C1767" w:rsidRDefault="00177376" w:rsidP="00E70493">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D37472B" w14:textId="77777777" w:rsidR="00E70493" w:rsidRPr="004C1767" w:rsidRDefault="00E70493" w:rsidP="00E70493">
      <w:pPr>
        <w:autoSpaceDE w:val="0"/>
        <w:autoSpaceDN w:val="0"/>
        <w:adjustRightInd w:val="0"/>
        <w:jc w:val="both"/>
        <w:rPr>
          <w:rFonts w:eastAsiaTheme="minorHAnsi"/>
          <w:color w:val="000000"/>
        </w:rPr>
      </w:pPr>
    </w:p>
    <w:p w14:paraId="3CB20C6C" w14:textId="77777777" w:rsidR="009A161F" w:rsidRPr="00CF4E0C" w:rsidRDefault="00177376" w:rsidP="00CF4E0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9"/>
      <w:footerReference w:type="default" r:id="rId10"/>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3528" w14:textId="77777777" w:rsidR="00000000" w:rsidRDefault="00177376">
      <w:r>
        <w:separator/>
      </w:r>
    </w:p>
  </w:endnote>
  <w:endnote w:type="continuationSeparator" w:id="0">
    <w:p w14:paraId="68DB7C28" w14:textId="77777777" w:rsidR="00000000" w:rsidRDefault="0017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66F4" w14:textId="77777777" w:rsidR="008D74B0" w:rsidRDefault="0017737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4E627063"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4841" w14:textId="77777777" w:rsidR="008D74B0" w:rsidRDefault="0017737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68D81A" w14:textId="77777777" w:rsidR="008D74B0" w:rsidRPr="0009013B" w:rsidRDefault="0017737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8946A2">
      <w:rPr>
        <w:i/>
        <w:sz w:val="18"/>
        <w:szCs w:val="18"/>
        <w:lang w:val="en-CA"/>
      </w:rPr>
      <w:t xml:space="preserve">Hybrid </w:t>
    </w:r>
    <w:r>
      <w:rPr>
        <w:i/>
        <w:sz w:val="18"/>
        <w:szCs w:val="18"/>
        <w:lang w:val="en-CA"/>
      </w:rPr>
      <w:t>Stakeholders Council Meeting –</w:t>
    </w:r>
    <w:r w:rsidR="00EA1C59">
      <w:rPr>
        <w:i/>
        <w:sz w:val="18"/>
        <w:szCs w:val="18"/>
        <w:lang w:val="en-CA"/>
      </w:rPr>
      <w:t xml:space="preserve"> 02</w:t>
    </w:r>
    <w:r>
      <w:rPr>
        <w:i/>
        <w:sz w:val="18"/>
        <w:szCs w:val="18"/>
        <w:lang w:val="en-CA"/>
      </w:rPr>
      <w:t>/</w:t>
    </w:r>
    <w:r w:rsidR="00EA1C59">
      <w:rPr>
        <w:i/>
        <w:sz w:val="18"/>
        <w:szCs w:val="18"/>
        <w:lang w:val="en-CA"/>
      </w:rPr>
      <w:t>27</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E0BB" w14:textId="77777777" w:rsidR="00000000" w:rsidRDefault="00177376">
      <w:r>
        <w:separator/>
      </w:r>
    </w:p>
  </w:footnote>
  <w:footnote w:type="continuationSeparator" w:id="0">
    <w:p w14:paraId="2B6662DC" w14:textId="77777777" w:rsidR="00000000" w:rsidRDefault="0017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37BCA6B8">
      <w:start w:val="1"/>
      <w:numFmt w:val="bullet"/>
      <w:lvlText w:val=""/>
      <w:lvlJc w:val="left"/>
      <w:pPr>
        <w:ind w:left="720" w:hanging="360"/>
      </w:pPr>
      <w:rPr>
        <w:rFonts w:ascii="Symbol" w:hAnsi="Symbol" w:hint="default"/>
      </w:rPr>
    </w:lvl>
    <w:lvl w:ilvl="1" w:tplc="6AA0D9AE" w:tentative="1">
      <w:start w:val="1"/>
      <w:numFmt w:val="bullet"/>
      <w:lvlText w:val="o"/>
      <w:lvlJc w:val="left"/>
      <w:pPr>
        <w:ind w:left="1440" w:hanging="360"/>
      </w:pPr>
      <w:rPr>
        <w:rFonts w:ascii="Courier New" w:hAnsi="Courier New" w:cs="Courier New" w:hint="default"/>
      </w:rPr>
    </w:lvl>
    <w:lvl w:ilvl="2" w:tplc="8EA83736" w:tentative="1">
      <w:start w:val="1"/>
      <w:numFmt w:val="bullet"/>
      <w:lvlText w:val=""/>
      <w:lvlJc w:val="left"/>
      <w:pPr>
        <w:ind w:left="2160" w:hanging="360"/>
      </w:pPr>
      <w:rPr>
        <w:rFonts w:ascii="Wingdings" w:hAnsi="Wingdings" w:hint="default"/>
      </w:rPr>
    </w:lvl>
    <w:lvl w:ilvl="3" w:tplc="97AC50A2" w:tentative="1">
      <w:start w:val="1"/>
      <w:numFmt w:val="bullet"/>
      <w:lvlText w:val=""/>
      <w:lvlJc w:val="left"/>
      <w:pPr>
        <w:ind w:left="2880" w:hanging="360"/>
      </w:pPr>
      <w:rPr>
        <w:rFonts w:ascii="Symbol" w:hAnsi="Symbol" w:hint="default"/>
      </w:rPr>
    </w:lvl>
    <w:lvl w:ilvl="4" w:tplc="E1CE3C00" w:tentative="1">
      <w:start w:val="1"/>
      <w:numFmt w:val="bullet"/>
      <w:lvlText w:val="o"/>
      <w:lvlJc w:val="left"/>
      <w:pPr>
        <w:ind w:left="3600" w:hanging="360"/>
      </w:pPr>
      <w:rPr>
        <w:rFonts w:ascii="Courier New" w:hAnsi="Courier New" w:cs="Courier New" w:hint="default"/>
      </w:rPr>
    </w:lvl>
    <w:lvl w:ilvl="5" w:tplc="53F086E6" w:tentative="1">
      <w:start w:val="1"/>
      <w:numFmt w:val="bullet"/>
      <w:lvlText w:val=""/>
      <w:lvlJc w:val="left"/>
      <w:pPr>
        <w:ind w:left="4320" w:hanging="360"/>
      </w:pPr>
      <w:rPr>
        <w:rFonts w:ascii="Wingdings" w:hAnsi="Wingdings" w:hint="default"/>
      </w:rPr>
    </w:lvl>
    <w:lvl w:ilvl="6" w:tplc="B5ACF472" w:tentative="1">
      <w:start w:val="1"/>
      <w:numFmt w:val="bullet"/>
      <w:lvlText w:val=""/>
      <w:lvlJc w:val="left"/>
      <w:pPr>
        <w:ind w:left="5040" w:hanging="360"/>
      </w:pPr>
      <w:rPr>
        <w:rFonts w:ascii="Symbol" w:hAnsi="Symbol" w:hint="default"/>
      </w:rPr>
    </w:lvl>
    <w:lvl w:ilvl="7" w:tplc="72C0939C" w:tentative="1">
      <w:start w:val="1"/>
      <w:numFmt w:val="bullet"/>
      <w:lvlText w:val="o"/>
      <w:lvlJc w:val="left"/>
      <w:pPr>
        <w:ind w:left="5760" w:hanging="360"/>
      </w:pPr>
      <w:rPr>
        <w:rFonts w:ascii="Courier New" w:hAnsi="Courier New" w:cs="Courier New" w:hint="default"/>
      </w:rPr>
    </w:lvl>
    <w:lvl w:ilvl="8" w:tplc="629C65B2"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6F7A13AE">
      <w:start w:val="1"/>
      <w:numFmt w:val="decimal"/>
      <w:lvlText w:val="%1."/>
      <w:lvlJc w:val="left"/>
      <w:pPr>
        <w:ind w:left="720" w:hanging="360"/>
      </w:pPr>
      <w:rPr>
        <w:rFonts w:hint="default"/>
      </w:rPr>
    </w:lvl>
    <w:lvl w:ilvl="1" w:tplc="4B428FF4" w:tentative="1">
      <w:start w:val="1"/>
      <w:numFmt w:val="lowerLetter"/>
      <w:lvlText w:val="%2."/>
      <w:lvlJc w:val="left"/>
      <w:pPr>
        <w:ind w:left="1440" w:hanging="360"/>
      </w:pPr>
    </w:lvl>
    <w:lvl w:ilvl="2" w:tplc="26B8B544" w:tentative="1">
      <w:start w:val="1"/>
      <w:numFmt w:val="lowerRoman"/>
      <w:lvlText w:val="%3."/>
      <w:lvlJc w:val="right"/>
      <w:pPr>
        <w:ind w:left="2160" w:hanging="180"/>
      </w:pPr>
    </w:lvl>
    <w:lvl w:ilvl="3" w:tplc="6308B1E8" w:tentative="1">
      <w:start w:val="1"/>
      <w:numFmt w:val="decimal"/>
      <w:lvlText w:val="%4."/>
      <w:lvlJc w:val="left"/>
      <w:pPr>
        <w:ind w:left="2880" w:hanging="360"/>
      </w:pPr>
    </w:lvl>
    <w:lvl w:ilvl="4" w:tplc="BA7253B2" w:tentative="1">
      <w:start w:val="1"/>
      <w:numFmt w:val="lowerLetter"/>
      <w:lvlText w:val="%5."/>
      <w:lvlJc w:val="left"/>
      <w:pPr>
        <w:ind w:left="3600" w:hanging="360"/>
      </w:pPr>
    </w:lvl>
    <w:lvl w:ilvl="5" w:tplc="42F0796A" w:tentative="1">
      <w:start w:val="1"/>
      <w:numFmt w:val="lowerRoman"/>
      <w:lvlText w:val="%6."/>
      <w:lvlJc w:val="right"/>
      <w:pPr>
        <w:ind w:left="4320" w:hanging="180"/>
      </w:pPr>
    </w:lvl>
    <w:lvl w:ilvl="6" w:tplc="55146092" w:tentative="1">
      <w:start w:val="1"/>
      <w:numFmt w:val="decimal"/>
      <w:lvlText w:val="%7."/>
      <w:lvlJc w:val="left"/>
      <w:pPr>
        <w:ind w:left="5040" w:hanging="360"/>
      </w:pPr>
    </w:lvl>
    <w:lvl w:ilvl="7" w:tplc="59FA62A6" w:tentative="1">
      <w:start w:val="1"/>
      <w:numFmt w:val="lowerLetter"/>
      <w:lvlText w:val="%8."/>
      <w:lvlJc w:val="left"/>
      <w:pPr>
        <w:ind w:left="5760" w:hanging="360"/>
      </w:pPr>
    </w:lvl>
    <w:lvl w:ilvl="8" w:tplc="1984525E"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35961CE4">
      <w:start w:val="1"/>
      <w:numFmt w:val="decimal"/>
      <w:lvlText w:val="%1."/>
      <w:lvlJc w:val="left"/>
      <w:pPr>
        <w:ind w:left="720" w:hanging="360"/>
      </w:pPr>
      <w:rPr>
        <w:rFonts w:hint="default"/>
        <w:b/>
        <w:bCs/>
        <w:u w:val="none"/>
      </w:rPr>
    </w:lvl>
    <w:lvl w:ilvl="1" w:tplc="B1A6C8B8" w:tentative="1">
      <w:start w:val="1"/>
      <w:numFmt w:val="lowerLetter"/>
      <w:lvlText w:val="%2."/>
      <w:lvlJc w:val="left"/>
      <w:pPr>
        <w:ind w:left="1440" w:hanging="360"/>
      </w:pPr>
    </w:lvl>
    <w:lvl w:ilvl="2" w:tplc="F98C1F60" w:tentative="1">
      <w:start w:val="1"/>
      <w:numFmt w:val="lowerRoman"/>
      <w:lvlText w:val="%3."/>
      <w:lvlJc w:val="right"/>
      <w:pPr>
        <w:ind w:left="2160" w:hanging="180"/>
      </w:pPr>
    </w:lvl>
    <w:lvl w:ilvl="3" w:tplc="ED80CC48" w:tentative="1">
      <w:start w:val="1"/>
      <w:numFmt w:val="decimal"/>
      <w:lvlText w:val="%4."/>
      <w:lvlJc w:val="left"/>
      <w:pPr>
        <w:ind w:left="2880" w:hanging="360"/>
      </w:pPr>
    </w:lvl>
    <w:lvl w:ilvl="4" w:tplc="8A5ECF1A" w:tentative="1">
      <w:start w:val="1"/>
      <w:numFmt w:val="lowerLetter"/>
      <w:lvlText w:val="%5."/>
      <w:lvlJc w:val="left"/>
      <w:pPr>
        <w:ind w:left="3600" w:hanging="360"/>
      </w:pPr>
    </w:lvl>
    <w:lvl w:ilvl="5" w:tplc="D542F17A" w:tentative="1">
      <w:start w:val="1"/>
      <w:numFmt w:val="lowerRoman"/>
      <w:lvlText w:val="%6."/>
      <w:lvlJc w:val="right"/>
      <w:pPr>
        <w:ind w:left="4320" w:hanging="180"/>
      </w:pPr>
    </w:lvl>
    <w:lvl w:ilvl="6" w:tplc="9A46E412" w:tentative="1">
      <w:start w:val="1"/>
      <w:numFmt w:val="decimal"/>
      <w:lvlText w:val="%7."/>
      <w:lvlJc w:val="left"/>
      <w:pPr>
        <w:ind w:left="5040" w:hanging="360"/>
      </w:pPr>
    </w:lvl>
    <w:lvl w:ilvl="7" w:tplc="26A63B86" w:tentative="1">
      <w:start w:val="1"/>
      <w:numFmt w:val="lowerLetter"/>
      <w:lvlText w:val="%8."/>
      <w:lvlJc w:val="left"/>
      <w:pPr>
        <w:ind w:left="5760" w:hanging="360"/>
      </w:pPr>
    </w:lvl>
    <w:lvl w:ilvl="8" w:tplc="F32C9B2E"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54F00078">
      <w:start w:val="1"/>
      <w:numFmt w:val="bullet"/>
      <w:lvlText w:val=""/>
      <w:lvlJc w:val="left"/>
      <w:pPr>
        <w:ind w:left="720" w:hanging="360"/>
      </w:pPr>
      <w:rPr>
        <w:rFonts w:ascii="Symbol" w:hAnsi="Symbol" w:hint="default"/>
      </w:rPr>
    </w:lvl>
    <w:lvl w:ilvl="1" w:tplc="394EDCF4" w:tentative="1">
      <w:start w:val="1"/>
      <w:numFmt w:val="bullet"/>
      <w:lvlText w:val="o"/>
      <w:lvlJc w:val="left"/>
      <w:pPr>
        <w:ind w:left="1440" w:hanging="360"/>
      </w:pPr>
      <w:rPr>
        <w:rFonts w:ascii="Courier New" w:hAnsi="Courier New" w:cs="Courier New" w:hint="default"/>
      </w:rPr>
    </w:lvl>
    <w:lvl w:ilvl="2" w:tplc="2750A8F4" w:tentative="1">
      <w:start w:val="1"/>
      <w:numFmt w:val="bullet"/>
      <w:lvlText w:val=""/>
      <w:lvlJc w:val="left"/>
      <w:pPr>
        <w:ind w:left="2160" w:hanging="360"/>
      </w:pPr>
      <w:rPr>
        <w:rFonts w:ascii="Wingdings" w:hAnsi="Wingdings" w:hint="default"/>
      </w:rPr>
    </w:lvl>
    <w:lvl w:ilvl="3" w:tplc="49D6FDFC" w:tentative="1">
      <w:start w:val="1"/>
      <w:numFmt w:val="bullet"/>
      <w:lvlText w:val=""/>
      <w:lvlJc w:val="left"/>
      <w:pPr>
        <w:ind w:left="2880" w:hanging="360"/>
      </w:pPr>
      <w:rPr>
        <w:rFonts w:ascii="Symbol" w:hAnsi="Symbol" w:hint="default"/>
      </w:rPr>
    </w:lvl>
    <w:lvl w:ilvl="4" w:tplc="370C3372" w:tentative="1">
      <w:start w:val="1"/>
      <w:numFmt w:val="bullet"/>
      <w:lvlText w:val="o"/>
      <w:lvlJc w:val="left"/>
      <w:pPr>
        <w:ind w:left="3600" w:hanging="360"/>
      </w:pPr>
      <w:rPr>
        <w:rFonts w:ascii="Courier New" w:hAnsi="Courier New" w:cs="Courier New" w:hint="default"/>
      </w:rPr>
    </w:lvl>
    <w:lvl w:ilvl="5" w:tplc="00484992" w:tentative="1">
      <w:start w:val="1"/>
      <w:numFmt w:val="bullet"/>
      <w:lvlText w:val=""/>
      <w:lvlJc w:val="left"/>
      <w:pPr>
        <w:ind w:left="4320" w:hanging="360"/>
      </w:pPr>
      <w:rPr>
        <w:rFonts w:ascii="Wingdings" w:hAnsi="Wingdings" w:hint="default"/>
      </w:rPr>
    </w:lvl>
    <w:lvl w:ilvl="6" w:tplc="D2744DB8" w:tentative="1">
      <w:start w:val="1"/>
      <w:numFmt w:val="bullet"/>
      <w:lvlText w:val=""/>
      <w:lvlJc w:val="left"/>
      <w:pPr>
        <w:ind w:left="5040" w:hanging="360"/>
      </w:pPr>
      <w:rPr>
        <w:rFonts w:ascii="Symbol" w:hAnsi="Symbol" w:hint="default"/>
      </w:rPr>
    </w:lvl>
    <w:lvl w:ilvl="7" w:tplc="E8D27A64" w:tentative="1">
      <w:start w:val="1"/>
      <w:numFmt w:val="bullet"/>
      <w:lvlText w:val="o"/>
      <w:lvlJc w:val="left"/>
      <w:pPr>
        <w:ind w:left="5760" w:hanging="360"/>
      </w:pPr>
      <w:rPr>
        <w:rFonts w:ascii="Courier New" w:hAnsi="Courier New" w:cs="Courier New" w:hint="default"/>
      </w:rPr>
    </w:lvl>
    <w:lvl w:ilvl="8" w:tplc="E1B0BA7A" w:tentative="1">
      <w:start w:val="1"/>
      <w:numFmt w:val="bullet"/>
      <w:lvlText w:val=""/>
      <w:lvlJc w:val="left"/>
      <w:pPr>
        <w:ind w:left="6480" w:hanging="360"/>
      </w:pPr>
      <w:rPr>
        <w:rFonts w:ascii="Wingdings" w:hAnsi="Wingdings" w:hint="default"/>
      </w:rPr>
    </w:lvl>
  </w:abstractNum>
  <w:abstractNum w:abstractNumId="4" w15:restartNumberingAfterBreak="0">
    <w:nsid w:val="0EB324C3"/>
    <w:multiLevelType w:val="hybridMultilevel"/>
    <w:tmpl w:val="063A30CE"/>
    <w:lvl w:ilvl="0" w:tplc="394EC1CA">
      <w:start w:val="1"/>
      <w:numFmt w:val="bullet"/>
      <w:lvlText w:val=""/>
      <w:lvlJc w:val="left"/>
      <w:pPr>
        <w:ind w:left="720" w:hanging="360"/>
      </w:pPr>
      <w:rPr>
        <w:rFonts w:ascii="Symbol" w:hAnsi="Symbol" w:hint="default"/>
      </w:rPr>
    </w:lvl>
    <w:lvl w:ilvl="1" w:tplc="19B6B16C">
      <w:start w:val="1"/>
      <w:numFmt w:val="bullet"/>
      <w:lvlText w:val="o"/>
      <w:lvlJc w:val="left"/>
      <w:pPr>
        <w:ind w:left="1440" w:hanging="360"/>
      </w:pPr>
      <w:rPr>
        <w:rFonts w:ascii="Courier New" w:hAnsi="Courier New" w:cs="Courier New" w:hint="default"/>
      </w:rPr>
    </w:lvl>
    <w:lvl w:ilvl="2" w:tplc="FB326D0C">
      <w:start w:val="1"/>
      <w:numFmt w:val="bullet"/>
      <w:lvlText w:val=""/>
      <w:lvlJc w:val="left"/>
      <w:pPr>
        <w:ind w:left="2160" w:hanging="360"/>
      </w:pPr>
      <w:rPr>
        <w:rFonts w:ascii="Wingdings" w:hAnsi="Wingdings" w:hint="default"/>
      </w:rPr>
    </w:lvl>
    <w:lvl w:ilvl="3" w:tplc="0568D2B6" w:tentative="1">
      <w:start w:val="1"/>
      <w:numFmt w:val="bullet"/>
      <w:lvlText w:val=""/>
      <w:lvlJc w:val="left"/>
      <w:pPr>
        <w:ind w:left="2880" w:hanging="360"/>
      </w:pPr>
      <w:rPr>
        <w:rFonts w:ascii="Symbol" w:hAnsi="Symbol" w:hint="default"/>
      </w:rPr>
    </w:lvl>
    <w:lvl w:ilvl="4" w:tplc="20B2D6BE" w:tentative="1">
      <w:start w:val="1"/>
      <w:numFmt w:val="bullet"/>
      <w:lvlText w:val="o"/>
      <w:lvlJc w:val="left"/>
      <w:pPr>
        <w:ind w:left="3600" w:hanging="360"/>
      </w:pPr>
      <w:rPr>
        <w:rFonts w:ascii="Courier New" w:hAnsi="Courier New" w:cs="Courier New" w:hint="default"/>
      </w:rPr>
    </w:lvl>
    <w:lvl w:ilvl="5" w:tplc="F81C077E" w:tentative="1">
      <w:start w:val="1"/>
      <w:numFmt w:val="bullet"/>
      <w:lvlText w:val=""/>
      <w:lvlJc w:val="left"/>
      <w:pPr>
        <w:ind w:left="4320" w:hanging="360"/>
      </w:pPr>
      <w:rPr>
        <w:rFonts w:ascii="Wingdings" w:hAnsi="Wingdings" w:hint="default"/>
      </w:rPr>
    </w:lvl>
    <w:lvl w:ilvl="6" w:tplc="DBA27066" w:tentative="1">
      <w:start w:val="1"/>
      <w:numFmt w:val="bullet"/>
      <w:lvlText w:val=""/>
      <w:lvlJc w:val="left"/>
      <w:pPr>
        <w:ind w:left="5040" w:hanging="360"/>
      </w:pPr>
      <w:rPr>
        <w:rFonts w:ascii="Symbol" w:hAnsi="Symbol" w:hint="default"/>
      </w:rPr>
    </w:lvl>
    <w:lvl w:ilvl="7" w:tplc="7BA87D34" w:tentative="1">
      <w:start w:val="1"/>
      <w:numFmt w:val="bullet"/>
      <w:lvlText w:val="o"/>
      <w:lvlJc w:val="left"/>
      <w:pPr>
        <w:ind w:left="5760" w:hanging="360"/>
      </w:pPr>
      <w:rPr>
        <w:rFonts w:ascii="Courier New" w:hAnsi="Courier New" w:cs="Courier New" w:hint="default"/>
      </w:rPr>
    </w:lvl>
    <w:lvl w:ilvl="8" w:tplc="A426AED2" w:tentative="1">
      <w:start w:val="1"/>
      <w:numFmt w:val="bullet"/>
      <w:lvlText w:val=""/>
      <w:lvlJc w:val="left"/>
      <w:pPr>
        <w:ind w:left="6480" w:hanging="360"/>
      </w:pPr>
      <w:rPr>
        <w:rFonts w:ascii="Wingdings" w:hAnsi="Wingdings" w:hint="default"/>
      </w:rPr>
    </w:lvl>
  </w:abstractNum>
  <w:abstractNum w:abstractNumId="5" w15:restartNumberingAfterBreak="0">
    <w:nsid w:val="1B9F553A"/>
    <w:multiLevelType w:val="hybridMultilevel"/>
    <w:tmpl w:val="1FBA85B6"/>
    <w:lvl w:ilvl="0" w:tplc="8EAE3386">
      <w:start w:val="1"/>
      <w:numFmt w:val="decimal"/>
      <w:lvlText w:val="%1."/>
      <w:lvlJc w:val="left"/>
      <w:pPr>
        <w:ind w:left="720" w:hanging="360"/>
      </w:pPr>
      <w:rPr>
        <w:rFonts w:hint="default"/>
      </w:rPr>
    </w:lvl>
    <w:lvl w:ilvl="1" w:tplc="F87AF574" w:tentative="1">
      <w:start w:val="1"/>
      <w:numFmt w:val="lowerLetter"/>
      <w:lvlText w:val="%2."/>
      <w:lvlJc w:val="left"/>
      <w:pPr>
        <w:ind w:left="1440" w:hanging="360"/>
      </w:pPr>
    </w:lvl>
    <w:lvl w:ilvl="2" w:tplc="F8C409EA" w:tentative="1">
      <w:start w:val="1"/>
      <w:numFmt w:val="lowerRoman"/>
      <w:lvlText w:val="%3."/>
      <w:lvlJc w:val="right"/>
      <w:pPr>
        <w:ind w:left="2160" w:hanging="180"/>
      </w:pPr>
    </w:lvl>
    <w:lvl w:ilvl="3" w:tplc="DB82BD42" w:tentative="1">
      <w:start w:val="1"/>
      <w:numFmt w:val="decimal"/>
      <w:lvlText w:val="%4."/>
      <w:lvlJc w:val="left"/>
      <w:pPr>
        <w:ind w:left="2880" w:hanging="360"/>
      </w:pPr>
    </w:lvl>
    <w:lvl w:ilvl="4" w:tplc="FD880932" w:tentative="1">
      <w:start w:val="1"/>
      <w:numFmt w:val="lowerLetter"/>
      <w:lvlText w:val="%5."/>
      <w:lvlJc w:val="left"/>
      <w:pPr>
        <w:ind w:left="3600" w:hanging="360"/>
      </w:pPr>
    </w:lvl>
    <w:lvl w:ilvl="5" w:tplc="2A709692" w:tentative="1">
      <w:start w:val="1"/>
      <w:numFmt w:val="lowerRoman"/>
      <w:lvlText w:val="%6."/>
      <w:lvlJc w:val="right"/>
      <w:pPr>
        <w:ind w:left="4320" w:hanging="180"/>
      </w:pPr>
    </w:lvl>
    <w:lvl w:ilvl="6" w:tplc="D01AF6F2" w:tentative="1">
      <w:start w:val="1"/>
      <w:numFmt w:val="decimal"/>
      <w:lvlText w:val="%7."/>
      <w:lvlJc w:val="left"/>
      <w:pPr>
        <w:ind w:left="5040" w:hanging="360"/>
      </w:pPr>
    </w:lvl>
    <w:lvl w:ilvl="7" w:tplc="2ADE0CC8" w:tentative="1">
      <w:start w:val="1"/>
      <w:numFmt w:val="lowerLetter"/>
      <w:lvlText w:val="%8."/>
      <w:lvlJc w:val="left"/>
      <w:pPr>
        <w:ind w:left="5760" w:hanging="360"/>
      </w:pPr>
    </w:lvl>
    <w:lvl w:ilvl="8" w:tplc="BB46E984" w:tentative="1">
      <w:start w:val="1"/>
      <w:numFmt w:val="lowerRoman"/>
      <w:lvlText w:val="%9."/>
      <w:lvlJc w:val="right"/>
      <w:pPr>
        <w:ind w:left="6480" w:hanging="180"/>
      </w:pPr>
    </w:lvl>
  </w:abstractNum>
  <w:abstractNum w:abstractNumId="6" w15:restartNumberingAfterBreak="0">
    <w:nsid w:val="1E5440FB"/>
    <w:multiLevelType w:val="hybridMultilevel"/>
    <w:tmpl w:val="34EC9C24"/>
    <w:lvl w:ilvl="0" w:tplc="99F494FE">
      <w:numFmt w:val="bullet"/>
      <w:lvlText w:val=""/>
      <w:lvlJc w:val="left"/>
      <w:pPr>
        <w:ind w:left="1080" w:hanging="360"/>
      </w:pPr>
      <w:rPr>
        <w:rFonts w:ascii="Symbol" w:eastAsia="Times New Roman" w:hAnsi="Symbol" w:cs="Times New Roman" w:hint="default"/>
      </w:rPr>
    </w:lvl>
    <w:lvl w:ilvl="1" w:tplc="5C92ACF4" w:tentative="1">
      <w:start w:val="1"/>
      <w:numFmt w:val="bullet"/>
      <w:lvlText w:val="o"/>
      <w:lvlJc w:val="left"/>
      <w:pPr>
        <w:ind w:left="1800" w:hanging="360"/>
      </w:pPr>
      <w:rPr>
        <w:rFonts w:ascii="Courier New" w:hAnsi="Courier New" w:cs="Courier New" w:hint="default"/>
      </w:rPr>
    </w:lvl>
    <w:lvl w:ilvl="2" w:tplc="B3EE40E8" w:tentative="1">
      <w:start w:val="1"/>
      <w:numFmt w:val="bullet"/>
      <w:lvlText w:val=""/>
      <w:lvlJc w:val="left"/>
      <w:pPr>
        <w:ind w:left="2520" w:hanging="360"/>
      </w:pPr>
      <w:rPr>
        <w:rFonts w:ascii="Wingdings" w:hAnsi="Wingdings" w:hint="default"/>
      </w:rPr>
    </w:lvl>
    <w:lvl w:ilvl="3" w:tplc="91482436" w:tentative="1">
      <w:start w:val="1"/>
      <w:numFmt w:val="bullet"/>
      <w:lvlText w:val=""/>
      <w:lvlJc w:val="left"/>
      <w:pPr>
        <w:ind w:left="3240" w:hanging="360"/>
      </w:pPr>
      <w:rPr>
        <w:rFonts w:ascii="Symbol" w:hAnsi="Symbol" w:hint="default"/>
      </w:rPr>
    </w:lvl>
    <w:lvl w:ilvl="4" w:tplc="705E67EC" w:tentative="1">
      <w:start w:val="1"/>
      <w:numFmt w:val="bullet"/>
      <w:lvlText w:val="o"/>
      <w:lvlJc w:val="left"/>
      <w:pPr>
        <w:ind w:left="3960" w:hanging="360"/>
      </w:pPr>
      <w:rPr>
        <w:rFonts w:ascii="Courier New" w:hAnsi="Courier New" w:cs="Courier New" w:hint="default"/>
      </w:rPr>
    </w:lvl>
    <w:lvl w:ilvl="5" w:tplc="5ADACCDC" w:tentative="1">
      <w:start w:val="1"/>
      <w:numFmt w:val="bullet"/>
      <w:lvlText w:val=""/>
      <w:lvlJc w:val="left"/>
      <w:pPr>
        <w:ind w:left="4680" w:hanging="360"/>
      </w:pPr>
      <w:rPr>
        <w:rFonts w:ascii="Wingdings" w:hAnsi="Wingdings" w:hint="default"/>
      </w:rPr>
    </w:lvl>
    <w:lvl w:ilvl="6" w:tplc="C08C5F48" w:tentative="1">
      <w:start w:val="1"/>
      <w:numFmt w:val="bullet"/>
      <w:lvlText w:val=""/>
      <w:lvlJc w:val="left"/>
      <w:pPr>
        <w:ind w:left="5400" w:hanging="360"/>
      </w:pPr>
      <w:rPr>
        <w:rFonts w:ascii="Symbol" w:hAnsi="Symbol" w:hint="default"/>
      </w:rPr>
    </w:lvl>
    <w:lvl w:ilvl="7" w:tplc="C11A7734" w:tentative="1">
      <w:start w:val="1"/>
      <w:numFmt w:val="bullet"/>
      <w:lvlText w:val="o"/>
      <w:lvlJc w:val="left"/>
      <w:pPr>
        <w:ind w:left="6120" w:hanging="360"/>
      </w:pPr>
      <w:rPr>
        <w:rFonts w:ascii="Courier New" w:hAnsi="Courier New" w:cs="Courier New" w:hint="default"/>
      </w:rPr>
    </w:lvl>
    <w:lvl w:ilvl="8" w:tplc="7390DE88" w:tentative="1">
      <w:start w:val="1"/>
      <w:numFmt w:val="bullet"/>
      <w:lvlText w:val=""/>
      <w:lvlJc w:val="left"/>
      <w:pPr>
        <w:ind w:left="6840" w:hanging="360"/>
      </w:pPr>
      <w:rPr>
        <w:rFonts w:ascii="Wingdings" w:hAnsi="Wingdings" w:hint="default"/>
      </w:rPr>
    </w:lvl>
  </w:abstractNum>
  <w:abstractNum w:abstractNumId="7" w15:restartNumberingAfterBreak="0">
    <w:nsid w:val="2708101B"/>
    <w:multiLevelType w:val="hybridMultilevel"/>
    <w:tmpl w:val="41C49032"/>
    <w:lvl w:ilvl="0" w:tplc="AE6E2E74">
      <w:start w:val="1"/>
      <w:numFmt w:val="bullet"/>
      <w:lvlText w:val=""/>
      <w:lvlJc w:val="left"/>
      <w:pPr>
        <w:ind w:left="720" w:hanging="360"/>
      </w:pPr>
      <w:rPr>
        <w:rFonts w:ascii="Symbol" w:hAnsi="Symbol" w:hint="default"/>
      </w:rPr>
    </w:lvl>
    <w:lvl w:ilvl="1" w:tplc="A6988758">
      <w:start w:val="1"/>
      <w:numFmt w:val="bullet"/>
      <w:lvlText w:val="o"/>
      <w:lvlJc w:val="left"/>
      <w:pPr>
        <w:ind w:left="1440" w:hanging="360"/>
      </w:pPr>
      <w:rPr>
        <w:rFonts w:ascii="Courier New" w:hAnsi="Courier New" w:cs="Courier New" w:hint="default"/>
      </w:rPr>
    </w:lvl>
    <w:lvl w:ilvl="2" w:tplc="E2B84B38" w:tentative="1">
      <w:start w:val="1"/>
      <w:numFmt w:val="bullet"/>
      <w:lvlText w:val=""/>
      <w:lvlJc w:val="left"/>
      <w:pPr>
        <w:ind w:left="2160" w:hanging="360"/>
      </w:pPr>
      <w:rPr>
        <w:rFonts w:ascii="Wingdings" w:hAnsi="Wingdings" w:hint="default"/>
      </w:rPr>
    </w:lvl>
    <w:lvl w:ilvl="3" w:tplc="FCFAC53A" w:tentative="1">
      <w:start w:val="1"/>
      <w:numFmt w:val="bullet"/>
      <w:lvlText w:val=""/>
      <w:lvlJc w:val="left"/>
      <w:pPr>
        <w:ind w:left="2880" w:hanging="360"/>
      </w:pPr>
      <w:rPr>
        <w:rFonts w:ascii="Symbol" w:hAnsi="Symbol" w:hint="default"/>
      </w:rPr>
    </w:lvl>
    <w:lvl w:ilvl="4" w:tplc="F53463DE" w:tentative="1">
      <w:start w:val="1"/>
      <w:numFmt w:val="bullet"/>
      <w:lvlText w:val="o"/>
      <w:lvlJc w:val="left"/>
      <w:pPr>
        <w:ind w:left="3600" w:hanging="360"/>
      </w:pPr>
      <w:rPr>
        <w:rFonts w:ascii="Courier New" w:hAnsi="Courier New" w:cs="Courier New" w:hint="default"/>
      </w:rPr>
    </w:lvl>
    <w:lvl w:ilvl="5" w:tplc="C4C0AABE" w:tentative="1">
      <w:start w:val="1"/>
      <w:numFmt w:val="bullet"/>
      <w:lvlText w:val=""/>
      <w:lvlJc w:val="left"/>
      <w:pPr>
        <w:ind w:left="4320" w:hanging="360"/>
      </w:pPr>
      <w:rPr>
        <w:rFonts w:ascii="Wingdings" w:hAnsi="Wingdings" w:hint="default"/>
      </w:rPr>
    </w:lvl>
    <w:lvl w:ilvl="6" w:tplc="B42EBDF2" w:tentative="1">
      <w:start w:val="1"/>
      <w:numFmt w:val="bullet"/>
      <w:lvlText w:val=""/>
      <w:lvlJc w:val="left"/>
      <w:pPr>
        <w:ind w:left="5040" w:hanging="360"/>
      </w:pPr>
      <w:rPr>
        <w:rFonts w:ascii="Symbol" w:hAnsi="Symbol" w:hint="default"/>
      </w:rPr>
    </w:lvl>
    <w:lvl w:ilvl="7" w:tplc="A754D6FC" w:tentative="1">
      <w:start w:val="1"/>
      <w:numFmt w:val="bullet"/>
      <w:lvlText w:val="o"/>
      <w:lvlJc w:val="left"/>
      <w:pPr>
        <w:ind w:left="5760" w:hanging="360"/>
      </w:pPr>
      <w:rPr>
        <w:rFonts w:ascii="Courier New" w:hAnsi="Courier New" w:cs="Courier New" w:hint="default"/>
      </w:rPr>
    </w:lvl>
    <w:lvl w:ilvl="8" w:tplc="2B8C1574" w:tentative="1">
      <w:start w:val="1"/>
      <w:numFmt w:val="bullet"/>
      <w:lvlText w:val=""/>
      <w:lvlJc w:val="left"/>
      <w:pPr>
        <w:ind w:left="6480" w:hanging="360"/>
      </w:pPr>
      <w:rPr>
        <w:rFonts w:ascii="Wingdings" w:hAnsi="Wingdings" w:hint="default"/>
      </w:rPr>
    </w:lvl>
  </w:abstractNum>
  <w:abstractNum w:abstractNumId="8" w15:restartNumberingAfterBreak="0">
    <w:nsid w:val="29416916"/>
    <w:multiLevelType w:val="hybridMultilevel"/>
    <w:tmpl w:val="C0645790"/>
    <w:lvl w:ilvl="0" w:tplc="A2FAC310">
      <w:start w:val="1"/>
      <w:numFmt w:val="decimal"/>
      <w:lvlText w:val="%1."/>
      <w:lvlJc w:val="left"/>
      <w:pPr>
        <w:ind w:left="720" w:hanging="360"/>
      </w:pPr>
      <w:rPr>
        <w:rFonts w:hint="default"/>
      </w:rPr>
    </w:lvl>
    <w:lvl w:ilvl="1" w:tplc="CAFCBEF6" w:tentative="1">
      <w:start w:val="1"/>
      <w:numFmt w:val="lowerLetter"/>
      <w:lvlText w:val="%2."/>
      <w:lvlJc w:val="left"/>
      <w:pPr>
        <w:ind w:left="1440" w:hanging="360"/>
      </w:pPr>
    </w:lvl>
    <w:lvl w:ilvl="2" w:tplc="9E7442D0" w:tentative="1">
      <w:start w:val="1"/>
      <w:numFmt w:val="lowerRoman"/>
      <w:lvlText w:val="%3."/>
      <w:lvlJc w:val="right"/>
      <w:pPr>
        <w:ind w:left="2160" w:hanging="180"/>
      </w:pPr>
    </w:lvl>
    <w:lvl w:ilvl="3" w:tplc="7C80A566" w:tentative="1">
      <w:start w:val="1"/>
      <w:numFmt w:val="decimal"/>
      <w:lvlText w:val="%4."/>
      <w:lvlJc w:val="left"/>
      <w:pPr>
        <w:ind w:left="2880" w:hanging="360"/>
      </w:pPr>
    </w:lvl>
    <w:lvl w:ilvl="4" w:tplc="C1FEB954" w:tentative="1">
      <w:start w:val="1"/>
      <w:numFmt w:val="lowerLetter"/>
      <w:lvlText w:val="%5."/>
      <w:lvlJc w:val="left"/>
      <w:pPr>
        <w:ind w:left="3600" w:hanging="360"/>
      </w:pPr>
    </w:lvl>
    <w:lvl w:ilvl="5" w:tplc="7E889924" w:tentative="1">
      <w:start w:val="1"/>
      <w:numFmt w:val="lowerRoman"/>
      <w:lvlText w:val="%6."/>
      <w:lvlJc w:val="right"/>
      <w:pPr>
        <w:ind w:left="4320" w:hanging="180"/>
      </w:pPr>
    </w:lvl>
    <w:lvl w:ilvl="6" w:tplc="70060812" w:tentative="1">
      <w:start w:val="1"/>
      <w:numFmt w:val="decimal"/>
      <w:lvlText w:val="%7."/>
      <w:lvlJc w:val="left"/>
      <w:pPr>
        <w:ind w:left="5040" w:hanging="360"/>
      </w:pPr>
    </w:lvl>
    <w:lvl w:ilvl="7" w:tplc="0520E70E" w:tentative="1">
      <w:start w:val="1"/>
      <w:numFmt w:val="lowerLetter"/>
      <w:lvlText w:val="%8."/>
      <w:lvlJc w:val="left"/>
      <w:pPr>
        <w:ind w:left="5760" w:hanging="360"/>
      </w:pPr>
    </w:lvl>
    <w:lvl w:ilvl="8" w:tplc="80B044FE" w:tentative="1">
      <w:start w:val="1"/>
      <w:numFmt w:val="lowerRoman"/>
      <w:lvlText w:val="%9."/>
      <w:lvlJc w:val="right"/>
      <w:pPr>
        <w:ind w:left="6480" w:hanging="180"/>
      </w:pPr>
    </w:lvl>
  </w:abstractNum>
  <w:abstractNum w:abstractNumId="9" w15:restartNumberingAfterBreak="0">
    <w:nsid w:val="2AB75FCE"/>
    <w:multiLevelType w:val="hybridMultilevel"/>
    <w:tmpl w:val="31B2E4E0"/>
    <w:lvl w:ilvl="0" w:tplc="1D1873A0">
      <w:start w:val="1"/>
      <w:numFmt w:val="bullet"/>
      <w:lvlText w:val=""/>
      <w:lvlJc w:val="left"/>
      <w:pPr>
        <w:ind w:left="780" w:hanging="360"/>
      </w:pPr>
      <w:rPr>
        <w:rFonts w:ascii="Symbol" w:hAnsi="Symbol" w:hint="default"/>
      </w:rPr>
    </w:lvl>
    <w:lvl w:ilvl="1" w:tplc="62A82D60">
      <w:start w:val="1"/>
      <w:numFmt w:val="bullet"/>
      <w:lvlText w:val="o"/>
      <w:lvlJc w:val="left"/>
      <w:pPr>
        <w:ind w:left="1500" w:hanging="360"/>
      </w:pPr>
      <w:rPr>
        <w:rFonts w:ascii="Courier New" w:hAnsi="Courier New" w:cs="Courier New" w:hint="default"/>
      </w:rPr>
    </w:lvl>
    <w:lvl w:ilvl="2" w:tplc="0478B32C" w:tentative="1">
      <w:start w:val="1"/>
      <w:numFmt w:val="bullet"/>
      <w:lvlText w:val=""/>
      <w:lvlJc w:val="left"/>
      <w:pPr>
        <w:ind w:left="2220" w:hanging="360"/>
      </w:pPr>
      <w:rPr>
        <w:rFonts w:ascii="Wingdings" w:hAnsi="Wingdings" w:hint="default"/>
      </w:rPr>
    </w:lvl>
    <w:lvl w:ilvl="3" w:tplc="4872942E" w:tentative="1">
      <w:start w:val="1"/>
      <w:numFmt w:val="bullet"/>
      <w:lvlText w:val=""/>
      <w:lvlJc w:val="left"/>
      <w:pPr>
        <w:ind w:left="2940" w:hanging="360"/>
      </w:pPr>
      <w:rPr>
        <w:rFonts w:ascii="Symbol" w:hAnsi="Symbol" w:hint="default"/>
      </w:rPr>
    </w:lvl>
    <w:lvl w:ilvl="4" w:tplc="423C836C" w:tentative="1">
      <w:start w:val="1"/>
      <w:numFmt w:val="bullet"/>
      <w:lvlText w:val="o"/>
      <w:lvlJc w:val="left"/>
      <w:pPr>
        <w:ind w:left="3660" w:hanging="360"/>
      </w:pPr>
      <w:rPr>
        <w:rFonts w:ascii="Courier New" w:hAnsi="Courier New" w:cs="Courier New" w:hint="default"/>
      </w:rPr>
    </w:lvl>
    <w:lvl w:ilvl="5" w:tplc="431CDFE0" w:tentative="1">
      <w:start w:val="1"/>
      <w:numFmt w:val="bullet"/>
      <w:lvlText w:val=""/>
      <w:lvlJc w:val="left"/>
      <w:pPr>
        <w:ind w:left="4380" w:hanging="360"/>
      </w:pPr>
      <w:rPr>
        <w:rFonts w:ascii="Wingdings" w:hAnsi="Wingdings" w:hint="default"/>
      </w:rPr>
    </w:lvl>
    <w:lvl w:ilvl="6" w:tplc="1DEEA58E" w:tentative="1">
      <w:start w:val="1"/>
      <w:numFmt w:val="bullet"/>
      <w:lvlText w:val=""/>
      <w:lvlJc w:val="left"/>
      <w:pPr>
        <w:ind w:left="5100" w:hanging="360"/>
      </w:pPr>
      <w:rPr>
        <w:rFonts w:ascii="Symbol" w:hAnsi="Symbol" w:hint="default"/>
      </w:rPr>
    </w:lvl>
    <w:lvl w:ilvl="7" w:tplc="B6266C7E" w:tentative="1">
      <w:start w:val="1"/>
      <w:numFmt w:val="bullet"/>
      <w:lvlText w:val="o"/>
      <w:lvlJc w:val="left"/>
      <w:pPr>
        <w:ind w:left="5820" w:hanging="360"/>
      </w:pPr>
      <w:rPr>
        <w:rFonts w:ascii="Courier New" w:hAnsi="Courier New" w:cs="Courier New" w:hint="default"/>
      </w:rPr>
    </w:lvl>
    <w:lvl w:ilvl="8" w:tplc="7A4E6E6E" w:tentative="1">
      <w:start w:val="1"/>
      <w:numFmt w:val="bullet"/>
      <w:lvlText w:val=""/>
      <w:lvlJc w:val="left"/>
      <w:pPr>
        <w:ind w:left="6540" w:hanging="360"/>
      </w:pPr>
      <w:rPr>
        <w:rFonts w:ascii="Wingdings" w:hAnsi="Wingdings" w:hint="default"/>
      </w:rPr>
    </w:lvl>
  </w:abstractNum>
  <w:abstractNum w:abstractNumId="10" w15:restartNumberingAfterBreak="0">
    <w:nsid w:val="2B284E9D"/>
    <w:multiLevelType w:val="hybridMultilevel"/>
    <w:tmpl w:val="BE24DA3A"/>
    <w:lvl w:ilvl="0" w:tplc="75DC1D42">
      <w:start w:val="1"/>
      <w:numFmt w:val="decimal"/>
      <w:lvlText w:val="%1."/>
      <w:lvlJc w:val="left"/>
      <w:pPr>
        <w:ind w:left="720" w:hanging="360"/>
      </w:pPr>
      <w:rPr>
        <w:rFonts w:hint="default"/>
      </w:rPr>
    </w:lvl>
    <w:lvl w:ilvl="1" w:tplc="B25CEABC" w:tentative="1">
      <w:start w:val="1"/>
      <w:numFmt w:val="lowerLetter"/>
      <w:lvlText w:val="%2."/>
      <w:lvlJc w:val="left"/>
      <w:pPr>
        <w:ind w:left="1440" w:hanging="360"/>
      </w:pPr>
    </w:lvl>
    <w:lvl w:ilvl="2" w:tplc="DF10F2F4" w:tentative="1">
      <w:start w:val="1"/>
      <w:numFmt w:val="lowerRoman"/>
      <w:lvlText w:val="%3."/>
      <w:lvlJc w:val="right"/>
      <w:pPr>
        <w:ind w:left="2160" w:hanging="180"/>
      </w:pPr>
    </w:lvl>
    <w:lvl w:ilvl="3" w:tplc="06AC6F82" w:tentative="1">
      <w:start w:val="1"/>
      <w:numFmt w:val="decimal"/>
      <w:lvlText w:val="%4."/>
      <w:lvlJc w:val="left"/>
      <w:pPr>
        <w:ind w:left="2880" w:hanging="360"/>
      </w:pPr>
    </w:lvl>
    <w:lvl w:ilvl="4" w:tplc="57F6E810" w:tentative="1">
      <w:start w:val="1"/>
      <w:numFmt w:val="lowerLetter"/>
      <w:lvlText w:val="%5."/>
      <w:lvlJc w:val="left"/>
      <w:pPr>
        <w:ind w:left="3600" w:hanging="360"/>
      </w:pPr>
    </w:lvl>
    <w:lvl w:ilvl="5" w:tplc="29E805CE" w:tentative="1">
      <w:start w:val="1"/>
      <w:numFmt w:val="lowerRoman"/>
      <w:lvlText w:val="%6."/>
      <w:lvlJc w:val="right"/>
      <w:pPr>
        <w:ind w:left="4320" w:hanging="180"/>
      </w:pPr>
    </w:lvl>
    <w:lvl w:ilvl="6" w:tplc="1A42D816" w:tentative="1">
      <w:start w:val="1"/>
      <w:numFmt w:val="decimal"/>
      <w:lvlText w:val="%7."/>
      <w:lvlJc w:val="left"/>
      <w:pPr>
        <w:ind w:left="5040" w:hanging="360"/>
      </w:pPr>
    </w:lvl>
    <w:lvl w:ilvl="7" w:tplc="7008465C" w:tentative="1">
      <w:start w:val="1"/>
      <w:numFmt w:val="lowerLetter"/>
      <w:lvlText w:val="%8."/>
      <w:lvlJc w:val="left"/>
      <w:pPr>
        <w:ind w:left="5760" w:hanging="360"/>
      </w:pPr>
    </w:lvl>
    <w:lvl w:ilvl="8" w:tplc="9C2CD31E" w:tentative="1">
      <w:start w:val="1"/>
      <w:numFmt w:val="lowerRoman"/>
      <w:lvlText w:val="%9."/>
      <w:lvlJc w:val="right"/>
      <w:pPr>
        <w:ind w:left="6480" w:hanging="180"/>
      </w:pPr>
    </w:lvl>
  </w:abstractNum>
  <w:abstractNum w:abstractNumId="11" w15:restartNumberingAfterBreak="0">
    <w:nsid w:val="300A2C8E"/>
    <w:multiLevelType w:val="hybridMultilevel"/>
    <w:tmpl w:val="281E6AF6"/>
    <w:lvl w:ilvl="0" w:tplc="3042B4C8">
      <w:start w:val="1"/>
      <w:numFmt w:val="decimal"/>
      <w:lvlText w:val="%1."/>
      <w:lvlJc w:val="left"/>
      <w:pPr>
        <w:ind w:left="720" w:hanging="360"/>
      </w:pPr>
      <w:rPr>
        <w:rFonts w:hint="default"/>
        <w:b/>
        <w:bCs/>
        <w:u w:val="none"/>
      </w:rPr>
    </w:lvl>
    <w:lvl w:ilvl="1" w:tplc="E69A6300" w:tentative="1">
      <w:start w:val="1"/>
      <w:numFmt w:val="lowerLetter"/>
      <w:lvlText w:val="%2."/>
      <w:lvlJc w:val="left"/>
      <w:pPr>
        <w:ind w:left="1440" w:hanging="360"/>
      </w:pPr>
    </w:lvl>
    <w:lvl w:ilvl="2" w:tplc="5B88FE0E" w:tentative="1">
      <w:start w:val="1"/>
      <w:numFmt w:val="lowerRoman"/>
      <w:lvlText w:val="%3."/>
      <w:lvlJc w:val="right"/>
      <w:pPr>
        <w:ind w:left="2160" w:hanging="180"/>
      </w:pPr>
    </w:lvl>
    <w:lvl w:ilvl="3" w:tplc="E5FC70FA" w:tentative="1">
      <w:start w:val="1"/>
      <w:numFmt w:val="decimal"/>
      <w:lvlText w:val="%4."/>
      <w:lvlJc w:val="left"/>
      <w:pPr>
        <w:ind w:left="2880" w:hanging="360"/>
      </w:pPr>
    </w:lvl>
    <w:lvl w:ilvl="4" w:tplc="86280AF6" w:tentative="1">
      <w:start w:val="1"/>
      <w:numFmt w:val="lowerLetter"/>
      <w:lvlText w:val="%5."/>
      <w:lvlJc w:val="left"/>
      <w:pPr>
        <w:ind w:left="3600" w:hanging="360"/>
      </w:pPr>
    </w:lvl>
    <w:lvl w:ilvl="5" w:tplc="E782FE14" w:tentative="1">
      <w:start w:val="1"/>
      <w:numFmt w:val="lowerRoman"/>
      <w:lvlText w:val="%6."/>
      <w:lvlJc w:val="right"/>
      <w:pPr>
        <w:ind w:left="4320" w:hanging="180"/>
      </w:pPr>
    </w:lvl>
    <w:lvl w:ilvl="6" w:tplc="0E30B98A" w:tentative="1">
      <w:start w:val="1"/>
      <w:numFmt w:val="decimal"/>
      <w:lvlText w:val="%7."/>
      <w:lvlJc w:val="left"/>
      <w:pPr>
        <w:ind w:left="5040" w:hanging="360"/>
      </w:pPr>
    </w:lvl>
    <w:lvl w:ilvl="7" w:tplc="968A9418" w:tentative="1">
      <w:start w:val="1"/>
      <w:numFmt w:val="lowerLetter"/>
      <w:lvlText w:val="%8."/>
      <w:lvlJc w:val="left"/>
      <w:pPr>
        <w:ind w:left="5760" w:hanging="360"/>
      </w:pPr>
    </w:lvl>
    <w:lvl w:ilvl="8" w:tplc="FC7A653E" w:tentative="1">
      <w:start w:val="1"/>
      <w:numFmt w:val="lowerRoman"/>
      <w:lvlText w:val="%9."/>
      <w:lvlJc w:val="right"/>
      <w:pPr>
        <w:ind w:left="6480" w:hanging="180"/>
      </w:pPr>
    </w:lvl>
  </w:abstractNum>
  <w:abstractNum w:abstractNumId="12" w15:restartNumberingAfterBreak="0">
    <w:nsid w:val="34B71B44"/>
    <w:multiLevelType w:val="hybridMultilevel"/>
    <w:tmpl w:val="7638DB50"/>
    <w:lvl w:ilvl="0" w:tplc="9B50B74C">
      <w:start w:val="1"/>
      <w:numFmt w:val="decimal"/>
      <w:lvlText w:val="%1."/>
      <w:lvlJc w:val="left"/>
      <w:pPr>
        <w:ind w:left="720" w:hanging="360"/>
      </w:pPr>
      <w:rPr>
        <w:rFonts w:hint="default"/>
        <w:u w:val="none"/>
      </w:rPr>
    </w:lvl>
    <w:lvl w:ilvl="1" w:tplc="8C6A453A">
      <w:start w:val="1"/>
      <w:numFmt w:val="lowerLetter"/>
      <w:lvlText w:val="%2."/>
      <w:lvlJc w:val="left"/>
      <w:pPr>
        <w:ind w:left="1440" w:hanging="360"/>
      </w:pPr>
    </w:lvl>
    <w:lvl w:ilvl="2" w:tplc="394EE660" w:tentative="1">
      <w:start w:val="1"/>
      <w:numFmt w:val="lowerRoman"/>
      <w:lvlText w:val="%3."/>
      <w:lvlJc w:val="right"/>
      <w:pPr>
        <w:ind w:left="2160" w:hanging="180"/>
      </w:pPr>
    </w:lvl>
    <w:lvl w:ilvl="3" w:tplc="B160294A" w:tentative="1">
      <w:start w:val="1"/>
      <w:numFmt w:val="decimal"/>
      <w:lvlText w:val="%4."/>
      <w:lvlJc w:val="left"/>
      <w:pPr>
        <w:ind w:left="2880" w:hanging="360"/>
      </w:pPr>
    </w:lvl>
    <w:lvl w:ilvl="4" w:tplc="4C361788" w:tentative="1">
      <w:start w:val="1"/>
      <w:numFmt w:val="lowerLetter"/>
      <w:lvlText w:val="%5."/>
      <w:lvlJc w:val="left"/>
      <w:pPr>
        <w:ind w:left="3600" w:hanging="360"/>
      </w:pPr>
    </w:lvl>
    <w:lvl w:ilvl="5" w:tplc="2F30A1C2" w:tentative="1">
      <w:start w:val="1"/>
      <w:numFmt w:val="lowerRoman"/>
      <w:lvlText w:val="%6."/>
      <w:lvlJc w:val="right"/>
      <w:pPr>
        <w:ind w:left="4320" w:hanging="180"/>
      </w:pPr>
    </w:lvl>
    <w:lvl w:ilvl="6" w:tplc="16202A42" w:tentative="1">
      <w:start w:val="1"/>
      <w:numFmt w:val="decimal"/>
      <w:lvlText w:val="%7."/>
      <w:lvlJc w:val="left"/>
      <w:pPr>
        <w:ind w:left="5040" w:hanging="360"/>
      </w:pPr>
    </w:lvl>
    <w:lvl w:ilvl="7" w:tplc="83EA495E" w:tentative="1">
      <w:start w:val="1"/>
      <w:numFmt w:val="lowerLetter"/>
      <w:lvlText w:val="%8."/>
      <w:lvlJc w:val="left"/>
      <w:pPr>
        <w:ind w:left="5760" w:hanging="360"/>
      </w:pPr>
    </w:lvl>
    <w:lvl w:ilvl="8" w:tplc="1C0A0762" w:tentative="1">
      <w:start w:val="1"/>
      <w:numFmt w:val="lowerRoman"/>
      <w:lvlText w:val="%9."/>
      <w:lvlJc w:val="right"/>
      <w:pPr>
        <w:ind w:left="6480" w:hanging="180"/>
      </w:pPr>
    </w:lvl>
  </w:abstractNum>
  <w:abstractNum w:abstractNumId="13" w15:restartNumberingAfterBreak="0">
    <w:nsid w:val="3F7A5BBF"/>
    <w:multiLevelType w:val="hybridMultilevel"/>
    <w:tmpl w:val="E3FCFAB0"/>
    <w:lvl w:ilvl="0" w:tplc="E6C4B01C">
      <w:start w:val="1"/>
      <w:numFmt w:val="decimal"/>
      <w:lvlText w:val="%1."/>
      <w:lvlJc w:val="left"/>
      <w:pPr>
        <w:ind w:left="720" w:hanging="360"/>
      </w:pPr>
      <w:rPr>
        <w:rFonts w:hint="default"/>
      </w:rPr>
    </w:lvl>
    <w:lvl w:ilvl="1" w:tplc="C70E1772" w:tentative="1">
      <w:start w:val="1"/>
      <w:numFmt w:val="lowerLetter"/>
      <w:lvlText w:val="%2."/>
      <w:lvlJc w:val="left"/>
      <w:pPr>
        <w:ind w:left="1440" w:hanging="360"/>
      </w:pPr>
    </w:lvl>
    <w:lvl w:ilvl="2" w:tplc="B470B2B4" w:tentative="1">
      <w:start w:val="1"/>
      <w:numFmt w:val="lowerRoman"/>
      <w:lvlText w:val="%3."/>
      <w:lvlJc w:val="right"/>
      <w:pPr>
        <w:ind w:left="2160" w:hanging="180"/>
      </w:pPr>
    </w:lvl>
    <w:lvl w:ilvl="3" w:tplc="1A0C8DBE" w:tentative="1">
      <w:start w:val="1"/>
      <w:numFmt w:val="decimal"/>
      <w:lvlText w:val="%4."/>
      <w:lvlJc w:val="left"/>
      <w:pPr>
        <w:ind w:left="2880" w:hanging="360"/>
      </w:pPr>
    </w:lvl>
    <w:lvl w:ilvl="4" w:tplc="199829A8" w:tentative="1">
      <w:start w:val="1"/>
      <w:numFmt w:val="lowerLetter"/>
      <w:lvlText w:val="%5."/>
      <w:lvlJc w:val="left"/>
      <w:pPr>
        <w:ind w:left="3600" w:hanging="360"/>
      </w:pPr>
    </w:lvl>
    <w:lvl w:ilvl="5" w:tplc="61DE2026" w:tentative="1">
      <w:start w:val="1"/>
      <w:numFmt w:val="lowerRoman"/>
      <w:lvlText w:val="%6."/>
      <w:lvlJc w:val="right"/>
      <w:pPr>
        <w:ind w:left="4320" w:hanging="180"/>
      </w:pPr>
    </w:lvl>
    <w:lvl w:ilvl="6" w:tplc="C804DCD4" w:tentative="1">
      <w:start w:val="1"/>
      <w:numFmt w:val="decimal"/>
      <w:lvlText w:val="%7."/>
      <w:lvlJc w:val="left"/>
      <w:pPr>
        <w:ind w:left="5040" w:hanging="360"/>
      </w:pPr>
    </w:lvl>
    <w:lvl w:ilvl="7" w:tplc="5F54AC28" w:tentative="1">
      <w:start w:val="1"/>
      <w:numFmt w:val="lowerLetter"/>
      <w:lvlText w:val="%8."/>
      <w:lvlJc w:val="left"/>
      <w:pPr>
        <w:ind w:left="5760" w:hanging="360"/>
      </w:pPr>
    </w:lvl>
    <w:lvl w:ilvl="8" w:tplc="0834FA82" w:tentative="1">
      <w:start w:val="1"/>
      <w:numFmt w:val="lowerRoman"/>
      <w:lvlText w:val="%9."/>
      <w:lvlJc w:val="right"/>
      <w:pPr>
        <w:ind w:left="6480" w:hanging="180"/>
      </w:pPr>
    </w:lvl>
  </w:abstractNum>
  <w:abstractNum w:abstractNumId="14" w15:restartNumberingAfterBreak="0">
    <w:nsid w:val="5021510C"/>
    <w:multiLevelType w:val="hybridMultilevel"/>
    <w:tmpl w:val="EE2EDCB8"/>
    <w:lvl w:ilvl="0" w:tplc="28BE6982">
      <w:start w:val="1"/>
      <w:numFmt w:val="decimal"/>
      <w:lvlText w:val="%1."/>
      <w:lvlJc w:val="left"/>
      <w:pPr>
        <w:ind w:left="720" w:hanging="360"/>
      </w:pPr>
      <w:rPr>
        <w:rFonts w:hint="default"/>
      </w:rPr>
    </w:lvl>
    <w:lvl w:ilvl="1" w:tplc="2FCADD9E" w:tentative="1">
      <w:start w:val="1"/>
      <w:numFmt w:val="lowerLetter"/>
      <w:lvlText w:val="%2."/>
      <w:lvlJc w:val="left"/>
      <w:pPr>
        <w:ind w:left="1440" w:hanging="360"/>
      </w:pPr>
    </w:lvl>
    <w:lvl w:ilvl="2" w:tplc="762CD072" w:tentative="1">
      <w:start w:val="1"/>
      <w:numFmt w:val="lowerRoman"/>
      <w:lvlText w:val="%3."/>
      <w:lvlJc w:val="right"/>
      <w:pPr>
        <w:ind w:left="2160" w:hanging="180"/>
      </w:pPr>
    </w:lvl>
    <w:lvl w:ilvl="3" w:tplc="2146FE1C" w:tentative="1">
      <w:start w:val="1"/>
      <w:numFmt w:val="decimal"/>
      <w:lvlText w:val="%4."/>
      <w:lvlJc w:val="left"/>
      <w:pPr>
        <w:ind w:left="2880" w:hanging="360"/>
      </w:pPr>
    </w:lvl>
    <w:lvl w:ilvl="4" w:tplc="3AB233B6" w:tentative="1">
      <w:start w:val="1"/>
      <w:numFmt w:val="lowerLetter"/>
      <w:lvlText w:val="%5."/>
      <w:lvlJc w:val="left"/>
      <w:pPr>
        <w:ind w:left="3600" w:hanging="360"/>
      </w:pPr>
    </w:lvl>
    <w:lvl w:ilvl="5" w:tplc="18E6A18E" w:tentative="1">
      <w:start w:val="1"/>
      <w:numFmt w:val="lowerRoman"/>
      <w:lvlText w:val="%6."/>
      <w:lvlJc w:val="right"/>
      <w:pPr>
        <w:ind w:left="4320" w:hanging="180"/>
      </w:pPr>
    </w:lvl>
    <w:lvl w:ilvl="6" w:tplc="5AD64616" w:tentative="1">
      <w:start w:val="1"/>
      <w:numFmt w:val="decimal"/>
      <w:lvlText w:val="%7."/>
      <w:lvlJc w:val="left"/>
      <w:pPr>
        <w:ind w:left="5040" w:hanging="360"/>
      </w:pPr>
    </w:lvl>
    <w:lvl w:ilvl="7" w:tplc="127EBCC6" w:tentative="1">
      <w:start w:val="1"/>
      <w:numFmt w:val="lowerLetter"/>
      <w:lvlText w:val="%8."/>
      <w:lvlJc w:val="left"/>
      <w:pPr>
        <w:ind w:left="5760" w:hanging="360"/>
      </w:pPr>
    </w:lvl>
    <w:lvl w:ilvl="8" w:tplc="A6E08BCE" w:tentative="1">
      <w:start w:val="1"/>
      <w:numFmt w:val="lowerRoman"/>
      <w:lvlText w:val="%9."/>
      <w:lvlJc w:val="right"/>
      <w:pPr>
        <w:ind w:left="6480" w:hanging="180"/>
      </w:pPr>
    </w:lvl>
  </w:abstractNum>
  <w:abstractNum w:abstractNumId="15" w15:restartNumberingAfterBreak="0">
    <w:nsid w:val="50604970"/>
    <w:multiLevelType w:val="hybridMultilevel"/>
    <w:tmpl w:val="5D085D66"/>
    <w:lvl w:ilvl="0" w:tplc="4E568B40">
      <w:start w:val="1"/>
      <w:numFmt w:val="decimal"/>
      <w:lvlText w:val="%1."/>
      <w:lvlJc w:val="left"/>
      <w:pPr>
        <w:ind w:left="720" w:hanging="360"/>
      </w:pPr>
      <w:rPr>
        <w:rFonts w:hint="default"/>
      </w:rPr>
    </w:lvl>
    <w:lvl w:ilvl="1" w:tplc="90E8B8E0" w:tentative="1">
      <w:start w:val="1"/>
      <w:numFmt w:val="lowerLetter"/>
      <w:lvlText w:val="%2."/>
      <w:lvlJc w:val="left"/>
      <w:pPr>
        <w:ind w:left="1440" w:hanging="360"/>
      </w:pPr>
    </w:lvl>
    <w:lvl w:ilvl="2" w:tplc="00C83260" w:tentative="1">
      <w:start w:val="1"/>
      <w:numFmt w:val="lowerRoman"/>
      <w:lvlText w:val="%3."/>
      <w:lvlJc w:val="right"/>
      <w:pPr>
        <w:ind w:left="2160" w:hanging="180"/>
      </w:pPr>
    </w:lvl>
    <w:lvl w:ilvl="3" w:tplc="FD42661C" w:tentative="1">
      <w:start w:val="1"/>
      <w:numFmt w:val="decimal"/>
      <w:lvlText w:val="%4."/>
      <w:lvlJc w:val="left"/>
      <w:pPr>
        <w:ind w:left="2880" w:hanging="360"/>
      </w:pPr>
    </w:lvl>
    <w:lvl w:ilvl="4" w:tplc="B10C8782" w:tentative="1">
      <w:start w:val="1"/>
      <w:numFmt w:val="lowerLetter"/>
      <w:lvlText w:val="%5."/>
      <w:lvlJc w:val="left"/>
      <w:pPr>
        <w:ind w:left="3600" w:hanging="360"/>
      </w:pPr>
    </w:lvl>
    <w:lvl w:ilvl="5" w:tplc="2ABE0184" w:tentative="1">
      <w:start w:val="1"/>
      <w:numFmt w:val="lowerRoman"/>
      <w:lvlText w:val="%6."/>
      <w:lvlJc w:val="right"/>
      <w:pPr>
        <w:ind w:left="4320" w:hanging="180"/>
      </w:pPr>
    </w:lvl>
    <w:lvl w:ilvl="6" w:tplc="6E681B34" w:tentative="1">
      <w:start w:val="1"/>
      <w:numFmt w:val="decimal"/>
      <w:lvlText w:val="%7."/>
      <w:lvlJc w:val="left"/>
      <w:pPr>
        <w:ind w:left="5040" w:hanging="360"/>
      </w:pPr>
    </w:lvl>
    <w:lvl w:ilvl="7" w:tplc="FB30F6EC" w:tentative="1">
      <w:start w:val="1"/>
      <w:numFmt w:val="lowerLetter"/>
      <w:lvlText w:val="%8."/>
      <w:lvlJc w:val="left"/>
      <w:pPr>
        <w:ind w:left="5760" w:hanging="360"/>
      </w:pPr>
    </w:lvl>
    <w:lvl w:ilvl="8" w:tplc="54EA06F4" w:tentative="1">
      <w:start w:val="1"/>
      <w:numFmt w:val="lowerRoman"/>
      <w:lvlText w:val="%9."/>
      <w:lvlJc w:val="right"/>
      <w:pPr>
        <w:ind w:left="6480" w:hanging="180"/>
      </w:pPr>
    </w:lvl>
  </w:abstractNum>
  <w:abstractNum w:abstractNumId="16" w15:restartNumberingAfterBreak="0">
    <w:nsid w:val="5E80153C"/>
    <w:multiLevelType w:val="hybridMultilevel"/>
    <w:tmpl w:val="611853E8"/>
    <w:lvl w:ilvl="0" w:tplc="0A722D60">
      <w:start w:val="1"/>
      <w:numFmt w:val="decimal"/>
      <w:lvlText w:val="%1."/>
      <w:lvlJc w:val="left"/>
      <w:pPr>
        <w:ind w:left="1080" w:hanging="720"/>
      </w:pPr>
      <w:rPr>
        <w:rFonts w:hint="default"/>
        <w:u w:val="none"/>
      </w:rPr>
    </w:lvl>
    <w:lvl w:ilvl="1" w:tplc="42726D2C" w:tentative="1">
      <w:start w:val="1"/>
      <w:numFmt w:val="lowerLetter"/>
      <w:lvlText w:val="%2."/>
      <w:lvlJc w:val="left"/>
      <w:pPr>
        <w:ind w:left="1440" w:hanging="360"/>
      </w:pPr>
    </w:lvl>
    <w:lvl w:ilvl="2" w:tplc="94A6355C" w:tentative="1">
      <w:start w:val="1"/>
      <w:numFmt w:val="lowerRoman"/>
      <w:lvlText w:val="%3."/>
      <w:lvlJc w:val="right"/>
      <w:pPr>
        <w:ind w:left="2160" w:hanging="180"/>
      </w:pPr>
    </w:lvl>
    <w:lvl w:ilvl="3" w:tplc="8868A3C0" w:tentative="1">
      <w:start w:val="1"/>
      <w:numFmt w:val="decimal"/>
      <w:lvlText w:val="%4."/>
      <w:lvlJc w:val="left"/>
      <w:pPr>
        <w:ind w:left="2880" w:hanging="360"/>
      </w:pPr>
    </w:lvl>
    <w:lvl w:ilvl="4" w:tplc="99862E82" w:tentative="1">
      <w:start w:val="1"/>
      <w:numFmt w:val="lowerLetter"/>
      <w:lvlText w:val="%5."/>
      <w:lvlJc w:val="left"/>
      <w:pPr>
        <w:ind w:left="3600" w:hanging="360"/>
      </w:pPr>
    </w:lvl>
    <w:lvl w:ilvl="5" w:tplc="9BFA74A4" w:tentative="1">
      <w:start w:val="1"/>
      <w:numFmt w:val="lowerRoman"/>
      <w:lvlText w:val="%6."/>
      <w:lvlJc w:val="right"/>
      <w:pPr>
        <w:ind w:left="4320" w:hanging="180"/>
      </w:pPr>
    </w:lvl>
    <w:lvl w:ilvl="6" w:tplc="3D729A04" w:tentative="1">
      <w:start w:val="1"/>
      <w:numFmt w:val="decimal"/>
      <w:lvlText w:val="%7."/>
      <w:lvlJc w:val="left"/>
      <w:pPr>
        <w:ind w:left="5040" w:hanging="360"/>
      </w:pPr>
    </w:lvl>
    <w:lvl w:ilvl="7" w:tplc="F9B64376" w:tentative="1">
      <w:start w:val="1"/>
      <w:numFmt w:val="lowerLetter"/>
      <w:lvlText w:val="%8."/>
      <w:lvlJc w:val="left"/>
      <w:pPr>
        <w:ind w:left="5760" w:hanging="360"/>
      </w:pPr>
    </w:lvl>
    <w:lvl w:ilvl="8" w:tplc="5D388E96" w:tentative="1">
      <w:start w:val="1"/>
      <w:numFmt w:val="lowerRoman"/>
      <w:lvlText w:val="%9."/>
      <w:lvlJc w:val="right"/>
      <w:pPr>
        <w:ind w:left="6480" w:hanging="180"/>
      </w:pPr>
    </w:lvl>
  </w:abstractNum>
  <w:abstractNum w:abstractNumId="17" w15:restartNumberingAfterBreak="0">
    <w:nsid w:val="609C0FF2"/>
    <w:multiLevelType w:val="hybridMultilevel"/>
    <w:tmpl w:val="FD0E9CCA"/>
    <w:lvl w:ilvl="0" w:tplc="798C87B6">
      <w:start w:val="1"/>
      <w:numFmt w:val="decimal"/>
      <w:lvlText w:val="%1."/>
      <w:lvlJc w:val="left"/>
      <w:pPr>
        <w:ind w:left="360" w:hanging="360"/>
      </w:pPr>
      <w:rPr>
        <w:rFonts w:hint="default"/>
      </w:rPr>
    </w:lvl>
    <w:lvl w:ilvl="1" w:tplc="EB42D5D2" w:tentative="1">
      <w:start w:val="1"/>
      <w:numFmt w:val="lowerLetter"/>
      <w:lvlText w:val="%2."/>
      <w:lvlJc w:val="left"/>
      <w:pPr>
        <w:ind w:left="1080" w:hanging="360"/>
      </w:pPr>
    </w:lvl>
    <w:lvl w:ilvl="2" w:tplc="71B25832" w:tentative="1">
      <w:start w:val="1"/>
      <w:numFmt w:val="lowerRoman"/>
      <w:lvlText w:val="%3."/>
      <w:lvlJc w:val="right"/>
      <w:pPr>
        <w:ind w:left="1800" w:hanging="180"/>
      </w:pPr>
    </w:lvl>
    <w:lvl w:ilvl="3" w:tplc="EAC636AC" w:tentative="1">
      <w:start w:val="1"/>
      <w:numFmt w:val="decimal"/>
      <w:lvlText w:val="%4."/>
      <w:lvlJc w:val="left"/>
      <w:pPr>
        <w:ind w:left="2520" w:hanging="360"/>
      </w:pPr>
    </w:lvl>
    <w:lvl w:ilvl="4" w:tplc="E2B6028E" w:tentative="1">
      <w:start w:val="1"/>
      <w:numFmt w:val="lowerLetter"/>
      <w:lvlText w:val="%5."/>
      <w:lvlJc w:val="left"/>
      <w:pPr>
        <w:ind w:left="3240" w:hanging="360"/>
      </w:pPr>
    </w:lvl>
    <w:lvl w:ilvl="5" w:tplc="4DB46AEE" w:tentative="1">
      <w:start w:val="1"/>
      <w:numFmt w:val="lowerRoman"/>
      <w:lvlText w:val="%6."/>
      <w:lvlJc w:val="right"/>
      <w:pPr>
        <w:ind w:left="3960" w:hanging="180"/>
      </w:pPr>
    </w:lvl>
    <w:lvl w:ilvl="6" w:tplc="C37C0124" w:tentative="1">
      <w:start w:val="1"/>
      <w:numFmt w:val="decimal"/>
      <w:lvlText w:val="%7."/>
      <w:lvlJc w:val="left"/>
      <w:pPr>
        <w:ind w:left="4680" w:hanging="360"/>
      </w:pPr>
    </w:lvl>
    <w:lvl w:ilvl="7" w:tplc="38AC8736" w:tentative="1">
      <w:start w:val="1"/>
      <w:numFmt w:val="lowerLetter"/>
      <w:lvlText w:val="%8."/>
      <w:lvlJc w:val="left"/>
      <w:pPr>
        <w:ind w:left="5400" w:hanging="360"/>
      </w:pPr>
    </w:lvl>
    <w:lvl w:ilvl="8" w:tplc="C2C817C6" w:tentative="1">
      <w:start w:val="1"/>
      <w:numFmt w:val="lowerRoman"/>
      <w:lvlText w:val="%9."/>
      <w:lvlJc w:val="right"/>
      <w:pPr>
        <w:ind w:left="6120" w:hanging="180"/>
      </w:pPr>
    </w:lvl>
  </w:abstractNum>
  <w:abstractNum w:abstractNumId="18" w15:restartNumberingAfterBreak="0">
    <w:nsid w:val="67100E22"/>
    <w:multiLevelType w:val="hybridMultilevel"/>
    <w:tmpl w:val="2F681216"/>
    <w:lvl w:ilvl="0" w:tplc="846A3A0E">
      <w:start w:val="1"/>
      <w:numFmt w:val="decimal"/>
      <w:lvlText w:val="%1."/>
      <w:lvlJc w:val="left"/>
      <w:pPr>
        <w:ind w:left="720" w:hanging="360"/>
      </w:pPr>
      <w:rPr>
        <w:rFonts w:hint="default"/>
      </w:rPr>
    </w:lvl>
    <w:lvl w:ilvl="1" w:tplc="98FEE74A" w:tentative="1">
      <w:start w:val="1"/>
      <w:numFmt w:val="lowerLetter"/>
      <w:lvlText w:val="%2."/>
      <w:lvlJc w:val="left"/>
      <w:pPr>
        <w:ind w:left="1440" w:hanging="360"/>
      </w:pPr>
    </w:lvl>
    <w:lvl w:ilvl="2" w:tplc="BBCAC14C" w:tentative="1">
      <w:start w:val="1"/>
      <w:numFmt w:val="lowerRoman"/>
      <w:lvlText w:val="%3."/>
      <w:lvlJc w:val="right"/>
      <w:pPr>
        <w:ind w:left="2160" w:hanging="180"/>
      </w:pPr>
    </w:lvl>
    <w:lvl w:ilvl="3" w:tplc="21981CBA" w:tentative="1">
      <w:start w:val="1"/>
      <w:numFmt w:val="decimal"/>
      <w:lvlText w:val="%4."/>
      <w:lvlJc w:val="left"/>
      <w:pPr>
        <w:ind w:left="2880" w:hanging="360"/>
      </w:pPr>
    </w:lvl>
    <w:lvl w:ilvl="4" w:tplc="71621988" w:tentative="1">
      <w:start w:val="1"/>
      <w:numFmt w:val="lowerLetter"/>
      <w:lvlText w:val="%5."/>
      <w:lvlJc w:val="left"/>
      <w:pPr>
        <w:ind w:left="3600" w:hanging="360"/>
      </w:pPr>
    </w:lvl>
    <w:lvl w:ilvl="5" w:tplc="F6387F4C" w:tentative="1">
      <w:start w:val="1"/>
      <w:numFmt w:val="lowerRoman"/>
      <w:lvlText w:val="%6."/>
      <w:lvlJc w:val="right"/>
      <w:pPr>
        <w:ind w:left="4320" w:hanging="180"/>
      </w:pPr>
    </w:lvl>
    <w:lvl w:ilvl="6" w:tplc="2B105F64" w:tentative="1">
      <w:start w:val="1"/>
      <w:numFmt w:val="decimal"/>
      <w:lvlText w:val="%7."/>
      <w:lvlJc w:val="left"/>
      <w:pPr>
        <w:ind w:left="5040" w:hanging="360"/>
      </w:pPr>
    </w:lvl>
    <w:lvl w:ilvl="7" w:tplc="1DA476D8" w:tentative="1">
      <w:start w:val="1"/>
      <w:numFmt w:val="lowerLetter"/>
      <w:lvlText w:val="%8."/>
      <w:lvlJc w:val="left"/>
      <w:pPr>
        <w:ind w:left="5760" w:hanging="360"/>
      </w:pPr>
    </w:lvl>
    <w:lvl w:ilvl="8" w:tplc="ABEE6474" w:tentative="1">
      <w:start w:val="1"/>
      <w:numFmt w:val="lowerRoman"/>
      <w:lvlText w:val="%9."/>
      <w:lvlJc w:val="right"/>
      <w:pPr>
        <w:ind w:left="6480" w:hanging="180"/>
      </w:pPr>
    </w:lvl>
  </w:abstractNum>
  <w:abstractNum w:abstractNumId="19" w15:restartNumberingAfterBreak="0">
    <w:nsid w:val="69BA6030"/>
    <w:multiLevelType w:val="hybridMultilevel"/>
    <w:tmpl w:val="08B2EBB6"/>
    <w:lvl w:ilvl="0" w:tplc="7630A982">
      <w:start w:val="1"/>
      <w:numFmt w:val="decimal"/>
      <w:lvlText w:val="%1."/>
      <w:lvlJc w:val="left"/>
      <w:pPr>
        <w:ind w:left="720" w:hanging="360"/>
      </w:pPr>
      <w:rPr>
        <w:rFonts w:hint="default"/>
      </w:rPr>
    </w:lvl>
    <w:lvl w:ilvl="1" w:tplc="4A80A4D0" w:tentative="1">
      <w:start w:val="1"/>
      <w:numFmt w:val="lowerLetter"/>
      <w:lvlText w:val="%2."/>
      <w:lvlJc w:val="left"/>
      <w:pPr>
        <w:ind w:left="1440" w:hanging="360"/>
      </w:pPr>
    </w:lvl>
    <w:lvl w:ilvl="2" w:tplc="45F8902C" w:tentative="1">
      <w:start w:val="1"/>
      <w:numFmt w:val="lowerRoman"/>
      <w:lvlText w:val="%3."/>
      <w:lvlJc w:val="right"/>
      <w:pPr>
        <w:ind w:left="2160" w:hanging="180"/>
      </w:pPr>
    </w:lvl>
    <w:lvl w:ilvl="3" w:tplc="63E81F16" w:tentative="1">
      <w:start w:val="1"/>
      <w:numFmt w:val="decimal"/>
      <w:lvlText w:val="%4."/>
      <w:lvlJc w:val="left"/>
      <w:pPr>
        <w:ind w:left="2880" w:hanging="360"/>
      </w:pPr>
    </w:lvl>
    <w:lvl w:ilvl="4" w:tplc="F43C3FD4" w:tentative="1">
      <w:start w:val="1"/>
      <w:numFmt w:val="lowerLetter"/>
      <w:lvlText w:val="%5."/>
      <w:lvlJc w:val="left"/>
      <w:pPr>
        <w:ind w:left="3600" w:hanging="360"/>
      </w:pPr>
    </w:lvl>
    <w:lvl w:ilvl="5" w:tplc="0D9EAFFE" w:tentative="1">
      <w:start w:val="1"/>
      <w:numFmt w:val="lowerRoman"/>
      <w:lvlText w:val="%6."/>
      <w:lvlJc w:val="right"/>
      <w:pPr>
        <w:ind w:left="4320" w:hanging="180"/>
      </w:pPr>
    </w:lvl>
    <w:lvl w:ilvl="6" w:tplc="55DE882A" w:tentative="1">
      <w:start w:val="1"/>
      <w:numFmt w:val="decimal"/>
      <w:lvlText w:val="%7."/>
      <w:lvlJc w:val="left"/>
      <w:pPr>
        <w:ind w:left="5040" w:hanging="360"/>
      </w:pPr>
    </w:lvl>
    <w:lvl w:ilvl="7" w:tplc="3FEC8A90" w:tentative="1">
      <w:start w:val="1"/>
      <w:numFmt w:val="lowerLetter"/>
      <w:lvlText w:val="%8."/>
      <w:lvlJc w:val="left"/>
      <w:pPr>
        <w:ind w:left="5760" w:hanging="360"/>
      </w:pPr>
    </w:lvl>
    <w:lvl w:ilvl="8" w:tplc="43F0DB08" w:tentative="1">
      <w:start w:val="1"/>
      <w:numFmt w:val="lowerRoman"/>
      <w:lvlText w:val="%9."/>
      <w:lvlJc w:val="right"/>
      <w:pPr>
        <w:ind w:left="6480" w:hanging="180"/>
      </w:pPr>
    </w:lvl>
  </w:abstractNum>
  <w:abstractNum w:abstractNumId="20" w15:restartNumberingAfterBreak="0">
    <w:nsid w:val="77DE4D34"/>
    <w:multiLevelType w:val="hybridMultilevel"/>
    <w:tmpl w:val="BB427D0C"/>
    <w:lvl w:ilvl="0" w:tplc="FBD22DB6">
      <w:start w:val="1"/>
      <w:numFmt w:val="decimal"/>
      <w:lvlText w:val="%1."/>
      <w:lvlJc w:val="left"/>
      <w:pPr>
        <w:ind w:left="1080" w:hanging="720"/>
      </w:pPr>
      <w:rPr>
        <w:rFonts w:hint="default"/>
        <w:u w:val="none"/>
      </w:rPr>
    </w:lvl>
    <w:lvl w:ilvl="1" w:tplc="08B20418" w:tentative="1">
      <w:start w:val="1"/>
      <w:numFmt w:val="lowerLetter"/>
      <w:lvlText w:val="%2."/>
      <w:lvlJc w:val="left"/>
      <w:pPr>
        <w:ind w:left="1440" w:hanging="360"/>
      </w:pPr>
    </w:lvl>
    <w:lvl w:ilvl="2" w:tplc="686A1D1A" w:tentative="1">
      <w:start w:val="1"/>
      <w:numFmt w:val="lowerRoman"/>
      <w:lvlText w:val="%3."/>
      <w:lvlJc w:val="right"/>
      <w:pPr>
        <w:ind w:left="2160" w:hanging="180"/>
      </w:pPr>
    </w:lvl>
    <w:lvl w:ilvl="3" w:tplc="B8B0BA34" w:tentative="1">
      <w:start w:val="1"/>
      <w:numFmt w:val="decimal"/>
      <w:lvlText w:val="%4."/>
      <w:lvlJc w:val="left"/>
      <w:pPr>
        <w:ind w:left="2880" w:hanging="360"/>
      </w:pPr>
    </w:lvl>
    <w:lvl w:ilvl="4" w:tplc="EBDC1DA8" w:tentative="1">
      <w:start w:val="1"/>
      <w:numFmt w:val="lowerLetter"/>
      <w:lvlText w:val="%5."/>
      <w:lvlJc w:val="left"/>
      <w:pPr>
        <w:ind w:left="3600" w:hanging="360"/>
      </w:pPr>
    </w:lvl>
    <w:lvl w:ilvl="5" w:tplc="288CEB08" w:tentative="1">
      <w:start w:val="1"/>
      <w:numFmt w:val="lowerRoman"/>
      <w:lvlText w:val="%6."/>
      <w:lvlJc w:val="right"/>
      <w:pPr>
        <w:ind w:left="4320" w:hanging="180"/>
      </w:pPr>
    </w:lvl>
    <w:lvl w:ilvl="6" w:tplc="43E05BA6" w:tentative="1">
      <w:start w:val="1"/>
      <w:numFmt w:val="decimal"/>
      <w:lvlText w:val="%7."/>
      <w:lvlJc w:val="left"/>
      <w:pPr>
        <w:ind w:left="5040" w:hanging="360"/>
      </w:pPr>
    </w:lvl>
    <w:lvl w:ilvl="7" w:tplc="52002B8C" w:tentative="1">
      <w:start w:val="1"/>
      <w:numFmt w:val="lowerLetter"/>
      <w:lvlText w:val="%8."/>
      <w:lvlJc w:val="left"/>
      <w:pPr>
        <w:ind w:left="5760" w:hanging="360"/>
      </w:pPr>
    </w:lvl>
    <w:lvl w:ilvl="8" w:tplc="0BBEC1EA" w:tentative="1">
      <w:start w:val="1"/>
      <w:numFmt w:val="lowerRoman"/>
      <w:lvlText w:val="%9."/>
      <w:lvlJc w:val="right"/>
      <w:pPr>
        <w:ind w:left="6480" w:hanging="180"/>
      </w:pPr>
    </w:lvl>
  </w:abstractNum>
  <w:num w:numId="1" w16cid:durableId="1360353155">
    <w:abstractNumId w:val="2"/>
  </w:num>
  <w:num w:numId="2" w16cid:durableId="2038191678">
    <w:abstractNumId w:val="12"/>
  </w:num>
  <w:num w:numId="3" w16cid:durableId="1483812041">
    <w:abstractNumId w:val="8"/>
  </w:num>
  <w:num w:numId="4" w16cid:durableId="1275165723">
    <w:abstractNumId w:val="11"/>
  </w:num>
  <w:num w:numId="5" w16cid:durableId="1508523487">
    <w:abstractNumId w:val="9"/>
  </w:num>
  <w:num w:numId="6" w16cid:durableId="1674992424">
    <w:abstractNumId w:val="4"/>
  </w:num>
  <w:num w:numId="7" w16cid:durableId="1356661657">
    <w:abstractNumId w:val="3"/>
  </w:num>
  <w:num w:numId="8" w16cid:durableId="77332777">
    <w:abstractNumId w:val="1"/>
  </w:num>
  <w:num w:numId="9" w16cid:durableId="240911764">
    <w:abstractNumId w:val="15"/>
  </w:num>
  <w:num w:numId="10" w16cid:durableId="190846240">
    <w:abstractNumId w:val="5"/>
  </w:num>
  <w:num w:numId="11" w16cid:durableId="1514687931">
    <w:abstractNumId w:val="17"/>
  </w:num>
  <w:num w:numId="12" w16cid:durableId="510686316">
    <w:abstractNumId w:val="13"/>
  </w:num>
  <w:num w:numId="13" w16cid:durableId="128210000">
    <w:abstractNumId w:val="10"/>
  </w:num>
  <w:num w:numId="14" w16cid:durableId="148910492">
    <w:abstractNumId w:val="18"/>
  </w:num>
  <w:num w:numId="15" w16cid:durableId="1886022104">
    <w:abstractNumId w:val="16"/>
  </w:num>
  <w:num w:numId="16" w16cid:durableId="1684474032">
    <w:abstractNumId w:val="19"/>
  </w:num>
  <w:num w:numId="17" w16cid:durableId="1143276883">
    <w:abstractNumId w:val="14"/>
  </w:num>
  <w:num w:numId="18" w16cid:durableId="413170263">
    <w:abstractNumId w:val="7"/>
  </w:num>
  <w:num w:numId="19" w16cid:durableId="146282693">
    <w:abstractNumId w:val="20"/>
  </w:num>
  <w:num w:numId="20" w16cid:durableId="1956057161">
    <w:abstractNumId w:val="0"/>
  </w:num>
  <w:num w:numId="21" w16cid:durableId="1299800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rQUApljL9ywAAAA="/>
  </w:docVars>
  <w:rsids>
    <w:rsidRoot w:val="00E70493"/>
    <w:rsid w:val="000003E0"/>
    <w:rsid w:val="000010BA"/>
    <w:rsid w:val="00001ABB"/>
    <w:rsid w:val="000026DB"/>
    <w:rsid w:val="0000271D"/>
    <w:rsid w:val="0000474C"/>
    <w:rsid w:val="00006994"/>
    <w:rsid w:val="00007B8A"/>
    <w:rsid w:val="00010BB1"/>
    <w:rsid w:val="000112C3"/>
    <w:rsid w:val="000118E3"/>
    <w:rsid w:val="00011F43"/>
    <w:rsid w:val="00012686"/>
    <w:rsid w:val="00012F51"/>
    <w:rsid w:val="00013137"/>
    <w:rsid w:val="00013C88"/>
    <w:rsid w:val="00013EB5"/>
    <w:rsid w:val="00013F39"/>
    <w:rsid w:val="00014F07"/>
    <w:rsid w:val="00015402"/>
    <w:rsid w:val="00016F88"/>
    <w:rsid w:val="000171DD"/>
    <w:rsid w:val="00017409"/>
    <w:rsid w:val="00020C4A"/>
    <w:rsid w:val="0002341B"/>
    <w:rsid w:val="0002365A"/>
    <w:rsid w:val="00024584"/>
    <w:rsid w:val="000255FD"/>
    <w:rsid w:val="00026794"/>
    <w:rsid w:val="00031168"/>
    <w:rsid w:val="0003302A"/>
    <w:rsid w:val="000335AC"/>
    <w:rsid w:val="00033A36"/>
    <w:rsid w:val="0003520D"/>
    <w:rsid w:val="00036BA4"/>
    <w:rsid w:val="00040896"/>
    <w:rsid w:val="0004254F"/>
    <w:rsid w:val="000431C7"/>
    <w:rsid w:val="000433FD"/>
    <w:rsid w:val="00046A31"/>
    <w:rsid w:val="000479E2"/>
    <w:rsid w:val="000502BC"/>
    <w:rsid w:val="00050A14"/>
    <w:rsid w:val="000518C6"/>
    <w:rsid w:val="00052DFC"/>
    <w:rsid w:val="000547F3"/>
    <w:rsid w:val="00056315"/>
    <w:rsid w:val="000567CE"/>
    <w:rsid w:val="00057077"/>
    <w:rsid w:val="00061209"/>
    <w:rsid w:val="00061732"/>
    <w:rsid w:val="00061AE1"/>
    <w:rsid w:val="00061FD7"/>
    <w:rsid w:val="000634C5"/>
    <w:rsid w:val="0006365D"/>
    <w:rsid w:val="00063DF5"/>
    <w:rsid w:val="00067E8E"/>
    <w:rsid w:val="00072227"/>
    <w:rsid w:val="000724DD"/>
    <w:rsid w:val="00072E7F"/>
    <w:rsid w:val="00073277"/>
    <w:rsid w:val="00075476"/>
    <w:rsid w:val="0007588E"/>
    <w:rsid w:val="00075F6A"/>
    <w:rsid w:val="00076F32"/>
    <w:rsid w:val="00080BC6"/>
    <w:rsid w:val="00082B43"/>
    <w:rsid w:val="00083C45"/>
    <w:rsid w:val="0008498E"/>
    <w:rsid w:val="00085160"/>
    <w:rsid w:val="00085461"/>
    <w:rsid w:val="00085C8C"/>
    <w:rsid w:val="000872EE"/>
    <w:rsid w:val="0009013B"/>
    <w:rsid w:val="000902B8"/>
    <w:rsid w:val="000906A2"/>
    <w:rsid w:val="00090AD5"/>
    <w:rsid w:val="000924F5"/>
    <w:rsid w:val="00093A8B"/>
    <w:rsid w:val="0009490B"/>
    <w:rsid w:val="00094D6D"/>
    <w:rsid w:val="00095C5F"/>
    <w:rsid w:val="0009603F"/>
    <w:rsid w:val="00096493"/>
    <w:rsid w:val="0009660D"/>
    <w:rsid w:val="0009763F"/>
    <w:rsid w:val="000A1AA5"/>
    <w:rsid w:val="000A256C"/>
    <w:rsid w:val="000A3BDC"/>
    <w:rsid w:val="000A3C58"/>
    <w:rsid w:val="000A432C"/>
    <w:rsid w:val="000A6E25"/>
    <w:rsid w:val="000A7FAE"/>
    <w:rsid w:val="000B2885"/>
    <w:rsid w:val="000B3003"/>
    <w:rsid w:val="000B34DA"/>
    <w:rsid w:val="000B455D"/>
    <w:rsid w:val="000B46D7"/>
    <w:rsid w:val="000B5B44"/>
    <w:rsid w:val="000B5B94"/>
    <w:rsid w:val="000B7B73"/>
    <w:rsid w:val="000C130F"/>
    <w:rsid w:val="000C1A99"/>
    <w:rsid w:val="000C1FD3"/>
    <w:rsid w:val="000C2540"/>
    <w:rsid w:val="000C37A2"/>
    <w:rsid w:val="000C3F24"/>
    <w:rsid w:val="000C46EE"/>
    <w:rsid w:val="000C4958"/>
    <w:rsid w:val="000C65A9"/>
    <w:rsid w:val="000C69A8"/>
    <w:rsid w:val="000C7377"/>
    <w:rsid w:val="000C7472"/>
    <w:rsid w:val="000D2314"/>
    <w:rsid w:val="000D4612"/>
    <w:rsid w:val="000D5E3C"/>
    <w:rsid w:val="000E0208"/>
    <w:rsid w:val="000E0533"/>
    <w:rsid w:val="000E1017"/>
    <w:rsid w:val="000E2204"/>
    <w:rsid w:val="000E3BC6"/>
    <w:rsid w:val="000E40B3"/>
    <w:rsid w:val="000E4530"/>
    <w:rsid w:val="000E4F8B"/>
    <w:rsid w:val="000E52BF"/>
    <w:rsid w:val="000E686A"/>
    <w:rsid w:val="000E7188"/>
    <w:rsid w:val="000E758C"/>
    <w:rsid w:val="000E7966"/>
    <w:rsid w:val="000F1D39"/>
    <w:rsid w:val="000F2608"/>
    <w:rsid w:val="000F2D7C"/>
    <w:rsid w:val="000F30FE"/>
    <w:rsid w:val="000F7FD4"/>
    <w:rsid w:val="00102323"/>
    <w:rsid w:val="0010435C"/>
    <w:rsid w:val="001048C8"/>
    <w:rsid w:val="001055A8"/>
    <w:rsid w:val="00105B86"/>
    <w:rsid w:val="00107006"/>
    <w:rsid w:val="001072D7"/>
    <w:rsid w:val="001074C5"/>
    <w:rsid w:val="00107808"/>
    <w:rsid w:val="001107FF"/>
    <w:rsid w:val="00111504"/>
    <w:rsid w:val="0011155E"/>
    <w:rsid w:val="001120E8"/>
    <w:rsid w:val="00112F85"/>
    <w:rsid w:val="001131F0"/>
    <w:rsid w:val="0011414D"/>
    <w:rsid w:val="00114AF6"/>
    <w:rsid w:val="00115135"/>
    <w:rsid w:val="00117585"/>
    <w:rsid w:val="00117E49"/>
    <w:rsid w:val="00120478"/>
    <w:rsid w:val="00122464"/>
    <w:rsid w:val="001227F2"/>
    <w:rsid w:val="001248E8"/>
    <w:rsid w:val="001278D1"/>
    <w:rsid w:val="00130021"/>
    <w:rsid w:val="0013151C"/>
    <w:rsid w:val="001328C4"/>
    <w:rsid w:val="001339A3"/>
    <w:rsid w:val="00134130"/>
    <w:rsid w:val="00134582"/>
    <w:rsid w:val="0013605C"/>
    <w:rsid w:val="001365AE"/>
    <w:rsid w:val="00137466"/>
    <w:rsid w:val="00144D18"/>
    <w:rsid w:val="001501B5"/>
    <w:rsid w:val="001522BD"/>
    <w:rsid w:val="001526E7"/>
    <w:rsid w:val="00152E46"/>
    <w:rsid w:val="00153D05"/>
    <w:rsid w:val="00156DCA"/>
    <w:rsid w:val="00157DFF"/>
    <w:rsid w:val="00160434"/>
    <w:rsid w:val="00160B9B"/>
    <w:rsid w:val="00160BAC"/>
    <w:rsid w:val="00161473"/>
    <w:rsid w:val="00162146"/>
    <w:rsid w:val="00163558"/>
    <w:rsid w:val="00166FCE"/>
    <w:rsid w:val="0017035B"/>
    <w:rsid w:val="00171F1D"/>
    <w:rsid w:val="0017263B"/>
    <w:rsid w:val="00172EDB"/>
    <w:rsid w:val="00173A63"/>
    <w:rsid w:val="001760AA"/>
    <w:rsid w:val="0017628C"/>
    <w:rsid w:val="0017706E"/>
    <w:rsid w:val="00177376"/>
    <w:rsid w:val="00177906"/>
    <w:rsid w:val="00180B89"/>
    <w:rsid w:val="00183820"/>
    <w:rsid w:val="00184544"/>
    <w:rsid w:val="00186276"/>
    <w:rsid w:val="0019070C"/>
    <w:rsid w:val="001912E1"/>
    <w:rsid w:val="00191884"/>
    <w:rsid w:val="00191A15"/>
    <w:rsid w:val="00192E7E"/>
    <w:rsid w:val="001930F9"/>
    <w:rsid w:val="001945C6"/>
    <w:rsid w:val="00195C19"/>
    <w:rsid w:val="001960CB"/>
    <w:rsid w:val="00196615"/>
    <w:rsid w:val="00197244"/>
    <w:rsid w:val="001978D7"/>
    <w:rsid w:val="00197E6B"/>
    <w:rsid w:val="001A0139"/>
    <w:rsid w:val="001A03A2"/>
    <w:rsid w:val="001A054B"/>
    <w:rsid w:val="001A0D3B"/>
    <w:rsid w:val="001A10D4"/>
    <w:rsid w:val="001A17EB"/>
    <w:rsid w:val="001A1820"/>
    <w:rsid w:val="001A5EA0"/>
    <w:rsid w:val="001A7472"/>
    <w:rsid w:val="001A7AFA"/>
    <w:rsid w:val="001A7D82"/>
    <w:rsid w:val="001A7F90"/>
    <w:rsid w:val="001B0A24"/>
    <w:rsid w:val="001B0B5B"/>
    <w:rsid w:val="001B1050"/>
    <w:rsid w:val="001B1A89"/>
    <w:rsid w:val="001B678A"/>
    <w:rsid w:val="001B7BFC"/>
    <w:rsid w:val="001B7F7E"/>
    <w:rsid w:val="001C0069"/>
    <w:rsid w:val="001C1BFC"/>
    <w:rsid w:val="001C2027"/>
    <w:rsid w:val="001C423B"/>
    <w:rsid w:val="001C447D"/>
    <w:rsid w:val="001C4CE7"/>
    <w:rsid w:val="001C67A2"/>
    <w:rsid w:val="001D1FE8"/>
    <w:rsid w:val="001D22FE"/>
    <w:rsid w:val="001D2335"/>
    <w:rsid w:val="001D2A9E"/>
    <w:rsid w:val="001D4BDC"/>
    <w:rsid w:val="001D500E"/>
    <w:rsid w:val="001D6076"/>
    <w:rsid w:val="001E2486"/>
    <w:rsid w:val="001E2CB0"/>
    <w:rsid w:val="001E43F5"/>
    <w:rsid w:val="001E4CDD"/>
    <w:rsid w:val="001E50E7"/>
    <w:rsid w:val="001E7CBD"/>
    <w:rsid w:val="001F4770"/>
    <w:rsid w:val="001F4B93"/>
    <w:rsid w:val="001F536D"/>
    <w:rsid w:val="001F588F"/>
    <w:rsid w:val="001F6A13"/>
    <w:rsid w:val="00201690"/>
    <w:rsid w:val="00201AA6"/>
    <w:rsid w:val="00201CED"/>
    <w:rsid w:val="00201FF8"/>
    <w:rsid w:val="002034A8"/>
    <w:rsid w:val="00203A48"/>
    <w:rsid w:val="00203D53"/>
    <w:rsid w:val="002041DC"/>
    <w:rsid w:val="00205CA8"/>
    <w:rsid w:val="002064C5"/>
    <w:rsid w:val="002107CB"/>
    <w:rsid w:val="00210BA7"/>
    <w:rsid w:val="00211997"/>
    <w:rsid w:val="00211E5E"/>
    <w:rsid w:val="002138BD"/>
    <w:rsid w:val="00213ED3"/>
    <w:rsid w:val="00217895"/>
    <w:rsid w:val="00217EEC"/>
    <w:rsid w:val="002246D7"/>
    <w:rsid w:val="00227B5B"/>
    <w:rsid w:val="002332C2"/>
    <w:rsid w:val="0023391A"/>
    <w:rsid w:val="0023503F"/>
    <w:rsid w:val="00235125"/>
    <w:rsid w:val="00235AFB"/>
    <w:rsid w:val="00236554"/>
    <w:rsid w:val="00237597"/>
    <w:rsid w:val="00237A6D"/>
    <w:rsid w:val="00237EAB"/>
    <w:rsid w:val="00240234"/>
    <w:rsid w:val="00240A04"/>
    <w:rsid w:val="00240B2C"/>
    <w:rsid w:val="00244675"/>
    <w:rsid w:val="0024490B"/>
    <w:rsid w:val="00246A91"/>
    <w:rsid w:val="002564D2"/>
    <w:rsid w:val="00260BD1"/>
    <w:rsid w:val="00260E8A"/>
    <w:rsid w:val="0026348A"/>
    <w:rsid w:val="00263E19"/>
    <w:rsid w:val="00266590"/>
    <w:rsid w:val="00273F26"/>
    <w:rsid w:val="002755F7"/>
    <w:rsid w:val="0027714D"/>
    <w:rsid w:val="0027724D"/>
    <w:rsid w:val="0027741D"/>
    <w:rsid w:val="00281C9B"/>
    <w:rsid w:val="00282D10"/>
    <w:rsid w:val="00283E7E"/>
    <w:rsid w:val="00285901"/>
    <w:rsid w:val="002869AA"/>
    <w:rsid w:val="00287A3A"/>
    <w:rsid w:val="002901CC"/>
    <w:rsid w:val="00290BE1"/>
    <w:rsid w:val="00293129"/>
    <w:rsid w:val="002936D5"/>
    <w:rsid w:val="002937D1"/>
    <w:rsid w:val="00293F91"/>
    <w:rsid w:val="0029428A"/>
    <w:rsid w:val="002948DD"/>
    <w:rsid w:val="002A00CA"/>
    <w:rsid w:val="002A2E25"/>
    <w:rsid w:val="002A334C"/>
    <w:rsid w:val="002A5410"/>
    <w:rsid w:val="002A63C5"/>
    <w:rsid w:val="002A6A51"/>
    <w:rsid w:val="002A7228"/>
    <w:rsid w:val="002B04E0"/>
    <w:rsid w:val="002B0C58"/>
    <w:rsid w:val="002B1686"/>
    <w:rsid w:val="002B476C"/>
    <w:rsid w:val="002B484B"/>
    <w:rsid w:val="002B5B27"/>
    <w:rsid w:val="002C058C"/>
    <w:rsid w:val="002C0732"/>
    <w:rsid w:val="002C36EB"/>
    <w:rsid w:val="002C5417"/>
    <w:rsid w:val="002C5432"/>
    <w:rsid w:val="002C56F7"/>
    <w:rsid w:val="002C5C63"/>
    <w:rsid w:val="002C6838"/>
    <w:rsid w:val="002C73CE"/>
    <w:rsid w:val="002D02E9"/>
    <w:rsid w:val="002D0E83"/>
    <w:rsid w:val="002D0F32"/>
    <w:rsid w:val="002D37BA"/>
    <w:rsid w:val="002D37D6"/>
    <w:rsid w:val="002D48D2"/>
    <w:rsid w:val="002D4AC3"/>
    <w:rsid w:val="002D5949"/>
    <w:rsid w:val="002D5C16"/>
    <w:rsid w:val="002D7E67"/>
    <w:rsid w:val="002E0320"/>
    <w:rsid w:val="002E03C5"/>
    <w:rsid w:val="002E058D"/>
    <w:rsid w:val="002E09D6"/>
    <w:rsid w:val="002E42A5"/>
    <w:rsid w:val="002E43CF"/>
    <w:rsid w:val="002E4FF8"/>
    <w:rsid w:val="002E568B"/>
    <w:rsid w:val="002E5B3E"/>
    <w:rsid w:val="002F0BCC"/>
    <w:rsid w:val="002F0CA1"/>
    <w:rsid w:val="002F0DEF"/>
    <w:rsid w:val="002F18C0"/>
    <w:rsid w:val="002F1F11"/>
    <w:rsid w:val="002F2D52"/>
    <w:rsid w:val="002F34E8"/>
    <w:rsid w:val="002F4D0C"/>
    <w:rsid w:val="002F666B"/>
    <w:rsid w:val="002F696C"/>
    <w:rsid w:val="003016C5"/>
    <w:rsid w:val="00302B2A"/>
    <w:rsid w:val="00303129"/>
    <w:rsid w:val="0030544A"/>
    <w:rsid w:val="00306D5A"/>
    <w:rsid w:val="00307D1B"/>
    <w:rsid w:val="00307DA1"/>
    <w:rsid w:val="00310FFB"/>
    <w:rsid w:val="00311AEE"/>
    <w:rsid w:val="00312481"/>
    <w:rsid w:val="00316AB2"/>
    <w:rsid w:val="003171A1"/>
    <w:rsid w:val="003177BC"/>
    <w:rsid w:val="00320B7F"/>
    <w:rsid w:val="00321B3E"/>
    <w:rsid w:val="00324569"/>
    <w:rsid w:val="00325505"/>
    <w:rsid w:val="00326BBB"/>
    <w:rsid w:val="0032740E"/>
    <w:rsid w:val="00327733"/>
    <w:rsid w:val="00327B67"/>
    <w:rsid w:val="003308C8"/>
    <w:rsid w:val="003309C0"/>
    <w:rsid w:val="00331773"/>
    <w:rsid w:val="00335030"/>
    <w:rsid w:val="00335A20"/>
    <w:rsid w:val="003361EB"/>
    <w:rsid w:val="0033726C"/>
    <w:rsid w:val="00343BEF"/>
    <w:rsid w:val="00345422"/>
    <w:rsid w:val="003467AA"/>
    <w:rsid w:val="00350F58"/>
    <w:rsid w:val="003521DB"/>
    <w:rsid w:val="0035398C"/>
    <w:rsid w:val="00353D01"/>
    <w:rsid w:val="003552AC"/>
    <w:rsid w:val="00355578"/>
    <w:rsid w:val="00360815"/>
    <w:rsid w:val="00362AC4"/>
    <w:rsid w:val="00363443"/>
    <w:rsid w:val="003658EF"/>
    <w:rsid w:val="00366260"/>
    <w:rsid w:val="0036627B"/>
    <w:rsid w:val="003664A3"/>
    <w:rsid w:val="00372537"/>
    <w:rsid w:val="003726A5"/>
    <w:rsid w:val="0037295B"/>
    <w:rsid w:val="00376B0D"/>
    <w:rsid w:val="00380ACD"/>
    <w:rsid w:val="00380F96"/>
    <w:rsid w:val="00381831"/>
    <w:rsid w:val="00382B92"/>
    <w:rsid w:val="003830C7"/>
    <w:rsid w:val="00383134"/>
    <w:rsid w:val="00383672"/>
    <w:rsid w:val="00384C58"/>
    <w:rsid w:val="00384E83"/>
    <w:rsid w:val="00385F28"/>
    <w:rsid w:val="003873A4"/>
    <w:rsid w:val="00390CDC"/>
    <w:rsid w:val="00391D3A"/>
    <w:rsid w:val="00392194"/>
    <w:rsid w:val="003959F5"/>
    <w:rsid w:val="0039691D"/>
    <w:rsid w:val="00396F77"/>
    <w:rsid w:val="003970D4"/>
    <w:rsid w:val="003A070F"/>
    <w:rsid w:val="003A0990"/>
    <w:rsid w:val="003A12D7"/>
    <w:rsid w:val="003A1C4F"/>
    <w:rsid w:val="003A2E1B"/>
    <w:rsid w:val="003A5807"/>
    <w:rsid w:val="003A616A"/>
    <w:rsid w:val="003A7E6D"/>
    <w:rsid w:val="003B12DC"/>
    <w:rsid w:val="003B1630"/>
    <w:rsid w:val="003B4F57"/>
    <w:rsid w:val="003B5C7C"/>
    <w:rsid w:val="003B5F38"/>
    <w:rsid w:val="003B6C6A"/>
    <w:rsid w:val="003B7733"/>
    <w:rsid w:val="003C38FA"/>
    <w:rsid w:val="003C3B68"/>
    <w:rsid w:val="003C46E3"/>
    <w:rsid w:val="003C48DE"/>
    <w:rsid w:val="003C4CD8"/>
    <w:rsid w:val="003C5964"/>
    <w:rsid w:val="003C680B"/>
    <w:rsid w:val="003C7188"/>
    <w:rsid w:val="003D08E1"/>
    <w:rsid w:val="003D0B14"/>
    <w:rsid w:val="003D1A4A"/>
    <w:rsid w:val="003D31E5"/>
    <w:rsid w:val="003D4E73"/>
    <w:rsid w:val="003D5A6F"/>
    <w:rsid w:val="003D6093"/>
    <w:rsid w:val="003D74E4"/>
    <w:rsid w:val="003E0000"/>
    <w:rsid w:val="003E0242"/>
    <w:rsid w:val="003E0D9B"/>
    <w:rsid w:val="003E0F93"/>
    <w:rsid w:val="003E176B"/>
    <w:rsid w:val="003E1792"/>
    <w:rsid w:val="003E363E"/>
    <w:rsid w:val="003E3EE5"/>
    <w:rsid w:val="003E3F74"/>
    <w:rsid w:val="003E48B1"/>
    <w:rsid w:val="003E755D"/>
    <w:rsid w:val="003F08DC"/>
    <w:rsid w:val="003F1E40"/>
    <w:rsid w:val="003F27DD"/>
    <w:rsid w:val="003F38D4"/>
    <w:rsid w:val="003F3EFA"/>
    <w:rsid w:val="003F44D5"/>
    <w:rsid w:val="003F53BA"/>
    <w:rsid w:val="004018B7"/>
    <w:rsid w:val="00402E56"/>
    <w:rsid w:val="0040504F"/>
    <w:rsid w:val="004053D1"/>
    <w:rsid w:val="0040573A"/>
    <w:rsid w:val="00405919"/>
    <w:rsid w:val="00406A0E"/>
    <w:rsid w:val="00410153"/>
    <w:rsid w:val="00410A11"/>
    <w:rsid w:val="0041226B"/>
    <w:rsid w:val="00412FF2"/>
    <w:rsid w:val="00414EFF"/>
    <w:rsid w:val="00415355"/>
    <w:rsid w:val="004160F6"/>
    <w:rsid w:val="00417C9F"/>
    <w:rsid w:val="00421CAF"/>
    <w:rsid w:val="00422A80"/>
    <w:rsid w:val="00423198"/>
    <w:rsid w:val="004233AF"/>
    <w:rsid w:val="00424EFE"/>
    <w:rsid w:val="004259F4"/>
    <w:rsid w:val="004265DF"/>
    <w:rsid w:val="00426A04"/>
    <w:rsid w:val="00426B3F"/>
    <w:rsid w:val="00430196"/>
    <w:rsid w:val="00430A2E"/>
    <w:rsid w:val="00430C1F"/>
    <w:rsid w:val="00433151"/>
    <w:rsid w:val="00436C39"/>
    <w:rsid w:val="00440658"/>
    <w:rsid w:val="00440C9E"/>
    <w:rsid w:val="00440ED7"/>
    <w:rsid w:val="004429A4"/>
    <w:rsid w:val="0044375F"/>
    <w:rsid w:val="004449BE"/>
    <w:rsid w:val="00444E81"/>
    <w:rsid w:val="0044523F"/>
    <w:rsid w:val="004458A2"/>
    <w:rsid w:val="004463A5"/>
    <w:rsid w:val="00446462"/>
    <w:rsid w:val="00447195"/>
    <w:rsid w:val="004477BE"/>
    <w:rsid w:val="00447EB8"/>
    <w:rsid w:val="00450110"/>
    <w:rsid w:val="00450A5E"/>
    <w:rsid w:val="00450F58"/>
    <w:rsid w:val="00451E2A"/>
    <w:rsid w:val="00452968"/>
    <w:rsid w:val="00452A18"/>
    <w:rsid w:val="004544D7"/>
    <w:rsid w:val="004576B3"/>
    <w:rsid w:val="00457C6A"/>
    <w:rsid w:val="004602A1"/>
    <w:rsid w:val="00461762"/>
    <w:rsid w:val="00463102"/>
    <w:rsid w:val="00463469"/>
    <w:rsid w:val="00464EC8"/>
    <w:rsid w:val="00466F4A"/>
    <w:rsid w:val="00467039"/>
    <w:rsid w:val="00467473"/>
    <w:rsid w:val="00467762"/>
    <w:rsid w:val="0047143F"/>
    <w:rsid w:val="00473042"/>
    <w:rsid w:val="00473DCE"/>
    <w:rsid w:val="00475E02"/>
    <w:rsid w:val="00477D35"/>
    <w:rsid w:val="00481156"/>
    <w:rsid w:val="00481EA0"/>
    <w:rsid w:val="00481FB4"/>
    <w:rsid w:val="004822C5"/>
    <w:rsid w:val="00482D6F"/>
    <w:rsid w:val="00487E2B"/>
    <w:rsid w:val="00487EC9"/>
    <w:rsid w:val="0049009C"/>
    <w:rsid w:val="004906F6"/>
    <w:rsid w:val="00490DCC"/>
    <w:rsid w:val="00491E2C"/>
    <w:rsid w:val="00491E89"/>
    <w:rsid w:val="00492F3A"/>
    <w:rsid w:val="0049353A"/>
    <w:rsid w:val="00493BDB"/>
    <w:rsid w:val="004966A6"/>
    <w:rsid w:val="004966B0"/>
    <w:rsid w:val="00496F18"/>
    <w:rsid w:val="004A05F4"/>
    <w:rsid w:val="004A07F6"/>
    <w:rsid w:val="004A0905"/>
    <w:rsid w:val="004A16A4"/>
    <w:rsid w:val="004A16DF"/>
    <w:rsid w:val="004A32DB"/>
    <w:rsid w:val="004A3EFC"/>
    <w:rsid w:val="004A6A24"/>
    <w:rsid w:val="004A7FB7"/>
    <w:rsid w:val="004B0C6D"/>
    <w:rsid w:val="004B116D"/>
    <w:rsid w:val="004B3E90"/>
    <w:rsid w:val="004B51A8"/>
    <w:rsid w:val="004B587C"/>
    <w:rsid w:val="004B5D1F"/>
    <w:rsid w:val="004B6DA3"/>
    <w:rsid w:val="004C1767"/>
    <w:rsid w:val="004C29CB"/>
    <w:rsid w:val="004C6B4A"/>
    <w:rsid w:val="004C6CD1"/>
    <w:rsid w:val="004D1A58"/>
    <w:rsid w:val="004D2068"/>
    <w:rsid w:val="004D23F2"/>
    <w:rsid w:val="004D4752"/>
    <w:rsid w:val="004D5199"/>
    <w:rsid w:val="004E01E3"/>
    <w:rsid w:val="004E01F5"/>
    <w:rsid w:val="004E07BA"/>
    <w:rsid w:val="004E1099"/>
    <w:rsid w:val="004E154F"/>
    <w:rsid w:val="004E251D"/>
    <w:rsid w:val="004E3B1D"/>
    <w:rsid w:val="004E48FB"/>
    <w:rsid w:val="004E6EB0"/>
    <w:rsid w:val="004F0598"/>
    <w:rsid w:val="004F0942"/>
    <w:rsid w:val="004F0A70"/>
    <w:rsid w:val="004F2172"/>
    <w:rsid w:val="004F35C6"/>
    <w:rsid w:val="004F3651"/>
    <w:rsid w:val="004F3C1B"/>
    <w:rsid w:val="004F43BA"/>
    <w:rsid w:val="004F70CC"/>
    <w:rsid w:val="004F78A5"/>
    <w:rsid w:val="0050003E"/>
    <w:rsid w:val="00500D98"/>
    <w:rsid w:val="00500F03"/>
    <w:rsid w:val="0050169B"/>
    <w:rsid w:val="0050434F"/>
    <w:rsid w:val="0050498D"/>
    <w:rsid w:val="0050629F"/>
    <w:rsid w:val="00506CFC"/>
    <w:rsid w:val="00506F3B"/>
    <w:rsid w:val="00507B9C"/>
    <w:rsid w:val="00510F71"/>
    <w:rsid w:val="00512CDF"/>
    <w:rsid w:val="00512E0D"/>
    <w:rsid w:val="00513716"/>
    <w:rsid w:val="00513FAD"/>
    <w:rsid w:val="00515794"/>
    <w:rsid w:val="00517583"/>
    <w:rsid w:val="00520891"/>
    <w:rsid w:val="00521A5F"/>
    <w:rsid w:val="00521C0D"/>
    <w:rsid w:val="005222F8"/>
    <w:rsid w:val="0052234C"/>
    <w:rsid w:val="00523B5E"/>
    <w:rsid w:val="005240D2"/>
    <w:rsid w:val="005247D1"/>
    <w:rsid w:val="00524EDD"/>
    <w:rsid w:val="005267C5"/>
    <w:rsid w:val="00530E84"/>
    <w:rsid w:val="00531A64"/>
    <w:rsid w:val="00532425"/>
    <w:rsid w:val="00533FC5"/>
    <w:rsid w:val="00534D3F"/>
    <w:rsid w:val="005352B9"/>
    <w:rsid w:val="005355FF"/>
    <w:rsid w:val="00536032"/>
    <w:rsid w:val="005418A0"/>
    <w:rsid w:val="005430C0"/>
    <w:rsid w:val="005459F8"/>
    <w:rsid w:val="00547A6C"/>
    <w:rsid w:val="00551A65"/>
    <w:rsid w:val="00551D26"/>
    <w:rsid w:val="0055252B"/>
    <w:rsid w:val="00554899"/>
    <w:rsid w:val="00555DA4"/>
    <w:rsid w:val="0055748A"/>
    <w:rsid w:val="00560216"/>
    <w:rsid w:val="00560B84"/>
    <w:rsid w:val="00561D9B"/>
    <w:rsid w:val="005630DC"/>
    <w:rsid w:val="00564067"/>
    <w:rsid w:val="0056653A"/>
    <w:rsid w:val="00566AA1"/>
    <w:rsid w:val="005671C3"/>
    <w:rsid w:val="00567ACF"/>
    <w:rsid w:val="00571A23"/>
    <w:rsid w:val="00571C8D"/>
    <w:rsid w:val="005739AC"/>
    <w:rsid w:val="00576093"/>
    <w:rsid w:val="005833F5"/>
    <w:rsid w:val="00583773"/>
    <w:rsid w:val="00585148"/>
    <w:rsid w:val="00585317"/>
    <w:rsid w:val="00587AB6"/>
    <w:rsid w:val="0059094C"/>
    <w:rsid w:val="005929AC"/>
    <w:rsid w:val="00592CDB"/>
    <w:rsid w:val="00594C75"/>
    <w:rsid w:val="00596DC5"/>
    <w:rsid w:val="00596DCC"/>
    <w:rsid w:val="00597C3B"/>
    <w:rsid w:val="005A10B1"/>
    <w:rsid w:val="005A118F"/>
    <w:rsid w:val="005A1897"/>
    <w:rsid w:val="005A1A37"/>
    <w:rsid w:val="005A7F01"/>
    <w:rsid w:val="005B0138"/>
    <w:rsid w:val="005B0943"/>
    <w:rsid w:val="005B30FF"/>
    <w:rsid w:val="005B3D73"/>
    <w:rsid w:val="005B521B"/>
    <w:rsid w:val="005B5B4F"/>
    <w:rsid w:val="005B6C33"/>
    <w:rsid w:val="005B6DB9"/>
    <w:rsid w:val="005B7AB8"/>
    <w:rsid w:val="005B7B57"/>
    <w:rsid w:val="005C0261"/>
    <w:rsid w:val="005C2CC6"/>
    <w:rsid w:val="005C4084"/>
    <w:rsid w:val="005C61E0"/>
    <w:rsid w:val="005C61EC"/>
    <w:rsid w:val="005C6987"/>
    <w:rsid w:val="005C6B05"/>
    <w:rsid w:val="005D040E"/>
    <w:rsid w:val="005D29D0"/>
    <w:rsid w:val="005D3F30"/>
    <w:rsid w:val="005D4066"/>
    <w:rsid w:val="005D5614"/>
    <w:rsid w:val="005E01B0"/>
    <w:rsid w:val="005E17AF"/>
    <w:rsid w:val="005E3B8F"/>
    <w:rsid w:val="005E5649"/>
    <w:rsid w:val="005E5BDF"/>
    <w:rsid w:val="005E636A"/>
    <w:rsid w:val="005E7237"/>
    <w:rsid w:val="005F0069"/>
    <w:rsid w:val="005F0855"/>
    <w:rsid w:val="005F0E16"/>
    <w:rsid w:val="005F2BF8"/>
    <w:rsid w:val="005F5416"/>
    <w:rsid w:val="005F563F"/>
    <w:rsid w:val="005F7A10"/>
    <w:rsid w:val="00600296"/>
    <w:rsid w:val="00600422"/>
    <w:rsid w:val="006005AA"/>
    <w:rsid w:val="006027E2"/>
    <w:rsid w:val="00602A4C"/>
    <w:rsid w:val="006040C5"/>
    <w:rsid w:val="00604BF4"/>
    <w:rsid w:val="0060502A"/>
    <w:rsid w:val="006060C5"/>
    <w:rsid w:val="0061077B"/>
    <w:rsid w:val="00610832"/>
    <w:rsid w:val="006128F7"/>
    <w:rsid w:val="00613AC2"/>
    <w:rsid w:val="0061528A"/>
    <w:rsid w:val="00615DD9"/>
    <w:rsid w:val="0061631F"/>
    <w:rsid w:val="00616D6C"/>
    <w:rsid w:val="006172D9"/>
    <w:rsid w:val="00617F01"/>
    <w:rsid w:val="00621A68"/>
    <w:rsid w:val="00621F05"/>
    <w:rsid w:val="00624BFC"/>
    <w:rsid w:val="00625720"/>
    <w:rsid w:val="006258A5"/>
    <w:rsid w:val="00625AB0"/>
    <w:rsid w:val="00625E5A"/>
    <w:rsid w:val="00626029"/>
    <w:rsid w:val="006260BA"/>
    <w:rsid w:val="006278E8"/>
    <w:rsid w:val="006327E1"/>
    <w:rsid w:val="00634F6A"/>
    <w:rsid w:val="00641B0D"/>
    <w:rsid w:val="00641BF1"/>
    <w:rsid w:val="0064210E"/>
    <w:rsid w:val="0064705D"/>
    <w:rsid w:val="0064711A"/>
    <w:rsid w:val="006472F7"/>
    <w:rsid w:val="00647327"/>
    <w:rsid w:val="00647404"/>
    <w:rsid w:val="00647921"/>
    <w:rsid w:val="00650F66"/>
    <w:rsid w:val="0065307A"/>
    <w:rsid w:val="006534DD"/>
    <w:rsid w:val="0065362E"/>
    <w:rsid w:val="006547AF"/>
    <w:rsid w:val="006566BC"/>
    <w:rsid w:val="00660725"/>
    <w:rsid w:val="006609AB"/>
    <w:rsid w:val="00661E90"/>
    <w:rsid w:val="006630B8"/>
    <w:rsid w:val="00663633"/>
    <w:rsid w:val="00664058"/>
    <w:rsid w:val="00664AB7"/>
    <w:rsid w:val="00667441"/>
    <w:rsid w:val="00667942"/>
    <w:rsid w:val="00673586"/>
    <w:rsid w:val="00674B6A"/>
    <w:rsid w:val="006756F4"/>
    <w:rsid w:val="00676CE2"/>
    <w:rsid w:val="00677907"/>
    <w:rsid w:val="00681644"/>
    <w:rsid w:val="00682CE0"/>
    <w:rsid w:val="00683D28"/>
    <w:rsid w:val="00687548"/>
    <w:rsid w:val="00691676"/>
    <w:rsid w:val="0069277A"/>
    <w:rsid w:val="00693A2E"/>
    <w:rsid w:val="00694165"/>
    <w:rsid w:val="00694FCA"/>
    <w:rsid w:val="00695277"/>
    <w:rsid w:val="00695D4A"/>
    <w:rsid w:val="00696652"/>
    <w:rsid w:val="006969E5"/>
    <w:rsid w:val="006A1AC9"/>
    <w:rsid w:val="006A20F7"/>
    <w:rsid w:val="006A2C49"/>
    <w:rsid w:val="006A2DF0"/>
    <w:rsid w:val="006A5312"/>
    <w:rsid w:val="006A564D"/>
    <w:rsid w:val="006A58F2"/>
    <w:rsid w:val="006A6E06"/>
    <w:rsid w:val="006A6EF6"/>
    <w:rsid w:val="006B4C7E"/>
    <w:rsid w:val="006B4DE7"/>
    <w:rsid w:val="006B54AB"/>
    <w:rsid w:val="006B5741"/>
    <w:rsid w:val="006B5D8D"/>
    <w:rsid w:val="006B647F"/>
    <w:rsid w:val="006B777B"/>
    <w:rsid w:val="006B7859"/>
    <w:rsid w:val="006C0691"/>
    <w:rsid w:val="006C12F0"/>
    <w:rsid w:val="006C41E4"/>
    <w:rsid w:val="006C4F36"/>
    <w:rsid w:val="006C579A"/>
    <w:rsid w:val="006C719F"/>
    <w:rsid w:val="006C76FD"/>
    <w:rsid w:val="006C7720"/>
    <w:rsid w:val="006C77CF"/>
    <w:rsid w:val="006C7A55"/>
    <w:rsid w:val="006C7C35"/>
    <w:rsid w:val="006D07DC"/>
    <w:rsid w:val="006D1F44"/>
    <w:rsid w:val="006D1FEC"/>
    <w:rsid w:val="006D3F80"/>
    <w:rsid w:val="006D559C"/>
    <w:rsid w:val="006D6203"/>
    <w:rsid w:val="006D6472"/>
    <w:rsid w:val="006D687C"/>
    <w:rsid w:val="006E01CD"/>
    <w:rsid w:val="006E26FD"/>
    <w:rsid w:val="006E3103"/>
    <w:rsid w:val="006E5C02"/>
    <w:rsid w:val="006E6AF1"/>
    <w:rsid w:val="006E74AD"/>
    <w:rsid w:val="006E7839"/>
    <w:rsid w:val="006E7F99"/>
    <w:rsid w:val="006F0415"/>
    <w:rsid w:val="006F3833"/>
    <w:rsid w:val="006F4F5A"/>
    <w:rsid w:val="006F7EEB"/>
    <w:rsid w:val="0070045C"/>
    <w:rsid w:val="007011A7"/>
    <w:rsid w:val="00701350"/>
    <w:rsid w:val="00703960"/>
    <w:rsid w:val="00704ACA"/>
    <w:rsid w:val="00705794"/>
    <w:rsid w:val="0070601C"/>
    <w:rsid w:val="0070605F"/>
    <w:rsid w:val="00707221"/>
    <w:rsid w:val="00707A4E"/>
    <w:rsid w:val="00711482"/>
    <w:rsid w:val="007124BC"/>
    <w:rsid w:val="00713EEB"/>
    <w:rsid w:val="0071635A"/>
    <w:rsid w:val="00717120"/>
    <w:rsid w:val="00721A71"/>
    <w:rsid w:val="00721DB1"/>
    <w:rsid w:val="00721DC8"/>
    <w:rsid w:val="007254A8"/>
    <w:rsid w:val="00725ADC"/>
    <w:rsid w:val="0072643D"/>
    <w:rsid w:val="0072772C"/>
    <w:rsid w:val="00730C0F"/>
    <w:rsid w:val="00732544"/>
    <w:rsid w:val="00734047"/>
    <w:rsid w:val="007365F4"/>
    <w:rsid w:val="00736C91"/>
    <w:rsid w:val="00737ED9"/>
    <w:rsid w:val="00742489"/>
    <w:rsid w:val="00743C8A"/>
    <w:rsid w:val="0074617B"/>
    <w:rsid w:val="007508D2"/>
    <w:rsid w:val="007520A9"/>
    <w:rsid w:val="00753092"/>
    <w:rsid w:val="00755048"/>
    <w:rsid w:val="007560FC"/>
    <w:rsid w:val="00756663"/>
    <w:rsid w:val="00756DF1"/>
    <w:rsid w:val="0075756B"/>
    <w:rsid w:val="00757FEF"/>
    <w:rsid w:val="0076018A"/>
    <w:rsid w:val="007621C9"/>
    <w:rsid w:val="007659BB"/>
    <w:rsid w:val="007665F6"/>
    <w:rsid w:val="007676A7"/>
    <w:rsid w:val="00767C75"/>
    <w:rsid w:val="00767FDA"/>
    <w:rsid w:val="00770D0C"/>
    <w:rsid w:val="00772021"/>
    <w:rsid w:val="007737D2"/>
    <w:rsid w:val="00775393"/>
    <w:rsid w:val="007756B3"/>
    <w:rsid w:val="00775D5B"/>
    <w:rsid w:val="00777097"/>
    <w:rsid w:val="007776F9"/>
    <w:rsid w:val="00780325"/>
    <w:rsid w:val="007811A8"/>
    <w:rsid w:val="007836A6"/>
    <w:rsid w:val="00783C8C"/>
    <w:rsid w:val="0078644B"/>
    <w:rsid w:val="00790420"/>
    <w:rsid w:val="00791D4A"/>
    <w:rsid w:val="0079388C"/>
    <w:rsid w:val="00794DE2"/>
    <w:rsid w:val="007A25F7"/>
    <w:rsid w:val="007A38A1"/>
    <w:rsid w:val="007A429F"/>
    <w:rsid w:val="007A49E6"/>
    <w:rsid w:val="007A4A24"/>
    <w:rsid w:val="007A5A87"/>
    <w:rsid w:val="007A5FAF"/>
    <w:rsid w:val="007A7B19"/>
    <w:rsid w:val="007B2777"/>
    <w:rsid w:val="007B29A5"/>
    <w:rsid w:val="007B31C0"/>
    <w:rsid w:val="007B4465"/>
    <w:rsid w:val="007B4C79"/>
    <w:rsid w:val="007B5517"/>
    <w:rsid w:val="007B788E"/>
    <w:rsid w:val="007C02C1"/>
    <w:rsid w:val="007C0AE8"/>
    <w:rsid w:val="007C201C"/>
    <w:rsid w:val="007C20D9"/>
    <w:rsid w:val="007C36B3"/>
    <w:rsid w:val="007C6F56"/>
    <w:rsid w:val="007D0AAA"/>
    <w:rsid w:val="007D2058"/>
    <w:rsid w:val="007D47AA"/>
    <w:rsid w:val="007D4BFF"/>
    <w:rsid w:val="007D5AEF"/>
    <w:rsid w:val="007D5DDB"/>
    <w:rsid w:val="007D65FD"/>
    <w:rsid w:val="007D674D"/>
    <w:rsid w:val="007D7188"/>
    <w:rsid w:val="007D777F"/>
    <w:rsid w:val="007E0AB6"/>
    <w:rsid w:val="007E0BE8"/>
    <w:rsid w:val="007E11DF"/>
    <w:rsid w:val="007E1A72"/>
    <w:rsid w:val="007E427C"/>
    <w:rsid w:val="007E438B"/>
    <w:rsid w:val="007E45ED"/>
    <w:rsid w:val="007E661E"/>
    <w:rsid w:val="007E671C"/>
    <w:rsid w:val="007E7C4A"/>
    <w:rsid w:val="007F1E30"/>
    <w:rsid w:val="007F2912"/>
    <w:rsid w:val="007F3C96"/>
    <w:rsid w:val="007F47DF"/>
    <w:rsid w:val="007F6894"/>
    <w:rsid w:val="007F7462"/>
    <w:rsid w:val="007F7BF9"/>
    <w:rsid w:val="00801B70"/>
    <w:rsid w:val="0080217E"/>
    <w:rsid w:val="00803547"/>
    <w:rsid w:val="00803C22"/>
    <w:rsid w:val="00803E7A"/>
    <w:rsid w:val="00807CF4"/>
    <w:rsid w:val="00810602"/>
    <w:rsid w:val="00811B35"/>
    <w:rsid w:val="00812C1B"/>
    <w:rsid w:val="00813D33"/>
    <w:rsid w:val="008150AC"/>
    <w:rsid w:val="008150E7"/>
    <w:rsid w:val="00816AF5"/>
    <w:rsid w:val="0081760B"/>
    <w:rsid w:val="00821171"/>
    <w:rsid w:val="00821DD9"/>
    <w:rsid w:val="0082297A"/>
    <w:rsid w:val="00824BAF"/>
    <w:rsid w:val="0082712E"/>
    <w:rsid w:val="0083023C"/>
    <w:rsid w:val="008309A6"/>
    <w:rsid w:val="008315BB"/>
    <w:rsid w:val="008322D9"/>
    <w:rsid w:val="00832657"/>
    <w:rsid w:val="00832794"/>
    <w:rsid w:val="00833BBD"/>
    <w:rsid w:val="00834AAF"/>
    <w:rsid w:val="0083575B"/>
    <w:rsid w:val="00835B70"/>
    <w:rsid w:val="00836365"/>
    <w:rsid w:val="00836B76"/>
    <w:rsid w:val="00836EAB"/>
    <w:rsid w:val="00837A39"/>
    <w:rsid w:val="0084070A"/>
    <w:rsid w:val="00840ACF"/>
    <w:rsid w:val="0084125B"/>
    <w:rsid w:val="00841857"/>
    <w:rsid w:val="00841EE4"/>
    <w:rsid w:val="00842BEE"/>
    <w:rsid w:val="00843D8F"/>
    <w:rsid w:val="00844C0C"/>
    <w:rsid w:val="00844DB0"/>
    <w:rsid w:val="00845304"/>
    <w:rsid w:val="00845E58"/>
    <w:rsid w:val="008466E9"/>
    <w:rsid w:val="00846A4D"/>
    <w:rsid w:val="008516E0"/>
    <w:rsid w:val="008518A0"/>
    <w:rsid w:val="00851C01"/>
    <w:rsid w:val="00853C1D"/>
    <w:rsid w:val="008547CF"/>
    <w:rsid w:val="00854AC3"/>
    <w:rsid w:val="008566E6"/>
    <w:rsid w:val="00857291"/>
    <w:rsid w:val="0085732C"/>
    <w:rsid w:val="00860C80"/>
    <w:rsid w:val="00860F7A"/>
    <w:rsid w:val="00861DC8"/>
    <w:rsid w:val="00861E5B"/>
    <w:rsid w:val="00862511"/>
    <w:rsid w:val="00862DBC"/>
    <w:rsid w:val="00864454"/>
    <w:rsid w:val="00865A07"/>
    <w:rsid w:val="0086679C"/>
    <w:rsid w:val="00867471"/>
    <w:rsid w:val="00871C00"/>
    <w:rsid w:val="00872929"/>
    <w:rsid w:val="0087387E"/>
    <w:rsid w:val="00882FE9"/>
    <w:rsid w:val="00883A2F"/>
    <w:rsid w:val="0088506A"/>
    <w:rsid w:val="008856C1"/>
    <w:rsid w:val="008864D9"/>
    <w:rsid w:val="00887188"/>
    <w:rsid w:val="008876EE"/>
    <w:rsid w:val="0088783C"/>
    <w:rsid w:val="00887F42"/>
    <w:rsid w:val="00887F48"/>
    <w:rsid w:val="008903C3"/>
    <w:rsid w:val="008910E4"/>
    <w:rsid w:val="008934FC"/>
    <w:rsid w:val="0089375A"/>
    <w:rsid w:val="00893A7C"/>
    <w:rsid w:val="00893A82"/>
    <w:rsid w:val="008946A2"/>
    <w:rsid w:val="0089641F"/>
    <w:rsid w:val="008974D5"/>
    <w:rsid w:val="008A0C25"/>
    <w:rsid w:val="008A3AE0"/>
    <w:rsid w:val="008A3BB3"/>
    <w:rsid w:val="008A47AE"/>
    <w:rsid w:val="008A5077"/>
    <w:rsid w:val="008A5BF0"/>
    <w:rsid w:val="008A64CD"/>
    <w:rsid w:val="008A699E"/>
    <w:rsid w:val="008A6B6F"/>
    <w:rsid w:val="008A70E1"/>
    <w:rsid w:val="008A73E0"/>
    <w:rsid w:val="008A7AFA"/>
    <w:rsid w:val="008B0A1A"/>
    <w:rsid w:val="008B23F3"/>
    <w:rsid w:val="008B44B2"/>
    <w:rsid w:val="008B4613"/>
    <w:rsid w:val="008B509C"/>
    <w:rsid w:val="008B595F"/>
    <w:rsid w:val="008B5FDE"/>
    <w:rsid w:val="008C09FA"/>
    <w:rsid w:val="008C3B79"/>
    <w:rsid w:val="008C539E"/>
    <w:rsid w:val="008C5F3B"/>
    <w:rsid w:val="008C681E"/>
    <w:rsid w:val="008C6BEC"/>
    <w:rsid w:val="008D2FC0"/>
    <w:rsid w:val="008D5F94"/>
    <w:rsid w:val="008D6421"/>
    <w:rsid w:val="008D692D"/>
    <w:rsid w:val="008D74B0"/>
    <w:rsid w:val="008D7B97"/>
    <w:rsid w:val="008D7C6A"/>
    <w:rsid w:val="008E0B6F"/>
    <w:rsid w:val="008E2847"/>
    <w:rsid w:val="008E2B65"/>
    <w:rsid w:val="008E2C81"/>
    <w:rsid w:val="008E2DB3"/>
    <w:rsid w:val="008E3A0D"/>
    <w:rsid w:val="008E3D19"/>
    <w:rsid w:val="008E3DB9"/>
    <w:rsid w:val="008E3FF5"/>
    <w:rsid w:val="008E43B2"/>
    <w:rsid w:val="008E4823"/>
    <w:rsid w:val="008E4D20"/>
    <w:rsid w:val="008E7A26"/>
    <w:rsid w:val="008F14BD"/>
    <w:rsid w:val="008F241A"/>
    <w:rsid w:val="008F3AB0"/>
    <w:rsid w:val="008F3D9C"/>
    <w:rsid w:val="008F469A"/>
    <w:rsid w:val="008F525D"/>
    <w:rsid w:val="008F583F"/>
    <w:rsid w:val="008F7303"/>
    <w:rsid w:val="008F781F"/>
    <w:rsid w:val="00900B13"/>
    <w:rsid w:val="00905BC8"/>
    <w:rsid w:val="00905D05"/>
    <w:rsid w:val="0090728D"/>
    <w:rsid w:val="009073FB"/>
    <w:rsid w:val="009104D3"/>
    <w:rsid w:val="00911DAC"/>
    <w:rsid w:val="00913281"/>
    <w:rsid w:val="00913F4D"/>
    <w:rsid w:val="009148E4"/>
    <w:rsid w:val="00915B70"/>
    <w:rsid w:val="0091650F"/>
    <w:rsid w:val="00920125"/>
    <w:rsid w:val="00920AD5"/>
    <w:rsid w:val="00920B0C"/>
    <w:rsid w:val="00921346"/>
    <w:rsid w:val="00921D32"/>
    <w:rsid w:val="00923AE3"/>
    <w:rsid w:val="0092575A"/>
    <w:rsid w:val="0092672B"/>
    <w:rsid w:val="00927070"/>
    <w:rsid w:val="00931AC2"/>
    <w:rsid w:val="00931BCD"/>
    <w:rsid w:val="009320DF"/>
    <w:rsid w:val="0093619E"/>
    <w:rsid w:val="00936537"/>
    <w:rsid w:val="00937649"/>
    <w:rsid w:val="0094097D"/>
    <w:rsid w:val="00942E2A"/>
    <w:rsid w:val="00946922"/>
    <w:rsid w:val="009501B1"/>
    <w:rsid w:val="009505B9"/>
    <w:rsid w:val="00952A96"/>
    <w:rsid w:val="009535AD"/>
    <w:rsid w:val="00956186"/>
    <w:rsid w:val="0095711F"/>
    <w:rsid w:val="00957154"/>
    <w:rsid w:val="00961466"/>
    <w:rsid w:val="00962125"/>
    <w:rsid w:val="0096264E"/>
    <w:rsid w:val="009659F8"/>
    <w:rsid w:val="0096723C"/>
    <w:rsid w:val="0097111C"/>
    <w:rsid w:val="00973D97"/>
    <w:rsid w:val="0097605E"/>
    <w:rsid w:val="00976777"/>
    <w:rsid w:val="00977051"/>
    <w:rsid w:val="0098242F"/>
    <w:rsid w:val="00982A67"/>
    <w:rsid w:val="009831A4"/>
    <w:rsid w:val="009839E1"/>
    <w:rsid w:val="00984BAA"/>
    <w:rsid w:val="00984DD6"/>
    <w:rsid w:val="00986515"/>
    <w:rsid w:val="009912DB"/>
    <w:rsid w:val="009918B3"/>
    <w:rsid w:val="00991C4B"/>
    <w:rsid w:val="00994C35"/>
    <w:rsid w:val="00995651"/>
    <w:rsid w:val="00995CCF"/>
    <w:rsid w:val="00997C7F"/>
    <w:rsid w:val="009A161D"/>
    <w:rsid w:val="009A161F"/>
    <w:rsid w:val="009A2469"/>
    <w:rsid w:val="009A32C0"/>
    <w:rsid w:val="009A3408"/>
    <w:rsid w:val="009B08C4"/>
    <w:rsid w:val="009B0BCD"/>
    <w:rsid w:val="009B1121"/>
    <w:rsid w:val="009B3379"/>
    <w:rsid w:val="009B3AE5"/>
    <w:rsid w:val="009B42A5"/>
    <w:rsid w:val="009B4B40"/>
    <w:rsid w:val="009B55C0"/>
    <w:rsid w:val="009C18BB"/>
    <w:rsid w:val="009C216C"/>
    <w:rsid w:val="009C36E4"/>
    <w:rsid w:val="009C4996"/>
    <w:rsid w:val="009C63E5"/>
    <w:rsid w:val="009C6F0C"/>
    <w:rsid w:val="009C7731"/>
    <w:rsid w:val="009D06C4"/>
    <w:rsid w:val="009D3F4F"/>
    <w:rsid w:val="009D6872"/>
    <w:rsid w:val="009D74CE"/>
    <w:rsid w:val="009E0FA8"/>
    <w:rsid w:val="009E17BC"/>
    <w:rsid w:val="009E2001"/>
    <w:rsid w:val="009E2AE3"/>
    <w:rsid w:val="009E2C55"/>
    <w:rsid w:val="009E3D9D"/>
    <w:rsid w:val="009E5C93"/>
    <w:rsid w:val="009E757D"/>
    <w:rsid w:val="009F1075"/>
    <w:rsid w:val="009F10A0"/>
    <w:rsid w:val="009F1C08"/>
    <w:rsid w:val="009F2D13"/>
    <w:rsid w:val="009F3160"/>
    <w:rsid w:val="009F3E00"/>
    <w:rsid w:val="009F4523"/>
    <w:rsid w:val="009F5B23"/>
    <w:rsid w:val="009F6B51"/>
    <w:rsid w:val="009F7084"/>
    <w:rsid w:val="009F7206"/>
    <w:rsid w:val="00A00478"/>
    <w:rsid w:val="00A0053B"/>
    <w:rsid w:val="00A007EF"/>
    <w:rsid w:val="00A00A91"/>
    <w:rsid w:val="00A01170"/>
    <w:rsid w:val="00A0175B"/>
    <w:rsid w:val="00A02ED4"/>
    <w:rsid w:val="00A03493"/>
    <w:rsid w:val="00A03DC5"/>
    <w:rsid w:val="00A06EFB"/>
    <w:rsid w:val="00A109A8"/>
    <w:rsid w:val="00A10C27"/>
    <w:rsid w:val="00A11403"/>
    <w:rsid w:val="00A1291F"/>
    <w:rsid w:val="00A12DF1"/>
    <w:rsid w:val="00A13C2C"/>
    <w:rsid w:val="00A17074"/>
    <w:rsid w:val="00A178A7"/>
    <w:rsid w:val="00A20A5C"/>
    <w:rsid w:val="00A22317"/>
    <w:rsid w:val="00A22361"/>
    <w:rsid w:val="00A2389F"/>
    <w:rsid w:val="00A238B0"/>
    <w:rsid w:val="00A24FF3"/>
    <w:rsid w:val="00A26036"/>
    <w:rsid w:val="00A26567"/>
    <w:rsid w:val="00A27B8F"/>
    <w:rsid w:val="00A30303"/>
    <w:rsid w:val="00A30EFD"/>
    <w:rsid w:val="00A32AC3"/>
    <w:rsid w:val="00A32E87"/>
    <w:rsid w:val="00A33386"/>
    <w:rsid w:val="00A345A6"/>
    <w:rsid w:val="00A3718E"/>
    <w:rsid w:val="00A40A56"/>
    <w:rsid w:val="00A40D1D"/>
    <w:rsid w:val="00A41EF3"/>
    <w:rsid w:val="00A42F65"/>
    <w:rsid w:val="00A43B07"/>
    <w:rsid w:val="00A43BF9"/>
    <w:rsid w:val="00A43F67"/>
    <w:rsid w:val="00A440B8"/>
    <w:rsid w:val="00A44F78"/>
    <w:rsid w:val="00A4512B"/>
    <w:rsid w:val="00A500BD"/>
    <w:rsid w:val="00A52E9C"/>
    <w:rsid w:val="00A530A9"/>
    <w:rsid w:val="00A54BDE"/>
    <w:rsid w:val="00A55F00"/>
    <w:rsid w:val="00A570C8"/>
    <w:rsid w:val="00A603C0"/>
    <w:rsid w:val="00A60B30"/>
    <w:rsid w:val="00A612A2"/>
    <w:rsid w:val="00A61BDC"/>
    <w:rsid w:val="00A62755"/>
    <w:rsid w:val="00A62771"/>
    <w:rsid w:val="00A65211"/>
    <w:rsid w:val="00A6653A"/>
    <w:rsid w:val="00A70958"/>
    <w:rsid w:val="00A71643"/>
    <w:rsid w:val="00A73F6B"/>
    <w:rsid w:val="00A740CC"/>
    <w:rsid w:val="00A76013"/>
    <w:rsid w:val="00A772DF"/>
    <w:rsid w:val="00A812A2"/>
    <w:rsid w:val="00A829AB"/>
    <w:rsid w:val="00A83183"/>
    <w:rsid w:val="00A83DDA"/>
    <w:rsid w:val="00A84AA3"/>
    <w:rsid w:val="00A87EF4"/>
    <w:rsid w:val="00A909CA"/>
    <w:rsid w:val="00A90EC4"/>
    <w:rsid w:val="00A934E6"/>
    <w:rsid w:val="00A942C8"/>
    <w:rsid w:val="00A94866"/>
    <w:rsid w:val="00A94B63"/>
    <w:rsid w:val="00A95429"/>
    <w:rsid w:val="00A97606"/>
    <w:rsid w:val="00A97B4F"/>
    <w:rsid w:val="00AA2723"/>
    <w:rsid w:val="00AA2F81"/>
    <w:rsid w:val="00AA4980"/>
    <w:rsid w:val="00AA66D0"/>
    <w:rsid w:val="00AA6FE7"/>
    <w:rsid w:val="00AA7C97"/>
    <w:rsid w:val="00AB085B"/>
    <w:rsid w:val="00AB1882"/>
    <w:rsid w:val="00AB1922"/>
    <w:rsid w:val="00AB4236"/>
    <w:rsid w:val="00AB43FF"/>
    <w:rsid w:val="00AC0D2D"/>
    <w:rsid w:val="00AC18D9"/>
    <w:rsid w:val="00AC1D1A"/>
    <w:rsid w:val="00AC3256"/>
    <w:rsid w:val="00AC4B07"/>
    <w:rsid w:val="00AC550D"/>
    <w:rsid w:val="00AC5D32"/>
    <w:rsid w:val="00AC5DB5"/>
    <w:rsid w:val="00AC6FF3"/>
    <w:rsid w:val="00AD036F"/>
    <w:rsid w:val="00AD0450"/>
    <w:rsid w:val="00AD04BC"/>
    <w:rsid w:val="00AD092F"/>
    <w:rsid w:val="00AD0F4A"/>
    <w:rsid w:val="00AD3212"/>
    <w:rsid w:val="00AD3965"/>
    <w:rsid w:val="00AD3AE0"/>
    <w:rsid w:val="00AD4F53"/>
    <w:rsid w:val="00AD571B"/>
    <w:rsid w:val="00AD6C4F"/>
    <w:rsid w:val="00AD708D"/>
    <w:rsid w:val="00AD72C7"/>
    <w:rsid w:val="00AD7D57"/>
    <w:rsid w:val="00AE075B"/>
    <w:rsid w:val="00AE0E98"/>
    <w:rsid w:val="00AE1044"/>
    <w:rsid w:val="00AE2260"/>
    <w:rsid w:val="00AE3D46"/>
    <w:rsid w:val="00AE5A09"/>
    <w:rsid w:val="00AE60FF"/>
    <w:rsid w:val="00AE62B6"/>
    <w:rsid w:val="00AE6C9B"/>
    <w:rsid w:val="00AE7F5F"/>
    <w:rsid w:val="00AF0BBF"/>
    <w:rsid w:val="00AF23E5"/>
    <w:rsid w:val="00AF2755"/>
    <w:rsid w:val="00AF34CF"/>
    <w:rsid w:val="00AF6D8D"/>
    <w:rsid w:val="00AF7473"/>
    <w:rsid w:val="00AF7501"/>
    <w:rsid w:val="00B03AF3"/>
    <w:rsid w:val="00B03EAC"/>
    <w:rsid w:val="00B0652C"/>
    <w:rsid w:val="00B06845"/>
    <w:rsid w:val="00B06A35"/>
    <w:rsid w:val="00B0721C"/>
    <w:rsid w:val="00B10100"/>
    <w:rsid w:val="00B1240E"/>
    <w:rsid w:val="00B13C76"/>
    <w:rsid w:val="00B171D3"/>
    <w:rsid w:val="00B23642"/>
    <w:rsid w:val="00B23747"/>
    <w:rsid w:val="00B23A8A"/>
    <w:rsid w:val="00B23A99"/>
    <w:rsid w:val="00B23BCE"/>
    <w:rsid w:val="00B24861"/>
    <w:rsid w:val="00B25106"/>
    <w:rsid w:val="00B256D8"/>
    <w:rsid w:val="00B2580F"/>
    <w:rsid w:val="00B258AA"/>
    <w:rsid w:val="00B25C2C"/>
    <w:rsid w:val="00B25E98"/>
    <w:rsid w:val="00B30360"/>
    <w:rsid w:val="00B330C7"/>
    <w:rsid w:val="00B34D60"/>
    <w:rsid w:val="00B35873"/>
    <w:rsid w:val="00B35CB7"/>
    <w:rsid w:val="00B3631D"/>
    <w:rsid w:val="00B37B16"/>
    <w:rsid w:val="00B407EF"/>
    <w:rsid w:val="00B409FC"/>
    <w:rsid w:val="00B40A16"/>
    <w:rsid w:val="00B41C8C"/>
    <w:rsid w:val="00B42FD0"/>
    <w:rsid w:val="00B431F8"/>
    <w:rsid w:val="00B43563"/>
    <w:rsid w:val="00B43C08"/>
    <w:rsid w:val="00B44206"/>
    <w:rsid w:val="00B44346"/>
    <w:rsid w:val="00B452C5"/>
    <w:rsid w:val="00B4566B"/>
    <w:rsid w:val="00B45F42"/>
    <w:rsid w:val="00B47A25"/>
    <w:rsid w:val="00B47C0C"/>
    <w:rsid w:val="00B50E65"/>
    <w:rsid w:val="00B50F6A"/>
    <w:rsid w:val="00B51FB6"/>
    <w:rsid w:val="00B52C93"/>
    <w:rsid w:val="00B53950"/>
    <w:rsid w:val="00B53D9D"/>
    <w:rsid w:val="00B54F68"/>
    <w:rsid w:val="00B5779F"/>
    <w:rsid w:val="00B6104E"/>
    <w:rsid w:val="00B62D08"/>
    <w:rsid w:val="00B63720"/>
    <w:rsid w:val="00B64980"/>
    <w:rsid w:val="00B64996"/>
    <w:rsid w:val="00B668DD"/>
    <w:rsid w:val="00B701B4"/>
    <w:rsid w:val="00B72759"/>
    <w:rsid w:val="00B80C36"/>
    <w:rsid w:val="00B815B2"/>
    <w:rsid w:val="00B82EDF"/>
    <w:rsid w:val="00B837A6"/>
    <w:rsid w:val="00B84039"/>
    <w:rsid w:val="00B8511E"/>
    <w:rsid w:val="00B854F8"/>
    <w:rsid w:val="00B85B4D"/>
    <w:rsid w:val="00B86451"/>
    <w:rsid w:val="00B90170"/>
    <w:rsid w:val="00B904EA"/>
    <w:rsid w:val="00B91060"/>
    <w:rsid w:val="00B9167A"/>
    <w:rsid w:val="00B921B2"/>
    <w:rsid w:val="00B93034"/>
    <w:rsid w:val="00B93CEC"/>
    <w:rsid w:val="00B945C9"/>
    <w:rsid w:val="00B94FD4"/>
    <w:rsid w:val="00B9798C"/>
    <w:rsid w:val="00B97D5B"/>
    <w:rsid w:val="00BA0748"/>
    <w:rsid w:val="00BA0878"/>
    <w:rsid w:val="00BA19E6"/>
    <w:rsid w:val="00BA346D"/>
    <w:rsid w:val="00BA3649"/>
    <w:rsid w:val="00BA4271"/>
    <w:rsid w:val="00BA52AC"/>
    <w:rsid w:val="00BA59A6"/>
    <w:rsid w:val="00BA5E5F"/>
    <w:rsid w:val="00BA6082"/>
    <w:rsid w:val="00BB0402"/>
    <w:rsid w:val="00BB14E0"/>
    <w:rsid w:val="00BB1BC9"/>
    <w:rsid w:val="00BB2A67"/>
    <w:rsid w:val="00BB45F8"/>
    <w:rsid w:val="00BB54F9"/>
    <w:rsid w:val="00BB60B5"/>
    <w:rsid w:val="00BB7750"/>
    <w:rsid w:val="00BB7761"/>
    <w:rsid w:val="00BC05D5"/>
    <w:rsid w:val="00BC16E5"/>
    <w:rsid w:val="00BC1AD4"/>
    <w:rsid w:val="00BC2FE6"/>
    <w:rsid w:val="00BC35C0"/>
    <w:rsid w:val="00BC5080"/>
    <w:rsid w:val="00BC5617"/>
    <w:rsid w:val="00BC5EF2"/>
    <w:rsid w:val="00BC5F89"/>
    <w:rsid w:val="00BD0503"/>
    <w:rsid w:val="00BD3237"/>
    <w:rsid w:val="00BD449D"/>
    <w:rsid w:val="00BD4997"/>
    <w:rsid w:val="00BD5D13"/>
    <w:rsid w:val="00BD62A4"/>
    <w:rsid w:val="00BE031C"/>
    <w:rsid w:val="00BE09CD"/>
    <w:rsid w:val="00BE144F"/>
    <w:rsid w:val="00BE198B"/>
    <w:rsid w:val="00BE1BD6"/>
    <w:rsid w:val="00BE3DAF"/>
    <w:rsid w:val="00BE3F90"/>
    <w:rsid w:val="00BE4D47"/>
    <w:rsid w:val="00BE5F32"/>
    <w:rsid w:val="00BE67DD"/>
    <w:rsid w:val="00BE7962"/>
    <w:rsid w:val="00BF0476"/>
    <w:rsid w:val="00BF2122"/>
    <w:rsid w:val="00BF2D41"/>
    <w:rsid w:val="00BF2D45"/>
    <w:rsid w:val="00BF4150"/>
    <w:rsid w:val="00BF4ABF"/>
    <w:rsid w:val="00BF4D2D"/>
    <w:rsid w:val="00BF4E99"/>
    <w:rsid w:val="00C00990"/>
    <w:rsid w:val="00C00EFD"/>
    <w:rsid w:val="00C01E29"/>
    <w:rsid w:val="00C02A11"/>
    <w:rsid w:val="00C04951"/>
    <w:rsid w:val="00C0514A"/>
    <w:rsid w:val="00C05551"/>
    <w:rsid w:val="00C06B8E"/>
    <w:rsid w:val="00C074ED"/>
    <w:rsid w:val="00C123C4"/>
    <w:rsid w:val="00C1352E"/>
    <w:rsid w:val="00C14E14"/>
    <w:rsid w:val="00C157E2"/>
    <w:rsid w:val="00C204CF"/>
    <w:rsid w:val="00C207F2"/>
    <w:rsid w:val="00C228B8"/>
    <w:rsid w:val="00C24237"/>
    <w:rsid w:val="00C25304"/>
    <w:rsid w:val="00C27B38"/>
    <w:rsid w:val="00C31454"/>
    <w:rsid w:val="00C3160F"/>
    <w:rsid w:val="00C31C45"/>
    <w:rsid w:val="00C32596"/>
    <w:rsid w:val="00C341C6"/>
    <w:rsid w:val="00C348B1"/>
    <w:rsid w:val="00C34AA9"/>
    <w:rsid w:val="00C361DA"/>
    <w:rsid w:val="00C36414"/>
    <w:rsid w:val="00C3651B"/>
    <w:rsid w:val="00C40866"/>
    <w:rsid w:val="00C415A1"/>
    <w:rsid w:val="00C43C65"/>
    <w:rsid w:val="00C503F7"/>
    <w:rsid w:val="00C5067B"/>
    <w:rsid w:val="00C51BBC"/>
    <w:rsid w:val="00C52E5F"/>
    <w:rsid w:val="00C52E9E"/>
    <w:rsid w:val="00C535B7"/>
    <w:rsid w:val="00C535DC"/>
    <w:rsid w:val="00C53815"/>
    <w:rsid w:val="00C53AA1"/>
    <w:rsid w:val="00C5520F"/>
    <w:rsid w:val="00C55E5A"/>
    <w:rsid w:val="00C56D99"/>
    <w:rsid w:val="00C61B74"/>
    <w:rsid w:val="00C62D00"/>
    <w:rsid w:val="00C62FC2"/>
    <w:rsid w:val="00C63B98"/>
    <w:rsid w:val="00C64439"/>
    <w:rsid w:val="00C65CF0"/>
    <w:rsid w:val="00C70C06"/>
    <w:rsid w:val="00C71D6C"/>
    <w:rsid w:val="00C72BD8"/>
    <w:rsid w:val="00C737F1"/>
    <w:rsid w:val="00C74121"/>
    <w:rsid w:val="00C74469"/>
    <w:rsid w:val="00C75593"/>
    <w:rsid w:val="00C76B36"/>
    <w:rsid w:val="00C76D31"/>
    <w:rsid w:val="00C7714C"/>
    <w:rsid w:val="00C81C72"/>
    <w:rsid w:val="00C82583"/>
    <w:rsid w:val="00C912C7"/>
    <w:rsid w:val="00C91AC8"/>
    <w:rsid w:val="00C92A75"/>
    <w:rsid w:val="00C92F32"/>
    <w:rsid w:val="00C93383"/>
    <w:rsid w:val="00C94669"/>
    <w:rsid w:val="00C94BE1"/>
    <w:rsid w:val="00C966AC"/>
    <w:rsid w:val="00C97234"/>
    <w:rsid w:val="00C97759"/>
    <w:rsid w:val="00C97F67"/>
    <w:rsid w:val="00CA0483"/>
    <w:rsid w:val="00CA20F5"/>
    <w:rsid w:val="00CA45F5"/>
    <w:rsid w:val="00CA4E4F"/>
    <w:rsid w:val="00CA608F"/>
    <w:rsid w:val="00CA61DB"/>
    <w:rsid w:val="00CA7FB5"/>
    <w:rsid w:val="00CB0AA5"/>
    <w:rsid w:val="00CB2110"/>
    <w:rsid w:val="00CB237A"/>
    <w:rsid w:val="00CB5668"/>
    <w:rsid w:val="00CB6EBD"/>
    <w:rsid w:val="00CB6F33"/>
    <w:rsid w:val="00CB77D8"/>
    <w:rsid w:val="00CC0805"/>
    <w:rsid w:val="00CC19C3"/>
    <w:rsid w:val="00CC2230"/>
    <w:rsid w:val="00CC4183"/>
    <w:rsid w:val="00CC4836"/>
    <w:rsid w:val="00CC49B2"/>
    <w:rsid w:val="00CC57AF"/>
    <w:rsid w:val="00CC5F2D"/>
    <w:rsid w:val="00CC62A8"/>
    <w:rsid w:val="00CC6B8A"/>
    <w:rsid w:val="00CD120A"/>
    <w:rsid w:val="00CD274A"/>
    <w:rsid w:val="00CD2D9D"/>
    <w:rsid w:val="00CD39D8"/>
    <w:rsid w:val="00CD4A4C"/>
    <w:rsid w:val="00CD523C"/>
    <w:rsid w:val="00CD628B"/>
    <w:rsid w:val="00CD6C0D"/>
    <w:rsid w:val="00CE472D"/>
    <w:rsid w:val="00CE63E3"/>
    <w:rsid w:val="00CE647C"/>
    <w:rsid w:val="00CE6F62"/>
    <w:rsid w:val="00CF05AE"/>
    <w:rsid w:val="00CF082C"/>
    <w:rsid w:val="00CF1B92"/>
    <w:rsid w:val="00CF22DF"/>
    <w:rsid w:val="00CF2C99"/>
    <w:rsid w:val="00CF33AF"/>
    <w:rsid w:val="00CF34F3"/>
    <w:rsid w:val="00CF377A"/>
    <w:rsid w:val="00CF4E0C"/>
    <w:rsid w:val="00CF4EC7"/>
    <w:rsid w:val="00CF6D5C"/>
    <w:rsid w:val="00D00A73"/>
    <w:rsid w:val="00D00DD1"/>
    <w:rsid w:val="00D012BD"/>
    <w:rsid w:val="00D01479"/>
    <w:rsid w:val="00D01688"/>
    <w:rsid w:val="00D01DB9"/>
    <w:rsid w:val="00D026E9"/>
    <w:rsid w:val="00D029F6"/>
    <w:rsid w:val="00D034A1"/>
    <w:rsid w:val="00D04B0D"/>
    <w:rsid w:val="00D04E6F"/>
    <w:rsid w:val="00D05DD4"/>
    <w:rsid w:val="00D06628"/>
    <w:rsid w:val="00D105EA"/>
    <w:rsid w:val="00D10F29"/>
    <w:rsid w:val="00D10FD2"/>
    <w:rsid w:val="00D13AD9"/>
    <w:rsid w:val="00D14200"/>
    <w:rsid w:val="00D1427A"/>
    <w:rsid w:val="00D14CFC"/>
    <w:rsid w:val="00D1560E"/>
    <w:rsid w:val="00D15DB0"/>
    <w:rsid w:val="00D16210"/>
    <w:rsid w:val="00D169D8"/>
    <w:rsid w:val="00D17FDA"/>
    <w:rsid w:val="00D20019"/>
    <w:rsid w:val="00D2191A"/>
    <w:rsid w:val="00D21C4C"/>
    <w:rsid w:val="00D22A20"/>
    <w:rsid w:val="00D22DE4"/>
    <w:rsid w:val="00D23DD7"/>
    <w:rsid w:val="00D249E0"/>
    <w:rsid w:val="00D24B26"/>
    <w:rsid w:val="00D26415"/>
    <w:rsid w:val="00D27474"/>
    <w:rsid w:val="00D30143"/>
    <w:rsid w:val="00D3104E"/>
    <w:rsid w:val="00D324BF"/>
    <w:rsid w:val="00D36A26"/>
    <w:rsid w:val="00D36F52"/>
    <w:rsid w:val="00D40061"/>
    <w:rsid w:val="00D409EE"/>
    <w:rsid w:val="00D424F4"/>
    <w:rsid w:val="00D42BE6"/>
    <w:rsid w:val="00D445B6"/>
    <w:rsid w:val="00D45911"/>
    <w:rsid w:val="00D4707E"/>
    <w:rsid w:val="00D4722F"/>
    <w:rsid w:val="00D51E51"/>
    <w:rsid w:val="00D5220F"/>
    <w:rsid w:val="00D522CF"/>
    <w:rsid w:val="00D52413"/>
    <w:rsid w:val="00D53D38"/>
    <w:rsid w:val="00D53EC9"/>
    <w:rsid w:val="00D546C9"/>
    <w:rsid w:val="00D551DF"/>
    <w:rsid w:val="00D557EA"/>
    <w:rsid w:val="00D5626C"/>
    <w:rsid w:val="00D573E2"/>
    <w:rsid w:val="00D60DC3"/>
    <w:rsid w:val="00D6264A"/>
    <w:rsid w:val="00D627C5"/>
    <w:rsid w:val="00D64878"/>
    <w:rsid w:val="00D650B6"/>
    <w:rsid w:val="00D654F0"/>
    <w:rsid w:val="00D70572"/>
    <w:rsid w:val="00D7168F"/>
    <w:rsid w:val="00D72C9B"/>
    <w:rsid w:val="00D7327A"/>
    <w:rsid w:val="00D74C3F"/>
    <w:rsid w:val="00D7586A"/>
    <w:rsid w:val="00D75D48"/>
    <w:rsid w:val="00D76E3C"/>
    <w:rsid w:val="00D77DC0"/>
    <w:rsid w:val="00D84F46"/>
    <w:rsid w:val="00D850ED"/>
    <w:rsid w:val="00D87F87"/>
    <w:rsid w:val="00D90E5A"/>
    <w:rsid w:val="00D90E6E"/>
    <w:rsid w:val="00D92609"/>
    <w:rsid w:val="00D9264C"/>
    <w:rsid w:val="00D942F7"/>
    <w:rsid w:val="00D943BE"/>
    <w:rsid w:val="00D9467A"/>
    <w:rsid w:val="00DA02B7"/>
    <w:rsid w:val="00DA1095"/>
    <w:rsid w:val="00DA233C"/>
    <w:rsid w:val="00DA312F"/>
    <w:rsid w:val="00DA47E4"/>
    <w:rsid w:val="00DA4BC9"/>
    <w:rsid w:val="00DA5410"/>
    <w:rsid w:val="00DA5724"/>
    <w:rsid w:val="00DA5D44"/>
    <w:rsid w:val="00DA6519"/>
    <w:rsid w:val="00DA6C71"/>
    <w:rsid w:val="00DA6E62"/>
    <w:rsid w:val="00DA7674"/>
    <w:rsid w:val="00DA78CD"/>
    <w:rsid w:val="00DB03CD"/>
    <w:rsid w:val="00DB2BE8"/>
    <w:rsid w:val="00DB45F8"/>
    <w:rsid w:val="00DB501E"/>
    <w:rsid w:val="00DC1DA2"/>
    <w:rsid w:val="00DC5E1D"/>
    <w:rsid w:val="00DC627D"/>
    <w:rsid w:val="00DD05FB"/>
    <w:rsid w:val="00DD07D4"/>
    <w:rsid w:val="00DD0AF0"/>
    <w:rsid w:val="00DD104A"/>
    <w:rsid w:val="00DD2896"/>
    <w:rsid w:val="00DD2923"/>
    <w:rsid w:val="00DD3CFB"/>
    <w:rsid w:val="00DD41AA"/>
    <w:rsid w:val="00DD48B2"/>
    <w:rsid w:val="00DD5317"/>
    <w:rsid w:val="00DD5770"/>
    <w:rsid w:val="00DE0422"/>
    <w:rsid w:val="00DE0466"/>
    <w:rsid w:val="00DE1C27"/>
    <w:rsid w:val="00DE36A7"/>
    <w:rsid w:val="00DE3ACF"/>
    <w:rsid w:val="00DE5530"/>
    <w:rsid w:val="00DE5BA3"/>
    <w:rsid w:val="00DE5CAF"/>
    <w:rsid w:val="00DE5E0E"/>
    <w:rsid w:val="00DE6CD4"/>
    <w:rsid w:val="00DE74DF"/>
    <w:rsid w:val="00DF254B"/>
    <w:rsid w:val="00DF29F9"/>
    <w:rsid w:val="00DF394D"/>
    <w:rsid w:val="00DF6ACD"/>
    <w:rsid w:val="00DF7642"/>
    <w:rsid w:val="00DF787F"/>
    <w:rsid w:val="00DF7F10"/>
    <w:rsid w:val="00E0081C"/>
    <w:rsid w:val="00E00F78"/>
    <w:rsid w:val="00E01C85"/>
    <w:rsid w:val="00E02260"/>
    <w:rsid w:val="00E02AA0"/>
    <w:rsid w:val="00E02E9B"/>
    <w:rsid w:val="00E0317C"/>
    <w:rsid w:val="00E031DA"/>
    <w:rsid w:val="00E049EC"/>
    <w:rsid w:val="00E07F28"/>
    <w:rsid w:val="00E105E5"/>
    <w:rsid w:val="00E11A07"/>
    <w:rsid w:val="00E11C80"/>
    <w:rsid w:val="00E12138"/>
    <w:rsid w:val="00E12893"/>
    <w:rsid w:val="00E15741"/>
    <w:rsid w:val="00E15A0D"/>
    <w:rsid w:val="00E17496"/>
    <w:rsid w:val="00E17934"/>
    <w:rsid w:val="00E17B89"/>
    <w:rsid w:val="00E21E07"/>
    <w:rsid w:val="00E23714"/>
    <w:rsid w:val="00E23F4A"/>
    <w:rsid w:val="00E24114"/>
    <w:rsid w:val="00E25BD2"/>
    <w:rsid w:val="00E31048"/>
    <w:rsid w:val="00E31057"/>
    <w:rsid w:val="00E3169A"/>
    <w:rsid w:val="00E33401"/>
    <w:rsid w:val="00E35FD6"/>
    <w:rsid w:val="00E36348"/>
    <w:rsid w:val="00E36A67"/>
    <w:rsid w:val="00E36B50"/>
    <w:rsid w:val="00E40803"/>
    <w:rsid w:val="00E40F78"/>
    <w:rsid w:val="00E414E8"/>
    <w:rsid w:val="00E41747"/>
    <w:rsid w:val="00E417DF"/>
    <w:rsid w:val="00E42636"/>
    <w:rsid w:val="00E4351D"/>
    <w:rsid w:val="00E437A8"/>
    <w:rsid w:val="00E4408F"/>
    <w:rsid w:val="00E468EE"/>
    <w:rsid w:val="00E47C83"/>
    <w:rsid w:val="00E50867"/>
    <w:rsid w:val="00E52543"/>
    <w:rsid w:val="00E52949"/>
    <w:rsid w:val="00E52B72"/>
    <w:rsid w:val="00E52FC1"/>
    <w:rsid w:val="00E53249"/>
    <w:rsid w:val="00E53261"/>
    <w:rsid w:val="00E5366B"/>
    <w:rsid w:val="00E53CCE"/>
    <w:rsid w:val="00E54247"/>
    <w:rsid w:val="00E547E5"/>
    <w:rsid w:val="00E54908"/>
    <w:rsid w:val="00E55DEB"/>
    <w:rsid w:val="00E55E83"/>
    <w:rsid w:val="00E56A47"/>
    <w:rsid w:val="00E56D6C"/>
    <w:rsid w:val="00E57908"/>
    <w:rsid w:val="00E61CBB"/>
    <w:rsid w:val="00E61CD6"/>
    <w:rsid w:val="00E635E2"/>
    <w:rsid w:val="00E64889"/>
    <w:rsid w:val="00E64D19"/>
    <w:rsid w:val="00E66804"/>
    <w:rsid w:val="00E66B78"/>
    <w:rsid w:val="00E70493"/>
    <w:rsid w:val="00E71D67"/>
    <w:rsid w:val="00E72191"/>
    <w:rsid w:val="00E72B53"/>
    <w:rsid w:val="00E72FB8"/>
    <w:rsid w:val="00E73DB7"/>
    <w:rsid w:val="00E75C40"/>
    <w:rsid w:val="00E77460"/>
    <w:rsid w:val="00E776B5"/>
    <w:rsid w:val="00E81717"/>
    <w:rsid w:val="00E8220E"/>
    <w:rsid w:val="00E82867"/>
    <w:rsid w:val="00E840DA"/>
    <w:rsid w:val="00E87888"/>
    <w:rsid w:val="00E9072B"/>
    <w:rsid w:val="00E9205C"/>
    <w:rsid w:val="00E9422F"/>
    <w:rsid w:val="00E94664"/>
    <w:rsid w:val="00E95818"/>
    <w:rsid w:val="00E971C7"/>
    <w:rsid w:val="00E97E74"/>
    <w:rsid w:val="00EA1C59"/>
    <w:rsid w:val="00EA21AB"/>
    <w:rsid w:val="00EA2450"/>
    <w:rsid w:val="00EA3EDF"/>
    <w:rsid w:val="00EA5FC3"/>
    <w:rsid w:val="00EA6545"/>
    <w:rsid w:val="00EA7A94"/>
    <w:rsid w:val="00EB040B"/>
    <w:rsid w:val="00EB0D78"/>
    <w:rsid w:val="00EB1238"/>
    <w:rsid w:val="00EB378C"/>
    <w:rsid w:val="00EB4B9B"/>
    <w:rsid w:val="00EB7656"/>
    <w:rsid w:val="00EC0101"/>
    <w:rsid w:val="00EC0606"/>
    <w:rsid w:val="00EC223B"/>
    <w:rsid w:val="00EC2E37"/>
    <w:rsid w:val="00EC389A"/>
    <w:rsid w:val="00EC3D9A"/>
    <w:rsid w:val="00EC42BD"/>
    <w:rsid w:val="00EC457D"/>
    <w:rsid w:val="00EC52A4"/>
    <w:rsid w:val="00EC7058"/>
    <w:rsid w:val="00EC7283"/>
    <w:rsid w:val="00ED063D"/>
    <w:rsid w:val="00ED0D3E"/>
    <w:rsid w:val="00ED174F"/>
    <w:rsid w:val="00ED24B1"/>
    <w:rsid w:val="00ED3B88"/>
    <w:rsid w:val="00ED6A6B"/>
    <w:rsid w:val="00ED72BB"/>
    <w:rsid w:val="00ED76D2"/>
    <w:rsid w:val="00EE0D77"/>
    <w:rsid w:val="00EE0F6E"/>
    <w:rsid w:val="00EE1739"/>
    <w:rsid w:val="00EE2F88"/>
    <w:rsid w:val="00EE4BC8"/>
    <w:rsid w:val="00EE6D57"/>
    <w:rsid w:val="00EF142F"/>
    <w:rsid w:val="00EF2061"/>
    <w:rsid w:val="00EF229D"/>
    <w:rsid w:val="00EF3147"/>
    <w:rsid w:val="00EF33C0"/>
    <w:rsid w:val="00EF4210"/>
    <w:rsid w:val="00EF4648"/>
    <w:rsid w:val="00EF530E"/>
    <w:rsid w:val="00EF5EEA"/>
    <w:rsid w:val="00EF7E8E"/>
    <w:rsid w:val="00F00AF5"/>
    <w:rsid w:val="00F00BCD"/>
    <w:rsid w:val="00F045F3"/>
    <w:rsid w:val="00F05A25"/>
    <w:rsid w:val="00F065D5"/>
    <w:rsid w:val="00F1043B"/>
    <w:rsid w:val="00F11399"/>
    <w:rsid w:val="00F1149D"/>
    <w:rsid w:val="00F11B3F"/>
    <w:rsid w:val="00F12733"/>
    <w:rsid w:val="00F12829"/>
    <w:rsid w:val="00F13266"/>
    <w:rsid w:val="00F13CBD"/>
    <w:rsid w:val="00F14DD8"/>
    <w:rsid w:val="00F1611B"/>
    <w:rsid w:val="00F1755C"/>
    <w:rsid w:val="00F17ADF"/>
    <w:rsid w:val="00F214AD"/>
    <w:rsid w:val="00F26BA3"/>
    <w:rsid w:val="00F26C20"/>
    <w:rsid w:val="00F26DCD"/>
    <w:rsid w:val="00F27AFC"/>
    <w:rsid w:val="00F30582"/>
    <w:rsid w:val="00F30DE3"/>
    <w:rsid w:val="00F31ADF"/>
    <w:rsid w:val="00F31B5D"/>
    <w:rsid w:val="00F3224B"/>
    <w:rsid w:val="00F322CF"/>
    <w:rsid w:val="00F3247B"/>
    <w:rsid w:val="00F32FA6"/>
    <w:rsid w:val="00F3506B"/>
    <w:rsid w:val="00F35E7D"/>
    <w:rsid w:val="00F37E2F"/>
    <w:rsid w:val="00F37FB6"/>
    <w:rsid w:val="00F4668D"/>
    <w:rsid w:val="00F50000"/>
    <w:rsid w:val="00F524AC"/>
    <w:rsid w:val="00F53B84"/>
    <w:rsid w:val="00F559AF"/>
    <w:rsid w:val="00F562F2"/>
    <w:rsid w:val="00F57515"/>
    <w:rsid w:val="00F60064"/>
    <w:rsid w:val="00F60605"/>
    <w:rsid w:val="00F63A2C"/>
    <w:rsid w:val="00F63B45"/>
    <w:rsid w:val="00F65BFB"/>
    <w:rsid w:val="00F65D16"/>
    <w:rsid w:val="00F6627E"/>
    <w:rsid w:val="00F679DE"/>
    <w:rsid w:val="00F70691"/>
    <w:rsid w:val="00F70AD3"/>
    <w:rsid w:val="00F733EC"/>
    <w:rsid w:val="00F742DE"/>
    <w:rsid w:val="00F762D6"/>
    <w:rsid w:val="00F7662C"/>
    <w:rsid w:val="00F77D17"/>
    <w:rsid w:val="00F80173"/>
    <w:rsid w:val="00F8034D"/>
    <w:rsid w:val="00F820A0"/>
    <w:rsid w:val="00F837D5"/>
    <w:rsid w:val="00F86AF6"/>
    <w:rsid w:val="00F9105A"/>
    <w:rsid w:val="00F946F3"/>
    <w:rsid w:val="00F94A75"/>
    <w:rsid w:val="00F94C8A"/>
    <w:rsid w:val="00F94E3F"/>
    <w:rsid w:val="00F95780"/>
    <w:rsid w:val="00F95818"/>
    <w:rsid w:val="00F97FAF"/>
    <w:rsid w:val="00FA1C1D"/>
    <w:rsid w:val="00FA1D39"/>
    <w:rsid w:val="00FA2016"/>
    <w:rsid w:val="00FA230C"/>
    <w:rsid w:val="00FA24E7"/>
    <w:rsid w:val="00FA2D96"/>
    <w:rsid w:val="00FA3CBF"/>
    <w:rsid w:val="00FA3F30"/>
    <w:rsid w:val="00FA4D70"/>
    <w:rsid w:val="00FA51D1"/>
    <w:rsid w:val="00FA6DE5"/>
    <w:rsid w:val="00FA7426"/>
    <w:rsid w:val="00FA7555"/>
    <w:rsid w:val="00FB1166"/>
    <w:rsid w:val="00FB13D0"/>
    <w:rsid w:val="00FB18A8"/>
    <w:rsid w:val="00FB2442"/>
    <w:rsid w:val="00FB270B"/>
    <w:rsid w:val="00FB30B1"/>
    <w:rsid w:val="00FB5C05"/>
    <w:rsid w:val="00FB5DBA"/>
    <w:rsid w:val="00FB77C8"/>
    <w:rsid w:val="00FC06DA"/>
    <w:rsid w:val="00FC113D"/>
    <w:rsid w:val="00FC156D"/>
    <w:rsid w:val="00FC16A5"/>
    <w:rsid w:val="00FC2A6D"/>
    <w:rsid w:val="00FC2D86"/>
    <w:rsid w:val="00FC2E46"/>
    <w:rsid w:val="00FC535A"/>
    <w:rsid w:val="00FC6B8D"/>
    <w:rsid w:val="00FC7AC9"/>
    <w:rsid w:val="00FD1D9E"/>
    <w:rsid w:val="00FD27AC"/>
    <w:rsid w:val="00FD2F01"/>
    <w:rsid w:val="00FD3A67"/>
    <w:rsid w:val="00FD5383"/>
    <w:rsid w:val="00FD5593"/>
    <w:rsid w:val="00FD6662"/>
    <w:rsid w:val="00FD7648"/>
    <w:rsid w:val="00FE0E18"/>
    <w:rsid w:val="00FE26C1"/>
    <w:rsid w:val="00FE35B2"/>
    <w:rsid w:val="00FE45C6"/>
    <w:rsid w:val="00FE63D6"/>
    <w:rsid w:val="00FE6A73"/>
    <w:rsid w:val="00FE6DDB"/>
    <w:rsid w:val="00FF2494"/>
    <w:rsid w:val="00FF2B96"/>
    <w:rsid w:val="00FF3103"/>
    <w:rsid w:val="00FF644C"/>
    <w:rsid w:val="00FF683B"/>
    <w:rsid w:val="00FF6C2A"/>
    <w:rsid w:val="00FF7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7AB1"/>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0AEF-3FD0-4F02-9628-AA12A54A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2023-03-06T22:49:00Z</dcterms:created>
  <dcterms:modified xsi:type="dcterms:W3CDTF">2023-03-06T22:49:00Z</dcterms:modified>
</cp:coreProperties>
</file>