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2A733" w14:textId="77777777" w:rsidR="00866A21" w:rsidRPr="00866A21" w:rsidRDefault="00866A21" w:rsidP="00866A21">
      <w:pPr>
        <w:spacing w:after="0" w:line="240" w:lineRule="auto"/>
        <w:jc w:val="center"/>
        <w:rPr>
          <w:rFonts w:eastAsia="Times New Roman" w:cstheme="minorHAnsi"/>
          <w:b/>
          <w:bCs/>
          <w:kern w:val="0"/>
          <w:sz w:val="24"/>
          <w:szCs w:val="24"/>
          <w14:ligatures w14:val="none"/>
        </w:rPr>
      </w:pPr>
      <w:r w:rsidRPr="00866A21">
        <w:rPr>
          <w:rFonts w:eastAsia="Times New Roman" w:cstheme="minorHAnsi"/>
          <w:b/>
          <w:bCs/>
          <w:color w:val="000000"/>
          <w:kern w:val="0"/>
          <w14:ligatures w14:val="none"/>
        </w:rPr>
        <w:t>Kanab City Council </w:t>
      </w:r>
    </w:p>
    <w:p w14:paraId="32FE3B6C" w14:textId="77777777" w:rsidR="00866A21" w:rsidRDefault="00866A21" w:rsidP="00866A21">
      <w:pPr>
        <w:spacing w:after="0" w:line="240" w:lineRule="auto"/>
        <w:jc w:val="center"/>
        <w:rPr>
          <w:rFonts w:eastAsia="Times New Roman" w:cstheme="minorHAnsi"/>
          <w:b/>
          <w:bCs/>
          <w:color w:val="000000"/>
          <w:kern w:val="0"/>
          <w14:ligatures w14:val="none"/>
        </w:rPr>
      </w:pPr>
      <w:r>
        <w:rPr>
          <w:rFonts w:eastAsia="Times New Roman" w:cstheme="minorHAnsi"/>
          <w:b/>
          <w:bCs/>
          <w:color w:val="000000"/>
          <w:kern w:val="0"/>
          <w14:ligatures w14:val="none"/>
        </w:rPr>
        <w:t>January 24, 2023</w:t>
      </w:r>
    </w:p>
    <w:p w14:paraId="3C2E5EED" w14:textId="023A584E" w:rsidR="00866A21" w:rsidRDefault="00866A21" w:rsidP="00866A21">
      <w:pPr>
        <w:spacing w:after="0" w:line="240" w:lineRule="auto"/>
        <w:jc w:val="center"/>
        <w:rPr>
          <w:rFonts w:eastAsia="Times New Roman" w:cstheme="minorHAnsi"/>
          <w:b/>
          <w:bCs/>
          <w:color w:val="000000"/>
          <w:kern w:val="0"/>
          <w14:ligatures w14:val="none"/>
        </w:rPr>
      </w:pPr>
      <w:r w:rsidRPr="00866A21">
        <w:rPr>
          <w:rFonts w:eastAsia="Times New Roman" w:cstheme="minorHAnsi"/>
          <w:b/>
          <w:bCs/>
          <w:color w:val="000000"/>
          <w:kern w:val="0"/>
          <w14:ligatures w14:val="none"/>
        </w:rPr>
        <w:t>26 North 100 East, Kanab Utah </w:t>
      </w:r>
    </w:p>
    <w:p w14:paraId="135A5D2A" w14:textId="3C863808" w:rsidR="00866A21" w:rsidRDefault="00866A21" w:rsidP="00866A21">
      <w:pPr>
        <w:spacing w:after="0" w:line="240" w:lineRule="auto"/>
        <w:jc w:val="center"/>
        <w:rPr>
          <w:rFonts w:eastAsia="Times New Roman" w:cstheme="minorHAnsi"/>
          <w:b/>
          <w:bCs/>
          <w:color w:val="000000"/>
          <w:kern w:val="0"/>
          <w14:ligatures w14:val="none"/>
        </w:rPr>
      </w:pPr>
      <w:r>
        <w:rPr>
          <w:rFonts w:eastAsia="Times New Roman" w:cstheme="minorHAnsi"/>
          <w:b/>
          <w:bCs/>
          <w:color w:val="000000"/>
          <w:kern w:val="0"/>
          <w14:ligatures w14:val="none"/>
        </w:rPr>
        <w:t>6:30 PM</w:t>
      </w:r>
    </w:p>
    <w:p w14:paraId="59FC84FC" w14:textId="77777777" w:rsidR="00866A21" w:rsidRPr="00866A21" w:rsidRDefault="00866A21" w:rsidP="00866A21">
      <w:pPr>
        <w:spacing w:after="0" w:line="240" w:lineRule="auto"/>
        <w:rPr>
          <w:rFonts w:eastAsia="Times New Roman" w:cstheme="minorHAnsi"/>
          <w:b/>
          <w:bCs/>
          <w:kern w:val="0"/>
          <w:sz w:val="24"/>
          <w:szCs w:val="24"/>
          <w14:ligatures w14:val="none"/>
        </w:rPr>
      </w:pPr>
    </w:p>
    <w:p w14:paraId="126A1EC9" w14:textId="789206FA" w:rsidR="00866A21" w:rsidRPr="00866A21" w:rsidRDefault="00866A21" w:rsidP="00866A21">
      <w:pPr>
        <w:spacing w:after="0" w:line="240" w:lineRule="auto"/>
        <w:rPr>
          <w:rFonts w:eastAsia="Times New Roman" w:cstheme="minorHAnsi"/>
          <w:b/>
          <w:bCs/>
          <w:kern w:val="0"/>
          <w:sz w:val="24"/>
          <w:szCs w:val="24"/>
          <w14:ligatures w14:val="none"/>
        </w:rPr>
      </w:pPr>
      <w:r w:rsidRPr="00866A21">
        <w:rPr>
          <w:rFonts w:eastAsia="Times New Roman" w:cstheme="minorHAnsi"/>
          <w:b/>
          <w:bCs/>
          <w:color w:val="000000"/>
          <w:kern w:val="0"/>
          <w14:ligatures w14:val="none"/>
        </w:rPr>
        <w:t>Work Meeting </w:t>
      </w:r>
    </w:p>
    <w:p w14:paraId="0C2BB221" w14:textId="77777777" w:rsidR="00866A21" w:rsidRPr="00866A21" w:rsidRDefault="00866A21" w:rsidP="00866A21">
      <w:pPr>
        <w:numPr>
          <w:ilvl w:val="0"/>
          <w:numId w:val="1"/>
        </w:numPr>
        <w:spacing w:after="0" w:line="240" w:lineRule="auto"/>
        <w:textAlignment w:val="baseline"/>
        <w:rPr>
          <w:rFonts w:eastAsia="Times New Roman" w:cstheme="minorHAnsi"/>
          <w:b/>
          <w:bCs/>
          <w:i/>
          <w:iCs/>
          <w:color w:val="000000"/>
          <w:kern w:val="0"/>
          <w14:ligatures w14:val="none"/>
        </w:rPr>
      </w:pPr>
      <w:r w:rsidRPr="00866A21">
        <w:rPr>
          <w:rFonts w:eastAsia="Times New Roman" w:cstheme="minorHAnsi"/>
          <w:b/>
          <w:bCs/>
          <w:i/>
          <w:iCs/>
          <w:color w:val="000000"/>
          <w:kern w:val="0"/>
          <w14:ligatures w14:val="none"/>
        </w:rPr>
        <w:t>Liaison Report - </w:t>
      </w:r>
    </w:p>
    <w:p w14:paraId="035D5CCE" w14:textId="19B25E4C" w:rsidR="00866A21" w:rsidRPr="00866A21" w:rsidRDefault="00866A21" w:rsidP="00866A21">
      <w:pPr>
        <w:spacing w:after="0" w:line="240" w:lineRule="auto"/>
        <w:rPr>
          <w:rFonts w:eastAsia="Times New Roman" w:cstheme="minorHAnsi"/>
          <w:kern w:val="0"/>
          <w:sz w:val="24"/>
          <w:szCs w:val="24"/>
          <w14:ligatures w14:val="none"/>
        </w:rPr>
      </w:pPr>
      <w:r w:rsidRPr="00866A21">
        <w:rPr>
          <w:rFonts w:eastAsia="Times New Roman" w:cstheme="minorHAnsi"/>
          <w:b/>
          <w:bCs/>
          <w:color w:val="000000"/>
          <w:kern w:val="0"/>
          <w14:ligatures w14:val="none"/>
        </w:rPr>
        <w:t>Arlon</w:t>
      </w:r>
      <w:r w:rsidRPr="00866A21">
        <w:rPr>
          <w:rFonts w:eastAsia="Times New Roman" w:cstheme="minorHAnsi"/>
          <w:color w:val="000000"/>
          <w:kern w:val="0"/>
          <w14:ligatures w14:val="none"/>
        </w:rPr>
        <w:t xml:space="preserve"> </w:t>
      </w:r>
      <w:r w:rsidR="00B419D3">
        <w:rPr>
          <w:rFonts w:eastAsia="Times New Roman" w:cstheme="minorHAnsi"/>
          <w:color w:val="000000"/>
          <w:kern w:val="0"/>
          <w14:ligatures w14:val="none"/>
        </w:rPr>
        <w:t>–</w:t>
      </w:r>
      <w:r w:rsidRPr="00866A21">
        <w:rPr>
          <w:rFonts w:eastAsia="Times New Roman" w:cstheme="minorHAnsi"/>
          <w:color w:val="000000"/>
          <w:kern w:val="0"/>
          <w14:ligatures w14:val="none"/>
        </w:rPr>
        <w:t xml:space="preserve"> </w:t>
      </w:r>
      <w:r w:rsidR="00B419D3">
        <w:rPr>
          <w:rFonts w:eastAsia="Times New Roman" w:cstheme="minorHAnsi"/>
          <w:color w:val="000000"/>
          <w:kern w:val="0"/>
          <w14:ligatures w14:val="none"/>
        </w:rPr>
        <w:t>Planning Commission had a full agenda at the last meeting. M</w:t>
      </w:r>
      <w:r w:rsidRPr="00866A21">
        <w:rPr>
          <w:rFonts w:eastAsia="Times New Roman" w:cstheme="minorHAnsi"/>
          <w:color w:val="000000"/>
          <w:kern w:val="0"/>
          <w14:ligatures w14:val="none"/>
        </w:rPr>
        <w:t>ost items will be discussed on the agenda tonight. </w:t>
      </w:r>
    </w:p>
    <w:p w14:paraId="30A07E96" w14:textId="64FECF99" w:rsidR="00B419D3" w:rsidRDefault="00866A21" w:rsidP="00866A21">
      <w:pPr>
        <w:spacing w:after="0" w:line="240" w:lineRule="auto"/>
        <w:rPr>
          <w:rFonts w:eastAsia="Times New Roman" w:cstheme="minorHAnsi"/>
          <w:color w:val="000000"/>
          <w:kern w:val="0"/>
          <w14:ligatures w14:val="none"/>
        </w:rPr>
      </w:pPr>
      <w:r w:rsidRPr="00866A21">
        <w:rPr>
          <w:rFonts w:eastAsia="Times New Roman" w:cstheme="minorHAnsi"/>
          <w:b/>
          <w:bCs/>
          <w:color w:val="000000"/>
          <w:kern w:val="0"/>
          <w14:ligatures w14:val="none"/>
        </w:rPr>
        <w:t>Chris</w:t>
      </w:r>
      <w:r w:rsidRPr="00866A21">
        <w:rPr>
          <w:rFonts w:eastAsia="Times New Roman" w:cstheme="minorHAnsi"/>
          <w:color w:val="000000"/>
          <w:kern w:val="0"/>
          <w14:ligatures w14:val="none"/>
        </w:rPr>
        <w:t xml:space="preserve"> - Chief Pierson would like to express his appreciation to the City Council for their support</w:t>
      </w:r>
      <w:r w:rsidR="00B419D3">
        <w:rPr>
          <w:rFonts w:eastAsia="Times New Roman" w:cstheme="minorHAnsi"/>
          <w:color w:val="000000"/>
          <w:kern w:val="0"/>
          <w14:ligatures w14:val="none"/>
        </w:rPr>
        <w:t xml:space="preserve"> with their agreement with Kane County Hospital</w:t>
      </w:r>
      <w:r w:rsidRPr="00866A21">
        <w:rPr>
          <w:rFonts w:eastAsia="Times New Roman" w:cstheme="minorHAnsi"/>
          <w:color w:val="000000"/>
          <w:kern w:val="0"/>
          <w14:ligatures w14:val="none"/>
        </w:rPr>
        <w:t>. They currently have openings in their department. </w:t>
      </w:r>
      <w:r w:rsidR="00B419D3">
        <w:rPr>
          <w:rFonts w:eastAsia="Times New Roman" w:cstheme="minorHAnsi"/>
          <w:color w:val="000000"/>
          <w:kern w:val="0"/>
          <w14:ligatures w14:val="none"/>
        </w:rPr>
        <w:t xml:space="preserve">The Police Department had a high-speed chase recently. The </w:t>
      </w:r>
      <w:r w:rsidR="00EF3328">
        <w:rPr>
          <w:rFonts w:eastAsia="Times New Roman" w:cstheme="minorHAnsi"/>
          <w:color w:val="000000"/>
          <w:kern w:val="0"/>
          <w14:ligatures w14:val="none"/>
        </w:rPr>
        <w:t>Police D</w:t>
      </w:r>
      <w:r w:rsidR="00B419D3">
        <w:rPr>
          <w:rFonts w:eastAsia="Times New Roman" w:cstheme="minorHAnsi"/>
          <w:color w:val="000000"/>
          <w:kern w:val="0"/>
          <w14:ligatures w14:val="none"/>
        </w:rPr>
        <w:t xml:space="preserve">epartment is staying busy. </w:t>
      </w:r>
    </w:p>
    <w:p w14:paraId="53B23B77" w14:textId="77A02170" w:rsidR="00174276" w:rsidRPr="00174276" w:rsidRDefault="00B419D3" w:rsidP="00866A21">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 xml:space="preserve">Public Works Director, Jake Dutton reported his department is working </w:t>
      </w:r>
      <w:r w:rsidR="00174276">
        <w:rPr>
          <w:rFonts w:eastAsia="Times New Roman" w:cstheme="minorHAnsi"/>
          <w:color w:val="000000"/>
          <w:kern w:val="0"/>
          <w14:ligatures w14:val="none"/>
        </w:rPr>
        <w:t xml:space="preserve">on drainage and flooding concerns as well as some clean up. </w:t>
      </w:r>
    </w:p>
    <w:p w14:paraId="66CED3A3" w14:textId="279A0968" w:rsidR="00B419D3" w:rsidRDefault="00866A21" w:rsidP="00866A21">
      <w:pPr>
        <w:spacing w:after="0" w:line="240" w:lineRule="auto"/>
        <w:rPr>
          <w:rFonts w:eastAsia="Times New Roman" w:cstheme="minorHAnsi"/>
          <w:color w:val="000000"/>
          <w:kern w:val="0"/>
          <w14:ligatures w14:val="none"/>
        </w:rPr>
      </w:pPr>
      <w:r w:rsidRPr="00866A21">
        <w:rPr>
          <w:rFonts w:eastAsia="Times New Roman" w:cstheme="minorHAnsi"/>
          <w:b/>
          <w:bCs/>
          <w:color w:val="000000"/>
          <w:kern w:val="0"/>
          <w14:ligatures w14:val="none"/>
        </w:rPr>
        <w:t>Mayor</w:t>
      </w:r>
      <w:r w:rsidRPr="00866A21">
        <w:rPr>
          <w:rFonts w:eastAsia="Times New Roman" w:cstheme="minorHAnsi"/>
          <w:color w:val="000000"/>
          <w:kern w:val="0"/>
          <w14:ligatures w14:val="none"/>
        </w:rPr>
        <w:t xml:space="preserve"> - Councilmember East has resigned from City Council. </w:t>
      </w:r>
    </w:p>
    <w:p w14:paraId="6CC837B7" w14:textId="77777777" w:rsidR="00866A21" w:rsidRPr="00866A21" w:rsidRDefault="00866A21" w:rsidP="00174276">
      <w:pPr>
        <w:spacing w:after="0" w:line="240" w:lineRule="auto"/>
        <w:rPr>
          <w:rFonts w:eastAsia="Times New Roman" w:cstheme="minorHAnsi"/>
          <w:kern w:val="0"/>
          <w:sz w:val="24"/>
          <w:szCs w:val="24"/>
          <w14:ligatures w14:val="none"/>
        </w:rPr>
      </w:pPr>
    </w:p>
    <w:p w14:paraId="01C1165D" w14:textId="3F3F1DDB" w:rsidR="00866A21" w:rsidRPr="00C12D68" w:rsidRDefault="00866A21" w:rsidP="00174276">
      <w:pPr>
        <w:pStyle w:val="ListParagraph"/>
        <w:numPr>
          <w:ilvl w:val="0"/>
          <w:numId w:val="1"/>
        </w:numPr>
        <w:spacing w:after="0" w:line="240" w:lineRule="auto"/>
        <w:textAlignment w:val="baseline"/>
        <w:rPr>
          <w:rFonts w:eastAsia="Times New Roman" w:cstheme="minorHAnsi"/>
          <w:b/>
          <w:bCs/>
          <w:i/>
          <w:iCs/>
          <w:color w:val="000000"/>
          <w:kern w:val="0"/>
          <w14:ligatures w14:val="none"/>
        </w:rPr>
      </w:pPr>
      <w:r w:rsidRPr="00C12D68">
        <w:rPr>
          <w:rFonts w:eastAsia="Times New Roman" w:cstheme="minorHAnsi"/>
          <w:b/>
          <w:bCs/>
          <w:i/>
          <w:iCs/>
          <w:color w:val="000000"/>
          <w:kern w:val="0"/>
          <w14:ligatures w14:val="none"/>
        </w:rPr>
        <w:t>City Staff Report </w:t>
      </w:r>
    </w:p>
    <w:p w14:paraId="6783A77A" w14:textId="1E801F6B" w:rsidR="00866A21" w:rsidRPr="00866A21" w:rsidRDefault="00866A21" w:rsidP="00174276">
      <w:pPr>
        <w:spacing w:after="0" w:line="240" w:lineRule="auto"/>
        <w:rPr>
          <w:rFonts w:eastAsia="Times New Roman" w:cstheme="minorHAnsi"/>
          <w:kern w:val="0"/>
          <w:sz w:val="24"/>
          <w:szCs w:val="24"/>
          <w14:ligatures w14:val="none"/>
        </w:rPr>
      </w:pPr>
      <w:r w:rsidRPr="00866A21">
        <w:rPr>
          <w:rFonts w:eastAsia="Times New Roman" w:cstheme="minorHAnsi"/>
          <w:b/>
          <w:bCs/>
          <w:color w:val="000000"/>
          <w:kern w:val="0"/>
          <w14:ligatures w14:val="none"/>
        </w:rPr>
        <w:t>Kanab Museum/Heritage House</w:t>
      </w:r>
      <w:r w:rsidRPr="00866A21">
        <w:rPr>
          <w:rFonts w:eastAsia="Times New Roman" w:cstheme="minorHAnsi"/>
          <w:color w:val="000000"/>
          <w:kern w:val="0"/>
          <w14:ligatures w14:val="none"/>
        </w:rPr>
        <w:t xml:space="preserve"> - Ms. Bentley</w:t>
      </w:r>
      <w:r w:rsidR="00174276">
        <w:rPr>
          <w:rFonts w:eastAsia="Times New Roman" w:cstheme="minorHAnsi"/>
          <w:color w:val="000000"/>
          <w:kern w:val="0"/>
          <w14:ligatures w14:val="none"/>
        </w:rPr>
        <w:t xml:space="preserve"> gave an overview of her department</w:t>
      </w:r>
      <w:r w:rsidRPr="00866A21">
        <w:rPr>
          <w:rFonts w:eastAsia="Times New Roman" w:cstheme="minorHAnsi"/>
          <w:color w:val="000000"/>
          <w:kern w:val="0"/>
          <w14:ligatures w14:val="none"/>
        </w:rPr>
        <w:t>.</w:t>
      </w:r>
      <w:r w:rsidR="00174276">
        <w:rPr>
          <w:rFonts w:eastAsia="Times New Roman" w:cstheme="minorHAnsi"/>
          <w:color w:val="000000"/>
          <w:kern w:val="0"/>
          <w14:ligatures w14:val="none"/>
        </w:rPr>
        <w:t xml:space="preserve"> They offer guided tours at the Heritage House and did close to </w:t>
      </w:r>
      <w:r w:rsidRPr="00866A21">
        <w:rPr>
          <w:rFonts w:eastAsia="Times New Roman" w:cstheme="minorHAnsi"/>
          <w:color w:val="000000"/>
          <w:kern w:val="0"/>
          <w14:ligatures w14:val="none"/>
        </w:rPr>
        <w:t xml:space="preserve">twenty-five hundred tours in 2022. The Heritage </w:t>
      </w:r>
      <w:r w:rsidR="00174276">
        <w:rPr>
          <w:rFonts w:eastAsia="Times New Roman" w:cstheme="minorHAnsi"/>
          <w:color w:val="000000"/>
          <w:kern w:val="0"/>
          <w14:ligatures w14:val="none"/>
        </w:rPr>
        <w:t>Museum</w:t>
      </w:r>
      <w:r w:rsidRPr="00866A21">
        <w:rPr>
          <w:rFonts w:eastAsia="Times New Roman" w:cstheme="minorHAnsi"/>
          <w:color w:val="000000"/>
          <w:kern w:val="0"/>
          <w14:ligatures w14:val="none"/>
        </w:rPr>
        <w:t xml:space="preserve"> renovation project is nearing completion. Her department works closely with state agencies that provide grant opportunities.</w:t>
      </w:r>
      <w:r w:rsidR="00C12D68">
        <w:rPr>
          <w:rFonts w:eastAsia="Times New Roman" w:cstheme="minorHAnsi"/>
          <w:color w:val="000000"/>
          <w:kern w:val="0"/>
          <w14:ligatures w14:val="none"/>
        </w:rPr>
        <w:t xml:space="preserve"> Ms. Bentley also works closely with the Kanab City Heritage Board.</w:t>
      </w:r>
    </w:p>
    <w:p w14:paraId="55253309" w14:textId="77777777" w:rsidR="00866A21" w:rsidRPr="00866A21" w:rsidRDefault="00866A21" w:rsidP="00174276">
      <w:pPr>
        <w:spacing w:after="0" w:line="240" w:lineRule="auto"/>
        <w:rPr>
          <w:rFonts w:eastAsia="Times New Roman" w:cstheme="minorHAnsi"/>
          <w:kern w:val="0"/>
          <w:sz w:val="24"/>
          <w:szCs w:val="24"/>
          <w14:ligatures w14:val="none"/>
        </w:rPr>
      </w:pPr>
    </w:p>
    <w:p w14:paraId="0F23BB76" w14:textId="3FBBC8CF" w:rsidR="00866A21" w:rsidRDefault="00866A21" w:rsidP="00866A21">
      <w:pPr>
        <w:spacing w:after="0" w:line="240" w:lineRule="auto"/>
        <w:rPr>
          <w:rFonts w:eastAsia="Times New Roman" w:cstheme="minorHAnsi"/>
          <w:b/>
          <w:bCs/>
          <w:color w:val="000000"/>
          <w:kern w:val="0"/>
          <w14:ligatures w14:val="none"/>
        </w:rPr>
      </w:pPr>
      <w:r w:rsidRPr="00866A21">
        <w:rPr>
          <w:rFonts w:eastAsia="Times New Roman" w:cstheme="minorHAnsi"/>
          <w:b/>
          <w:bCs/>
          <w:color w:val="000000"/>
          <w:kern w:val="0"/>
          <w14:ligatures w14:val="none"/>
        </w:rPr>
        <w:t>Business Meeting</w:t>
      </w:r>
    </w:p>
    <w:p w14:paraId="2213822C" w14:textId="77777777" w:rsidR="00866A21" w:rsidRPr="00866A21" w:rsidRDefault="00866A21" w:rsidP="00866A21">
      <w:pPr>
        <w:spacing w:after="0" w:line="240" w:lineRule="auto"/>
        <w:rPr>
          <w:rFonts w:eastAsia="Times New Roman" w:cstheme="minorHAnsi"/>
          <w:b/>
          <w:bCs/>
          <w:kern w:val="0"/>
          <w:sz w:val="24"/>
          <w:szCs w:val="24"/>
          <w14:ligatures w14:val="none"/>
        </w:rPr>
      </w:pPr>
    </w:p>
    <w:p w14:paraId="411FCAE4" w14:textId="241250FE" w:rsidR="00866A21" w:rsidRPr="00866A21" w:rsidRDefault="00866A21" w:rsidP="00866A21">
      <w:pPr>
        <w:spacing w:after="0" w:line="240" w:lineRule="auto"/>
        <w:textAlignment w:val="baseline"/>
        <w:rPr>
          <w:rFonts w:eastAsia="Times New Roman" w:cstheme="minorHAnsi"/>
          <w:color w:val="000000"/>
          <w:kern w:val="0"/>
          <w14:ligatures w14:val="none"/>
        </w:rPr>
      </w:pPr>
      <w:r w:rsidRPr="00866A21">
        <w:rPr>
          <w:rFonts w:eastAsia="Times New Roman" w:cstheme="minorHAnsi"/>
          <w:b/>
          <w:bCs/>
          <w:i/>
          <w:iCs/>
          <w:color w:val="000000"/>
          <w:kern w:val="0"/>
          <w14:ligatures w14:val="none"/>
        </w:rPr>
        <w:t>1.</w:t>
      </w:r>
      <w:r>
        <w:rPr>
          <w:rFonts w:eastAsia="Times New Roman" w:cstheme="minorHAnsi"/>
          <w:b/>
          <w:bCs/>
          <w:i/>
          <w:iCs/>
          <w:color w:val="000000"/>
          <w:kern w:val="0"/>
          <w14:ligatures w14:val="none"/>
        </w:rPr>
        <w:t xml:space="preserve"> </w:t>
      </w:r>
      <w:r w:rsidRPr="00866A21">
        <w:rPr>
          <w:rFonts w:eastAsia="Times New Roman" w:cstheme="minorHAnsi"/>
          <w:b/>
          <w:bCs/>
          <w:i/>
          <w:iCs/>
          <w:color w:val="000000"/>
          <w:kern w:val="0"/>
          <w14:ligatures w14:val="none"/>
        </w:rPr>
        <w:t>Call to Order and Roll Call</w:t>
      </w:r>
      <w:r w:rsidRPr="00866A21">
        <w:rPr>
          <w:rFonts w:eastAsia="Times New Roman" w:cstheme="minorHAnsi"/>
          <w:i/>
          <w:iCs/>
          <w:color w:val="000000"/>
          <w:kern w:val="0"/>
          <w14:ligatures w14:val="none"/>
        </w:rPr>
        <w:t xml:space="preserve"> </w:t>
      </w:r>
      <w:r w:rsidRPr="00866A21">
        <w:rPr>
          <w:rFonts w:eastAsia="Times New Roman" w:cstheme="minorHAnsi"/>
          <w:color w:val="000000"/>
          <w:kern w:val="0"/>
          <w14:ligatures w14:val="none"/>
        </w:rPr>
        <w:t>- Mayor Johnson called the meeting to order</w:t>
      </w:r>
    </w:p>
    <w:p w14:paraId="7BB761CB" w14:textId="300DA0B3" w:rsidR="00866A21" w:rsidRDefault="00866A21" w:rsidP="00866A21">
      <w:pPr>
        <w:spacing w:after="0" w:line="240" w:lineRule="auto"/>
        <w:rPr>
          <w:rFonts w:eastAsia="Times New Roman" w:cstheme="minorHAnsi"/>
          <w:color w:val="000000"/>
          <w:kern w:val="0"/>
          <w14:ligatures w14:val="none"/>
        </w:rPr>
      </w:pPr>
      <w:r w:rsidRPr="00866A21">
        <w:rPr>
          <w:rFonts w:eastAsia="Times New Roman" w:cstheme="minorHAnsi"/>
          <w:color w:val="000000"/>
          <w:kern w:val="0"/>
          <w14:ligatures w14:val="none"/>
        </w:rPr>
        <w:t>Mayor Johnson offered the invocation. Councilmember Chamberlain led the pledge of allegiance. </w:t>
      </w:r>
    </w:p>
    <w:p w14:paraId="15DAAF1F" w14:textId="017D05AB" w:rsidR="00495AA4" w:rsidRDefault="00495AA4" w:rsidP="00866A21">
      <w:pPr>
        <w:spacing w:after="0" w:line="240" w:lineRule="auto"/>
        <w:rPr>
          <w:rFonts w:eastAsia="Times New Roman" w:cstheme="minorHAnsi"/>
          <w:color w:val="000000"/>
          <w:kern w:val="0"/>
          <w14:ligatures w14:val="none"/>
        </w:rPr>
      </w:pPr>
    </w:p>
    <w:p w14:paraId="1F9E7E2D" w14:textId="60144EFA" w:rsidR="00495AA4" w:rsidRDefault="00495AA4" w:rsidP="00495AA4">
      <w:pPr>
        <w:spacing w:after="0" w:line="240" w:lineRule="auto"/>
      </w:pPr>
      <w:r>
        <w:rPr>
          <w:b/>
          <w:bCs/>
          <w:i/>
          <w:iCs/>
        </w:rPr>
        <w:t xml:space="preserve">In Attendance: </w:t>
      </w:r>
      <w:r>
        <w:t xml:space="preserve">Mayor Colten Johnson, Council Members Arlon Chamberlain, Kerry Glover, Chris Heaton, Scott Colson, Treasurer Danielle Ramsay, Attorney Kent Burggraaf, Building Inspector Janae Chatterley, Public Works Director Jake Dutton, and City Manager Kyler Ludwig. </w:t>
      </w:r>
    </w:p>
    <w:p w14:paraId="452FA833" w14:textId="77777777" w:rsidR="00866A21" w:rsidRPr="00866A21" w:rsidRDefault="00866A21" w:rsidP="00866A21">
      <w:pPr>
        <w:spacing w:after="0" w:line="240" w:lineRule="auto"/>
        <w:rPr>
          <w:rFonts w:eastAsia="Times New Roman" w:cstheme="minorHAnsi"/>
          <w:kern w:val="0"/>
          <w:sz w:val="24"/>
          <w:szCs w:val="24"/>
          <w14:ligatures w14:val="none"/>
        </w:rPr>
      </w:pPr>
    </w:p>
    <w:p w14:paraId="50548551" w14:textId="77777777" w:rsidR="00866A21" w:rsidRPr="00866A21" w:rsidRDefault="00866A21" w:rsidP="00866A21">
      <w:pPr>
        <w:spacing w:after="0" w:line="240" w:lineRule="auto"/>
        <w:rPr>
          <w:rFonts w:eastAsia="Times New Roman" w:cstheme="minorHAnsi"/>
          <w:kern w:val="0"/>
          <w:sz w:val="24"/>
          <w:szCs w:val="24"/>
          <w14:ligatures w14:val="none"/>
        </w:rPr>
      </w:pPr>
      <w:r w:rsidRPr="00866A21">
        <w:rPr>
          <w:rFonts w:eastAsia="Times New Roman" w:cstheme="minorHAnsi"/>
          <w:i/>
          <w:iCs/>
          <w:color w:val="000000"/>
          <w:kern w:val="0"/>
          <w14:ligatures w14:val="none"/>
        </w:rPr>
        <w:t>2</w:t>
      </w:r>
      <w:r w:rsidRPr="00866A21">
        <w:rPr>
          <w:rFonts w:eastAsia="Times New Roman" w:cstheme="minorHAnsi"/>
          <w:b/>
          <w:bCs/>
          <w:i/>
          <w:iCs/>
          <w:color w:val="000000"/>
          <w:kern w:val="0"/>
          <w14:ligatures w14:val="none"/>
        </w:rPr>
        <w:t>.  Approval of Minutes of Previous Meeting</w:t>
      </w:r>
      <w:r w:rsidRPr="00866A21">
        <w:rPr>
          <w:rFonts w:eastAsia="Times New Roman" w:cstheme="minorHAnsi"/>
          <w:color w:val="000000"/>
          <w:kern w:val="0"/>
          <w14:ligatures w14:val="none"/>
        </w:rPr>
        <w:t xml:space="preserve"> - A motion was made by Councilmember Heaton and seconded by Councilmember Chamberlain. Motion passed unanimously. </w:t>
      </w:r>
    </w:p>
    <w:p w14:paraId="558B57A1" w14:textId="77777777" w:rsidR="00866A21" w:rsidRPr="00866A21" w:rsidRDefault="00866A21" w:rsidP="00866A21">
      <w:pPr>
        <w:spacing w:after="0" w:line="240" w:lineRule="auto"/>
        <w:rPr>
          <w:rFonts w:eastAsia="Times New Roman" w:cstheme="minorHAnsi"/>
          <w:b/>
          <w:bCs/>
          <w:kern w:val="0"/>
          <w:sz w:val="24"/>
          <w:szCs w:val="24"/>
          <w14:ligatures w14:val="none"/>
        </w:rPr>
      </w:pPr>
    </w:p>
    <w:p w14:paraId="5DADA835" w14:textId="6B22B407" w:rsidR="00866A21" w:rsidRPr="00495AA4" w:rsidRDefault="00866A21" w:rsidP="00866A21">
      <w:pPr>
        <w:spacing w:after="0" w:line="240" w:lineRule="auto"/>
      </w:pPr>
      <w:r w:rsidRPr="00866A21">
        <w:rPr>
          <w:rFonts w:eastAsia="Times New Roman" w:cstheme="minorHAnsi"/>
          <w:b/>
          <w:bCs/>
          <w:color w:val="000000"/>
          <w:kern w:val="0"/>
          <w14:ligatures w14:val="none"/>
        </w:rPr>
        <w:t>3.</w:t>
      </w:r>
      <w:r w:rsidRPr="00866A21">
        <w:rPr>
          <w:rFonts w:eastAsia="Times New Roman" w:cstheme="minorHAnsi"/>
          <w:b/>
          <w:bCs/>
          <w:i/>
          <w:iCs/>
          <w:color w:val="000000"/>
          <w:kern w:val="0"/>
          <w14:ligatures w14:val="none"/>
        </w:rPr>
        <w:t>  Approval of Accounts Payable Vouchers</w:t>
      </w:r>
      <w:r w:rsidRPr="00866A21">
        <w:rPr>
          <w:rFonts w:eastAsia="Times New Roman" w:cstheme="minorHAnsi"/>
          <w:i/>
          <w:iCs/>
          <w:color w:val="000000"/>
          <w:kern w:val="0"/>
          <w14:ligatures w14:val="none"/>
        </w:rPr>
        <w:t xml:space="preserve"> </w:t>
      </w:r>
      <w:r w:rsidRPr="00866A21">
        <w:rPr>
          <w:rFonts w:eastAsia="Times New Roman" w:cstheme="minorHAnsi"/>
          <w:color w:val="000000"/>
          <w:kern w:val="0"/>
          <w14:ligatures w14:val="none"/>
        </w:rPr>
        <w:t>- A motion</w:t>
      </w:r>
      <w:r w:rsidR="00495AA4" w:rsidRPr="00495AA4">
        <w:t xml:space="preserve"> </w:t>
      </w:r>
      <w:r w:rsidR="00495AA4">
        <w:t xml:space="preserve">was made by Councilmember Colson and seconded by Councilmember Heaton to approve the accounts payable vouchers dated January 17, 2023 in the amount of $48,871.02. Motion passed unanimously. </w:t>
      </w:r>
    </w:p>
    <w:p w14:paraId="6A1AE898" w14:textId="77777777" w:rsidR="00866A21" w:rsidRPr="00866A21" w:rsidRDefault="00866A21" w:rsidP="00866A21">
      <w:pPr>
        <w:spacing w:after="0" w:line="240" w:lineRule="auto"/>
        <w:rPr>
          <w:rFonts w:eastAsia="Times New Roman" w:cstheme="minorHAnsi"/>
          <w:b/>
          <w:bCs/>
          <w:kern w:val="0"/>
          <w:sz w:val="24"/>
          <w:szCs w:val="24"/>
          <w14:ligatures w14:val="none"/>
        </w:rPr>
      </w:pPr>
    </w:p>
    <w:p w14:paraId="255A0C47" w14:textId="77777777" w:rsidR="00866A21" w:rsidRPr="00866A21" w:rsidRDefault="00866A21" w:rsidP="00866A21">
      <w:pPr>
        <w:spacing w:after="0" w:line="240" w:lineRule="auto"/>
        <w:rPr>
          <w:rFonts w:eastAsia="Times New Roman" w:cstheme="minorHAnsi"/>
          <w:b/>
          <w:bCs/>
          <w:kern w:val="0"/>
          <w:sz w:val="24"/>
          <w:szCs w:val="24"/>
          <w14:ligatures w14:val="none"/>
        </w:rPr>
      </w:pPr>
      <w:r w:rsidRPr="00866A21">
        <w:rPr>
          <w:rFonts w:eastAsia="Times New Roman" w:cstheme="minorHAnsi"/>
          <w:b/>
          <w:bCs/>
          <w:i/>
          <w:iCs/>
          <w:color w:val="000000"/>
          <w:kern w:val="0"/>
          <w14:ligatures w14:val="none"/>
        </w:rPr>
        <w:t>4. Public Comment Period</w:t>
      </w:r>
    </w:p>
    <w:p w14:paraId="0A95B957" w14:textId="69551463" w:rsidR="00866A21" w:rsidRPr="00866A21" w:rsidRDefault="00866A21" w:rsidP="00866A21">
      <w:pPr>
        <w:spacing w:after="0" w:line="240" w:lineRule="auto"/>
        <w:rPr>
          <w:rFonts w:eastAsia="Times New Roman" w:cstheme="minorHAnsi"/>
          <w:kern w:val="0"/>
          <w:sz w:val="24"/>
          <w:szCs w:val="24"/>
          <w14:ligatures w14:val="none"/>
        </w:rPr>
      </w:pPr>
      <w:r w:rsidRPr="00866A21">
        <w:rPr>
          <w:rFonts w:eastAsia="Times New Roman" w:cstheme="minorHAnsi"/>
          <w:color w:val="000000"/>
          <w:kern w:val="0"/>
          <w14:ligatures w14:val="none"/>
        </w:rPr>
        <w:t xml:space="preserve">Ted </w:t>
      </w:r>
      <w:proofErr w:type="spellStart"/>
      <w:r w:rsidRPr="00866A21">
        <w:rPr>
          <w:rFonts w:eastAsia="Times New Roman" w:cstheme="minorHAnsi"/>
          <w:color w:val="000000"/>
          <w:kern w:val="0"/>
          <w14:ligatures w14:val="none"/>
        </w:rPr>
        <w:t>Priota</w:t>
      </w:r>
      <w:proofErr w:type="spellEnd"/>
      <w:r w:rsidRPr="00866A21">
        <w:rPr>
          <w:rFonts w:eastAsia="Times New Roman" w:cstheme="minorHAnsi"/>
          <w:color w:val="000000"/>
          <w:kern w:val="0"/>
          <w14:ligatures w14:val="none"/>
        </w:rPr>
        <w:t xml:space="preserve"> </w:t>
      </w:r>
      <w:r w:rsidR="000F5AC2">
        <w:rPr>
          <w:rFonts w:eastAsia="Times New Roman" w:cstheme="minorHAnsi"/>
          <w:color w:val="000000"/>
          <w:kern w:val="0"/>
          <w14:ligatures w14:val="none"/>
        </w:rPr>
        <w:t>is a resident of Kanab and lives in the Ranchos. He had questions about the proposed police station. He expressed his concerns for semi-trucks speeding through town. He also expressed concerns about paying for storm water</w:t>
      </w:r>
      <w:r w:rsidR="00017424">
        <w:rPr>
          <w:rFonts w:eastAsia="Times New Roman" w:cstheme="minorHAnsi"/>
          <w:color w:val="000000"/>
          <w:kern w:val="0"/>
          <w14:ligatures w14:val="none"/>
        </w:rPr>
        <w:t xml:space="preserve"> and flooding and maintenance not being upkept. </w:t>
      </w:r>
    </w:p>
    <w:p w14:paraId="5DF17A50" w14:textId="2867E2EF" w:rsidR="00495AA4" w:rsidRPr="00495AA4" w:rsidRDefault="00866A21" w:rsidP="00866A21">
      <w:pPr>
        <w:spacing w:after="0" w:line="240" w:lineRule="auto"/>
        <w:rPr>
          <w:rFonts w:eastAsia="Times New Roman" w:cstheme="minorHAnsi"/>
          <w:color w:val="000000"/>
          <w:kern w:val="0"/>
          <w14:ligatures w14:val="none"/>
        </w:rPr>
      </w:pPr>
      <w:r w:rsidRPr="00866A21">
        <w:rPr>
          <w:rFonts w:eastAsia="Times New Roman" w:cstheme="minorHAnsi"/>
          <w:color w:val="000000"/>
          <w:kern w:val="0"/>
          <w14:ligatures w14:val="none"/>
        </w:rPr>
        <w:t>Heather Russell</w:t>
      </w:r>
      <w:r w:rsidR="000F5AC2">
        <w:rPr>
          <w:rFonts w:eastAsia="Times New Roman" w:cstheme="minorHAnsi"/>
          <w:color w:val="000000"/>
          <w:kern w:val="0"/>
          <w14:ligatures w14:val="none"/>
        </w:rPr>
        <w:t xml:space="preserve"> commented on behalf of her family</w:t>
      </w:r>
      <w:r w:rsidR="00017424">
        <w:rPr>
          <w:rFonts w:eastAsia="Times New Roman" w:cstheme="minorHAnsi"/>
          <w:color w:val="000000"/>
          <w:kern w:val="0"/>
          <w14:ligatures w14:val="none"/>
        </w:rPr>
        <w:t xml:space="preserve"> and neighbors</w:t>
      </w:r>
      <w:r w:rsidR="000F5AC2">
        <w:rPr>
          <w:rFonts w:eastAsia="Times New Roman" w:cstheme="minorHAnsi"/>
          <w:color w:val="000000"/>
          <w:kern w:val="0"/>
          <w14:ligatures w14:val="none"/>
        </w:rPr>
        <w:t xml:space="preserve">. They are </w:t>
      </w:r>
      <w:r w:rsidRPr="00866A21">
        <w:rPr>
          <w:rFonts w:eastAsia="Times New Roman" w:cstheme="minorHAnsi"/>
          <w:color w:val="000000"/>
          <w:kern w:val="0"/>
          <w14:ligatures w14:val="none"/>
        </w:rPr>
        <w:t xml:space="preserve">requesting the denial of the zone change for Ben Riley and Lydia </w:t>
      </w:r>
      <w:proofErr w:type="spellStart"/>
      <w:r w:rsidRPr="00866A21">
        <w:rPr>
          <w:rFonts w:eastAsia="Times New Roman" w:cstheme="minorHAnsi"/>
          <w:color w:val="000000"/>
          <w:kern w:val="0"/>
          <w14:ligatures w14:val="none"/>
        </w:rPr>
        <w:t>Ojuku</w:t>
      </w:r>
      <w:proofErr w:type="spellEnd"/>
      <w:r w:rsidRPr="00866A21">
        <w:rPr>
          <w:rFonts w:eastAsia="Times New Roman" w:cstheme="minorHAnsi"/>
          <w:color w:val="000000"/>
          <w:kern w:val="0"/>
          <w14:ligatures w14:val="none"/>
        </w:rPr>
        <w:t>. </w:t>
      </w:r>
    </w:p>
    <w:p w14:paraId="287AC032" w14:textId="20C272D9" w:rsidR="00866A21" w:rsidRPr="00866A21" w:rsidRDefault="00017424" w:rsidP="00866A21">
      <w:pPr>
        <w:spacing w:after="0" w:line="240" w:lineRule="auto"/>
        <w:rPr>
          <w:rFonts w:eastAsia="Times New Roman" w:cstheme="minorHAnsi"/>
          <w:kern w:val="0"/>
          <w:sz w:val="24"/>
          <w:szCs w:val="24"/>
          <w14:ligatures w14:val="none"/>
        </w:rPr>
      </w:pPr>
      <w:r>
        <w:rPr>
          <w:rFonts w:eastAsia="Times New Roman" w:cstheme="minorHAnsi"/>
          <w:color w:val="000000"/>
          <w:kern w:val="0"/>
          <w14:ligatures w14:val="none"/>
        </w:rPr>
        <w:t xml:space="preserve">Mr. Ludwig shared a letter that was submitted. </w:t>
      </w:r>
      <w:r w:rsidR="00866A21" w:rsidRPr="00866A21">
        <w:rPr>
          <w:rFonts w:eastAsia="Times New Roman" w:cstheme="minorHAnsi"/>
          <w:color w:val="000000"/>
          <w:kern w:val="0"/>
          <w14:ligatures w14:val="none"/>
        </w:rPr>
        <w:t>Mary Smith</w:t>
      </w:r>
      <w:r w:rsidR="00495AA4">
        <w:rPr>
          <w:rFonts w:eastAsia="Times New Roman" w:cstheme="minorHAnsi"/>
          <w:color w:val="000000"/>
          <w:kern w:val="0"/>
          <w14:ligatures w14:val="none"/>
        </w:rPr>
        <w:t xml:space="preserve"> </w:t>
      </w:r>
      <w:r w:rsidR="000F5AC2">
        <w:rPr>
          <w:rFonts w:eastAsia="Times New Roman" w:cstheme="minorHAnsi"/>
          <w:color w:val="000000"/>
          <w:kern w:val="0"/>
          <w14:ligatures w14:val="none"/>
        </w:rPr>
        <w:t xml:space="preserve">expressed </w:t>
      </w:r>
      <w:r>
        <w:rPr>
          <w:rFonts w:eastAsia="Times New Roman" w:cstheme="minorHAnsi"/>
          <w:color w:val="000000"/>
          <w:kern w:val="0"/>
          <w14:ligatures w14:val="none"/>
        </w:rPr>
        <w:t xml:space="preserve">her concern of </w:t>
      </w:r>
      <w:r w:rsidR="00866A21" w:rsidRPr="00866A21">
        <w:rPr>
          <w:rFonts w:eastAsia="Times New Roman" w:cstheme="minorHAnsi"/>
          <w:color w:val="000000"/>
          <w:kern w:val="0"/>
          <w14:ligatures w14:val="none"/>
        </w:rPr>
        <w:t>the cost of her water bill. She is requesting a discount for senior citizens. </w:t>
      </w:r>
    </w:p>
    <w:p w14:paraId="082C0460" w14:textId="77777777" w:rsidR="00866A21" w:rsidRPr="00866A21" w:rsidRDefault="00866A21" w:rsidP="00866A21">
      <w:pPr>
        <w:spacing w:after="0" w:line="240" w:lineRule="auto"/>
        <w:rPr>
          <w:rFonts w:eastAsia="Times New Roman" w:cstheme="minorHAnsi"/>
          <w:kern w:val="0"/>
          <w:sz w:val="24"/>
          <w:szCs w:val="24"/>
          <w14:ligatures w14:val="none"/>
        </w:rPr>
      </w:pPr>
    </w:p>
    <w:p w14:paraId="1BB091EC" w14:textId="39D8EA90" w:rsidR="00866A21" w:rsidRPr="00866A21" w:rsidRDefault="00866A21" w:rsidP="00866A21">
      <w:pPr>
        <w:spacing w:after="0" w:line="240" w:lineRule="auto"/>
        <w:rPr>
          <w:rFonts w:eastAsia="Times New Roman" w:cstheme="minorHAnsi"/>
          <w:kern w:val="0"/>
          <w:sz w:val="24"/>
          <w:szCs w:val="24"/>
          <w14:ligatures w14:val="none"/>
        </w:rPr>
      </w:pPr>
      <w:r w:rsidRPr="00866A21">
        <w:rPr>
          <w:rFonts w:eastAsia="Times New Roman" w:cstheme="minorHAnsi"/>
          <w:b/>
          <w:bCs/>
          <w:i/>
          <w:iCs/>
          <w:color w:val="000000"/>
          <w:kern w:val="0"/>
          <w14:ligatures w14:val="none"/>
        </w:rPr>
        <w:lastRenderedPageBreak/>
        <w:t xml:space="preserve">5. Public Hearing, discussion and consideration of Ordinance 1-2-23 O, An Ordinance Annexing Approximately Forty-Three Contiguous Unincorporated Parcels and Area, Constituting </w:t>
      </w:r>
      <w:proofErr w:type="gramStart"/>
      <w:r w:rsidRPr="00866A21">
        <w:rPr>
          <w:rFonts w:eastAsia="Times New Roman" w:cstheme="minorHAnsi"/>
          <w:b/>
          <w:bCs/>
          <w:i/>
          <w:iCs/>
          <w:color w:val="000000"/>
          <w:kern w:val="0"/>
          <w14:ligatures w14:val="none"/>
        </w:rPr>
        <w:t>An</w:t>
      </w:r>
      <w:proofErr w:type="gramEnd"/>
      <w:r w:rsidRPr="00866A21">
        <w:rPr>
          <w:rFonts w:eastAsia="Times New Roman" w:cstheme="minorHAnsi"/>
          <w:b/>
          <w:bCs/>
          <w:i/>
          <w:iCs/>
          <w:color w:val="000000"/>
          <w:kern w:val="0"/>
          <w14:ligatures w14:val="none"/>
        </w:rPr>
        <w:t xml:space="preserve"> Island Or Peninsula</w:t>
      </w:r>
      <w:r w:rsidRPr="00866A21">
        <w:rPr>
          <w:rFonts w:eastAsia="Times New Roman" w:cstheme="minorHAnsi"/>
          <w:color w:val="000000"/>
          <w:kern w:val="0"/>
          <w14:ligatures w14:val="none"/>
        </w:rPr>
        <w:t xml:space="preserve"> - Mr. Ludwig updated the Council on the annexation.</w:t>
      </w:r>
      <w:r w:rsidR="00017424">
        <w:rPr>
          <w:rFonts w:eastAsia="Times New Roman" w:cstheme="minorHAnsi"/>
          <w:color w:val="000000"/>
          <w:kern w:val="0"/>
          <w14:ligatures w14:val="none"/>
        </w:rPr>
        <w:t xml:space="preserve"> The County Commission passed a resolution supporting the annexation on December 20</w:t>
      </w:r>
      <w:r w:rsidR="00017424">
        <w:rPr>
          <w:rFonts w:eastAsia="Times New Roman" w:cstheme="minorHAnsi"/>
          <w:color w:val="000000"/>
          <w:kern w:val="0"/>
          <w:vertAlign w:val="superscript"/>
          <w14:ligatures w14:val="none"/>
        </w:rPr>
        <w:t xml:space="preserve">, </w:t>
      </w:r>
      <w:r w:rsidR="00017424">
        <w:rPr>
          <w:rFonts w:eastAsia="Times New Roman" w:cstheme="minorHAnsi"/>
          <w:color w:val="000000"/>
          <w:kern w:val="0"/>
          <w14:ligatures w14:val="none"/>
        </w:rPr>
        <w:t>2022.</w:t>
      </w:r>
      <w:r w:rsidRPr="00866A21">
        <w:rPr>
          <w:rFonts w:eastAsia="Times New Roman" w:cstheme="minorHAnsi"/>
          <w:color w:val="000000"/>
          <w:kern w:val="0"/>
          <w14:ligatures w14:val="none"/>
        </w:rPr>
        <w:t xml:space="preserve"> He explained possible motions that can be passed following the public hearing.  </w:t>
      </w:r>
    </w:p>
    <w:p w14:paraId="5FDAC34E" w14:textId="77777777" w:rsidR="00866A21" w:rsidRPr="00866A21" w:rsidRDefault="00866A21" w:rsidP="00866A21">
      <w:pPr>
        <w:spacing w:after="0" w:line="240" w:lineRule="auto"/>
        <w:rPr>
          <w:rFonts w:eastAsia="Times New Roman" w:cstheme="minorHAnsi"/>
          <w:kern w:val="0"/>
          <w:sz w:val="24"/>
          <w:szCs w:val="24"/>
          <w14:ligatures w14:val="none"/>
        </w:rPr>
      </w:pPr>
      <w:r w:rsidRPr="00866A21">
        <w:rPr>
          <w:rFonts w:eastAsia="Times New Roman" w:cstheme="minorHAnsi"/>
          <w:color w:val="000000"/>
          <w:kern w:val="0"/>
          <w14:ligatures w14:val="none"/>
        </w:rPr>
        <w:t>No public comments were made during the public hearing.</w:t>
      </w:r>
    </w:p>
    <w:p w14:paraId="6683667E" w14:textId="5919C24C" w:rsidR="00866A21" w:rsidRDefault="00866A21" w:rsidP="00866A21">
      <w:pPr>
        <w:spacing w:after="0" w:line="240" w:lineRule="auto"/>
        <w:rPr>
          <w:rFonts w:eastAsia="Times New Roman" w:cstheme="minorHAnsi"/>
          <w:color w:val="000000"/>
          <w:kern w:val="0"/>
          <w14:ligatures w14:val="none"/>
        </w:rPr>
      </w:pPr>
      <w:r w:rsidRPr="00866A21">
        <w:rPr>
          <w:rFonts w:eastAsia="Times New Roman" w:cstheme="minorHAnsi"/>
          <w:color w:val="000000"/>
          <w:kern w:val="0"/>
          <w14:ligatures w14:val="none"/>
        </w:rPr>
        <w:t>A motion was made</w:t>
      </w:r>
      <w:r w:rsidR="00800951">
        <w:rPr>
          <w:rFonts w:eastAsia="Times New Roman" w:cstheme="minorHAnsi"/>
          <w:color w:val="000000"/>
          <w:kern w:val="0"/>
          <w14:ligatures w14:val="none"/>
        </w:rPr>
        <w:t xml:space="preserve"> </w:t>
      </w:r>
      <w:r w:rsidRPr="00866A21">
        <w:rPr>
          <w:rFonts w:eastAsia="Times New Roman" w:cstheme="minorHAnsi"/>
          <w:color w:val="000000"/>
          <w:kern w:val="0"/>
          <w14:ligatures w14:val="none"/>
        </w:rPr>
        <w:t>Councilmember Heaton and seconded by Councilmember Chamberlain. Motion passed unanimously by roll call vote.</w:t>
      </w:r>
    </w:p>
    <w:p w14:paraId="4C3FBF2A" w14:textId="03B1FF58" w:rsidR="00104A74" w:rsidRDefault="00104A74" w:rsidP="00866A21">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Councilmember Chamberlain - YES</w:t>
      </w:r>
    </w:p>
    <w:p w14:paraId="295D50FD" w14:textId="5157CFD9" w:rsidR="00104A74" w:rsidRDefault="00104A74" w:rsidP="00866A21">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Councilmember Glover - YES</w:t>
      </w:r>
    </w:p>
    <w:p w14:paraId="08C43BC8" w14:textId="44468C7C" w:rsidR="00104A74" w:rsidRDefault="00104A74" w:rsidP="00866A21">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Councilmember Heaton - YES</w:t>
      </w:r>
    </w:p>
    <w:p w14:paraId="687A6DB4" w14:textId="1445C1BF" w:rsidR="00104A74" w:rsidRPr="00866A21" w:rsidRDefault="00104A74" w:rsidP="00866A21">
      <w:pPr>
        <w:spacing w:after="0" w:line="240" w:lineRule="auto"/>
        <w:rPr>
          <w:rFonts w:eastAsia="Times New Roman" w:cstheme="minorHAnsi"/>
          <w:kern w:val="0"/>
          <w:sz w:val="24"/>
          <w:szCs w:val="24"/>
          <w14:ligatures w14:val="none"/>
        </w:rPr>
      </w:pPr>
      <w:r>
        <w:rPr>
          <w:rFonts w:eastAsia="Times New Roman" w:cstheme="minorHAnsi"/>
          <w:color w:val="000000"/>
          <w:kern w:val="0"/>
          <w14:ligatures w14:val="none"/>
        </w:rPr>
        <w:t xml:space="preserve">Councilmember Colson – YES </w:t>
      </w:r>
    </w:p>
    <w:p w14:paraId="59FFE3D6" w14:textId="77777777" w:rsidR="00866A21" w:rsidRPr="00866A21" w:rsidRDefault="00866A21" w:rsidP="00866A21">
      <w:pPr>
        <w:spacing w:after="0" w:line="240" w:lineRule="auto"/>
        <w:rPr>
          <w:rFonts w:eastAsia="Times New Roman" w:cstheme="minorHAnsi"/>
          <w:b/>
          <w:bCs/>
          <w:kern w:val="0"/>
          <w:sz w:val="24"/>
          <w:szCs w:val="24"/>
          <w14:ligatures w14:val="none"/>
        </w:rPr>
      </w:pPr>
    </w:p>
    <w:p w14:paraId="21CFB06A" w14:textId="3F9F34A7" w:rsidR="00EF3328" w:rsidRPr="00EF3328" w:rsidRDefault="00866A21" w:rsidP="00EF3328">
      <w:pPr>
        <w:autoSpaceDE w:val="0"/>
        <w:autoSpaceDN w:val="0"/>
        <w:adjustRightInd w:val="0"/>
        <w:spacing w:after="0" w:line="240" w:lineRule="auto"/>
        <w:rPr>
          <w:rFonts w:cstheme="minorHAnsi"/>
          <w:kern w:val="0"/>
        </w:rPr>
      </w:pPr>
      <w:r w:rsidRPr="00866A21">
        <w:rPr>
          <w:rFonts w:eastAsia="Times New Roman" w:cstheme="minorHAnsi"/>
          <w:b/>
          <w:bCs/>
          <w:i/>
          <w:iCs/>
          <w:color w:val="000000"/>
          <w:kern w:val="0"/>
          <w14:ligatures w14:val="none"/>
        </w:rPr>
        <w:t xml:space="preserve">6. Public Hearing, discussion, and consideration of Ordinance of 1-3-23 O, An Ordinance Providing a Zone Assignment </w:t>
      </w:r>
      <w:proofErr w:type="gramStart"/>
      <w:r w:rsidRPr="00866A21">
        <w:rPr>
          <w:rFonts w:eastAsia="Times New Roman" w:cstheme="minorHAnsi"/>
          <w:b/>
          <w:bCs/>
          <w:i/>
          <w:iCs/>
          <w:color w:val="000000"/>
          <w:kern w:val="0"/>
          <w14:ligatures w14:val="none"/>
        </w:rPr>
        <w:t>For</w:t>
      </w:r>
      <w:proofErr w:type="gramEnd"/>
      <w:r w:rsidRPr="00866A21">
        <w:rPr>
          <w:rFonts w:eastAsia="Times New Roman" w:cstheme="minorHAnsi"/>
          <w:b/>
          <w:bCs/>
          <w:i/>
          <w:iCs/>
          <w:color w:val="000000"/>
          <w:kern w:val="0"/>
          <w14:ligatures w14:val="none"/>
        </w:rPr>
        <w:t xml:space="preserve"> Forty-Three Annexed Parcels Surrounding Or In Close Proximity To The Kanab City Airport</w:t>
      </w:r>
      <w:r w:rsidRPr="00866A21">
        <w:rPr>
          <w:rFonts w:eastAsia="Times New Roman" w:cstheme="minorHAnsi"/>
          <w:color w:val="000000"/>
          <w:kern w:val="0"/>
          <w14:ligatures w14:val="none"/>
        </w:rPr>
        <w:t xml:space="preserve"> - Ms. Chatterley explained what the Planning Commission discussed and recommended. </w:t>
      </w:r>
      <w:r w:rsidR="00EF3328">
        <w:rPr>
          <w:rFonts w:eastAsia="Times New Roman" w:cstheme="minorHAnsi"/>
          <w:color w:val="000000"/>
          <w:kern w:val="0"/>
          <w14:ligatures w14:val="none"/>
        </w:rPr>
        <w:t xml:space="preserve">She explained that City staff has contacted 20-25 property owners. </w:t>
      </w:r>
      <w:r w:rsidR="00EF3328" w:rsidRPr="00EF3328">
        <w:rPr>
          <w:rFonts w:cstheme="minorHAnsi"/>
          <w:kern w:val="0"/>
        </w:rPr>
        <w:t>Many of the conversations resulted in property owners stating they are not in favor or opposition</w:t>
      </w:r>
      <w:r w:rsidR="00EF3328">
        <w:rPr>
          <w:rFonts w:cstheme="minorHAnsi"/>
          <w:kern w:val="0"/>
        </w:rPr>
        <w:t xml:space="preserve"> </w:t>
      </w:r>
      <w:r w:rsidR="00EF3328" w:rsidRPr="00EF3328">
        <w:rPr>
          <w:rFonts w:cstheme="minorHAnsi"/>
          <w:kern w:val="0"/>
        </w:rPr>
        <w:t xml:space="preserve">but just want to retain their current use. There were some property owners that requested </w:t>
      </w:r>
      <w:r w:rsidR="00EF3328">
        <w:rPr>
          <w:rFonts w:cstheme="minorHAnsi"/>
          <w:kern w:val="0"/>
        </w:rPr>
        <w:t xml:space="preserve">a </w:t>
      </w:r>
      <w:r w:rsidR="00EF3328" w:rsidRPr="00EF3328">
        <w:rPr>
          <w:rFonts w:cstheme="minorHAnsi"/>
          <w:kern w:val="0"/>
        </w:rPr>
        <w:t>specific</w:t>
      </w:r>
      <w:r w:rsidR="00EF3328">
        <w:rPr>
          <w:rFonts w:cstheme="minorHAnsi"/>
          <w:kern w:val="0"/>
        </w:rPr>
        <w:t xml:space="preserve"> </w:t>
      </w:r>
      <w:r w:rsidR="00EF3328" w:rsidRPr="00EF3328">
        <w:rPr>
          <w:rFonts w:cstheme="minorHAnsi"/>
          <w:kern w:val="0"/>
        </w:rPr>
        <w:t>zone based on future plans for their property. Below are the individuals where a more in-depth</w:t>
      </w:r>
      <w:r w:rsidR="00EF3328">
        <w:rPr>
          <w:rFonts w:cstheme="minorHAnsi"/>
          <w:kern w:val="0"/>
        </w:rPr>
        <w:t xml:space="preserve"> </w:t>
      </w:r>
      <w:r w:rsidR="00EF3328" w:rsidRPr="00EF3328">
        <w:rPr>
          <w:rFonts w:cstheme="minorHAnsi"/>
          <w:kern w:val="0"/>
        </w:rPr>
        <w:t>conversation occurred about the allowed uses per Kanab City’s Zoning Ordinances:</w:t>
      </w:r>
    </w:p>
    <w:p w14:paraId="37AF9798" w14:textId="77777777" w:rsidR="00EF3328" w:rsidRPr="00EF3328" w:rsidRDefault="00EF3328" w:rsidP="00EF3328">
      <w:pPr>
        <w:autoSpaceDE w:val="0"/>
        <w:autoSpaceDN w:val="0"/>
        <w:adjustRightInd w:val="0"/>
        <w:spacing w:after="0" w:line="240" w:lineRule="auto"/>
        <w:rPr>
          <w:rFonts w:cstheme="minorHAnsi"/>
          <w:kern w:val="0"/>
        </w:rPr>
      </w:pPr>
      <w:r w:rsidRPr="00EF3328">
        <w:rPr>
          <w:rFonts w:cstheme="minorHAnsi"/>
          <w:kern w:val="0"/>
        </w:rPr>
        <w:t>Z7 Development owns three different parcels and are requesting R-1-8, C-3, and M-2</w:t>
      </w:r>
    </w:p>
    <w:p w14:paraId="665767D3" w14:textId="77777777" w:rsidR="00EF3328" w:rsidRPr="00EF3328" w:rsidRDefault="00EF3328" w:rsidP="00EF3328">
      <w:pPr>
        <w:autoSpaceDE w:val="0"/>
        <w:autoSpaceDN w:val="0"/>
        <w:adjustRightInd w:val="0"/>
        <w:spacing w:after="0" w:line="240" w:lineRule="auto"/>
        <w:rPr>
          <w:rFonts w:cstheme="minorHAnsi"/>
          <w:kern w:val="0"/>
        </w:rPr>
      </w:pPr>
      <w:r w:rsidRPr="00EF3328">
        <w:rPr>
          <w:rFonts w:cstheme="minorHAnsi"/>
          <w:kern w:val="0"/>
        </w:rPr>
        <w:t>Robert Johnson is requesting RR-1</w:t>
      </w:r>
    </w:p>
    <w:p w14:paraId="4237000A" w14:textId="77777777" w:rsidR="00EF3328" w:rsidRPr="00EF3328" w:rsidRDefault="00EF3328" w:rsidP="00EF3328">
      <w:pPr>
        <w:autoSpaceDE w:val="0"/>
        <w:autoSpaceDN w:val="0"/>
        <w:adjustRightInd w:val="0"/>
        <w:spacing w:after="0" w:line="240" w:lineRule="auto"/>
        <w:rPr>
          <w:rFonts w:cstheme="minorHAnsi"/>
          <w:kern w:val="0"/>
        </w:rPr>
      </w:pPr>
      <w:r w:rsidRPr="00EF3328">
        <w:rPr>
          <w:rFonts w:cstheme="minorHAnsi"/>
          <w:kern w:val="0"/>
        </w:rPr>
        <w:t>Norris Brown is requesting C-3</w:t>
      </w:r>
    </w:p>
    <w:p w14:paraId="5309592C" w14:textId="77777777" w:rsidR="00EF3328" w:rsidRPr="00EF3328" w:rsidRDefault="00EF3328" w:rsidP="00EF3328">
      <w:pPr>
        <w:autoSpaceDE w:val="0"/>
        <w:autoSpaceDN w:val="0"/>
        <w:adjustRightInd w:val="0"/>
        <w:spacing w:after="0" w:line="240" w:lineRule="auto"/>
        <w:rPr>
          <w:rFonts w:cstheme="minorHAnsi"/>
          <w:kern w:val="0"/>
        </w:rPr>
      </w:pPr>
      <w:r w:rsidRPr="00EF3328">
        <w:rPr>
          <w:rFonts w:cstheme="minorHAnsi"/>
          <w:kern w:val="0"/>
        </w:rPr>
        <w:t>Vermillion View, LLC is requesting C-3 or M-1</w:t>
      </w:r>
    </w:p>
    <w:p w14:paraId="28AEC926" w14:textId="77777777" w:rsidR="00EF3328" w:rsidRPr="00EF3328" w:rsidRDefault="00EF3328" w:rsidP="00EF3328">
      <w:pPr>
        <w:autoSpaceDE w:val="0"/>
        <w:autoSpaceDN w:val="0"/>
        <w:adjustRightInd w:val="0"/>
        <w:spacing w:after="0" w:line="240" w:lineRule="auto"/>
        <w:rPr>
          <w:rFonts w:cstheme="minorHAnsi"/>
          <w:kern w:val="0"/>
        </w:rPr>
      </w:pPr>
      <w:r w:rsidRPr="00EF3328">
        <w:rPr>
          <w:rFonts w:cstheme="minorHAnsi"/>
          <w:kern w:val="0"/>
        </w:rPr>
        <w:t xml:space="preserve">April </w:t>
      </w:r>
      <w:proofErr w:type="spellStart"/>
      <w:r w:rsidRPr="00EF3328">
        <w:rPr>
          <w:rFonts w:cstheme="minorHAnsi"/>
          <w:kern w:val="0"/>
        </w:rPr>
        <w:t>Witzke</w:t>
      </w:r>
      <w:proofErr w:type="spellEnd"/>
      <w:r w:rsidRPr="00EF3328">
        <w:rPr>
          <w:rFonts w:cstheme="minorHAnsi"/>
          <w:kern w:val="0"/>
        </w:rPr>
        <w:t xml:space="preserve"> is requesting C-3 or M-1</w:t>
      </w:r>
    </w:p>
    <w:p w14:paraId="54677A50" w14:textId="77777777" w:rsidR="00EF3328" w:rsidRPr="00EF3328" w:rsidRDefault="00EF3328" w:rsidP="00EF3328">
      <w:pPr>
        <w:autoSpaceDE w:val="0"/>
        <w:autoSpaceDN w:val="0"/>
        <w:adjustRightInd w:val="0"/>
        <w:spacing w:after="0" w:line="240" w:lineRule="auto"/>
        <w:rPr>
          <w:rFonts w:cstheme="minorHAnsi"/>
          <w:kern w:val="0"/>
        </w:rPr>
      </w:pPr>
      <w:r w:rsidRPr="00EF3328">
        <w:rPr>
          <w:rFonts w:cstheme="minorHAnsi"/>
          <w:kern w:val="0"/>
        </w:rPr>
        <w:t>Julie Allen is requesting RA</w:t>
      </w:r>
    </w:p>
    <w:p w14:paraId="48D47071" w14:textId="0630DB20" w:rsidR="00866A21" w:rsidRDefault="00EF3328" w:rsidP="00EF3328">
      <w:pPr>
        <w:spacing w:after="0" w:line="240" w:lineRule="auto"/>
        <w:rPr>
          <w:rFonts w:cstheme="minorHAnsi"/>
          <w:kern w:val="0"/>
        </w:rPr>
      </w:pPr>
      <w:r w:rsidRPr="00EF3328">
        <w:rPr>
          <w:rFonts w:cstheme="minorHAnsi"/>
          <w:kern w:val="0"/>
        </w:rPr>
        <w:t>Garkane Power is requesting M-2</w:t>
      </w:r>
    </w:p>
    <w:p w14:paraId="1B530D21" w14:textId="2A85CC83" w:rsidR="00AA1C09" w:rsidRDefault="00AA1C09" w:rsidP="00EF3328">
      <w:pPr>
        <w:spacing w:after="0" w:line="240" w:lineRule="auto"/>
        <w:rPr>
          <w:rFonts w:cstheme="minorHAnsi"/>
          <w:kern w:val="0"/>
        </w:rPr>
      </w:pPr>
      <w:r>
        <w:rPr>
          <w:rFonts w:cstheme="minorHAnsi"/>
          <w:kern w:val="0"/>
        </w:rPr>
        <w:t xml:space="preserve">Other property owners are wanting to keep the same use they currently have with the County. </w:t>
      </w:r>
    </w:p>
    <w:p w14:paraId="6A0384D8" w14:textId="74FD1C1A" w:rsidR="00AA1C09" w:rsidRDefault="00AA1C09" w:rsidP="00EF3328">
      <w:pPr>
        <w:spacing w:after="0" w:line="240" w:lineRule="auto"/>
        <w:rPr>
          <w:rFonts w:cstheme="minorHAnsi"/>
          <w:kern w:val="0"/>
        </w:rPr>
      </w:pPr>
      <w:r>
        <w:rPr>
          <w:rFonts w:cstheme="minorHAnsi"/>
          <w:kern w:val="0"/>
        </w:rPr>
        <w:t xml:space="preserve">City Council discussed keeping the zones similar to what the County had zoned. If the property owner requests a different zone, they can submit the application and go through the proper process. The concern with assigning different zoning is that public notices are not sent out to adjacent property owners. </w:t>
      </w:r>
    </w:p>
    <w:p w14:paraId="50EDE24D" w14:textId="17C3BBB0" w:rsidR="00DC14BF" w:rsidRDefault="00DC14BF" w:rsidP="00EF3328">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 xml:space="preserve">Mr. Ludwig requested if the motion is to pass to include the two changes discussed: 4-6-4-12 and 4-6-4-12A moving them to M-1. </w:t>
      </w:r>
    </w:p>
    <w:p w14:paraId="4B03FAEC" w14:textId="3B646EBC" w:rsidR="00DC14BF" w:rsidRPr="00EF3328" w:rsidRDefault="00DC14BF" w:rsidP="00EF3328">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 xml:space="preserve">Mr. Burggraaf requested if the motion is to pass to include the designations will go into effect </w:t>
      </w:r>
      <w:r w:rsidR="00D52C15">
        <w:rPr>
          <w:rFonts w:eastAsia="Times New Roman" w:cstheme="minorHAnsi"/>
          <w:color w:val="000000"/>
          <w:kern w:val="0"/>
          <w14:ligatures w14:val="none"/>
        </w:rPr>
        <w:t xml:space="preserve">upon annexation. </w:t>
      </w:r>
    </w:p>
    <w:p w14:paraId="321527D7" w14:textId="70A62E68" w:rsidR="00104A74" w:rsidRDefault="00866A21" w:rsidP="00866A21">
      <w:pPr>
        <w:spacing w:after="0" w:line="240" w:lineRule="auto"/>
        <w:rPr>
          <w:rFonts w:eastAsia="Times New Roman" w:cstheme="minorHAnsi"/>
          <w:color w:val="000000"/>
          <w:kern w:val="0"/>
          <w14:ligatures w14:val="none"/>
        </w:rPr>
      </w:pPr>
      <w:r w:rsidRPr="00866A21">
        <w:rPr>
          <w:rFonts w:eastAsia="Times New Roman" w:cstheme="minorHAnsi"/>
          <w:color w:val="000000"/>
          <w:kern w:val="0"/>
          <w14:ligatures w14:val="none"/>
        </w:rPr>
        <w:t>A motion was made by Councilmember Glover and seconded by Councilmember Colson. Motion passed unanimously by roll call vote. </w:t>
      </w:r>
    </w:p>
    <w:p w14:paraId="67D3F5B1" w14:textId="77777777" w:rsidR="00104A74" w:rsidRDefault="00104A74" w:rsidP="00104A74">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Councilmember Chamberlain - YES</w:t>
      </w:r>
    </w:p>
    <w:p w14:paraId="498564F6" w14:textId="77777777" w:rsidR="00104A74" w:rsidRDefault="00104A74" w:rsidP="00104A74">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Councilmember Glover - YES</w:t>
      </w:r>
    </w:p>
    <w:p w14:paraId="1D7F1B8B" w14:textId="77777777" w:rsidR="00104A74" w:rsidRDefault="00104A74" w:rsidP="00104A74">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Councilmember Heaton - YES</w:t>
      </w:r>
    </w:p>
    <w:p w14:paraId="305065BC" w14:textId="77777777" w:rsidR="00104A74" w:rsidRPr="00866A21" w:rsidRDefault="00104A74" w:rsidP="00104A74">
      <w:pPr>
        <w:spacing w:after="0" w:line="240" w:lineRule="auto"/>
        <w:rPr>
          <w:rFonts w:eastAsia="Times New Roman" w:cstheme="minorHAnsi"/>
          <w:kern w:val="0"/>
          <w:sz w:val="24"/>
          <w:szCs w:val="24"/>
          <w14:ligatures w14:val="none"/>
        </w:rPr>
      </w:pPr>
      <w:r>
        <w:rPr>
          <w:rFonts w:eastAsia="Times New Roman" w:cstheme="minorHAnsi"/>
          <w:color w:val="000000"/>
          <w:kern w:val="0"/>
          <w14:ligatures w14:val="none"/>
        </w:rPr>
        <w:t xml:space="preserve">Councilmember Colson – YES </w:t>
      </w:r>
    </w:p>
    <w:p w14:paraId="00696F00" w14:textId="77777777" w:rsidR="00104A74" w:rsidRPr="00866A21" w:rsidRDefault="00104A74" w:rsidP="00866A21">
      <w:pPr>
        <w:spacing w:after="0" w:line="240" w:lineRule="auto"/>
        <w:rPr>
          <w:rFonts w:eastAsia="Times New Roman" w:cstheme="minorHAnsi"/>
          <w:kern w:val="0"/>
          <w:sz w:val="24"/>
          <w:szCs w:val="24"/>
          <w14:ligatures w14:val="none"/>
        </w:rPr>
      </w:pPr>
    </w:p>
    <w:p w14:paraId="63BEF649" w14:textId="77777777" w:rsidR="00866A21" w:rsidRPr="00866A21" w:rsidRDefault="00866A21" w:rsidP="00866A21">
      <w:pPr>
        <w:spacing w:after="0" w:line="240" w:lineRule="auto"/>
        <w:rPr>
          <w:rFonts w:eastAsia="Times New Roman" w:cstheme="minorHAnsi"/>
          <w:kern w:val="0"/>
          <w:sz w:val="24"/>
          <w:szCs w:val="24"/>
          <w14:ligatures w14:val="none"/>
        </w:rPr>
      </w:pPr>
    </w:p>
    <w:p w14:paraId="150B741F" w14:textId="77777777" w:rsidR="00104A74" w:rsidRDefault="00104A74" w:rsidP="00866A21">
      <w:pPr>
        <w:spacing w:after="0" w:line="240" w:lineRule="auto"/>
        <w:rPr>
          <w:rFonts w:eastAsia="Times New Roman" w:cstheme="minorHAnsi"/>
          <w:b/>
          <w:bCs/>
          <w:color w:val="000000"/>
          <w:kern w:val="0"/>
          <w14:ligatures w14:val="none"/>
        </w:rPr>
      </w:pPr>
    </w:p>
    <w:p w14:paraId="2FFB3B3E" w14:textId="2BC73A11" w:rsidR="00866A21" w:rsidRPr="00866A21" w:rsidRDefault="00866A21" w:rsidP="00866A21">
      <w:pPr>
        <w:spacing w:after="0" w:line="240" w:lineRule="auto"/>
        <w:rPr>
          <w:rFonts w:eastAsia="Times New Roman" w:cstheme="minorHAnsi"/>
          <w:b/>
          <w:bCs/>
          <w:kern w:val="0"/>
          <w:sz w:val="24"/>
          <w:szCs w:val="24"/>
          <w14:ligatures w14:val="none"/>
        </w:rPr>
      </w:pPr>
      <w:r w:rsidRPr="00866A21">
        <w:rPr>
          <w:rFonts w:eastAsia="Times New Roman" w:cstheme="minorHAnsi"/>
          <w:b/>
          <w:bCs/>
          <w:color w:val="000000"/>
          <w:kern w:val="0"/>
          <w14:ligatures w14:val="none"/>
        </w:rPr>
        <w:lastRenderedPageBreak/>
        <w:t>7. D</w:t>
      </w:r>
      <w:r w:rsidRPr="00866A21">
        <w:rPr>
          <w:rFonts w:eastAsia="Times New Roman" w:cstheme="minorHAnsi"/>
          <w:b/>
          <w:bCs/>
          <w:i/>
          <w:iCs/>
          <w:color w:val="000000"/>
          <w:kern w:val="0"/>
          <w14:ligatures w14:val="none"/>
        </w:rPr>
        <w:t xml:space="preserve">iscussion and consideration of Resolution 1-3-23 R, A Resolution Approving the Development Agreement with Ben Riley and Lydia </w:t>
      </w:r>
      <w:proofErr w:type="spellStart"/>
      <w:r w:rsidRPr="00866A21">
        <w:rPr>
          <w:rFonts w:eastAsia="Times New Roman" w:cstheme="minorHAnsi"/>
          <w:b/>
          <w:bCs/>
          <w:i/>
          <w:iCs/>
          <w:color w:val="000000"/>
          <w:kern w:val="0"/>
          <w14:ligatures w14:val="none"/>
        </w:rPr>
        <w:t>Ojuku</w:t>
      </w:r>
      <w:proofErr w:type="spellEnd"/>
      <w:r w:rsidRPr="00866A21">
        <w:rPr>
          <w:rFonts w:eastAsia="Times New Roman" w:cstheme="minorHAnsi"/>
          <w:b/>
          <w:bCs/>
          <w:i/>
          <w:iCs/>
          <w:color w:val="000000"/>
          <w:kern w:val="0"/>
          <w14:ligatures w14:val="none"/>
        </w:rPr>
        <w:t xml:space="preserve"> (K-57-1, K-54-1, K-55-3).</w:t>
      </w:r>
    </w:p>
    <w:p w14:paraId="53F4D5A6" w14:textId="77777777" w:rsidR="00EF3328" w:rsidRPr="00EF3328" w:rsidRDefault="00866A21" w:rsidP="00EF3328">
      <w:pPr>
        <w:autoSpaceDE w:val="0"/>
        <w:autoSpaceDN w:val="0"/>
        <w:adjustRightInd w:val="0"/>
        <w:spacing w:after="0" w:line="240" w:lineRule="auto"/>
        <w:rPr>
          <w:rFonts w:cstheme="minorHAnsi"/>
          <w:kern w:val="0"/>
        </w:rPr>
      </w:pPr>
      <w:r w:rsidRPr="00017424">
        <w:rPr>
          <w:rFonts w:eastAsia="Times New Roman" w:cstheme="minorHAnsi"/>
          <w:color w:val="000000"/>
          <w:kern w:val="0"/>
          <w14:ligatures w14:val="none"/>
        </w:rPr>
        <w:t>Mr. Ludwig explained the resolution</w:t>
      </w:r>
      <w:r w:rsidR="00EF3328">
        <w:rPr>
          <w:rFonts w:eastAsia="Times New Roman" w:cstheme="minorHAnsi"/>
          <w:color w:val="000000"/>
          <w:kern w:val="0"/>
          <w14:ligatures w14:val="none"/>
        </w:rPr>
        <w:t xml:space="preserve">. </w:t>
      </w:r>
      <w:r w:rsidR="00EF3328" w:rsidRPr="00EF3328">
        <w:rPr>
          <w:rFonts w:cstheme="minorHAnsi"/>
          <w:kern w:val="0"/>
        </w:rPr>
        <w:t>The property owners for parcels K-57-2, K-54-1 and K-55-3 are seeking to build homes</w:t>
      </w:r>
      <w:r w:rsidR="00EF3328">
        <w:rPr>
          <w:rFonts w:cstheme="minorHAnsi"/>
          <w:kern w:val="0"/>
        </w:rPr>
        <w:t xml:space="preserve"> </w:t>
      </w:r>
      <w:r w:rsidR="00EF3328" w:rsidRPr="00EF3328">
        <w:rPr>
          <w:rFonts w:cstheme="minorHAnsi"/>
          <w:kern w:val="0"/>
        </w:rPr>
        <w:t>connected to the City’s sewer lines. The elevations of the properties require the development to</w:t>
      </w:r>
      <w:r w:rsidR="00EF3328">
        <w:rPr>
          <w:rFonts w:cstheme="minorHAnsi"/>
          <w:kern w:val="0"/>
        </w:rPr>
        <w:t xml:space="preserve"> </w:t>
      </w:r>
      <w:r w:rsidR="00EF3328" w:rsidRPr="00EF3328">
        <w:rPr>
          <w:rFonts w:cstheme="minorHAnsi"/>
          <w:kern w:val="0"/>
        </w:rPr>
        <w:t xml:space="preserve">use forced sewer laterals. The </w:t>
      </w:r>
      <w:proofErr w:type="gramStart"/>
      <w:r w:rsidR="00EF3328" w:rsidRPr="00EF3328">
        <w:rPr>
          <w:rFonts w:cstheme="minorHAnsi"/>
          <w:kern w:val="0"/>
        </w:rPr>
        <w:t>City</w:t>
      </w:r>
      <w:proofErr w:type="gramEnd"/>
      <w:r w:rsidR="00EF3328" w:rsidRPr="00EF3328">
        <w:rPr>
          <w:rFonts w:cstheme="minorHAnsi"/>
          <w:kern w:val="0"/>
        </w:rPr>
        <w:t xml:space="preserve"> has used development agreements previously to clarify the</w:t>
      </w:r>
      <w:r w:rsidR="00EF3328">
        <w:rPr>
          <w:rFonts w:cstheme="minorHAnsi"/>
          <w:kern w:val="0"/>
        </w:rPr>
        <w:t xml:space="preserve"> </w:t>
      </w:r>
      <w:r w:rsidR="00EF3328" w:rsidRPr="00EF3328">
        <w:rPr>
          <w:rFonts w:cstheme="minorHAnsi"/>
          <w:kern w:val="0"/>
        </w:rPr>
        <w:t>responsibilities and ownership of the infrastructure of these types of developments in the past.</w:t>
      </w:r>
      <w:r w:rsidRPr="00EF3328">
        <w:rPr>
          <w:rFonts w:eastAsia="Times New Roman" w:cstheme="minorHAnsi"/>
          <w:color w:val="000000"/>
          <w:kern w:val="0"/>
          <w14:ligatures w14:val="none"/>
        </w:rPr>
        <w:t> </w:t>
      </w:r>
      <w:r w:rsidR="00EF3328" w:rsidRPr="00EF3328">
        <w:rPr>
          <w:rFonts w:cstheme="minorHAnsi"/>
          <w:kern w:val="0"/>
        </w:rPr>
        <w:t>The proposed development agreement is based on a development agreement entered into by the</w:t>
      </w:r>
    </w:p>
    <w:p w14:paraId="72B5348B" w14:textId="77777777" w:rsidR="00EF3328" w:rsidRPr="00EF3328" w:rsidRDefault="00EF3328" w:rsidP="00EF3328">
      <w:pPr>
        <w:autoSpaceDE w:val="0"/>
        <w:autoSpaceDN w:val="0"/>
        <w:adjustRightInd w:val="0"/>
        <w:spacing w:after="0" w:line="240" w:lineRule="auto"/>
        <w:rPr>
          <w:rFonts w:cstheme="minorHAnsi"/>
          <w:kern w:val="0"/>
        </w:rPr>
      </w:pPr>
      <w:r w:rsidRPr="00EF3328">
        <w:rPr>
          <w:rFonts w:cstheme="minorHAnsi"/>
          <w:kern w:val="0"/>
        </w:rPr>
        <w:t>City in August of 2022. This development agreement requires the developers to take on all the</w:t>
      </w:r>
    </w:p>
    <w:p w14:paraId="541C8281" w14:textId="2CADA046" w:rsidR="00866A21" w:rsidRPr="00EF3328" w:rsidRDefault="00EF3328" w:rsidP="00EF3328">
      <w:pPr>
        <w:autoSpaceDE w:val="0"/>
        <w:autoSpaceDN w:val="0"/>
        <w:adjustRightInd w:val="0"/>
        <w:spacing w:after="0" w:line="240" w:lineRule="auto"/>
        <w:rPr>
          <w:rFonts w:cstheme="minorHAnsi"/>
          <w:kern w:val="0"/>
        </w:rPr>
      </w:pPr>
      <w:r w:rsidRPr="00EF3328">
        <w:rPr>
          <w:rFonts w:cstheme="minorHAnsi"/>
          <w:kern w:val="0"/>
        </w:rPr>
        <w:t>costs, liabilities, and responsibilities for the sewer until it reaches the City line.</w:t>
      </w:r>
    </w:p>
    <w:p w14:paraId="64C7658E" w14:textId="324F3AAD" w:rsidR="00866A21" w:rsidRDefault="00866A21" w:rsidP="00866A21">
      <w:pPr>
        <w:spacing w:after="0" w:line="240" w:lineRule="auto"/>
        <w:rPr>
          <w:rFonts w:eastAsia="Times New Roman" w:cstheme="minorHAnsi"/>
          <w:color w:val="000000"/>
          <w:kern w:val="0"/>
          <w14:ligatures w14:val="none"/>
        </w:rPr>
      </w:pPr>
      <w:r w:rsidRPr="00866A21">
        <w:rPr>
          <w:rFonts w:eastAsia="Times New Roman" w:cstheme="minorHAnsi"/>
          <w:color w:val="000000"/>
          <w:kern w:val="0"/>
          <w14:ligatures w14:val="none"/>
        </w:rPr>
        <w:t>A motion was made by Councilmembe</w:t>
      </w:r>
      <w:r w:rsidR="00B419D3">
        <w:rPr>
          <w:rFonts w:eastAsia="Times New Roman" w:cstheme="minorHAnsi"/>
          <w:color w:val="000000"/>
          <w:kern w:val="0"/>
          <w14:ligatures w14:val="none"/>
        </w:rPr>
        <w:t>r</w:t>
      </w:r>
      <w:r w:rsidRPr="00866A21">
        <w:rPr>
          <w:rFonts w:eastAsia="Times New Roman" w:cstheme="minorHAnsi"/>
          <w:color w:val="000000"/>
          <w:kern w:val="0"/>
          <w14:ligatures w14:val="none"/>
        </w:rPr>
        <w:t xml:space="preserve"> Chamberlain and seconded by Councilmember Glover. Motion passed unanimously by roll call vote. </w:t>
      </w:r>
    </w:p>
    <w:p w14:paraId="7CAAB4FD" w14:textId="77777777" w:rsidR="00104A74" w:rsidRDefault="00104A74" w:rsidP="00104A74">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Councilmember Chamberlain - YES</w:t>
      </w:r>
    </w:p>
    <w:p w14:paraId="3BEE38AF" w14:textId="77777777" w:rsidR="00104A74" w:rsidRDefault="00104A74" w:rsidP="00104A74">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Councilmember Glover - YES</w:t>
      </w:r>
    </w:p>
    <w:p w14:paraId="3D016545" w14:textId="77777777" w:rsidR="00104A74" w:rsidRDefault="00104A74" w:rsidP="00104A74">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Councilmember Heaton - YES</w:t>
      </w:r>
    </w:p>
    <w:p w14:paraId="248AD218" w14:textId="665ECC3E" w:rsidR="00104A74" w:rsidRPr="00866A21" w:rsidRDefault="00104A74" w:rsidP="00866A21">
      <w:pPr>
        <w:spacing w:after="0" w:line="240" w:lineRule="auto"/>
        <w:rPr>
          <w:rFonts w:eastAsia="Times New Roman" w:cstheme="minorHAnsi"/>
          <w:kern w:val="0"/>
          <w:sz w:val="24"/>
          <w:szCs w:val="24"/>
          <w14:ligatures w14:val="none"/>
        </w:rPr>
      </w:pPr>
      <w:r>
        <w:rPr>
          <w:rFonts w:eastAsia="Times New Roman" w:cstheme="minorHAnsi"/>
          <w:color w:val="000000"/>
          <w:kern w:val="0"/>
          <w14:ligatures w14:val="none"/>
        </w:rPr>
        <w:t xml:space="preserve">Councilmember Colson – YES </w:t>
      </w:r>
    </w:p>
    <w:p w14:paraId="508FD87E" w14:textId="77777777" w:rsidR="00866A21" w:rsidRPr="00866A21" w:rsidRDefault="00866A21" w:rsidP="00866A21">
      <w:pPr>
        <w:spacing w:after="0" w:line="240" w:lineRule="auto"/>
        <w:rPr>
          <w:rFonts w:eastAsia="Times New Roman" w:cstheme="minorHAnsi"/>
          <w:kern w:val="0"/>
          <w:sz w:val="24"/>
          <w:szCs w:val="24"/>
          <w14:ligatures w14:val="none"/>
        </w:rPr>
      </w:pPr>
    </w:p>
    <w:p w14:paraId="397146CB" w14:textId="77777777" w:rsidR="00866A21" w:rsidRPr="00866A21" w:rsidRDefault="00866A21" w:rsidP="00866A21">
      <w:pPr>
        <w:spacing w:after="0" w:line="240" w:lineRule="auto"/>
        <w:rPr>
          <w:rFonts w:eastAsia="Times New Roman" w:cstheme="minorHAnsi"/>
          <w:b/>
          <w:bCs/>
          <w:kern w:val="0"/>
          <w:sz w:val="24"/>
          <w:szCs w:val="24"/>
          <w14:ligatures w14:val="none"/>
        </w:rPr>
      </w:pPr>
      <w:r w:rsidRPr="00866A21">
        <w:rPr>
          <w:rFonts w:eastAsia="Times New Roman" w:cstheme="minorHAnsi"/>
          <w:b/>
          <w:bCs/>
          <w:color w:val="000000"/>
          <w:kern w:val="0"/>
          <w14:ligatures w14:val="none"/>
        </w:rPr>
        <w:t xml:space="preserve">8. </w:t>
      </w:r>
      <w:r w:rsidRPr="00866A21">
        <w:rPr>
          <w:rFonts w:eastAsia="Times New Roman" w:cstheme="minorHAnsi"/>
          <w:b/>
          <w:bCs/>
          <w:i/>
          <w:iCs/>
          <w:color w:val="000000"/>
          <w:kern w:val="0"/>
          <w14:ligatures w14:val="none"/>
        </w:rPr>
        <w:t>Discussion and consideration of Ordinance of 1-4-23 O, An Ordinance Approving a Zone Change for Parcel K-55-3 (200 North 400 West)</w:t>
      </w:r>
    </w:p>
    <w:p w14:paraId="32D66BE5" w14:textId="77777777" w:rsidR="00AA1C09" w:rsidRPr="00AA1C09" w:rsidRDefault="00866A21" w:rsidP="00AA1C09">
      <w:pPr>
        <w:autoSpaceDE w:val="0"/>
        <w:autoSpaceDN w:val="0"/>
        <w:adjustRightInd w:val="0"/>
        <w:spacing w:after="0" w:line="240" w:lineRule="auto"/>
        <w:rPr>
          <w:rFonts w:cstheme="minorHAnsi"/>
          <w:kern w:val="0"/>
        </w:rPr>
      </w:pPr>
      <w:r w:rsidRPr="00AA1C09">
        <w:rPr>
          <w:rFonts w:eastAsia="Times New Roman" w:cstheme="minorHAnsi"/>
          <w:color w:val="000000"/>
          <w:kern w:val="0"/>
          <w14:ligatures w14:val="none"/>
        </w:rPr>
        <w:t>Ms. Chatterley explained the zone change and the recommendations of the planning commission. </w:t>
      </w:r>
      <w:r w:rsidR="00AA1C09" w:rsidRPr="00AA1C09">
        <w:rPr>
          <w:rFonts w:cstheme="minorHAnsi"/>
          <w:kern w:val="0"/>
        </w:rPr>
        <w:t>Lydia and Ben Riley are requesting a zone change to rezone parcel K-55-3 from Rural Residential</w:t>
      </w:r>
    </w:p>
    <w:p w14:paraId="66F5FA71" w14:textId="77777777" w:rsidR="00AA1C09" w:rsidRPr="00AA1C09" w:rsidRDefault="00AA1C09" w:rsidP="00AA1C09">
      <w:pPr>
        <w:autoSpaceDE w:val="0"/>
        <w:autoSpaceDN w:val="0"/>
        <w:adjustRightInd w:val="0"/>
        <w:spacing w:after="0" w:line="240" w:lineRule="auto"/>
        <w:rPr>
          <w:rFonts w:cstheme="minorHAnsi"/>
          <w:kern w:val="0"/>
        </w:rPr>
      </w:pPr>
      <w:r w:rsidRPr="00AA1C09">
        <w:rPr>
          <w:rFonts w:cstheme="minorHAnsi"/>
          <w:kern w:val="0"/>
        </w:rPr>
        <w:t>(RR-1) to Single Family Residential (R-1-20). The representative for the applicant is Steven</w:t>
      </w:r>
    </w:p>
    <w:p w14:paraId="0595C17B" w14:textId="77777777" w:rsidR="00AA1C09" w:rsidRPr="00AA1C09" w:rsidRDefault="00AA1C09" w:rsidP="00AA1C09">
      <w:pPr>
        <w:autoSpaceDE w:val="0"/>
        <w:autoSpaceDN w:val="0"/>
        <w:adjustRightInd w:val="0"/>
        <w:spacing w:after="0" w:line="240" w:lineRule="auto"/>
        <w:rPr>
          <w:rFonts w:cstheme="minorHAnsi"/>
          <w:kern w:val="0"/>
        </w:rPr>
      </w:pPr>
      <w:proofErr w:type="spellStart"/>
      <w:r w:rsidRPr="00AA1C09">
        <w:rPr>
          <w:rFonts w:cstheme="minorHAnsi"/>
          <w:kern w:val="0"/>
        </w:rPr>
        <w:t>Glodowski</w:t>
      </w:r>
      <w:proofErr w:type="spellEnd"/>
      <w:r w:rsidRPr="00AA1C09">
        <w:rPr>
          <w:rFonts w:cstheme="minorHAnsi"/>
          <w:kern w:val="0"/>
        </w:rPr>
        <w:t xml:space="preserve"> from </w:t>
      </w:r>
      <w:proofErr w:type="spellStart"/>
      <w:r w:rsidRPr="00AA1C09">
        <w:rPr>
          <w:rFonts w:cstheme="minorHAnsi"/>
          <w:kern w:val="0"/>
        </w:rPr>
        <w:t>Oak’n’Crete</w:t>
      </w:r>
      <w:proofErr w:type="spellEnd"/>
      <w:r w:rsidRPr="00AA1C09">
        <w:rPr>
          <w:rFonts w:cstheme="minorHAnsi"/>
          <w:kern w:val="0"/>
        </w:rPr>
        <w:t>. Under the current zone the applicant would not be eligible to</w:t>
      </w:r>
    </w:p>
    <w:p w14:paraId="5D2C4BE5" w14:textId="77777777" w:rsidR="00AA1C09" w:rsidRPr="00AA1C09" w:rsidRDefault="00AA1C09" w:rsidP="00AA1C09">
      <w:pPr>
        <w:autoSpaceDE w:val="0"/>
        <w:autoSpaceDN w:val="0"/>
        <w:adjustRightInd w:val="0"/>
        <w:spacing w:after="0" w:line="240" w:lineRule="auto"/>
        <w:rPr>
          <w:rFonts w:cstheme="minorHAnsi"/>
          <w:kern w:val="0"/>
        </w:rPr>
      </w:pPr>
      <w:r w:rsidRPr="00AA1C09">
        <w:rPr>
          <w:rFonts w:cstheme="minorHAnsi"/>
          <w:kern w:val="0"/>
        </w:rPr>
        <w:t>subdivide the property for additional single-family residences. The property owners would like to</w:t>
      </w:r>
    </w:p>
    <w:p w14:paraId="07688396" w14:textId="77777777" w:rsidR="00AA1C09" w:rsidRPr="00AA1C09" w:rsidRDefault="00AA1C09" w:rsidP="00AA1C09">
      <w:pPr>
        <w:autoSpaceDE w:val="0"/>
        <w:autoSpaceDN w:val="0"/>
        <w:adjustRightInd w:val="0"/>
        <w:spacing w:after="0" w:line="240" w:lineRule="auto"/>
        <w:rPr>
          <w:rFonts w:cstheme="minorHAnsi"/>
          <w:kern w:val="0"/>
        </w:rPr>
      </w:pPr>
      <w:r w:rsidRPr="00AA1C09">
        <w:rPr>
          <w:rFonts w:cstheme="minorHAnsi"/>
          <w:kern w:val="0"/>
        </w:rPr>
        <w:t>have the property rezoned to R-1-20 which would allow them to subdivide the property in to lots</w:t>
      </w:r>
    </w:p>
    <w:p w14:paraId="4F8CBA7A" w14:textId="77777777" w:rsidR="00AA1C09" w:rsidRPr="00AA1C09" w:rsidRDefault="00AA1C09" w:rsidP="00AA1C09">
      <w:pPr>
        <w:autoSpaceDE w:val="0"/>
        <w:autoSpaceDN w:val="0"/>
        <w:adjustRightInd w:val="0"/>
        <w:spacing w:after="0" w:line="240" w:lineRule="auto"/>
        <w:rPr>
          <w:rFonts w:cstheme="minorHAnsi"/>
          <w:kern w:val="0"/>
        </w:rPr>
      </w:pPr>
      <w:r w:rsidRPr="00AA1C09">
        <w:rPr>
          <w:rFonts w:cstheme="minorHAnsi"/>
          <w:kern w:val="0"/>
        </w:rPr>
        <w:t>20,000 sq.ft. or larger. An application requesting a zone change from RR-1 to R-1-8 was recently</w:t>
      </w:r>
    </w:p>
    <w:p w14:paraId="64DAC1DF" w14:textId="77777777" w:rsidR="00AA1C09" w:rsidRPr="00AA1C09" w:rsidRDefault="00AA1C09" w:rsidP="00AA1C09">
      <w:pPr>
        <w:autoSpaceDE w:val="0"/>
        <w:autoSpaceDN w:val="0"/>
        <w:adjustRightInd w:val="0"/>
        <w:spacing w:after="0" w:line="240" w:lineRule="auto"/>
        <w:rPr>
          <w:rFonts w:cstheme="minorHAnsi"/>
          <w:kern w:val="0"/>
        </w:rPr>
      </w:pPr>
      <w:r w:rsidRPr="00AA1C09">
        <w:rPr>
          <w:rFonts w:cstheme="minorHAnsi"/>
          <w:kern w:val="0"/>
        </w:rPr>
        <w:t>denied by City Council. Kanab City Land Use Ordinances, Chapter 1 does not allow another</w:t>
      </w:r>
    </w:p>
    <w:p w14:paraId="374C62E7" w14:textId="77777777" w:rsidR="00AA1C09" w:rsidRPr="00AA1C09" w:rsidRDefault="00AA1C09" w:rsidP="00AA1C09">
      <w:pPr>
        <w:autoSpaceDE w:val="0"/>
        <w:autoSpaceDN w:val="0"/>
        <w:adjustRightInd w:val="0"/>
        <w:spacing w:after="0" w:line="240" w:lineRule="auto"/>
        <w:rPr>
          <w:rFonts w:cstheme="minorHAnsi"/>
          <w:kern w:val="0"/>
        </w:rPr>
      </w:pPr>
      <w:r w:rsidRPr="00AA1C09">
        <w:rPr>
          <w:rFonts w:cstheme="minorHAnsi"/>
          <w:kern w:val="0"/>
        </w:rPr>
        <w:t>zoning application to rezone the same parcel or portion of the property to the same zone</w:t>
      </w:r>
    </w:p>
    <w:p w14:paraId="087AF80F" w14:textId="77777777" w:rsidR="00AA1C09" w:rsidRPr="00AA1C09" w:rsidRDefault="00AA1C09" w:rsidP="00AA1C09">
      <w:pPr>
        <w:autoSpaceDE w:val="0"/>
        <w:autoSpaceDN w:val="0"/>
        <w:adjustRightInd w:val="0"/>
        <w:spacing w:after="0" w:line="240" w:lineRule="auto"/>
        <w:rPr>
          <w:rFonts w:cstheme="minorHAnsi"/>
          <w:kern w:val="0"/>
        </w:rPr>
      </w:pPr>
      <w:r w:rsidRPr="00AA1C09">
        <w:rPr>
          <w:rFonts w:cstheme="minorHAnsi"/>
          <w:kern w:val="0"/>
        </w:rPr>
        <w:t>classification within one year of the date of the denial. This zoning application is for a different</w:t>
      </w:r>
    </w:p>
    <w:p w14:paraId="4A654FF9" w14:textId="7C5E33F4" w:rsidR="00AA1C09" w:rsidRDefault="00AA1C09" w:rsidP="00866A21">
      <w:pPr>
        <w:spacing w:after="0" w:line="240" w:lineRule="auto"/>
        <w:rPr>
          <w:rFonts w:cstheme="minorHAnsi"/>
          <w:kern w:val="0"/>
        </w:rPr>
      </w:pPr>
      <w:r w:rsidRPr="00AA1C09">
        <w:rPr>
          <w:rFonts w:cstheme="minorHAnsi"/>
          <w:kern w:val="0"/>
        </w:rPr>
        <w:t>zone classification then the previous submission and is allowed as a new zoning request.</w:t>
      </w:r>
    </w:p>
    <w:p w14:paraId="7FB81953" w14:textId="1420B5D3" w:rsidR="009B603B" w:rsidRDefault="009B603B" w:rsidP="00866A21">
      <w:pPr>
        <w:spacing w:after="0" w:line="240" w:lineRule="auto"/>
        <w:rPr>
          <w:rFonts w:cstheme="minorHAnsi"/>
          <w:kern w:val="0"/>
        </w:rPr>
      </w:pPr>
      <w:r>
        <w:rPr>
          <w:rFonts w:cstheme="minorHAnsi"/>
          <w:kern w:val="0"/>
        </w:rPr>
        <w:t xml:space="preserve">Mayor Johnson expressed concerns about zone change requests so close together. He expressed concerns about infrastructure. </w:t>
      </w:r>
    </w:p>
    <w:p w14:paraId="3A613EF4" w14:textId="7B9D1672" w:rsidR="009B603B" w:rsidRDefault="009B603B" w:rsidP="00866A21">
      <w:pPr>
        <w:spacing w:after="0" w:line="240" w:lineRule="auto"/>
        <w:rPr>
          <w:rFonts w:cstheme="minorHAnsi"/>
          <w:kern w:val="0"/>
        </w:rPr>
      </w:pPr>
      <w:r>
        <w:rPr>
          <w:rFonts w:cstheme="minorHAnsi"/>
          <w:kern w:val="0"/>
        </w:rPr>
        <w:t>Councilmember Glover expressed concerns about the impact in the area of the requested zone change.</w:t>
      </w:r>
    </w:p>
    <w:p w14:paraId="13F5BA6D" w14:textId="735BC49D" w:rsidR="009B603B" w:rsidRDefault="009B603B" w:rsidP="00866A21">
      <w:pPr>
        <w:spacing w:after="0" w:line="240" w:lineRule="auto"/>
        <w:rPr>
          <w:rFonts w:cstheme="minorHAnsi"/>
          <w:kern w:val="0"/>
        </w:rPr>
      </w:pPr>
      <w:r>
        <w:rPr>
          <w:rFonts w:cstheme="minorHAnsi"/>
          <w:kern w:val="0"/>
        </w:rPr>
        <w:t>Councilmember Heaton is in support of the zone change. He e</w:t>
      </w:r>
      <w:r w:rsidR="00104A74">
        <w:rPr>
          <w:rFonts w:cstheme="minorHAnsi"/>
          <w:kern w:val="0"/>
        </w:rPr>
        <w:t xml:space="preserve">xplained </w:t>
      </w:r>
      <w:r>
        <w:rPr>
          <w:rFonts w:cstheme="minorHAnsi"/>
          <w:kern w:val="0"/>
        </w:rPr>
        <w:t xml:space="preserve">the </w:t>
      </w:r>
      <w:proofErr w:type="gramStart"/>
      <w:r>
        <w:rPr>
          <w:rFonts w:cstheme="minorHAnsi"/>
          <w:kern w:val="0"/>
        </w:rPr>
        <w:t>City</w:t>
      </w:r>
      <w:proofErr w:type="gramEnd"/>
      <w:r>
        <w:rPr>
          <w:rFonts w:cstheme="minorHAnsi"/>
          <w:kern w:val="0"/>
        </w:rPr>
        <w:t xml:space="preserve"> has Ordinances and a General Plan that allows for the change</w:t>
      </w:r>
      <w:r w:rsidR="00104A74">
        <w:rPr>
          <w:rFonts w:cstheme="minorHAnsi"/>
          <w:kern w:val="0"/>
        </w:rPr>
        <w:t xml:space="preserve">. </w:t>
      </w:r>
    </w:p>
    <w:p w14:paraId="4C7E6F84" w14:textId="7DE0617B" w:rsidR="00104A74" w:rsidRDefault="00104A74" w:rsidP="00866A21">
      <w:pPr>
        <w:spacing w:after="0" w:line="240" w:lineRule="auto"/>
        <w:rPr>
          <w:rFonts w:cstheme="minorHAnsi"/>
          <w:kern w:val="0"/>
        </w:rPr>
      </w:pPr>
      <w:r>
        <w:rPr>
          <w:rFonts w:cstheme="minorHAnsi"/>
          <w:kern w:val="0"/>
        </w:rPr>
        <w:t xml:space="preserve">Councilmember Colson is in support of the zone change. He expressed concerns about the infrastructure that he would like to see addressed. He feels there will need to be adjustments to the access to the property. </w:t>
      </w:r>
    </w:p>
    <w:p w14:paraId="0F59ECDC" w14:textId="327326F3" w:rsidR="00D52C15" w:rsidRPr="00104A74" w:rsidRDefault="00771856" w:rsidP="00866A21">
      <w:pPr>
        <w:spacing w:after="0" w:line="240" w:lineRule="auto"/>
        <w:rPr>
          <w:rFonts w:cstheme="minorHAnsi"/>
          <w:kern w:val="0"/>
        </w:rPr>
      </w:pPr>
      <w:r>
        <w:rPr>
          <w:rFonts w:cstheme="minorHAnsi"/>
          <w:kern w:val="0"/>
        </w:rPr>
        <w:t>Councilmember Chamberlain</w:t>
      </w:r>
      <w:r w:rsidR="00104A74">
        <w:rPr>
          <w:rFonts w:cstheme="minorHAnsi"/>
          <w:kern w:val="0"/>
        </w:rPr>
        <w:t xml:space="preserve"> expressed some concerns about the infrastructure. He also expressed concerns about the sewer and the proposed plans for vacation rentals. He feels it doesn’t fit the neighborhood. </w:t>
      </w:r>
    </w:p>
    <w:p w14:paraId="699FD45E" w14:textId="77777777" w:rsidR="00D52C15" w:rsidRDefault="00D52C15" w:rsidP="00866A21">
      <w:pPr>
        <w:spacing w:after="0" w:line="240" w:lineRule="auto"/>
        <w:rPr>
          <w:rFonts w:eastAsia="Times New Roman" w:cstheme="minorHAnsi"/>
          <w:color w:val="000000"/>
          <w:kern w:val="0"/>
          <w14:ligatures w14:val="none"/>
        </w:rPr>
      </w:pPr>
    </w:p>
    <w:p w14:paraId="72B1A78E" w14:textId="344EA505" w:rsidR="00C32000" w:rsidRDefault="00866A21" w:rsidP="00C32000">
      <w:pPr>
        <w:spacing w:after="0" w:line="240" w:lineRule="auto"/>
        <w:rPr>
          <w:rFonts w:eastAsia="Times New Roman" w:cstheme="minorHAnsi"/>
          <w:color w:val="000000"/>
          <w:kern w:val="0"/>
          <w14:ligatures w14:val="none"/>
        </w:rPr>
      </w:pPr>
      <w:r w:rsidRPr="00866A21">
        <w:rPr>
          <w:rFonts w:eastAsia="Times New Roman" w:cstheme="minorHAnsi"/>
          <w:color w:val="000000"/>
          <w:kern w:val="0"/>
          <w14:ligatures w14:val="none"/>
        </w:rPr>
        <w:t xml:space="preserve">A motion was made by Councilmember Colson and seconded by Councilmember Heaton. Roll call vote </w:t>
      </w:r>
      <w:r w:rsidR="00C32000">
        <w:rPr>
          <w:rFonts w:eastAsia="Times New Roman" w:cstheme="minorHAnsi"/>
          <w:color w:val="000000"/>
          <w:kern w:val="0"/>
          <w14:ligatures w14:val="none"/>
        </w:rPr>
        <w:t>Councilmember Chamberlain - NO</w:t>
      </w:r>
    </w:p>
    <w:p w14:paraId="2475F0EB" w14:textId="0982E4C4" w:rsidR="00C32000" w:rsidRDefault="00C32000" w:rsidP="00C32000">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Councilmember Glover - NO</w:t>
      </w:r>
    </w:p>
    <w:p w14:paraId="5BA82470" w14:textId="77777777" w:rsidR="00C32000" w:rsidRDefault="00C32000" w:rsidP="00C32000">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Councilmember Heaton - YES</w:t>
      </w:r>
    </w:p>
    <w:p w14:paraId="5C8AB7F3" w14:textId="77777777" w:rsidR="00C32000" w:rsidRPr="009326C8" w:rsidRDefault="00C32000" w:rsidP="00C32000">
      <w:pPr>
        <w:spacing w:after="0" w:line="240" w:lineRule="auto"/>
        <w:rPr>
          <w:rFonts w:eastAsia="Times New Roman" w:cstheme="minorHAnsi"/>
          <w:kern w:val="0"/>
          <w:sz w:val="24"/>
          <w:szCs w:val="24"/>
          <w14:ligatures w14:val="none"/>
        </w:rPr>
      </w:pPr>
      <w:r>
        <w:rPr>
          <w:rFonts w:eastAsia="Times New Roman" w:cstheme="minorHAnsi"/>
          <w:color w:val="000000"/>
          <w:kern w:val="0"/>
          <w14:ligatures w14:val="none"/>
        </w:rPr>
        <w:t xml:space="preserve">Councilmember Colson – YES </w:t>
      </w:r>
    </w:p>
    <w:p w14:paraId="63437E68" w14:textId="50BFC842" w:rsidR="00866A21" w:rsidRPr="00866A21" w:rsidRDefault="00866A21" w:rsidP="00C32000">
      <w:pPr>
        <w:spacing w:after="0" w:line="240" w:lineRule="auto"/>
        <w:rPr>
          <w:rFonts w:eastAsia="Times New Roman" w:cstheme="minorHAnsi"/>
          <w:kern w:val="0"/>
          <w:sz w:val="24"/>
          <w:szCs w:val="24"/>
          <w14:ligatures w14:val="none"/>
        </w:rPr>
      </w:pPr>
      <w:r w:rsidRPr="00866A21">
        <w:rPr>
          <w:rFonts w:eastAsia="Times New Roman" w:cstheme="minorHAnsi"/>
          <w:color w:val="000000"/>
          <w:kern w:val="0"/>
          <w14:ligatures w14:val="none"/>
        </w:rPr>
        <w:t>Mayor</w:t>
      </w:r>
      <w:r w:rsidR="00B12691">
        <w:rPr>
          <w:rFonts w:eastAsia="Times New Roman" w:cstheme="minorHAnsi"/>
          <w:color w:val="000000"/>
          <w:kern w:val="0"/>
          <w14:ligatures w14:val="none"/>
        </w:rPr>
        <w:t xml:space="preserve"> – NO </w:t>
      </w:r>
    </w:p>
    <w:p w14:paraId="2F553A0B" w14:textId="77777777" w:rsidR="00866A21" w:rsidRPr="00866A21" w:rsidRDefault="00866A21" w:rsidP="00866A21">
      <w:pPr>
        <w:spacing w:after="0" w:line="240" w:lineRule="auto"/>
        <w:rPr>
          <w:rFonts w:eastAsia="Times New Roman" w:cstheme="minorHAnsi"/>
          <w:kern w:val="0"/>
          <w:sz w:val="24"/>
          <w:szCs w:val="24"/>
          <w14:ligatures w14:val="none"/>
        </w:rPr>
      </w:pPr>
      <w:r w:rsidRPr="00866A21">
        <w:rPr>
          <w:rFonts w:eastAsia="Times New Roman" w:cstheme="minorHAnsi"/>
          <w:color w:val="000000"/>
          <w:kern w:val="0"/>
          <w14:ligatures w14:val="none"/>
        </w:rPr>
        <w:t>Motion was denied.  </w:t>
      </w:r>
    </w:p>
    <w:p w14:paraId="73A095CE" w14:textId="77777777" w:rsidR="00866A21" w:rsidRPr="00866A21" w:rsidRDefault="00866A21" w:rsidP="00866A21">
      <w:pPr>
        <w:spacing w:after="0" w:line="240" w:lineRule="auto"/>
        <w:rPr>
          <w:rFonts w:eastAsia="Times New Roman" w:cstheme="minorHAnsi"/>
          <w:kern w:val="0"/>
          <w:sz w:val="24"/>
          <w:szCs w:val="24"/>
          <w14:ligatures w14:val="none"/>
        </w:rPr>
      </w:pPr>
    </w:p>
    <w:p w14:paraId="729FE98F" w14:textId="77777777" w:rsidR="00866A21" w:rsidRPr="00866A21" w:rsidRDefault="00866A21" w:rsidP="00866A21">
      <w:pPr>
        <w:spacing w:after="0" w:line="240" w:lineRule="auto"/>
        <w:rPr>
          <w:rFonts w:eastAsia="Times New Roman" w:cstheme="minorHAnsi"/>
          <w:b/>
          <w:bCs/>
          <w:kern w:val="0"/>
          <w:sz w:val="24"/>
          <w:szCs w:val="24"/>
          <w14:ligatures w14:val="none"/>
        </w:rPr>
      </w:pPr>
      <w:r w:rsidRPr="00866A21">
        <w:rPr>
          <w:rFonts w:eastAsia="Times New Roman" w:cstheme="minorHAnsi"/>
          <w:b/>
          <w:bCs/>
          <w:color w:val="000000"/>
          <w:kern w:val="0"/>
          <w14:ligatures w14:val="none"/>
        </w:rPr>
        <w:t>9.</w:t>
      </w:r>
      <w:r w:rsidRPr="00866A21">
        <w:rPr>
          <w:rFonts w:eastAsia="Times New Roman" w:cstheme="minorHAnsi"/>
          <w:b/>
          <w:bCs/>
          <w:i/>
          <w:iCs/>
          <w:color w:val="000000"/>
          <w:kern w:val="0"/>
          <w14:ligatures w14:val="none"/>
        </w:rPr>
        <w:t xml:space="preserve"> Discussion and consideration of Ordinance 1-5-23 O, An Ordinance Approving a Zone Change for Parcel K-1-10 (262 East 100 South)</w:t>
      </w:r>
    </w:p>
    <w:p w14:paraId="1C23A698" w14:textId="67C83486" w:rsidR="00842055" w:rsidRDefault="00866A21" w:rsidP="006B1192">
      <w:pPr>
        <w:autoSpaceDE w:val="0"/>
        <w:autoSpaceDN w:val="0"/>
        <w:adjustRightInd w:val="0"/>
        <w:spacing w:after="0" w:line="240" w:lineRule="auto"/>
        <w:rPr>
          <w:rFonts w:cstheme="minorHAnsi"/>
          <w:kern w:val="0"/>
        </w:rPr>
      </w:pPr>
      <w:r w:rsidRPr="00866A21">
        <w:rPr>
          <w:rFonts w:eastAsia="Times New Roman" w:cstheme="minorHAnsi"/>
          <w:color w:val="000000"/>
          <w:kern w:val="0"/>
          <w14:ligatures w14:val="none"/>
        </w:rPr>
        <w:t xml:space="preserve">Ms. Chatterley </w:t>
      </w:r>
      <w:r w:rsidR="006B1192">
        <w:rPr>
          <w:rFonts w:eastAsia="Times New Roman" w:cstheme="minorHAnsi"/>
          <w:color w:val="000000"/>
          <w:kern w:val="0"/>
          <w14:ligatures w14:val="none"/>
        </w:rPr>
        <w:t xml:space="preserve">explained that </w:t>
      </w:r>
      <w:r w:rsidR="006B1192" w:rsidRPr="006B1192">
        <w:rPr>
          <w:rFonts w:cstheme="minorHAnsi"/>
          <w:kern w:val="0"/>
        </w:rPr>
        <w:t>Michael and Carlee Stewart are requesting a zone change to rezone parcels K-1-10 from a Single</w:t>
      </w:r>
      <w:r w:rsidR="006B1192">
        <w:rPr>
          <w:rFonts w:cstheme="minorHAnsi"/>
          <w:kern w:val="0"/>
        </w:rPr>
        <w:t xml:space="preserve"> </w:t>
      </w:r>
      <w:r w:rsidR="006B1192" w:rsidRPr="006B1192">
        <w:rPr>
          <w:rFonts w:cstheme="minorHAnsi"/>
          <w:kern w:val="0"/>
        </w:rPr>
        <w:t>Family Residential (R-1-8) zone to a Residential Multi-Family (RM) zone. Currently the property</w:t>
      </w:r>
      <w:r w:rsidR="006B1192">
        <w:rPr>
          <w:rFonts w:cstheme="minorHAnsi"/>
          <w:kern w:val="0"/>
        </w:rPr>
        <w:t xml:space="preserve"> </w:t>
      </w:r>
      <w:r w:rsidR="006B1192" w:rsidRPr="006B1192">
        <w:rPr>
          <w:rFonts w:cstheme="minorHAnsi"/>
          <w:kern w:val="0"/>
        </w:rPr>
        <w:t>owners have an approved and valid building permit for a two-family dwelling, construction began</w:t>
      </w:r>
      <w:r w:rsidR="006B1192">
        <w:rPr>
          <w:rFonts w:cstheme="minorHAnsi"/>
          <w:kern w:val="0"/>
        </w:rPr>
        <w:t xml:space="preserve"> </w:t>
      </w:r>
      <w:r w:rsidR="006B1192" w:rsidRPr="006B1192">
        <w:rPr>
          <w:rFonts w:cstheme="minorHAnsi"/>
          <w:kern w:val="0"/>
        </w:rPr>
        <w:t>on this project back in August 2022. Under the current zoning of R-1-8 a two-family dwelling</w:t>
      </w:r>
      <w:r w:rsidR="006B1192">
        <w:rPr>
          <w:rFonts w:cstheme="minorHAnsi"/>
          <w:kern w:val="0"/>
        </w:rPr>
        <w:t xml:space="preserve"> </w:t>
      </w:r>
      <w:r w:rsidR="006B1192" w:rsidRPr="006B1192">
        <w:rPr>
          <w:rFonts w:cstheme="minorHAnsi"/>
          <w:kern w:val="0"/>
        </w:rPr>
        <w:t>could not be subdivided and sold as separate dwellings. The property owners would like the</w:t>
      </w:r>
      <w:r w:rsidR="006B1192">
        <w:rPr>
          <w:rFonts w:cstheme="minorHAnsi"/>
          <w:kern w:val="0"/>
        </w:rPr>
        <w:t xml:space="preserve"> </w:t>
      </w:r>
      <w:r w:rsidR="006B1192" w:rsidRPr="006B1192">
        <w:rPr>
          <w:rFonts w:cstheme="minorHAnsi"/>
          <w:kern w:val="0"/>
        </w:rPr>
        <w:t>opportunity to subdivide and sell the units individually.</w:t>
      </w:r>
      <w:r w:rsidR="006B1192">
        <w:rPr>
          <w:rFonts w:cstheme="minorHAnsi"/>
          <w:kern w:val="0"/>
        </w:rPr>
        <w:t xml:space="preserve"> </w:t>
      </w:r>
    </w:p>
    <w:p w14:paraId="040329A2" w14:textId="1AC29529" w:rsidR="00842055" w:rsidRDefault="00842055" w:rsidP="00866A21">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 xml:space="preserve">The Council discussed the current ordinance and suggested reviewing the ordinance in the future. </w:t>
      </w:r>
    </w:p>
    <w:p w14:paraId="35E0F720" w14:textId="4ED983C8" w:rsidR="000F5AC2" w:rsidRPr="000F5AC2" w:rsidRDefault="000F5AC2" w:rsidP="00866A21">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 xml:space="preserve">Mr. Ludwig requested if the motion is to pass the Ordinance it be changed to 1-4-23 O, </w:t>
      </w:r>
      <w:r w:rsidRPr="000F5AC2">
        <w:rPr>
          <w:rFonts w:eastAsia="Times New Roman" w:cstheme="minorHAnsi"/>
          <w:color w:val="000000"/>
          <w:kern w:val="0"/>
          <w14:ligatures w14:val="none"/>
        </w:rPr>
        <w:t>An Ordinance Approving a Zone Change for Parcel K-1-10</w:t>
      </w:r>
      <w:r>
        <w:rPr>
          <w:rFonts w:eastAsia="Times New Roman" w:cstheme="minorHAnsi"/>
          <w:color w:val="000000"/>
          <w:kern w:val="0"/>
          <w14:ligatures w14:val="none"/>
        </w:rPr>
        <w:t>.</w:t>
      </w:r>
    </w:p>
    <w:p w14:paraId="2CAF5FAA" w14:textId="737289D9" w:rsidR="00866A21" w:rsidRDefault="00866A21" w:rsidP="00866A21">
      <w:pPr>
        <w:spacing w:after="0" w:line="240" w:lineRule="auto"/>
        <w:rPr>
          <w:rFonts w:eastAsia="Times New Roman" w:cstheme="minorHAnsi"/>
          <w:color w:val="000000"/>
          <w:kern w:val="0"/>
          <w14:ligatures w14:val="none"/>
        </w:rPr>
      </w:pPr>
      <w:r w:rsidRPr="00866A21">
        <w:rPr>
          <w:rFonts w:eastAsia="Times New Roman" w:cstheme="minorHAnsi"/>
          <w:color w:val="000000"/>
          <w:kern w:val="0"/>
          <w14:ligatures w14:val="none"/>
        </w:rPr>
        <w:t>A motion was made by Councilmember Chamberlain and seconded by Councilmember Heaton. Motion passed unanimously by roll call vote. </w:t>
      </w:r>
    </w:p>
    <w:p w14:paraId="24F56936" w14:textId="77777777" w:rsidR="00104A74" w:rsidRDefault="00104A74" w:rsidP="00104A74">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Councilmember Chamberlain - YES</w:t>
      </w:r>
    </w:p>
    <w:p w14:paraId="75D206A5" w14:textId="77777777" w:rsidR="00104A74" w:rsidRDefault="00104A74" w:rsidP="00104A74">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Councilmember Glover - YES</w:t>
      </w:r>
    </w:p>
    <w:p w14:paraId="1555D377" w14:textId="77777777" w:rsidR="00104A74" w:rsidRDefault="00104A74" w:rsidP="00104A74">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Councilmember Heaton - YES</w:t>
      </w:r>
    </w:p>
    <w:p w14:paraId="0C1F39B4" w14:textId="0B5ED8FA" w:rsidR="00104A74" w:rsidRPr="00866A21" w:rsidRDefault="00104A74" w:rsidP="00866A21">
      <w:pPr>
        <w:spacing w:after="0" w:line="240" w:lineRule="auto"/>
        <w:rPr>
          <w:rFonts w:eastAsia="Times New Roman" w:cstheme="minorHAnsi"/>
          <w:kern w:val="0"/>
          <w:sz w:val="24"/>
          <w:szCs w:val="24"/>
          <w14:ligatures w14:val="none"/>
        </w:rPr>
      </w:pPr>
      <w:r>
        <w:rPr>
          <w:rFonts w:eastAsia="Times New Roman" w:cstheme="minorHAnsi"/>
          <w:color w:val="000000"/>
          <w:kern w:val="0"/>
          <w14:ligatures w14:val="none"/>
        </w:rPr>
        <w:t xml:space="preserve">Councilmember Colson – YES </w:t>
      </w:r>
    </w:p>
    <w:p w14:paraId="5EF5CF41" w14:textId="77777777" w:rsidR="00866A21" w:rsidRPr="00866A21" w:rsidRDefault="00866A21" w:rsidP="00866A21">
      <w:pPr>
        <w:spacing w:after="0" w:line="240" w:lineRule="auto"/>
        <w:rPr>
          <w:rFonts w:eastAsia="Times New Roman" w:cstheme="minorHAnsi"/>
          <w:kern w:val="0"/>
          <w:sz w:val="24"/>
          <w:szCs w:val="24"/>
          <w14:ligatures w14:val="none"/>
        </w:rPr>
      </w:pPr>
    </w:p>
    <w:p w14:paraId="171CC9EE" w14:textId="77777777" w:rsidR="00866A21" w:rsidRPr="00866A21" w:rsidRDefault="00866A21" w:rsidP="00866A21">
      <w:pPr>
        <w:spacing w:after="0" w:line="240" w:lineRule="auto"/>
        <w:rPr>
          <w:rFonts w:eastAsia="Times New Roman" w:cstheme="minorHAnsi"/>
          <w:b/>
          <w:bCs/>
          <w:kern w:val="0"/>
          <w:sz w:val="24"/>
          <w:szCs w:val="24"/>
          <w14:ligatures w14:val="none"/>
        </w:rPr>
      </w:pPr>
      <w:r w:rsidRPr="00866A21">
        <w:rPr>
          <w:rFonts w:eastAsia="Times New Roman" w:cstheme="minorHAnsi"/>
          <w:b/>
          <w:bCs/>
          <w:color w:val="000000"/>
          <w:kern w:val="0"/>
          <w14:ligatures w14:val="none"/>
        </w:rPr>
        <w:t xml:space="preserve">10. </w:t>
      </w:r>
      <w:r w:rsidRPr="00866A21">
        <w:rPr>
          <w:rFonts w:eastAsia="Times New Roman" w:cstheme="minorHAnsi"/>
          <w:b/>
          <w:bCs/>
          <w:i/>
          <w:iCs/>
          <w:color w:val="000000"/>
          <w:kern w:val="0"/>
          <w14:ligatures w14:val="none"/>
        </w:rPr>
        <w:t>Discussion and consideration of an agreement with Alpha Engineering to perform an environmental assessment for the expansion of the Westfork wells </w:t>
      </w:r>
    </w:p>
    <w:p w14:paraId="467B76B8" w14:textId="6D0BEDCE" w:rsidR="00866A21" w:rsidRPr="00866A21" w:rsidRDefault="007B3E84" w:rsidP="00866A21">
      <w:pPr>
        <w:spacing w:after="0" w:line="240" w:lineRule="auto"/>
        <w:rPr>
          <w:rFonts w:eastAsia="Times New Roman" w:cstheme="minorHAnsi"/>
          <w:kern w:val="0"/>
          <w:sz w:val="24"/>
          <w:szCs w:val="24"/>
          <w14:ligatures w14:val="none"/>
        </w:rPr>
      </w:pPr>
      <w:r>
        <w:rPr>
          <w:rFonts w:eastAsia="Times New Roman" w:cstheme="minorHAnsi"/>
          <w:color w:val="000000"/>
          <w:kern w:val="0"/>
          <w14:ligatures w14:val="none"/>
        </w:rPr>
        <w:t>Mr. Ludwig</w:t>
      </w:r>
      <w:r w:rsidR="00866A21" w:rsidRPr="00866A21">
        <w:rPr>
          <w:rFonts w:eastAsia="Times New Roman" w:cstheme="minorHAnsi"/>
          <w:color w:val="000000"/>
          <w:kern w:val="0"/>
          <w14:ligatures w14:val="none"/>
        </w:rPr>
        <w:t xml:space="preserve"> explained the agreement to approve the West Fork Well Design and Environmental Assessment Project with work being completed by Alpha Engineering not to exceed $109,288. </w:t>
      </w:r>
      <w:r>
        <w:rPr>
          <w:rFonts w:eastAsia="Times New Roman" w:cstheme="minorHAnsi"/>
          <w:color w:val="000000"/>
          <w:kern w:val="0"/>
          <w14:ligatures w14:val="none"/>
        </w:rPr>
        <w:t xml:space="preserve">Mr. Ludwig explained that Alpha Engineering has already done some work for Kanab City and is familiar with our water infrastructure. </w:t>
      </w:r>
    </w:p>
    <w:p w14:paraId="098640B9" w14:textId="50B69E40" w:rsidR="00866A21" w:rsidRDefault="00866A21" w:rsidP="00866A21">
      <w:pPr>
        <w:spacing w:after="0" w:line="240" w:lineRule="auto"/>
        <w:rPr>
          <w:rFonts w:eastAsia="Times New Roman" w:cstheme="minorHAnsi"/>
          <w:color w:val="000000"/>
          <w:kern w:val="0"/>
          <w14:ligatures w14:val="none"/>
        </w:rPr>
      </w:pPr>
      <w:r w:rsidRPr="00866A21">
        <w:rPr>
          <w:rFonts w:eastAsia="Times New Roman" w:cstheme="minorHAnsi"/>
          <w:color w:val="000000"/>
          <w:kern w:val="0"/>
          <w14:ligatures w14:val="none"/>
        </w:rPr>
        <w:t>A motion was made by Councilmember Heaton and seconded by Councilmember Colson. Motion passed unanimously. </w:t>
      </w:r>
    </w:p>
    <w:p w14:paraId="7E6D9E71" w14:textId="77777777" w:rsidR="00866A21" w:rsidRPr="00866A21" w:rsidRDefault="00866A21" w:rsidP="00866A21">
      <w:pPr>
        <w:spacing w:after="0" w:line="240" w:lineRule="auto"/>
        <w:rPr>
          <w:rFonts w:eastAsia="Times New Roman" w:cstheme="minorHAnsi"/>
          <w:kern w:val="0"/>
          <w:sz w:val="24"/>
          <w:szCs w:val="24"/>
          <w14:ligatures w14:val="none"/>
        </w:rPr>
      </w:pPr>
    </w:p>
    <w:p w14:paraId="4E645FD1" w14:textId="77777777" w:rsidR="00866A21" w:rsidRPr="00866A21" w:rsidRDefault="00866A21" w:rsidP="00866A21">
      <w:pPr>
        <w:spacing w:after="0" w:line="240" w:lineRule="auto"/>
        <w:rPr>
          <w:rFonts w:eastAsia="Times New Roman" w:cstheme="minorHAnsi"/>
          <w:b/>
          <w:bCs/>
          <w:kern w:val="0"/>
          <w:sz w:val="24"/>
          <w:szCs w:val="24"/>
          <w14:ligatures w14:val="none"/>
        </w:rPr>
      </w:pPr>
      <w:r w:rsidRPr="00866A21">
        <w:rPr>
          <w:rFonts w:eastAsia="Times New Roman" w:cstheme="minorHAnsi"/>
          <w:b/>
          <w:bCs/>
          <w:color w:val="000000"/>
          <w:kern w:val="0"/>
          <w14:ligatures w14:val="none"/>
        </w:rPr>
        <w:t xml:space="preserve">11. </w:t>
      </w:r>
      <w:r w:rsidRPr="00866A21">
        <w:rPr>
          <w:rFonts w:eastAsia="Times New Roman" w:cstheme="minorHAnsi"/>
          <w:b/>
          <w:bCs/>
          <w:i/>
          <w:iCs/>
          <w:color w:val="000000"/>
          <w:kern w:val="0"/>
          <w14:ligatures w14:val="none"/>
        </w:rPr>
        <w:t>Discussion and consideration of public notice to fill a midterm vacancy on the Kanab City Council </w:t>
      </w:r>
    </w:p>
    <w:p w14:paraId="12D3CC7F" w14:textId="10955FF9" w:rsidR="00866A21" w:rsidRPr="00866A21" w:rsidRDefault="009326C8" w:rsidP="00866A21">
      <w:pPr>
        <w:spacing w:after="0" w:line="240" w:lineRule="auto"/>
        <w:rPr>
          <w:rFonts w:eastAsia="Times New Roman" w:cstheme="minorHAnsi"/>
          <w:kern w:val="0"/>
          <w:sz w:val="24"/>
          <w:szCs w:val="24"/>
          <w14:ligatures w14:val="none"/>
        </w:rPr>
      </w:pPr>
      <w:r>
        <w:rPr>
          <w:rFonts w:eastAsia="Times New Roman" w:cstheme="minorHAnsi"/>
          <w:color w:val="000000"/>
          <w:kern w:val="0"/>
          <w14:ligatures w14:val="none"/>
        </w:rPr>
        <w:t xml:space="preserve">Mr. Ludwig </w:t>
      </w:r>
      <w:r w:rsidR="00866A21" w:rsidRPr="00866A21">
        <w:rPr>
          <w:rFonts w:eastAsia="Times New Roman" w:cstheme="minorHAnsi"/>
          <w:color w:val="000000"/>
          <w:kern w:val="0"/>
          <w14:ligatures w14:val="none"/>
        </w:rPr>
        <w:t>explained</w:t>
      </w:r>
      <w:r w:rsidR="00800951">
        <w:rPr>
          <w:rFonts w:eastAsia="Times New Roman" w:cstheme="minorHAnsi"/>
          <w:color w:val="000000"/>
          <w:kern w:val="0"/>
          <w14:ligatures w14:val="none"/>
        </w:rPr>
        <w:t xml:space="preserve"> that Councilmember East has resigned from City Council and his position needs to be filled. He also explained</w:t>
      </w:r>
      <w:r w:rsidR="00866A21" w:rsidRPr="00866A21">
        <w:rPr>
          <w:rFonts w:eastAsia="Times New Roman" w:cstheme="minorHAnsi"/>
          <w:color w:val="000000"/>
          <w:kern w:val="0"/>
          <w14:ligatures w14:val="none"/>
        </w:rPr>
        <w:t xml:space="preserve"> the application process</w:t>
      </w:r>
      <w:r w:rsidR="00800951">
        <w:rPr>
          <w:rFonts w:eastAsia="Times New Roman" w:cstheme="minorHAnsi"/>
          <w:color w:val="000000"/>
          <w:kern w:val="0"/>
          <w14:ligatures w14:val="none"/>
        </w:rPr>
        <w:t xml:space="preserve"> and the need for a date to be set for interviews</w:t>
      </w:r>
      <w:r w:rsidR="00866A21" w:rsidRPr="00866A21">
        <w:rPr>
          <w:rFonts w:eastAsia="Times New Roman" w:cstheme="minorHAnsi"/>
          <w:color w:val="000000"/>
          <w:kern w:val="0"/>
          <w14:ligatures w14:val="none"/>
        </w:rPr>
        <w:t>. </w:t>
      </w:r>
      <w:r w:rsidR="009D3DCB">
        <w:rPr>
          <w:rFonts w:eastAsia="Times New Roman" w:cstheme="minorHAnsi"/>
          <w:color w:val="000000"/>
          <w:kern w:val="0"/>
          <w14:ligatures w14:val="none"/>
        </w:rPr>
        <w:t>I</w:t>
      </w:r>
      <w:r w:rsidR="00866A21" w:rsidRPr="00866A21">
        <w:rPr>
          <w:rFonts w:eastAsia="Times New Roman" w:cstheme="minorHAnsi"/>
          <w:color w:val="000000"/>
          <w:kern w:val="0"/>
          <w14:ligatures w14:val="none"/>
        </w:rPr>
        <w:t>nterviews</w:t>
      </w:r>
      <w:r w:rsidR="009D3DCB">
        <w:rPr>
          <w:rFonts w:eastAsia="Times New Roman" w:cstheme="minorHAnsi"/>
          <w:color w:val="000000"/>
          <w:kern w:val="0"/>
          <w14:ligatures w14:val="none"/>
        </w:rPr>
        <w:t xml:space="preserve"> will be held </w:t>
      </w:r>
      <w:r w:rsidR="00866A21" w:rsidRPr="00866A21">
        <w:rPr>
          <w:rFonts w:eastAsia="Times New Roman" w:cstheme="minorHAnsi"/>
          <w:color w:val="000000"/>
          <w:kern w:val="0"/>
          <w14:ligatures w14:val="none"/>
        </w:rPr>
        <w:t>on February 14th, 2023. </w:t>
      </w:r>
    </w:p>
    <w:p w14:paraId="6258DA9C" w14:textId="77777777" w:rsidR="00866A21" w:rsidRPr="00866A21" w:rsidRDefault="00866A21" w:rsidP="00866A21">
      <w:pPr>
        <w:spacing w:after="0" w:line="240" w:lineRule="auto"/>
        <w:rPr>
          <w:rFonts w:eastAsia="Times New Roman" w:cstheme="minorHAnsi"/>
          <w:kern w:val="0"/>
          <w:sz w:val="24"/>
          <w:szCs w:val="24"/>
          <w14:ligatures w14:val="none"/>
        </w:rPr>
      </w:pPr>
      <w:r w:rsidRPr="00866A21">
        <w:rPr>
          <w:rFonts w:eastAsia="Times New Roman" w:cstheme="minorHAnsi"/>
          <w:color w:val="000000"/>
          <w:kern w:val="0"/>
          <w14:ligatures w14:val="none"/>
        </w:rPr>
        <w:t>A motion was made by Councilmember Chamberlain and seconded by Councilmember Glover. Motion passed unanimously. </w:t>
      </w:r>
    </w:p>
    <w:p w14:paraId="05C76E8A" w14:textId="77777777" w:rsidR="00866A21" w:rsidRPr="00866A21" w:rsidRDefault="00866A21" w:rsidP="00866A21">
      <w:pPr>
        <w:spacing w:after="0" w:line="240" w:lineRule="auto"/>
        <w:rPr>
          <w:rFonts w:eastAsia="Times New Roman" w:cstheme="minorHAnsi"/>
          <w:kern w:val="0"/>
          <w:sz w:val="24"/>
          <w:szCs w:val="24"/>
          <w14:ligatures w14:val="none"/>
        </w:rPr>
      </w:pPr>
    </w:p>
    <w:p w14:paraId="4EE84BC5" w14:textId="1E199DE3" w:rsidR="00866A21" w:rsidRPr="00866A21" w:rsidRDefault="00866A21" w:rsidP="00866A21">
      <w:pPr>
        <w:spacing w:after="0" w:line="240" w:lineRule="auto"/>
        <w:rPr>
          <w:rFonts w:eastAsia="Times New Roman" w:cstheme="minorHAnsi"/>
          <w:b/>
          <w:bCs/>
          <w:kern w:val="0"/>
          <w:sz w:val="24"/>
          <w:szCs w:val="24"/>
          <w14:ligatures w14:val="none"/>
        </w:rPr>
      </w:pPr>
      <w:r w:rsidRPr="00866A21">
        <w:rPr>
          <w:rFonts w:eastAsia="Times New Roman" w:cstheme="minorHAnsi"/>
          <w:b/>
          <w:bCs/>
          <w:color w:val="000000"/>
          <w:kern w:val="0"/>
          <w14:ligatures w14:val="none"/>
        </w:rPr>
        <w:t xml:space="preserve">12. </w:t>
      </w:r>
      <w:r w:rsidRPr="00866A21">
        <w:rPr>
          <w:rFonts w:eastAsia="Times New Roman" w:cstheme="minorHAnsi"/>
          <w:b/>
          <w:bCs/>
          <w:i/>
          <w:iCs/>
          <w:color w:val="000000"/>
          <w:kern w:val="0"/>
          <w14:ligatures w14:val="none"/>
        </w:rPr>
        <w:t>Discussion and consideration of Resolution 1-4-23 R, A Resolution Designating Certain Museum Personal Property as Surplus Property. </w:t>
      </w:r>
    </w:p>
    <w:p w14:paraId="40AFA1C7" w14:textId="29AF8E45" w:rsidR="00866A21" w:rsidRPr="00800951" w:rsidRDefault="00866A21" w:rsidP="009326C8">
      <w:pPr>
        <w:autoSpaceDE w:val="0"/>
        <w:autoSpaceDN w:val="0"/>
        <w:adjustRightInd w:val="0"/>
        <w:spacing w:after="0" w:line="240" w:lineRule="auto"/>
        <w:rPr>
          <w:rFonts w:cstheme="minorHAnsi"/>
          <w:kern w:val="0"/>
        </w:rPr>
      </w:pPr>
      <w:r w:rsidRPr="00800951">
        <w:rPr>
          <w:rFonts w:eastAsia="Times New Roman" w:cstheme="minorHAnsi"/>
          <w:color w:val="000000"/>
          <w:kern w:val="0"/>
          <w14:ligatures w14:val="none"/>
        </w:rPr>
        <w:t>Ms. Bentley</w:t>
      </w:r>
      <w:r w:rsidR="007B3E84" w:rsidRPr="00800951">
        <w:rPr>
          <w:rFonts w:eastAsia="Times New Roman" w:cstheme="minorHAnsi"/>
          <w:color w:val="000000"/>
          <w:kern w:val="0"/>
          <w14:ligatures w14:val="none"/>
        </w:rPr>
        <w:t xml:space="preserve"> explained to the Council </w:t>
      </w:r>
      <w:r w:rsidR="009326C8" w:rsidRPr="00800951">
        <w:rPr>
          <w:rFonts w:cstheme="minorHAnsi"/>
          <w:kern w:val="0"/>
        </w:rPr>
        <w:t>the Heritage Museum currently has objects in its collection that have been recommended for deaccessioning and removal. However, because the potential historic value of an object in the museum collection may surpass monetary value, special consideration needs to be given to its potential disposal outside of surplus policies that may only have financial value as a consideration.</w:t>
      </w:r>
    </w:p>
    <w:p w14:paraId="71C072C5" w14:textId="77777777" w:rsidR="00800951" w:rsidRPr="00800951" w:rsidRDefault="00800951" w:rsidP="00800951">
      <w:pPr>
        <w:autoSpaceDE w:val="0"/>
        <w:autoSpaceDN w:val="0"/>
        <w:adjustRightInd w:val="0"/>
        <w:spacing w:after="0" w:line="240" w:lineRule="auto"/>
        <w:rPr>
          <w:rFonts w:cstheme="minorHAnsi"/>
          <w:kern w:val="0"/>
        </w:rPr>
      </w:pPr>
      <w:r w:rsidRPr="00800951">
        <w:rPr>
          <w:rFonts w:cstheme="minorHAnsi"/>
          <w:kern w:val="0"/>
        </w:rPr>
        <w:t>The museum also has an object in its possession that a member of the public claims was on loan</w:t>
      </w:r>
    </w:p>
    <w:p w14:paraId="7EFFE38E" w14:textId="77777777" w:rsidR="00800951" w:rsidRPr="00800951" w:rsidRDefault="00800951" w:rsidP="00800951">
      <w:pPr>
        <w:autoSpaceDE w:val="0"/>
        <w:autoSpaceDN w:val="0"/>
        <w:adjustRightInd w:val="0"/>
        <w:spacing w:after="0" w:line="240" w:lineRule="auto"/>
        <w:rPr>
          <w:rFonts w:cstheme="minorHAnsi"/>
          <w:kern w:val="0"/>
        </w:rPr>
      </w:pPr>
      <w:r w:rsidRPr="00800951">
        <w:rPr>
          <w:rFonts w:cstheme="minorHAnsi"/>
          <w:kern w:val="0"/>
        </w:rPr>
        <w:t>to the museum, but neither the museum nor the claimant has documented provenance indicating</w:t>
      </w:r>
    </w:p>
    <w:p w14:paraId="39C9AADC" w14:textId="77777777" w:rsidR="00800951" w:rsidRPr="00800951" w:rsidRDefault="00800951" w:rsidP="00800951">
      <w:pPr>
        <w:autoSpaceDE w:val="0"/>
        <w:autoSpaceDN w:val="0"/>
        <w:adjustRightInd w:val="0"/>
        <w:spacing w:after="0" w:line="240" w:lineRule="auto"/>
        <w:rPr>
          <w:rFonts w:cstheme="minorHAnsi"/>
          <w:kern w:val="0"/>
        </w:rPr>
      </w:pPr>
      <w:r w:rsidRPr="00800951">
        <w:rPr>
          <w:rFonts w:cstheme="minorHAnsi"/>
          <w:kern w:val="0"/>
        </w:rPr>
        <w:t>this factually. Because this item does not robustly meet all of the Scope of Collection criteria, is</w:t>
      </w:r>
    </w:p>
    <w:p w14:paraId="08AC7F89" w14:textId="77777777" w:rsidR="00800951" w:rsidRPr="00800951" w:rsidRDefault="00800951" w:rsidP="00800951">
      <w:pPr>
        <w:autoSpaceDE w:val="0"/>
        <w:autoSpaceDN w:val="0"/>
        <w:adjustRightInd w:val="0"/>
        <w:spacing w:after="0" w:line="240" w:lineRule="auto"/>
        <w:rPr>
          <w:rFonts w:cstheme="minorHAnsi"/>
          <w:kern w:val="0"/>
        </w:rPr>
      </w:pPr>
      <w:r w:rsidRPr="00800951">
        <w:rPr>
          <w:rFonts w:cstheme="minorHAnsi"/>
          <w:kern w:val="0"/>
        </w:rPr>
        <w:t>not found to be significant to the collection, and because of the personal attachment the claimant</w:t>
      </w:r>
    </w:p>
    <w:p w14:paraId="4EF1B18D" w14:textId="5CA5546E" w:rsidR="00800951" w:rsidRPr="00800951" w:rsidRDefault="00800951" w:rsidP="00800951">
      <w:pPr>
        <w:autoSpaceDE w:val="0"/>
        <w:autoSpaceDN w:val="0"/>
        <w:adjustRightInd w:val="0"/>
        <w:spacing w:after="0" w:line="240" w:lineRule="auto"/>
        <w:rPr>
          <w:rFonts w:cstheme="minorHAnsi"/>
          <w:kern w:val="0"/>
        </w:rPr>
      </w:pPr>
      <w:r w:rsidRPr="00800951">
        <w:rPr>
          <w:rFonts w:cstheme="minorHAnsi"/>
          <w:kern w:val="0"/>
        </w:rPr>
        <w:t>has to the object, this object is also recommended for deaccession and removal.</w:t>
      </w:r>
    </w:p>
    <w:p w14:paraId="61A3519C" w14:textId="51B277CB" w:rsidR="00866A21" w:rsidRDefault="00866A21" w:rsidP="009326C8">
      <w:pPr>
        <w:spacing w:after="0" w:line="240" w:lineRule="auto"/>
        <w:rPr>
          <w:rFonts w:eastAsia="Times New Roman" w:cstheme="minorHAnsi"/>
          <w:color w:val="000000"/>
          <w:kern w:val="0"/>
          <w14:ligatures w14:val="none"/>
        </w:rPr>
      </w:pPr>
      <w:r w:rsidRPr="009326C8">
        <w:rPr>
          <w:rFonts w:eastAsia="Times New Roman" w:cstheme="minorHAnsi"/>
          <w:color w:val="000000"/>
          <w:kern w:val="0"/>
          <w14:ligatures w14:val="none"/>
        </w:rPr>
        <w:lastRenderedPageBreak/>
        <w:t>A motion was made by Councilmember Heaton and seconded by Councilmember Glover. Motion passed unanimously by roll call vote.</w:t>
      </w:r>
    </w:p>
    <w:p w14:paraId="158F921E" w14:textId="4EC3CDB4" w:rsidR="00104A74" w:rsidRDefault="00104A74" w:rsidP="00104A74">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Councilmember Chamberlain -YES</w:t>
      </w:r>
    </w:p>
    <w:p w14:paraId="3FE539AD" w14:textId="77777777" w:rsidR="00104A74" w:rsidRDefault="00104A74" w:rsidP="00104A74">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Councilmember Glover - YES</w:t>
      </w:r>
    </w:p>
    <w:p w14:paraId="57E28534" w14:textId="77777777" w:rsidR="00104A74" w:rsidRDefault="00104A74" w:rsidP="00104A74">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Councilmember Heaton - YES</w:t>
      </w:r>
    </w:p>
    <w:p w14:paraId="46AA7D23" w14:textId="7937222C" w:rsidR="00104A74" w:rsidRPr="009326C8" w:rsidRDefault="00104A74" w:rsidP="009326C8">
      <w:pPr>
        <w:spacing w:after="0" w:line="240" w:lineRule="auto"/>
        <w:rPr>
          <w:rFonts w:eastAsia="Times New Roman" w:cstheme="minorHAnsi"/>
          <w:kern w:val="0"/>
          <w:sz w:val="24"/>
          <w:szCs w:val="24"/>
          <w14:ligatures w14:val="none"/>
        </w:rPr>
      </w:pPr>
      <w:r>
        <w:rPr>
          <w:rFonts w:eastAsia="Times New Roman" w:cstheme="minorHAnsi"/>
          <w:color w:val="000000"/>
          <w:kern w:val="0"/>
          <w14:ligatures w14:val="none"/>
        </w:rPr>
        <w:t xml:space="preserve">Councilmember Colson – YES </w:t>
      </w:r>
    </w:p>
    <w:p w14:paraId="04EFBE14" w14:textId="77777777" w:rsidR="00866A21" w:rsidRPr="00866A21" w:rsidRDefault="00866A21" w:rsidP="00866A21">
      <w:pPr>
        <w:spacing w:after="0" w:line="240" w:lineRule="auto"/>
        <w:rPr>
          <w:rFonts w:eastAsia="Times New Roman" w:cstheme="minorHAnsi"/>
          <w:kern w:val="0"/>
          <w:sz w:val="24"/>
          <w:szCs w:val="24"/>
          <w14:ligatures w14:val="none"/>
        </w:rPr>
      </w:pPr>
    </w:p>
    <w:p w14:paraId="7C5BC759" w14:textId="16266F10" w:rsidR="00866A21" w:rsidRPr="00866A21" w:rsidRDefault="00866A21" w:rsidP="00866A21">
      <w:pPr>
        <w:spacing w:after="0" w:line="240" w:lineRule="auto"/>
        <w:rPr>
          <w:rFonts w:eastAsia="Times New Roman" w:cstheme="minorHAnsi"/>
          <w:kern w:val="0"/>
          <w:sz w:val="24"/>
          <w:szCs w:val="24"/>
          <w14:ligatures w14:val="none"/>
        </w:rPr>
      </w:pPr>
      <w:r w:rsidRPr="00866A21">
        <w:rPr>
          <w:rFonts w:eastAsia="Times New Roman" w:cstheme="minorHAnsi"/>
          <w:color w:val="000000"/>
          <w:kern w:val="0"/>
          <w14:ligatures w14:val="none"/>
        </w:rPr>
        <w:t>A motion</w:t>
      </w:r>
      <w:r>
        <w:rPr>
          <w:rFonts w:eastAsia="Times New Roman" w:cstheme="minorHAnsi"/>
          <w:color w:val="000000"/>
          <w:kern w:val="0"/>
          <w14:ligatures w14:val="none"/>
        </w:rPr>
        <w:t xml:space="preserve"> to adjourn</w:t>
      </w:r>
      <w:r w:rsidRPr="00866A21">
        <w:rPr>
          <w:rFonts w:eastAsia="Times New Roman" w:cstheme="minorHAnsi"/>
          <w:color w:val="000000"/>
          <w:kern w:val="0"/>
          <w14:ligatures w14:val="none"/>
        </w:rPr>
        <w:t xml:space="preserve"> was made by Councilmember Colson and seconded by Councilmember Glover. Motion passed unanimously. </w:t>
      </w:r>
    </w:p>
    <w:p w14:paraId="39F0A705" w14:textId="77777777" w:rsidR="004A0BF4" w:rsidRPr="00866A21" w:rsidRDefault="004A0BF4">
      <w:pPr>
        <w:rPr>
          <w:rFonts w:cstheme="minorHAnsi"/>
        </w:rPr>
      </w:pPr>
    </w:p>
    <w:sectPr w:rsidR="004A0BF4" w:rsidRPr="00866A2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05493" w14:textId="77777777" w:rsidR="00B33105" w:rsidRDefault="00B33105" w:rsidP="00BF13B1">
      <w:pPr>
        <w:spacing w:after="0" w:line="240" w:lineRule="auto"/>
      </w:pPr>
      <w:r>
        <w:separator/>
      </w:r>
    </w:p>
  </w:endnote>
  <w:endnote w:type="continuationSeparator" w:id="0">
    <w:p w14:paraId="7CED2FB5" w14:textId="77777777" w:rsidR="00B33105" w:rsidRDefault="00B33105" w:rsidP="00BF1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B327F" w14:textId="77777777" w:rsidR="00BF13B1" w:rsidRDefault="00BF13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353F6" w14:textId="77777777" w:rsidR="00BF13B1" w:rsidRDefault="00BF13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91A79" w14:textId="77777777" w:rsidR="00BF13B1" w:rsidRDefault="00BF1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A2CDE" w14:textId="77777777" w:rsidR="00B33105" w:rsidRDefault="00B33105" w:rsidP="00BF13B1">
      <w:pPr>
        <w:spacing w:after="0" w:line="240" w:lineRule="auto"/>
      </w:pPr>
      <w:r>
        <w:separator/>
      </w:r>
    </w:p>
  </w:footnote>
  <w:footnote w:type="continuationSeparator" w:id="0">
    <w:p w14:paraId="4DD90B7F" w14:textId="77777777" w:rsidR="00B33105" w:rsidRDefault="00B33105" w:rsidP="00BF1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96264" w14:textId="77777777" w:rsidR="00BF13B1" w:rsidRDefault="00BF13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7F37C" w14:textId="011D6FAE" w:rsidR="00BF13B1" w:rsidRDefault="00BF13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B1619" w14:textId="77777777" w:rsidR="00BF13B1" w:rsidRDefault="00BF13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82845"/>
    <w:multiLevelType w:val="multilevel"/>
    <w:tmpl w:val="39668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6E381B"/>
    <w:multiLevelType w:val="multilevel"/>
    <w:tmpl w:val="5C2681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EE423E"/>
    <w:multiLevelType w:val="multilevel"/>
    <w:tmpl w:val="F79806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7A3BBB"/>
    <w:multiLevelType w:val="multilevel"/>
    <w:tmpl w:val="890C0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4452769">
    <w:abstractNumId w:val="3"/>
  </w:num>
  <w:num w:numId="2" w16cid:durableId="2091272218">
    <w:abstractNumId w:val="1"/>
    <w:lvlOverride w:ilvl="0">
      <w:lvl w:ilvl="0">
        <w:numFmt w:val="decimal"/>
        <w:lvlText w:val="%1."/>
        <w:lvlJc w:val="left"/>
      </w:lvl>
    </w:lvlOverride>
  </w:num>
  <w:num w:numId="3" w16cid:durableId="800734208">
    <w:abstractNumId w:val="2"/>
    <w:lvlOverride w:ilvl="0">
      <w:lvl w:ilvl="0">
        <w:numFmt w:val="decimal"/>
        <w:lvlText w:val="%1."/>
        <w:lvlJc w:val="left"/>
      </w:lvl>
    </w:lvlOverride>
  </w:num>
  <w:num w:numId="4" w16cid:durableId="500125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A21"/>
    <w:rsid w:val="00017424"/>
    <w:rsid w:val="000F5AC2"/>
    <w:rsid w:val="00104A74"/>
    <w:rsid w:val="00174276"/>
    <w:rsid w:val="00386C60"/>
    <w:rsid w:val="003E2A7A"/>
    <w:rsid w:val="00495AA4"/>
    <w:rsid w:val="004A0BF4"/>
    <w:rsid w:val="00597751"/>
    <w:rsid w:val="005C18F5"/>
    <w:rsid w:val="006B1192"/>
    <w:rsid w:val="00771856"/>
    <w:rsid w:val="007B3E84"/>
    <w:rsid w:val="00800951"/>
    <w:rsid w:val="00842055"/>
    <w:rsid w:val="00866A21"/>
    <w:rsid w:val="008A0611"/>
    <w:rsid w:val="009326C8"/>
    <w:rsid w:val="00950593"/>
    <w:rsid w:val="009B603B"/>
    <w:rsid w:val="009D3DCB"/>
    <w:rsid w:val="009E07B1"/>
    <w:rsid w:val="00A95C01"/>
    <w:rsid w:val="00AA1C09"/>
    <w:rsid w:val="00B12691"/>
    <w:rsid w:val="00B1500F"/>
    <w:rsid w:val="00B33105"/>
    <w:rsid w:val="00B419D3"/>
    <w:rsid w:val="00BF13B1"/>
    <w:rsid w:val="00C07CF0"/>
    <w:rsid w:val="00C12D68"/>
    <w:rsid w:val="00C32000"/>
    <w:rsid w:val="00D21951"/>
    <w:rsid w:val="00D46FB2"/>
    <w:rsid w:val="00D52C15"/>
    <w:rsid w:val="00DC14BF"/>
    <w:rsid w:val="00DE5379"/>
    <w:rsid w:val="00EF3328"/>
    <w:rsid w:val="00F70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6E47A"/>
  <w15:chartTrackingRefBased/>
  <w15:docId w15:val="{2834B019-C463-4D6A-A721-E7B92B961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6A21"/>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tab-span">
    <w:name w:val="apple-tab-span"/>
    <w:basedOn w:val="DefaultParagraphFont"/>
    <w:rsid w:val="00866A21"/>
  </w:style>
  <w:style w:type="paragraph" w:styleId="ListParagraph">
    <w:name w:val="List Paragraph"/>
    <w:basedOn w:val="Normal"/>
    <w:uiPriority w:val="34"/>
    <w:qFormat/>
    <w:rsid w:val="00866A21"/>
    <w:pPr>
      <w:ind w:left="720"/>
      <w:contextualSpacing/>
    </w:pPr>
  </w:style>
  <w:style w:type="paragraph" w:styleId="Header">
    <w:name w:val="header"/>
    <w:basedOn w:val="Normal"/>
    <w:link w:val="HeaderChar"/>
    <w:uiPriority w:val="99"/>
    <w:unhideWhenUsed/>
    <w:rsid w:val="00BF13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3B1"/>
  </w:style>
  <w:style w:type="paragraph" w:styleId="Footer">
    <w:name w:val="footer"/>
    <w:basedOn w:val="Normal"/>
    <w:link w:val="FooterChar"/>
    <w:uiPriority w:val="99"/>
    <w:unhideWhenUsed/>
    <w:rsid w:val="00BF13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653289">
      <w:bodyDiv w:val="1"/>
      <w:marLeft w:val="0"/>
      <w:marRight w:val="0"/>
      <w:marTop w:val="0"/>
      <w:marBottom w:val="0"/>
      <w:divBdr>
        <w:top w:val="none" w:sz="0" w:space="0" w:color="auto"/>
        <w:left w:val="none" w:sz="0" w:space="0" w:color="auto"/>
        <w:bottom w:val="none" w:sz="0" w:space="0" w:color="auto"/>
        <w:right w:val="none" w:sz="0" w:space="0" w:color="auto"/>
      </w:divBdr>
    </w:div>
    <w:div w:id="113267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1809</Words>
  <Characters>10312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Kanab City</dc:creator>
  <cp:keywords/>
  <dc:description/>
  <cp:lastModifiedBy>Kanab City</cp:lastModifiedBy>
  <cp:revision>2</cp:revision>
  <dcterms:created xsi:type="dcterms:W3CDTF">2023-02-16T16:23:00Z</dcterms:created>
  <dcterms:modified xsi:type="dcterms:W3CDTF">2023-02-16T16:23:00Z</dcterms:modified>
</cp:coreProperties>
</file>