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8079" w14:textId="77777777" w:rsidR="00621E2B" w:rsidRDefault="00621E2B" w:rsidP="003A0012">
      <w:pPr>
        <w:pStyle w:val="NoSpacing"/>
        <w:jc w:val="center"/>
        <w:rPr>
          <w:rFonts w:ascii="Times New Roman" w:hAnsi="Times New Roman" w:cs="Times New Roman"/>
          <w:b/>
          <w:bCs/>
          <w:sz w:val="28"/>
          <w:szCs w:val="28"/>
        </w:rPr>
      </w:pPr>
    </w:p>
    <w:p w14:paraId="4FEC25F8" w14:textId="77777777" w:rsidR="00E97C88" w:rsidRPr="006E7434" w:rsidRDefault="00E97C88">
      <w:pPr>
        <w:spacing w:after="160" w:line="259" w:lineRule="auto"/>
        <w:rPr>
          <w:rFonts w:ascii="Times New Roman" w:hAnsi="Times New Roman" w:cs="Times New Roman"/>
          <w:b/>
          <w:bCs/>
          <w:sz w:val="28"/>
          <w:szCs w:val="28"/>
          <w:highlight w:val="yellow"/>
        </w:rPr>
      </w:pPr>
    </w:p>
    <w:p w14:paraId="6DEC6837" w14:textId="77777777" w:rsidR="00665B25" w:rsidRPr="003A0012" w:rsidRDefault="00665B25" w:rsidP="00665B25">
      <w:pPr>
        <w:pStyle w:val="NoSpacing"/>
        <w:jc w:val="center"/>
        <w:rPr>
          <w:rFonts w:ascii="Times New Roman" w:hAnsi="Times New Roman" w:cs="Times New Roman"/>
          <w:b/>
          <w:bCs/>
          <w:sz w:val="24"/>
          <w:szCs w:val="24"/>
        </w:rPr>
      </w:pPr>
      <w:r w:rsidRPr="003A0012">
        <w:rPr>
          <w:rFonts w:ascii="Times New Roman" w:hAnsi="Times New Roman" w:cs="Times New Roman"/>
          <w:b/>
          <w:bCs/>
          <w:sz w:val="28"/>
          <w:szCs w:val="28"/>
        </w:rPr>
        <w:t>Delta-Sutherland-Oasis Cemetery Maintenance District</w:t>
      </w:r>
    </w:p>
    <w:p w14:paraId="216707E9" w14:textId="5D14744D" w:rsidR="00665B25" w:rsidRPr="00174D50" w:rsidRDefault="00665B25" w:rsidP="00665B25">
      <w:pPr>
        <w:pStyle w:val="NoSpacing"/>
        <w:jc w:val="center"/>
        <w:rPr>
          <w:rFonts w:ascii="Times New Roman" w:hAnsi="Times New Roman" w:cs="Times New Roman"/>
          <w:b/>
          <w:bCs/>
          <w:sz w:val="28"/>
          <w:szCs w:val="28"/>
        </w:rPr>
      </w:pPr>
      <w:r>
        <w:rPr>
          <w:rFonts w:ascii="Times New Roman" w:hAnsi="Times New Roman" w:cs="Times New Roman"/>
          <w:b/>
          <w:bCs/>
          <w:sz w:val="28"/>
          <w:szCs w:val="28"/>
        </w:rPr>
        <w:t>202</w:t>
      </w:r>
      <w:r w:rsidR="00615628">
        <w:rPr>
          <w:rFonts w:ascii="Times New Roman" w:hAnsi="Times New Roman" w:cs="Times New Roman"/>
          <w:b/>
          <w:bCs/>
          <w:sz w:val="28"/>
          <w:szCs w:val="28"/>
        </w:rPr>
        <w:t>3</w:t>
      </w:r>
      <w:r>
        <w:rPr>
          <w:rFonts w:ascii="Times New Roman" w:hAnsi="Times New Roman" w:cs="Times New Roman"/>
          <w:b/>
          <w:bCs/>
          <w:sz w:val="28"/>
          <w:szCs w:val="28"/>
        </w:rPr>
        <w:t xml:space="preserve"> BUDGET</w:t>
      </w:r>
      <w:r w:rsidRPr="00174D50">
        <w:rPr>
          <w:rFonts w:ascii="Times New Roman" w:hAnsi="Times New Roman" w:cs="Times New Roman"/>
          <w:b/>
          <w:bCs/>
          <w:sz w:val="28"/>
          <w:szCs w:val="28"/>
        </w:rPr>
        <w:t xml:space="preserve"> HEARING</w:t>
      </w:r>
    </w:p>
    <w:p w14:paraId="08A727ED" w14:textId="4877BB54" w:rsidR="00665B25" w:rsidRPr="003A0012" w:rsidRDefault="00665B25" w:rsidP="00665B25">
      <w:pPr>
        <w:pStyle w:val="NoSpacing"/>
        <w:jc w:val="center"/>
        <w:rPr>
          <w:rFonts w:ascii="Times New Roman" w:hAnsi="Times New Roman" w:cs="Times New Roman"/>
          <w:sz w:val="24"/>
          <w:szCs w:val="24"/>
        </w:rPr>
      </w:pPr>
      <w:r>
        <w:rPr>
          <w:rFonts w:ascii="Times New Roman" w:hAnsi="Times New Roman" w:cs="Times New Roman"/>
          <w:sz w:val="24"/>
          <w:szCs w:val="24"/>
        </w:rPr>
        <w:t>7:00</w:t>
      </w:r>
      <w:r w:rsidRPr="003A0012">
        <w:rPr>
          <w:rFonts w:ascii="Times New Roman" w:hAnsi="Times New Roman" w:cs="Times New Roman"/>
          <w:sz w:val="24"/>
          <w:szCs w:val="24"/>
        </w:rPr>
        <w:t xml:space="preserve"> p.m.  </w:t>
      </w:r>
      <w:r>
        <w:rPr>
          <w:rFonts w:ascii="Times New Roman" w:hAnsi="Times New Roman" w:cs="Times New Roman"/>
          <w:sz w:val="24"/>
          <w:szCs w:val="24"/>
        </w:rPr>
        <w:t xml:space="preserve">December </w:t>
      </w:r>
      <w:r w:rsidR="00615628">
        <w:rPr>
          <w:rFonts w:ascii="Times New Roman" w:hAnsi="Times New Roman" w:cs="Times New Roman"/>
          <w:sz w:val="24"/>
          <w:szCs w:val="24"/>
        </w:rPr>
        <w:t>7</w:t>
      </w:r>
      <w:r>
        <w:rPr>
          <w:rFonts w:ascii="Times New Roman" w:hAnsi="Times New Roman" w:cs="Times New Roman"/>
          <w:sz w:val="24"/>
          <w:szCs w:val="24"/>
        </w:rPr>
        <w:t>,</w:t>
      </w:r>
      <w:r w:rsidRPr="003A0012">
        <w:rPr>
          <w:rFonts w:ascii="Times New Roman" w:hAnsi="Times New Roman" w:cs="Times New Roman"/>
          <w:sz w:val="24"/>
          <w:szCs w:val="24"/>
        </w:rPr>
        <w:t xml:space="preserve"> 202</w:t>
      </w:r>
      <w:r w:rsidR="00615628">
        <w:rPr>
          <w:rFonts w:ascii="Times New Roman" w:hAnsi="Times New Roman" w:cs="Times New Roman"/>
          <w:sz w:val="24"/>
          <w:szCs w:val="24"/>
        </w:rPr>
        <w:t>2</w:t>
      </w:r>
    </w:p>
    <w:p w14:paraId="345A4EDF" w14:textId="77777777" w:rsidR="00615628" w:rsidRPr="003A0012" w:rsidRDefault="00615628" w:rsidP="00615628">
      <w:pPr>
        <w:pStyle w:val="NoSpacing"/>
        <w:jc w:val="center"/>
        <w:rPr>
          <w:rFonts w:ascii="Times New Roman" w:hAnsi="Times New Roman" w:cs="Times New Roman"/>
          <w:sz w:val="24"/>
          <w:szCs w:val="24"/>
        </w:rPr>
      </w:pPr>
      <w:r w:rsidRPr="003A0012">
        <w:rPr>
          <w:rFonts w:ascii="Times New Roman" w:hAnsi="Times New Roman" w:cs="Times New Roman"/>
          <w:sz w:val="24"/>
          <w:szCs w:val="24"/>
        </w:rPr>
        <w:t xml:space="preserve">Millard County </w:t>
      </w:r>
      <w:r>
        <w:rPr>
          <w:rFonts w:ascii="Times New Roman" w:hAnsi="Times New Roman" w:cs="Times New Roman"/>
          <w:sz w:val="24"/>
          <w:szCs w:val="24"/>
        </w:rPr>
        <w:t>Recreation Building</w:t>
      </w:r>
    </w:p>
    <w:p w14:paraId="07909430" w14:textId="77777777" w:rsidR="00615628" w:rsidRPr="003A0012" w:rsidRDefault="00615628" w:rsidP="00615628">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81 Manzanita Avenue </w:t>
      </w:r>
      <w:r w:rsidRPr="003A0012">
        <w:rPr>
          <w:rFonts w:ascii="Times New Roman" w:hAnsi="Times New Roman" w:cs="Times New Roman"/>
          <w:sz w:val="24"/>
          <w:szCs w:val="24"/>
        </w:rPr>
        <w:t>-- Delta, Utah</w:t>
      </w:r>
    </w:p>
    <w:p w14:paraId="3E26C626" w14:textId="77777777" w:rsidR="00C87DC3" w:rsidRDefault="00C87DC3" w:rsidP="00665B25">
      <w:pPr>
        <w:pStyle w:val="NoSpacing"/>
        <w:ind w:left="180"/>
        <w:rPr>
          <w:rFonts w:ascii="Times New Roman" w:hAnsi="Times New Roman" w:cs="Times New Roman"/>
          <w:sz w:val="24"/>
          <w:szCs w:val="24"/>
          <w:highlight w:val="yellow"/>
        </w:rPr>
      </w:pPr>
    </w:p>
    <w:p w14:paraId="59D86CF4" w14:textId="20984030" w:rsidR="00C87DC3" w:rsidRPr="00776BDE" w:rsidRDefault="00DA2EF4" w:rsidP="00CD7094">
      <w:pPr>
        <w:pStyle w:val="NoSpacing"/>
        <w:rPr>
          <w:rFonts w:ascii="Times New Roman" w:hAnsi="Times New Roman" w:cs="Times New Roman"/>
          <w:sz w:val="24"/>
          <w:szCs w:val="24"/>
        </w:rPr>
      </w:pPr>
      <w:r w:rsidRPr="00DA2EF4">
        <w:rPr>
          <w:rFonts w:ascii="Times New Roman" w:hAnsi="Times New Roman" w:cs="Times New Roman"/>
          <w:sz w:val="24"/>
          <w:szCs w:val="24"/>
        </w:rPr>
        <w:t xml:space="preserve">1.  </w:t>
      </w:r>
      <w:r w:rsidRPr="00776BDE">
        <w:rPr>
          <w:rFonts w:ascii="Times New Roman" w:hAnsi="Times New Roman" w:cs="Times New Roman"/>
          <w:b/>
          <w:bCs/>
          <w:sz w:val="24"/>
          <w:szCs w:val="24"/>
        </w:rPr>
        <w:t>Motion to Open 202</w:t>
      </w:r>
      <w:r w:rsidR="00616F97" w:rsidRPr="00776BDE">
        <w:rPr>
          <w:rFonts w:ascii="Times New Roman" w:hAnsi="Times New Roman" w:cs="Times New Roman"/>
          <w:b/>
          <w:bCs/>
          <w:sz w:val="24"/>
          <w:szCs w:val="24"/>
        </w:rPr>
        <w:t>3</w:t>
      </w:r>
      <w:r w:rsidRPr="00776BDE">
        <w:rPr>
          <w:rFonts w:ascii="Times New Roman" w:hAnsi="Times New Roman" w:cs="Times New Roman"/>
          <w:b/>
          <w:bCs/>
          <w:sz w:val="24"/>
          <w:szCs w:val="24"/>
        </w:rPr>
        <w:t xml:space="preserve"> DSO Cemetery Maintenance District Budget Hearing</w:t>
      </w:r>
      <w:r w:rsidRPr="00776BDE">
        <w:rPr>
          <w:rFonts w:ascii="Times New Roman" w:hAnsi="Times New Roman" w:cs="Times New Roman"/>
          <w:sz w:val="24"/>
          <w:szCs w:val="24"/>
        </w:rPr>
        <w:t>:</w:t>
      </w:r>
    </w:p>
    <w:p w14:paraId="1D4CD360" w14:textId="64197BD2" w:rsidR="00B26529" w:rsidRDefault="00B26529" w:rsidP="00CD7094">
      <w:pPr>
        <w:pStyle w:val="NoSpacing"/>
        <w:rPr>
          <w:rFonts w:ascii="Times New Roman" w:hAnsi="Times New Roman" w:cs="Times New Roman"/>
          <w:b/>
          <w:bCs/>
          <w:i/>
          <w:iCs/>
          <w:sz w:val="24"/>
          <w:szCs w:val="24"/>
        </w:rPr>
      </w:pPr>
      <w:r w:rsidRPr="00776BDE">
        <w:rPr>
          <w:rFonts w:ascii="Times New Roman" w:hAnsi="Times New Roman" w:cs="Times New Roman"/>
          <w:b/>
          <w:bCs/>
          <w:i/>
          <w:iCs/>
          <w:sz w:val="24"/>
          <w:szCs w:val="24"/>
        </w:rPr>
        <w:t>Tony Stanworth made a motion to open the Budget Hearing; 2</w:t>
      </w:r>
      <w:r w:rsidRPr="00776BDE">
        <w:rPr>
          <w:rFonts w:ascii="Times New Roman" w:hAnsi="Times New Roman" w:cs="Times New Roman"/>
          <w:b/>
          <w:bCs/>
          <w:i/>
          <w:iCs/>
          <w:sz w:val="24"/>
          <w:szCs w:val="24"/>
          <w:vertAlign w:val="superscript"/>
        </w:rPr>
        <w:t>nd</w:t>
      </w:r>
      <w:r w:rsidRPr="00776BDE">
        <w:rPr>
          <w:rFonts w:ascii="Times New Roman" w:hAnsi="Times New Roman" w:cs="Times New Roman"/>
          <w:b/>
          <w:bCs/>
          <w:i/>
          <w:iCs/>
          <w:sz w:val="24"/>
          <w:szCs w:val="24"/>
        </w:rPr>
        <w:t xml:space="preserve"> by </w:t>
      </w:r>
      <w:r w:rsidR="00616F97" w:rsidRPr="00776BDE">
        <w:rPr>
          <w:rFonts w:ascii="Times New Roman" w:hAnsi="Times New Roman" w:cs="Times New Roman"/>
          <w:b/>
          <w:bCs/>
          <w:i/>
          <w:iCs/>
          <w:sz w:val="24"/>
          <w:szCs w:val="24"/>
        </w:rPr>
        <w:t>Merrie Jo Smith</w:t>
      </w:r>
      <w:r w:rsidRPr="00776BDE">
        <w:rPr>
          <w:rFonts w:ascii="Times New Roman" w:hAnsi="Times New Roman" w:cs="Times New Roman"/>
          <w:b/>
          <w:bCs/>
          <w:i/>
          <w:iCs/>
          <w:sz w:val="24"/>
          <w:szCs w:val="24"/>
        </w:rPr>
        <w:t>; all in favor</w:t>
      </w:r>
    </w:p>
    <w:p w14:paraId="1DA8AB80" w14:textId="77777777" w:rsidR="00B2583A" w:rsidRPr="00B26529" w:rsidRDefault="00B2583A" w:rsidP="00CD7094">
      <w:pPr>
        <w:pStyle w:val="NoSpacing"/>
        <w:rPr>
          <w:rFonts w:ascii="Times New Roman" w:hAnsi="Times New Roman" w:cs="Times New Roman"/>
          <w:b/>
          <w:bCs/>
          <w:i/>
          <w:iCs/>
          <w:sz w:val="24"/>
          <w:szCs w:val="24"/>
        </w:rPr>
      </w:pPr>
    </w:p>
    <w:p w14:paraId="4E1EDD49" w14:textId="268EB44E" w:rsidR="00CD7094" w:rsidRPr="00B2583A" w:rsidRDefault="00CD7094" w:rsidP="00CD7094">
      <w:pPr>
        <w:pStyle w:val="NoSpacing"/>
        <w:rPr>
          <w:rFonts w:ascii="Times New Roman" w:hAnsi="Times New Roman" w:cs="Times New Roman"/>
          <w:b/>
          <w:bCs/>
          <w:sz w:val="24"/>
          <w:szCs w:val="24"/>
        </w:rPr>
      </w:pPr>
      <w:r>
        <w:rPr>
          <w:rFonts w:ascii="Times New Roman" w:hAnsi="Times New Roman" w:cs="Times New Roman"/>
          <w:sz w:val="24"/>
          <w:szCs w:val="24"/>
        </w:rPr>
        <w:t xml:space="preserve">2.  </w:t>
      </w:r>
      <w:r w:rsidRPr="00B2583A">
        <w:rPr>
          <w:rFonts w:ascii="Times New Roman" w:hAnsi="Times New Roman" w:cs="Times New Roman"/>
          <w:b/>
          <w:bCs/>
          <w:sz w:val="24"/>
          <w:szCs w:val="24"/>
        </w:rPr>
        <w:t>Purpose of Meeting</w:t>
      </w:r>
    </w:p>
    <w:p w14:paraId="4BA7E1A9" w14:textId="4B7BDC2F" w:rsidR="00CD7094" w:rsidRDefault="00CD7094" w:rsidP="00C444BE">
      <w:pPr>
        <w:pStyle w:val="NoSpacing"/>
        <w:numPr>
          <w:ilvl w:val="0"/>
          <w:numId w:val="7"/>
        </w:numPr>
        <w:ind w:left="720"/>
        <w:rPr>
          <w:rFonts w:ascii="Times New Roman" w:hAnsi="Times New Roman" w:cs="Times New Roman"/>
          <w:sz w:val="24"/>
          <w:szCs w:val="24"/>
        </w:rPr>
      </w:pPr>
      <w:r w:rsidRPr="00C444BE">
        <w:rPr>
          <w:rFonts w:ascii="Times New Roman" w:hAnsi="Times New Roman" w:cs="Times New Roman"/>
          <w:sz w:val="24"/>
          <w:szCs w:val="24"/>
          <w:u w:val="single"/>
        </w:rPr>
        <w:t xml:space="preserve">Review </w:t>
      </w:r>
      <w:r w:rsidR="00616F97">
        <w:rPr>
          <w:rFonts w:ascii="Times New Roman" w:hAnsi="Times New Roman" w:cs="Times New Roman"/>
          <w:sz w:val="24"/>
          <w:szCs w:val="24"/>
          <w:u w:val="single"/>
        </w:rPr>
        <w:t xml:space="preserve">of </w:t>
      </w:r>
      <w:r w:rsidRPr="00C444BE">
        <w:rPr>
          <w:rFonts w:ascii="Times New Roman" w:hAnsi="Times New Roman" w:cs="Times New Roman"/>
          <w:sz w:val="24"/>
          <w:szCs w:val="24"/>
          <w:u w:val="single"/>
        </w:rPr>
        <w:t>202</w:t>
      </w:r>
      <w:r w:rsidR="00616F97">
        <w:rPr>
          <w:rFonts w:ascii="Times New Roman" w:hAnsi="Times New Roman" w:cs="Times New Roman"/>
          <w:sz w:val="24"/>
          <w:szCs w:val="24"/>
          <w:u w:val="single"/>
        </w:rPr>
        <w:t>3</w:t>
      </w:r>
      <w:r w:rsidRPr="00C444BE">
        <w:rPr>
          <w:rFonts w:ascii="Times New Roman" w:hAnsi="Times New Roman" w:cs="Times New Roman"/>
          <w:sz w:val="24"/>
          <w:szCs w:val="24"/>
          <w:u w:val="single"/>
        </w:rPr>
        <w:t xml:space="preserve"> budget and anticipated 202</w:t>
      </w:r>
      <w:r w:rsidR="00616F97">
        <w:rPr>
          <w:rFonts w:ascii="Times New Roman" w:hAnsi="Times New Roman" w:cs="Times New Roman"/>
          <w:sz w:val="24"/>
          <w:szCs w:val="24"/>
          <w:u w:val="single"/>
        </w:rPr>
        <w:t>3</w:t>
      </w:r>
      <w:r w:rsidRPr="00C444BE">
        <w:rPr>
          <w:rFonts w:ascii="Times New Roman" w:hAnsi="Times New Roman" w:cs="Times New Roman"/>
          <w:sz w:val="24"/>
          <w:szCs w:val="24"/>
          <w:u w:val="single"/>
        </w:rPr>
        <w:t xml:space="preserve"> costs</w:t>
      </w:r>
      <w:r w:rsidR="00616F97">
        <w:rPr>
          <w:rFonts w:ascii="Times New Roman" w:hAnsi="Times New Roman" w:cs="Times New Roman"/>
          <w:sz w:val="24"/>
          <w:szCs w:val="24"/>
          <w:u w:val="single"/>
        </w:rPr>
        <w:t>:</w:t>
      </w:r>
    </w:p>
    <w:p w14:paraId="6C65B927" w14:textId="77777777" w:rsidR="00616F97" w:rsidRDefault="00616F97" w:rsidP="00616F97">
      <w:pPr>
        <w:pStyle w:val="NoSpacing"/>
        <w:rPr>
          <w:rFonts w:ascii="Times New Roman" w:hAnsi="Times New Roman" w:cs="Times New Roman"/>
          <w:sz w:val="24"/>
          <w:szCs w:val="24"/>
        </w:rPr>
      </w:pPr>
      <w:r w:rsidRPr="00002799">
        <w:rPr>
          <w:rFonts w:ascii="Times New Roman" w:hAnsi="Times New Roman" w:cs="Times New Roman"/>
          <w:sz w:val="24"/>
          <w:szCs w:val="24"/>
        </w:rPr>
        <w:t>Yearly</w:t>
      </w:r>
      <w:r>
        <w:rPr>
          <w:rFonts w:ascii="Times New Roman" w:hAnsi="Times New Roman" w:cs="Times New Roman"/>
          <w:sz w:val="28"/>
          <w:szCs w:val="28"/>
        </w:rPr>
        <w:t xml:space="preserve"> n</w:t>
      </w:r>
      <w:r>
        <w:rPr>
          <w:rFonts w:ascii="Times New Roman" w:hAnsi="Times New Roman" w:cs="Times New Roman"/>
          <w:sz w:val="24"/>
          <w:szCs w:val="24"/>
        </w:rPr>
        <w:t xml:space="preserve">ormal maintenance for the DSO cemetery is around $50,000, which would include normal care for the cemetery and lawnmower maintenance and tree purchase.  It was decided with the following items the budget for 2023 maintenance, repairs, and supplies will be $123,500. </w:t>
      </w:r>
    </w:p>
    <w:p w14:paraId="157D0668" w14:textId="77777777" w:rsidR="00616F97" w:rsidRDefault="00616F97" w:rsidP="00616F97">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DELTA</w:t>
      </w:r>
    </w:p>
    <w:p w14:paraId="786B735C" w14:textId="77777777"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Trees $500</w:t>
      </w:r>
    </w:p>
    <w:p w14:paraId="4D35775F" w14:textId="004A5689"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Tree trimming/removal (combined with Oasis) $</w:t>
      </w:r>
      <w:r w:rsidR="003922DF">
        <w:rPr>
          <w:rFonts w:ascii="Times New Roman" w:hAnsi="Times New Roman" w:cs="Times New Roman"/>
          <w:sz w:val="24"/>
          <w:szCs w:val="24"/>
        </w:rPr>
        <w:t>4</w:t>
      </w:r>
      <w:r>
        <w:rPr>
          <w:rFonts w:ascii="Times New Roman" w:hAnsi="Times New Roman" w:cs="Times New Roman"/>
          <w:sz w:val="24"/>
          <w:szCs w:val="24"/>
        </w:rPr>
        <w:t>0,</w:t>
      </w:r>
      <w:r w:rsidR="003922DF">
        <w:rPr>
          <w:rFonts w:ascii="Times New Roman" w:hAnsi="Times New Roman" w:cs="Times New Roman"/>
          <w:sz w:val="24"/>
          <w:szCs w:val="24"/>
        </w:rPr>
        <w:t>750 – it was decided to pay some of the cost in the 2022 year.</w:t>
      </w:r>
    </w:p>
    <w:p w14:paraId="17316788" w14:textId="77777777"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Building (combined with other cemeteries) $40,000</w:t>
      </w:r>
    </w:p>
    <w:p w14:paraId="5D5D9516" w14:textId="77777777"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Laptop $1,000</w:t>
      </w:r>
    </w:p>
    <w:p w14:paraId="671CDE60" w14:textId="2E41090B" w:rsidR="00616F97" w:rsidRPr="00616F97" w:rsidRDefault="00616F97" w:rsidP="005562D4">
      <w:pPr>
        <w:pStyle w:val="NoSpacing"/>
        <w:numPr>
          <w:ilvl w:val="1"/>
          <w:numId w:val="17"/>
        </w:numPr>
        <w:spacing w:after="160" w:line="259" w:lineRule="auto"/>
        <w:rPr>
          <w:rFonts w:ascii="Times New Roman" w:hAnsi="Times New Roman" w:cs="Times New Roman"/>
          <w:sz w:val="24"/>
          <w:szCs w:val="24"/>
        </w:rPr>
      </w:pPr>
      <w:r w:rsidRPr="00616F97">
        <w:rPr>
          <w:rFonts w:ascii="Times New Roman" w:hAnsi="Times New Roman" w:cs="Times New Roman"/>
          <w:sz w:val="24"/>
          <w:szCs w:val="24"/>
        </w:rPr>
        <w:t>Sprinklers (moved from 2022 to 2023) $15,000</w:t>
      </w:r>
    </w:p>
    <w:p w14:paraId="598BF465" w14:textId="77777777" w:rsidR="00616F97" w:rsidRDefault="00616F97" w:rsidP="00616F97">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SUTHERLAND</w:t>
      </w:r>
    </w:p>
    <w:p w14:paraId="692BB9A1" w14:textId="77777777"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Compost $70 a yard. $700 plus transportation</w:t>
      </w:r>
    </w:p>
    <w:p w14:paraId="4D7D47C1" w14:textId="77777777"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Spreader cart $300</w:t>
      </w:r>
    </w:p>
    <w:p w14:paraId="5A369107" w14:textId="77777777"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Trees $700</w:t>
      </w:r>
    </w:p>
    <w:p w14:paraId="7A66922E" w14:textId="77777777" w:rsidR="00616F97" w:rsidRDefault="00616F97" w:rsidP="00616F97">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OASIS</w:t>
      </w:r>
    </w:p>
    <w:p w14:paraId="4C02EA58" w14:textId="77777777"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Lawn Mower maintenance (2 mowers) $2,000</w:t>
      </w:r>
    </w:p>
    <w:p w14:paraId="26E500B8" w14:textId="7C0270DE"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Lawn Aerator and attachment $6,</w:t>
      </w:r>
      <w:r w:rsidR="003922DF">
        <w:rPr>
          <w:rFonts w:ascii="Times New Roman" w:hAnsi="Times New Roman" w:cs="Times New Roman"/>
          <w:sz w:val="24"/>
          <w:szCs w:val="24"/>
        </w:rPr>
        <w:t>05</w:t>
      </w:r>
      <w:r>
        <w:rPr>
          <w:rFonts w:ascii="Times New Roman" w:hAnsi="Times New Roman" w:cs="Times New Roman"/>
          <w:sz w:val="24"/>
          <w:szCs w:val="24"/>
        </w:rPr>
        <w:t>0</w:t>
      </w:r>
    </w:p>
    <w:p w14:paraId="3A596903" w14:textId="77777777" w:rsidR="00616F97"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Trees $700</w:t>
      </w:r>
    </w:p>
    <w:p w14:paraId="131E6D96" w14:textId="77777777" w:rsidR="00616F97" w:rsidRDefault="00616F97" w:rsidP="00616F97">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SALARY</w:t>
      </w:r>
    </w:p>
    <w:p w14:paraId="115ED0A3" w14:textId="77777777" w:rsidR="00616F97" w:rsidRPr="003E0D01" w:rsidRDefault="00616F97" w:rsidP="00616F97">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Estimated at</w:t>
      </w:r>
      <w:r w:rsidRPr="003E0D01">
        <w:rPr>
          <w:rFonts w:ascii="Times New Roman" w:hAnsi="Times New Roman" w:cs="Times New Roman"/>
          <w:sz w:val="24"/>
          <w:szCs w:val="24"/>
        </w:rPr>
        <w:t xml:space="preserve"> $73,000, which includes </w:t>
      </w:r>
      <w:r>
        <w:rPr>
          <w:rFonts w:ascii="Times New Roman" w:hAnsi="Times New Roman" w:cs="Times New Roman"/>
          <w:sz w:val="24"/>
          <w:szCs w:val="24"/>
        </w:rPr>
        <w:t xml:space="preserve">the Cola increase and </w:t>
      </w:r>
      <w:r w:rsidRPr="003E0D01">
        <w:rPr>
          <w:rFonts w:ascii="Times New Roman" w:hAnsi="Times New Roman" w:cs="Times New Roman"/>
          <w:sz w:val="24"/>
          <w:szCs w:val="24"/>
        </w:rPr>
        <w:t xml:space="preserve">Saturday pay for sextons and caretakers.  </w:t>
      </w:r>
    </w:p>
    <w:p w14:paraId="1E840071" w14:textId="4911A24D" w:rsidR="00CD7094" w:rsidRDefault="00CD7094" w:rsidP="00CD7094">
      <w:pPr>
        <w:pStyle w:val="NoSpacing"/>
        <w:rPr>
          <w:rFonts w:ascii="Times New Roman" w:hAnsi="Times New Roman" w:cs="Times New Roman"/>
          <w:sz w:val="24"/>
          <w:szCs w:val="24"/>
        </w:rPr>
      </w:pPr>
    </w:p>
    <w:p w14:paraId="448C471A" w14:textId="418B348C" w:rsidR="00CD7094" w:rsidRDefault="00CD7094" w:rsidP="00CD7094">
      <w:pPr>
        <w:pStyle w:val="NoSpacing"/>
        <w:rPr>
          <w:rFonts w:ascii="Times New Roman" w:hAnsi="Times New Roman" w:cs="Times New Roman"/>
          <w:sz w:val="24"/>
          <w:szCs w:val="24"/>
        </w:rPr>
      </w:pPr>
      <w:r>
        <w:rPr>
          <w:rFonts w:ascii="Times New Roman" w:hAnsi="Times New Roman" w:cs="Times New Roman"/>
          <w:sz w:val="24"/>
          <w:szCs w:val="24"/>
        </w:rPr>
        <w:t>3</w:t>
      </w:r>
      <w:r w:rsidRPr="00B2583A">
        <w:rPr>
          <w:rFonts w:ascii="Times New Roman" w:hAnsi="Times New Roman" w:cs="Times New Roman"/>
          <w:b/>
          <w:bCs/>
          <w:sz w:val="24"/>
          <w:szCs w:val="24"/>
        </w:rPr>
        <w:t>.  Discussion of any additional 202</w:t>
      </w:r>
      <w:r w:rsidR="00616F97">
        <w:rPr>
          <w:rFonts w:ascii="Times New Roman" w:hAnsi="Times New Roman" w:cs="Times New Roman"/>
          <w:b/>
          <w:bCs/>
          <w:sz w:val="24"/>
          <w:szCs w:val="24"/>
        </w:rPr>
        <w:t>3</w:t>
      </w:r>
      <w:r w:rsidRPr="00B2583A">
        <w:rPr>
          <w:rFonts w:ascii="Times New Roman" w:hAnsi="Times New Roman" w:cs="Times New Roman"/>
          <w:b/>
          <w:bCs/>
          <w:sz w:val="24"/>
          <w:szCs w:val="24"/>
        </w:rPr>
        <w:t xml:space="preserve"> Cemetery Needs and Associated Costs</w:t>
      </w:r>
      <w:r>
        <w:rPr>
          <w:rFonts w:ascii="Times New Roman" w:hAnsi="Times New Roman" w:cs="Times New Roman"/>
          <w:sz w:val="24"/>
          <w:szCs w:val="24"/>
        </w:rPr>
        <w:t>:</w:t>
      </w:r>
    </w:p>
    <w:p w14:paraId="4C814B35" w14:textId="7DCDCB80" w:rsidR="00CD7094" w:rsidRDefault="00616F97" w:rsidP="00C444BE">
      <w:pPr>
        <w:pStyle w:val="NoSpacing"/>
        <w:ind w:left="1260"/>
        <w:rPr>
          <w:rFonts w:ascii="Times New Roman" w:hAnsi="Times New Roman" w:cs="Times New Roman"/>
          <w:sz w:val="24"/>
          <w:szCs w:val="24"/>
        </w:rPr>
      </w:pPr>
      <w:r>
        <w:rPr>
          <w:rFonts w:ascii="Times New Roman" w:hAnsi="Times New Roman" w:cs="Times New Roman"/>
          <w:sz w:val="24"/>
          <w:szCs w:val="24"/>
        </w:rPr>
        <w:t>No additional costs were added</w:t>
      </w:r>
      <w:r w:rsidR="003922DF">
        <w:rPr>
          <w:rFonts w:ascii="Times New Roman" w:hAnsi="Times New Roman" w:cs="Times New Roman"/>
          <w:sz w:val="24"/>
          <w:szCs w:val="24"/>
        </w:rPr>
        <w:t xml:space="preserve"> but Christina stated that until she can have a conversation with Matthew and Scott as to where they feel the building should be buil</w:t>
      </w:r>
      <w:r w:rsidR="00DC3886">
        <w:rPr>
          <w:rFonts w:ascii="Times New Roman" w:hAnsi="Times New Roman" w:cs="Times New Roman"/>
          <w:sz w:val="24"/>
          <w:szCs w:val="24"/>
        </w:rPr>
        <w:t>t</w:t>
      </w:r>
      <w:r w:rsidR="003922DF">
        <w:rPr>
          <w:rFonts w:ascii="Times New Roman" w:hAnsi="Times New Roman" w:cs="Times New Roman"/>
          <w:sz w:val="24"/>
          <w:szCs w:val="24"/>
        </w:rPr>
        <w:t xml:space="preserve"> will be decided at a later date.</w:t>
      </w:r>
    </w:p>
    <w:p w14:paraId="33B3A256" w14:textId="77777777" w:rsidR="007D32FB" w:rsidRDefault="007D32FB" w:rsidP="00C444BE">
      <w:pPr>
        <w:pStyle w:val="NoSpacing"/>
        <w:ind w:left="1260"/>
        <w:rPr>
          <w:rFonts w:ascii="Times New Roman" w:hAnsi="Times New Roman" w:cs="Times New Roman"/>
          <w:sz w:val="24"/>
          <w:szCs w:val="24"/>
        </w:rPr>
      </w:pPr>
    </w:p>
    <w:p w14:paraId="009AC3CE" w14:textId="55B86A05" w:rsidR="00CD7094" w:rsidRDefault="00CD7094" w:rsidP="00CD7094">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Pr="00B2583A">
        <w:rPr>
          <w:rFonts w:ascii="Times New Roman" w:hAnsi="Times New Roman" w:cs="Times New Roman"/>
          <w:b/>
          <w:bCs/>
          <w:sz w:val="24"/>
          <w:szCs w:val="24"/>
        </w:rPr>
        <w:t>Summary of proposed 202</w:t>
      </w:r>
      <w:r w:rsidR="00776BDE">
        <w:rPr>
          <w:rFonts w:ascii="Times New Roman" w:hAnsi="Times New Roman" w:cs="Times New Roman"/>
          <w:b/>
          <w:bCs/>
          <w:sz w:val="24"/>
          <w:szCs w:val="24"/>
        </w:rPr>
        <w:t>3</w:t>
      </w:r>
      <w:r w:rsidRPr="00B2583A">
        <w:rPr>
          <w:rFonts w:ascii="Times New Roman" w:hAnsi="Times New Roman" w:cs="Times New Roman"/>
          <w:b/>
          <w:bCs/>
          <w:sz w:val="24"/>
          <w:szCs w:val="24"/>
        </w:rPr>
        <w:t xml:space="preserve"> Budget for DSO Cemetery Maintenance District</w:t>
      </w:r>
      <w:r w:rsidR="007D32FB">
        <w:rPr>
          <w:rFonts w:ascii="Times New Roman" w:hAnsi="Times New Roman" w:cs="Times New Roman"/>
          <w:sz w:val="24"/>
          <w:szCs w:val="24"/>
        </w:rPr>
        <w:t>:</w:t>
      </w:r>
    </w:p>
    <w:p w14:paraId="326AB961" w14:textId="58C35522" w:rsidR="006A53D3" w:rsidRPr="002A4948" w:rsidRDefault="006A53D3" w:rsidP="00E94D4F">
      <w:pPr>
        <w:pStyle w:val="NoSpacing"/>
        <w:ind w:firstLine="720"/>
        <w:rPr>
          <w:rFonts w:ascii="Times New Roman" w:hAnsi="Times New Roman" w:cs="Times New Roman"/>
          <w:b/>
          <w:bCs/>
          <w:sz w:val="24"/>
          <w:szCs w:val="24"/>
        </w:rPr>
      </w:pPr>
      <w:r w:rsidRPr="002A4948">
        <w:rPr>
          <w:rFonts w:ascii="Times New Roman" w:hAnsi="Times New Roman" w:cs="Times New Roman"/>
          <w:b/>
          <w:bCs/>
          <w:sz w:val="24"/>
          <w:szCs w:val="24"/>
        </w:rPr>
        <w:t>Revenue</w:t>
      </w:r>
    </w:p>
    <w:p w14:paraId="43568532" w14:textId="66C7C000" w:rsidR="006A53D3" w:rsidRDefault="006A53D3" w:rsidP="00E94D4F">
      <w:pPr>
        <w:pStyle w:val="NoSpacing"/>
        <w:tabs>
          <w:tab w:val="left" w:pos="900"/>
          <w:tab w:val="decimal" w:pos="2970"/>
        </w:tabs>
        <w:rPr>
          <w:rFonts w:ascii="Times New Roman" w:hAnsi="Times New Roman" w:cs="Times New Roman"/>
          <w:sz w:val="24"/>
          <w:szCs w:val="24"/>
        </w:rPr>
      </w:pPr>
      <w:r>
        <w:rPr>
          <w:rFonts w:ascii="Times New Roman" w:hAnsi="Times New Roman" w:cs="Times New Roman"/>
          <w:sz w:val="24"/>
          <w:szCs w:val="24"/>
        </w:rPr>
        <w:t xml:space="preserve">    </w:t>
      </w:r>
      <w:r w:rsidR="00E94D4F">
        <w:rPr>
          <w:rFonts w:ascii="Times New Roman" w:hAnsi="Times New Roman" w:cs="Times New Roman"/>
          <w:sz w:val="24"/>
          <w:szCs w:val="24"/>
        </w:rPr>
        <w:tab/>
      </w:r>
      <w:r>
        <w:rPr>
          <w:rFonts w:ascii="Times New Roman" w:hAnsi="Times New Roman" w:cs="Times New Roman"/>
          <w:sz w:val="24"/>
          <w:szCs w:val="24"/>
        </w:rPr>
        <w:t xml:space="preserve">Taxes  </w:t>
      </w:r>
      <w:r>
        <w:rPr>
          <w:rFonts w:ascii="Times New Roman" w:hAnsi="Times New Roman" w:cs="Times New Roman"/>
          <w:sz w:val="24"/>
          <w:szCs w:val="24"/>
        </w:rPr>
        <w:tab/>
        <w:t>$1</w:t>
      </w:r>
      <w:r w:rsidR="00776BDE">
        <w:rPr>
          <w:rFonts w:ascii="Times New Roman" w:hAnsi="Times New Roman" w:cs="Times New Roman"/>
          <w:sz w:val="24"/>
          <w:szCs w:val="24"/>
        </w:rPr>
        <w:t>46</w:t>
      </w:r>
      <w:r>
        <w:rPr>
          <w:rFonts w:ascii="Times New Roman" w:hAnsi="Times New Roman" w:cs="Times New Roman"/>
          <w:sz w:val="24"/>
          <w:szCs w:val="24"/>
        </w:rPr>
        <w:t>,000.</w:t>
      </w:r>
    </w:p>
    <w:p w14:paraId="6940A986" w14:textId="46835229" w:rsidR="006A53D3" w:rsidRDefault="006A53D3" w:rsidP="00E94D4F">
      <w:pPr>
        <w:pStyle w:val="NoSpacing"/>
        <w:tabs>
          <w:tab w:val="left" w:pos="900"/>
          <w:tab w:val="decimal" w:pos="2970"/>
        </w:tabs>
        <w:rPr>
          <w:rFonts w:ascii="Times New Roman" w:hAnsi="Times New Roman" w:cs="Times New Roman"/>
          <w:sz w:val="24"/>
          <w:szCs w:val="24"/>
        </w:rPr>
      </w:pPr>
      <w:r>
        <w:rPr>
          <w:rFonts w:ascii="Times New Roman" w:hAnsi="Times New Roman" w:cs="Times New Roman"/>
          <w:sz w:val="24"/>
          <w:szCs w:val="24"/>
        </w:rPr>
        <w:t xml:space="preserve">   </w:t>
      </w:r>
      <w:r w:rsidR="00E94D4F">
        <w:rPr>
          <w:rFonts w:ascii="Times New Roman" w:hAnsi="Times New Roman" w:cs="Times New Roman"/>
          <w:sz w:val="24"/>
          <w:szCs w:val="24"/>
        </w:rPr>
        <w:tab/>
      </w:r>
      <w:r>
        <w:rPr>
          <w:rFonts w:ascii="Times New Roman" w:hAnsi="Times New Roman" w:cs="Times New Roman"/>
          <w:sz w:val="24"/>
          <w:szCs w:val="24"/>
        </w:rPr>
        <w:t xml:space="preserve"> Services</w:t>
      </w:r>
      <w:r>
        <w:rPr>
          <w:rFonts w:ascii="Times New Roman" w:hAnsi="Times New Roman" w:cs="Times New Roman"/>
          <w:sz w:val="24"/>
          <w:szCs w:val="24"/>
        </w:rPr>
        <w:tab/>
        <w:t>$4</w:t>
      </w:r>
      <w:r w:rsidR="00776BDE">
        <w:rPr>
          <w:rFonts w:ascii="Times New Roman" w:hAnsi="Times New Roman" w:cs="Times New Roman"/>
          <w:sz w:val="24"/>
          <w:szCs w:val="24"/>
        </w:rPr>
        <w:t>7</w:t>
      </w:r>
      <w:r>
        <w:rPr>
          <w:rFonts w:ascii="Times New Roman" w:hAnsi="Times New Roman" w:cs="Times New Roman"/>
          <w:sz w:val="24"/>
          <w:szCs w:val="24"/>
        </w:rPr>
        <w:t>,000.</w:t>
      </w:r>
    </w:p>
    <w:p w14:paraId="70B47C21" w14:textId="40FE4AC1" w:rsidR="006A53D3" w:rsidRDefault="006A53D3" w:rsidP="00E94D4F">
      <w:pPr>
        <w:pStyle w:val="NoSpacing"/>
        <w:tabs>
          <w:tab w:val="left" w:pos="900"/>
          <w:tab w:val="decimal" w:pos="2970"/>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94D4F">
        <w:rPr>
          <w:rFonts w:ascii="Times New Roman" w:hAnsi="Times New Roman" w:cs="Times New Roman"/>
          <w:sz w:val="24"/>
          <w:szCs w:val="24"/>
        </w:rPr>
        <w:tab/>
      </w:r>
      <w:r>
        <w:rPr>
          <w:rFonts w:ascii="Times New Roman" w:hAnsi="Times New Roman" w:cs="Times New Roman"/>
          <w:sz w:val="24"/>
          <w:szCs w:val="24"/>
        </w:rPr>
        <w:t xml:space="preserve"> Interest</w:t>
      </w:r>
      <w:r>
        <w:rPr>
          <w:rFonts w:ascii="Times New Roman" w:hAnsi="Times New Roman" w:cs="Times New Roman"/>
          <w:sz w:val="24"/>
          <w:szCs w:val="24"/>
        </w:rPr>
        <w:tab/>
        <w:t>$1,</w:t>
      </w:r>
      <w:r w:rsidR="00776BDE">
        <w:rPr>
          <w:rFonts w:ascii="Times New Roman" w:hAnsi="Times New Roman" w:cs="Times New Roman"/>
          <w:sz w:val="24"/>
          <w:szCs w:val="24"/>
        </w:rPr>
        <w:t>0</w:t>
      </w:r>
      <w:r>
        <w:rPr>
          <w:rFonts w:ascii="Times New Roman" w:hAnsi="Times New Roman" w:cs="Times New Roman"/>
          <w:sz w:val="24"/>
          <w:szCs w:val="24"/>
        </w:rPr>
        <w:t>00.</w:t>
      </w:r>
    </w:p>
    <w:p w14:paraId="570AE0E4" w14:textId="5A29EBF5" w:rsidR="006A53D3" w:rsidRDefault="006A53D3" w:rsidP="00E94D4F">
      <w:pPr>
        <w:pStyle w:val="NoSpacing"/>
        <w:tabs>
          <w:tab w:val="left" w:pos="900"/>
          <w:tab w:val="decimal" w:pos="2970"/>
        </w:tabs>
        <w:rPr>
          <w:rFonts w:ascii="Times New Roman" w:hAnsi="Times New Roman" w:cs="Times New Roman"/>
          <w:sz w:val="24"/>
          <w:szCs w:val="24"/>
        </w:rPr>
      </w:pPr>
      <w:r>
        <w:rPr>
          <w:rFonts w:ascii="Times New Roman" w:hAnsi="Times New Roman" w:cs="Times New Roman"/>
          <w:sz w:val="24"/>
          <w:szCs w:val="24"/>
        </w:rPr>
        <w:t xml:space="preserve">    </w:t>
      </w:r>
      <w:r w:rsidR="00E94D4F">
        <w:rPr>
          <w:rFonts w:ascii="Times New Roman" w:hAnsi="Times New Roman" w:cs="Times New Roman"/>
          <w:sz w:val="24"/>
          <w:szCs w:val="24"/>
        </w:rPr>
        <w:tab/>
      </w:r>
      <w:r>
        <w:rPr>
          <w:rFonts w:ascii="Times New Roman" w:hAnsi="Times New Roman" w:cs="Times New Roman"/>
          <w:sz w:val="24"/>
          <w:szCs w:val="24"/>
        </w:rPr>
        <w:t>Other</w:t>
      </w:r>
      <w:r>
        <w:rPr>
          <w:rFonts w:ascii="Times New Roman" w:hAnsi="Times New Roman" w:cs="Times New Roman"/>
          <w:sz w:val="24"/>
          <w:szCs w:val="24"/>
        </w:rPr>
        <w:tab/>
        <w:t>$2,500.</w:t>
      </w:r>
    </w:p>
    <w:p w14:paraId="5762820A" w14:textId="3AE9FAF4" w:rsidR="006A53D3" w:rsidRPr="00852B4D" w:rsidRDefault="006A53D3" w:rsidP="00E94D4F">
      <w:pPr>
        <w:pStyle w:val="NoSpacing"/>
        <w:tabs>
          <w:tab w:val="left" w:pos="900"/>
          <w:tab w:val="decimal" w:pos="2970"/>
        </w:tabs>
        <w:rPr>
          <w:rFonts w:ascii="Times New Roman" w:hAnsi="Times New Roman" w:cs="Times New Roman"/>
          <w:b/>
          <w:bCs/>
          <w:sz w:val="24"/>
          <w:szCs w:val="24"/>
        </w:rPr>
      </w:pPr>
      <w:r>
        <w:rPr>
          <w:rFonts w:ascii="Times New Roman" w:hAnsi="Times New Roman" w:cs="Times New Roman"/>
          <w:b/>
          <w:bCs/>
          <w:sz w:val="24"/>
          <w:szCs w:val="24"/>
        </w:rPr>
        <w:t xml:space="preserve">    </w:t>
      </w:r>
      <w:r w:rsidR="00E94D4F">
        <w:rPr>
          <w:rFonts w:ascii="Times New Roman" w:hAnsi="Times New Roman" w:cs="Times New Roman"/>
          <w:b/>
          <w:bCs/>
          <w:sz w:val="24"/>
          <w:szCs w:val="24"/>
        </w:rPr>
        <w:tab/>
      </w:r>
      <w:r w:rsidRPr="00852B4D">
        <w:rPr>
          <w:rFonts w:ascii="Times New Roman" w:hAnsi="Times New Roman" w:cs="Times New Roman"/>
          <w:b/>
          <w:bCs/>
          <w:sz w:val="24"/>
          <w:szCs w:val="24"/>
        </w:rPr>
        <w:t>Total</w:t>
      </w:r>
      <w:r>
        <w:rPr>
          <w:rFonts w:ascii="Times New Roman" w:hAnsi="Times New Roman" w:cs="Times New Roman"/>
          <w:b/>
          <w:bCs/>
          <w:sz w:val="24"/>
          <w:szCs w:val="24"/>
        </w:rPr>
        <w:tab/>
        <w:t>$1</w:t>
      </w:r>
      <w:r w:rsidR="00776BDE">
        <w:rPr>
          <w:rFonts w:ascii="Times New Roman" w:hAnsi="Times New Roman" w:cs="Times New Roman"/>
          <w:b/>
          <w:bCs/>
          <w:sz w:val="24"/>
          <w:szCs w:val="24"/>
        </w:rPr>
        <w:t>96</w:t>
      </w:r>
      <w:r>
        <w:rPr>
          <w:rFonts w:ascii="Times New Roman" w:hAnsi="Times New Roman" w:cs="Times New Roman"/>
          <w:b/>
          <w:bCs/>
          <w:sz w:val="24"/>
          <w:szCs w:val="24"/>
        </w:rPr>
        <w:t>,</w:t>
      </w:r>
      <w:r w:rsidR="00776BDE">
        <w:rPr>
          <w:rFonts w:ascii="Times New Roman" w:hAnsi="Times New Roman" w:cs="Times New Roman"/>
          <w:b/>
          <w:bCs/>
          <w:sz w:val="24"/>
          <w:szCs w:val="24"/>
        </w:rPr>
        <w:t>5</w:t>
      </w:r>
      <w:r>
        <w:rPr>
          <w:rFonts w:ascii="Times New Roman" w:hAnsi="Times New Roman" w:cs="Times New Roman"/>
          <w:b/>
          <w:bCs/>
          <w:sz w:val="24"/>
          <w:szCs w:val="24"/>
        </w:rPr>
        <w:t>00.</w:t>
      </w:r>
    </w:p>
    <w:p w14:paraId="79239318" w14:textId="4AA52091" w:rsidR="006A53D3" w:rsidRPr="001F441F" w:rsidRDefault="00E94D4F" w:rsidP="00E94D4F">
      <w:pPr>
        <w:pStyle w:val="NoSpacing"/>
        <w:tabs>
          <w:tab w:val="left" w:pos="720"/>
          <w:tab w:val="decimal" w:pos="2970"/>
        </w:tabs>
        <w:rPr>
          <w:rFonts w:ascii="Times New Roman" w:hAnsi="Times New Roman" w:cs="Times New Roman"/>
          <w:b/>
          <w:bCs/>
          <w:sz w:val="24"/>
          <w:szCs w:val="24"/>
        </w:rPr>
      </w:pPr>
      <w:r>
        <w:rPr>
          <w:rFonts w:ascii="Times New Roman" w:hAnsi="Times New Roman" w:cs="Times New Roman"/>
          <w:b/>
          <w:bCs/>
          <w:sz w:val="24"/>
          <w:szCs w:val="24"/>
        </w:rPr>
        <w:tab/>
      </w:r>
      <w:r w:rsidR="006A53D3" w:rsidRPr="001F441F">
        <w:rPr>
          <w:rFonts w:ascii="Times New Roman" w:hAnsi="Times New Roman" w:cs="Times New Roman"/>
          <w:b/>
          <w:bCs/>
          <w:sz w:val="24"/>
          <w:szCs w:val="24"/>
        </w:rPr>
        <w:t>Expenses</w:t>
      </w:r>
    </w:p>
    <w:p w14:paraId="64CEFB46" w14:textId="535317AE" w:rsidR="006A53D3" w:rsidRPr="001F441F" w:rsidRDefault="006A53D3" w:rsidP="00E94D4F">
      <w:pPr>
        <w:pStyle w:val="NoSpacing"/>
        <w:tabs>
          <w:tab w:val="left" w:pos="900"/>
          <w:tab w:val="decimal" w:pos="2970"/>
        </w:tabs>
        <w:ind w:left="720"/>
        <w:rPr>
          <w:rFonts w:ascii="Times New Roman" w:hAnsi="Times New Roman" w:cs="Times New Roman"/>
          <w:sz w:val="24"/>
          <w:szCs w:val="24"/>
        </w:rPr>
      </w:pPr>
      <w:r w:rsidRPr="001F441F">
        <w:rPr>
          <w:rFonts w:ascii="Times New Roman" w:hAnsi="Times New Roman" w:cs="Times New Roman"/>
          <w:sz w:val="24"/>
          <w:szCs w:val="24"/>
        </w:rPr>
        <w:t xml:space="preserve">    Salaries</w:t>
      </w:r>
      <w:r>
        <w:rPr>
          <w:rFonts w:ascii="Times New Roman" w:hAnsi="Times New Roman" w:cs="Times New Roman"/>
          <w:sz w:val="24"/>
          <w:szCs w:val="24"/>
        </w:rPr>
        <w:tab/>
        <w:t>$7</w:t>
      </w:r>
      <w:r w:rsidR="00776BDE">
        <w:rPr>
          <w:rFonts w:ascii="Times New Roman" w:hAnsi="Times New Roman" w:cs="Times New Roman"/>
          <w:sz w:val="24"/>
          <w:szCs w:val="24"/>
        </w:rPr>
        <w:t>3</w:t>
      </w:r>
      <w:r>
        <w:rPr>
          <w:rFonts w:ascii="Times New Roman" w:hAnsi="Times New Roman" w:cs="Times New Roman"/>
          <w:sz w:val="24"/>
          <w:szCs w:val="24"/>
        </w:rPr>
        <w:t>,000.</w:t>
      </w:r>
    </w:p>
    <w:p w14:paraId="738A9A7F" w14:textId="622EC160" w:rsidR="006A53D3" w:rsidRPr="001F441F" w:rsidRDefault="006A53D3" w:rsidP="00E94D4F">
      <w:pPr>
        <w:pStyle w:val="NoSpacing"/>
        <w:tabs>
          <w:tab w:val="left" w:pos="900"/>
          <w:tab w:val="decimal" w:pos="2970"/>
        </w:tabs>
        <w:ind w:left="720"/>
        <w:rPr>
          <w:rFonts w:ascii="Times New Roman" w:hAnsi="Times New Roman" w:cs="Times New Roman"/>
          <w:sz w:val="24"/>
          <w:szCs w:val="24"/>
        </w:rPr>
      </w:pPr>
      <w:r>
        <w:rPr>
          <w:rFonts w:ascii="Times New Roman" w:hAnsi="Times New Roman" w:cs="Times New Roman"/>
          <w:sz w:val="24"/>
          <w:szCs w:val="24"/>
        </w:rPr>
        <w:t xml:space="preserve">    Operating</w:t>
      </w:r>
      <w:r>
        <w:rPr>
          <w:rFonts w:ascii="Times New Roman" w:hAnsi="Times New Roman" w:cs="Times New Roman"/>
          <w:sz w:val="24"/>
          <w:szCs w:val="24"/>
        </w:rPr>
        <w:tab/>
      </w:r>
      <w:r w:rsidR="00776BDE">
        <w:rPr>
          <w:rFonts w:ascii="Times New Roman" w:hAnsi="Times New Roman" w:cs="Times New Roman"/>
          <w:sz w:val="24"/>
          <w:szCs w:val="24"/>
        </w:rPr>
        <w:t>123,5</w:t>
      </w:r>
      <w:r>
        <w:rPr>
          <w:rFonts w:ascii="Times New Roman" w:hAnsi="Times New Roman" w:cs="Times New Roman"/>
          <w:sz w:val="24"/>
          <w:szCs w:val="24"/>
        </w:rPr>
        <w:t>00.</w:t>
      </w:r>
    </w:p>
    <w:p w14:paraId="2755F3D2" w14:textId="6400DEB9" w:rsidR="006A53D3" w:rsidRPr="001C1F7B" w:rsidRDefault="006A53D3" w:rsidP="00E94D4F">
      <w:pPr>
        <w:pStyle w:val="NoSpacing"/>
        <w:tabs>
          <w:tab w:val="left" w:pos="900"/>
          <w:tab w:val="decimal" w:pos="2970"/>
        </w:tabs>
        <w:ind w:left="720"/>
        <w:rPr>
          <w:rFonts w:ascii="Times New Roman" w:hAnsi="Times New Roman" w:cs="Times New Roman"/>
          <w:b/>
          <w:bCs/>
          <w:sz w:val="24"/>
          <w:szCs w:val="24"/>
        </w:rPr>
      </w:pPr>
      <w:r>
        <w:rPr>
          <w:rFonts w:ascii="Times New Roman" w:hAnsi="Times New Roman" w:cs="Times New Roman"/>
          <w:b/>
          <w:bCs/>
          <w:sz w:val="24"/>
          <w:szCs w:val="24"/>
        </w:rPr>
        <w:t xml:space="preserve">    </w:t>
      </w:r>
      <w:r w:rsidRPr="001C1F7B">
        <w:rPr>
          <w:rFonts w:ascii="Times New Roman" w:hAnsi="Times New Roman" w:cs="Times New Roman"/>
          <w:b/>
          <w:bCs/>
          <w:sz w:val="24"/>
          <w:szCs w:val="24"/>
        </w:rPr>
        <w:t>Total</w:t>
      </w:r>
      <w:r>
        <w:rPr>
          <w:rFonts w:ascii="Times New Roman" w:hAnsi="Times New Roman" w:cs="Times New Roman"/>
          <w:b/>
          <w:bCs/>
          <w:sz w:val="24"/>
          <w:szCs w:val="24"/>
        </w:rPr>
        <w:tab/>
        <w:t>$1</w:t>
      </w:r>
      <w:r w:rsidR="00776BDE">
        <w:rPr>
          <w:rFonts w:ascii="Times New Roman" w:hAnsi="Times New Roman" w:cs="Times New Roman"/>
          <w:b/>
          <w:bCs/>
          <w:sz w:val="24"/>
          <w:szCs w:val="24"/>
        </w:rPr>
        <w:t>96,5</w:t>
      </w:r>
      <w:r>
        <w:rPr>
          <w:rFonts w:ascii="Times New Roman" w:hAnsi="Times New Roman" w:cs="Times New Roman"/>
          <w:b/>
          <w:bCs/>
          <w:sz w:val="24"/>
          <w:szCs w:val="24"/>
        </w:rPr>
        <w:t>00.</w:t>
      </w:r>
    </w:p>
    <w:p w14:paraId="46651A17" w14:textId="77777777" w:rsidR="007D32FB" w:rsidRDefault="007D32FB" w:rsidP="00CD7094">
      <w:pPr>
        <w:pStyle w:val="NoSpacing"/>
        <w:rPr>
          <w:rFonts w:ascii="Times New Roman" w:hAnsi="Times New Roman" w:cs="Times New Roman"/>
          <w:sz w:val="24"/>
          <w:szCs w:val="24"/>
        </w:rPr>
      </w:pPr>
    </w:p>
    <w:p w14:paraId="042E9416" w14:textId="5D28699E" w:rsidR="00B2583A" w:rsidRDefault="00CD7094" w:rsidP="003D713D">
      <w:pPr>
        <w:pStyle w:val="NoSpacing"/>
        <w:ind w:left="270" w:hanging="270"/>
        <w:rPr>
          <w:rFonts w:ascii="Times New Roman" w:hAnsi="Times New Roman" w:cs="Times New Roman"/>
          <w:sz w:val="24"/>
          <w:szCs w:val="24"/>
        </w:rPr>
      </w:pPr>
      <w:r>
        <w:rPr>
          <w:rFonts w:ascii="Times New Roman" w:hAnsi="Times New Roman" w:cs="Times New Roman"/>
          <w:sz w:val="24"/>
          <w:szCs w:val="24"/>
        </w:rPr>
        <w:t xml:space="preserve">5.  </w:t>
      </w:r>
      <w:r w:rsidRPr="00CD7DEB">
        <w:rPr>
          <w:rFonts w:ascii="Times New Roman" w:hAnsi="Times New Roman" w:cs="Times New Roman"/>
          <w:b/>
          <w:bCs/>
          <w:sz w:val="24"/>
          <w:szCs w:val="24"/>
        </w:rPr>
        <w:t>Invitation for comments from those in attendance</w:t>
      </w:r>
      <w:r w:rsidR="00B2583A">
        <w:rPr>
          <w:rFonts w:ascii="Times New Roman" w:hAnsi="Times New Roman" w:cs="Times New Roman"/>
          <w:sz w:val="24"/>
          <w:szCs w:val="24"/>
        </w:rPr>
        <w:t xml:space="preserve">:  </w:t>
      </w:r>
      <w:r w:rsidR="000E5A2E">
        <w:rPr>
          <w:rFonts w:ascii="Times New Roman" w:hAnsi="Times New Roman" w:cs="Times New Roman"/>
          <w:sz w:val="24"/>
          <w:szCs w:val="24"/>
        </w:rPr>
        <w:t>No comments</w:t>
      </w:r>
    </w:p>
    <w:p w14:paraId="1827756F" w14:textId="09F3C379" w:rsidR="00CD7094" w:rsidRDefault="00CD7094" w:rsidP="00CD7094">
      <w:pPr>
        <w:pStyle w:val="NoSpacing"/>
        <w:rPr>
          <w:rFonts w:ascii="Times New Roman" w:hAnsi="Times New Roman" w:cs="Times New Roman"/>
          <w:sz w:val="24"/>
          <w:szCs w:val="24"/>
        </w:rPr>
      </w:pPr>
    </w:p>
    <w:p w14:paraId="637702BD" w14:textId="6D682B4F" w:rsidR="00C444BE" w:rsidRDefault="00CD7094" w:rsidP="00CD7DEB">
      <w:pPr>
        <w:pStyle w:val="NoSpacing"/>
        <w:ind w:left="270" w:hanging="270"/>
        <w:rPr>
          <w:rFonts w:ascii="Times New Roman" w:hAnsi="Times New Roman" w:cs="Times New Roman"/>
          <w:sz w:val="24"/>
          <w:szCs w:val="24"/>
        </w:rPr>
      </w:pPr>
      <w:r>
        <w:rPr>
          <w:rFonts w:ascii="Times New Roman" w:hAnsi="Times New Roman" w:cs="Times New Roman"/>
          <w:sz w:val="24"/>
          <w:szCs w:val="24"/>
        </w:rPr>
        <w:t xml:space="preserve">6.  </w:t>
      </w:r>
      <w:r w:rsidRPr="00CD7DEB">
        <w:rPr>
          <w:rFonts w:ascii="Times New Roman" w:hAnsi="Times New Roman" w:cs="Times New Roman"/>
          <w:b/>
          <w:bCs/>
          <w:sz w:val="24"/>
          <w:szCs w:val="24"/>
        </w:rPr>
        <w:t>Motion to approve 202</w:t>
      </w:r>
      <w:r w:rsidR="00776BDE">
        <w:rPr>
          <w:rFonts w:ascii="Times New Roman" w:hAnsi="Times New Roman" w:cs="Times New Roman"/>
          <w:b/>
          <w:bCs/>
          <w:sz w:val="24"/>
          <w:szCs w:val="24"/>
        </w:rPr>
        <w:t>3</w:t>
      </w:r>
      <w:r w:rsidRPr="00CD7DEB">
        <w:rPr>
          <w:rFonts w:ascii="Times New Roman" w:hAnsi="Times New Roman" w:cs="Times New Roman"/>
          <w:b/>
          <w:bCs/>
          <w:sz w:val="24"/>
          <w:szCs w:val="24"/>
        </w:rPr>
        <w:t xml:space="preserve"> Budget</w:t>
      </w:r>
      <w:r w:rsidR="00C444BE">
        <w:rPr>
          <w:rFonts w:ascii="Times New Roman" w:hAnsi="Times New Roman" w:cs="Times New Roman"/>
          <w:sz w:val="24"/>
          <w:szCs w:val="24"/>
        </w:rPr>
        <w:t xml:space="preserve">: </w:t>
      </w:r>
    </w:p>
    <w:p w14:paraId="316FE4C7" w14:textId="59930DF6" w:rsidR="00CD7094" w:rsidRPr="00C444BE" w:rsidRDefault="00C444BE" w:rsidP="00C444BE">
      <w:pPr>
        <w:pStyle w:val="NoSpacing"/>
        <w:ind w:right="-270"/>
        <w:rPr>
          <w:rFonts w:ascii="Times New Roman" w:hAnsi="Times New Roman" w:cs="Times New Roman"/>
          <w:sz w:val="24"/>
          <w:szCs w:val="24"/>
        </w:rPr>
      </w:pPr>
      <w:r w:rsidRPr="00C444BE">
        <w:rPr>
          <w:rFonts w:ascii="Times New Roman" w:hAnsi="Times New Roman" w:cs="Times New Roman"/>
          <w:b/>
          <w:bCs/>
          <w:i/>
          <w:iCs/>
          <w:sz w:val="24"/>
          <w:szCs w:val="24"/>
        </w:rPr>
        <w:t>Tony Stanworth made the motion to a</w:t>
      </w:r>
      <w:r w:rsidR="000E5A2E">
        <w:rPr>
          <w:rFonts w:ascii="Times New Roman" w:hAnsi="Times New Roman" w:cs="Times New Roman"/>
          <w:b/>
          <w:bCs/>
          <w:i/>
          <w:iCs/>
          <w:sz w:val="24"/>
          <w:szCs w:val="24"/>
        </w:rPr>
        <w:t>pprove</w:t>
      </w:r>
      <w:r w:rsidRPr="00C444BE">
        <w:rPr>
          <w:rFonts w:ascii="Times New Roman" w:hAnsi="Times New Roman" w:cs="Times New Roman"/>
          <w:b/>
          <w:bCs/>
          <w:i/>
          <w:iCs/>
          <w:sz w:val="24"/>
          <w:szCs w:val="24"/>
        </w:rPr>
        <w:t xml:space="preserve"> the 202</w:t>
      </w:r>
      <w:r w:rsidR="000E5A2E">
        <w:rPr>
          <w:rFonts w:ascii="Times New Roman" w:hAnsi="Times New Roman" w:cs="Times New Roman"/>
          <w:b/>
          <w:bCs/>
          <w:i/>
          <w:iCs/>
          <w:sz w:val="24"/>
          <w:szCs w:val="24"/>
        </w:rPr>
        <w:t>3</w:t>
      </w:r>
      <w:r w:rsidRPr="00C444BE">
        <w:rPr>
          <w:rFonts w:ascii="Times New Roman" w:hAnsi="Times New Roman" w:cs="Times New Roman"/>
          <w:b/>
          <w:bCs/>
          <w:i/>
          <w:iCs/>
          <w:sz w:val="24"/>
          <w:szCs w:val="24"/>
        </w:rPr>
        <w:t xml:space="preserve"> Budget; </w:t>
      </w:r>
      <w:r w:rsidR="000E5A2E">
        <w:rPr>
          <w:rFonts w:ascii="Times New Roman" w:hAnsi="Times New Roman" w:cs="Times New Roman"/>
          <w:b/>
          <w:bCs/>
          <w:i/>
          <w:iCs/>
          <w:sz w:val="24"/>
          <w:szCs w:val="24"/>
        </w:rPr>
        <w:t>Merrie Jo Smith</w:t>
      </w:r>
      <w:r w:rsidRPr="00C444BE">
        <w:rPr>
          <w:rFonts w:ascii="Times New Roman" w:hAnsi="Times New Roman" w:cs="Times New Roman"/>
          <w:b/>
          <w:bCs/>
          <w:i/>
          <w:iCs/>
          <w:sz w:val="24"/>
          <w:szCs w:val="24"/>
        </w:rPr>
        <w:t xml:space="preserve"> 2</w:t>
      </w:r>
      <w:r w:rsidRPr="00C444BE">
        <w:rPr>
          <w:rFonts w:ascii="Times New Roman" w:hAnsi="Times New Roman" w:cs="Times New Roman"/>
          <w:b/>
          <w:bCs/>
          <w:i/>
          <w:iCs/>
          <w:sz w:val="24"/>
          <w:szCs w:val="24"/>
          <w:vertAlign w:val="superscript"/>
        </w:rPr>
        <w:t>nd</w:t>
      </w:r>
      <w:r w:rsidR="00CD7DEB">
        <w:rPr>
          <w:rFonts w:ascii="Times New Roman" w:hAnsi="Times New Roman" w:cs="Times New Roman"/>
          <w:b/>
          <w:bCs/>
          <w:i/>
          <w:iCs/>
          <w:sz w:val="24"/>
          <w:szCs w:val="24"/>
        </w:rPr>
        <w:t>;</w:t>
      </w:r>
      <w:r w:rsidRPr="00C444BE">
        <w:rPr>
          <w:rFonts w:ascii="Times New Roman" w:hAnsi="Times New Roman" w:cs="Times New Roman"/>
          <w:b/>
          <w:bCs/>
          <w:i/>
          <w:iCs/>
          <w:sz w:val="24"/>
          <w:szCs w:val="24"/>
        </w:rPr>
        <w:t xml:space="preserve"> all in favor</w:t>
      </w:r>
      <w:r>
        <w:rPr>
          <w:rFonts w:ascii="Times New Roman" w:hAnsi="Times New Roman" w:cs="Times New Roman"/>
          <w:sz w:val="24"/>
          <w:szCs w:val="24"/>
        </w:rPr>
        <w:t>.</w:t>
      </w:r>
    </w:p>
    <w:p w14:paraId="699B225F" w14:textId="77777777" w:rsidR="00C444BE" w:rsidRDefault="00C444BE" w:rsidP="00CD7094">
      <w:pPr>
        <w:pStyle w:val="NoSpacing"/>
        <w:rPr>
          <w:rFonts w:ascii="Times New Roman" w:hAnsi="Times New Roman" w:cs="Times New Roman"/>
          <w:sz w:val="24"/>
          <w:szCs w:val="24"/>
        </w:rPr>
      </w:pPr>
    </w:p>
    <w:p w14:paraId="426A3F05" w14:textId="2DE35775" w:rsidR="00F7029A" w:rsidRPr="00CD7DEB" w:rsidRDefault="00CD7094" w:rsidP="00CD7DEB">
      <w:pPr>
        <w:pStyle w:val="NoSpacing"/>
        <w:rPr>
          <w:rFonts w:ascii="Times New Roman" w:hAnsi="Times New Roman" w:cs="Times New Roman"/>
          <w:b/>
          <w:bCs/>
          <w:i/>
          <w:iCs/>
          <w:sz w:val="24"/>
          <w:szCs w:val="24"/>
        </w:rPr>
      </w:pPr>
      <w:r>
        <w:rPr>
          <w:rFonts w:ascii="Times New Roman" w:hAnsi="Times New Roman" w:cs="Times New Roman"/>
          <w:sz w:val="24"/>
          <w:szCs w:val="24"/>
        </w:rPr>
        <w:t xml:space="preserve">7.  </w:t>
      </w:r>
      <w:r w:rsidRPr="00CD7DEB">
        <w:rPr>
          <w:rFonts w:ascii="Times New Roman" w:hAnsi="Times New Roman" w:cs="Times New Roman"/>
          <w:b/>
          <w:bCs/>
          <w:sz w:val="24"/>
          <w:szCs w:val="24"/>
        </w:rPr>
        <w:t>Motion to adjourn 202</w:t>
      </w:r>
      <w:r w:rsidR="00776BDE">
        <w:rPr>
          <w:rFonts w:ascii="Times New Roman" w:hAnsi="Times New Roman" w:cs="Times New Roman"/>
          <w:b/>
          <w:bCs/>
          <w:sz w:val="24"/>
          <w:szCs w:val="24"/>
        </w:rPr>
        <w:t>3</w:t>
      </w:r>
      <w:r w:rsidRPr="00CD7DEB">
        <w:rPr>
          <w:rFonts w:ascii="Times New Roman" w:hAnsi="Times New Roman" w:cs="Times New Roman"/>
          <w:b/>
          <w:bCs/>
          <w:sz w:val="24"/>
          <w:szCs w:val="24"/>
        </w:rPr>
        <w:t xml:space="preserve"> Budget Hearing</w:t>
      </w:r>
      <w:r w:rsidR="00CD7DEB">
        <w:rPr>
          <w:rFonts w:ascii="Times New Roman" w:hAnsi="Times New Roman" w:cs="Times New Roman"/>
          <w:sz w:val="24"/>
          <w:szCs w:val="24"/>
        </w:rPr>
        <w:t xml:space="preserve">:   </w:t>
      </w:r>
      <w:r w:rsidR="00CD7DEB" w:rsidRPr="00CD7DEB">
        <w:rPr>
          <w:rFonts w:ascii="Times New Roman" w:hAnsi="Times New Roman" w:cs="Times New Roman"/>
          <w:b/>
          <w:bCs/>
          <w:i/>
          <w:iCs/>
          <w:sz w:val="24"/>
          <w:szCs w:val="24"/>
        </w:rPr>
        <w:t>A m</w:t>
      </w:r>
      <w:r w:rsidR="00F7029A" w:rsidRPr="00CD7DEB">
        <w:rPr>
          <w:rFonts w:ascii="Times New Roman" w:hAnsi="Times New Roman" w:cs="Times New Roman"/>
          <w:b/>
          <w:bCs/>
          <w:i/>
          <w:iCs/>
          <w:sz w:val="24"/>
          <w:szCs w:val="24"/>
        </w:rPr>
        <w:t xml:space="preserve">otion to close budget hearing </w:t>
      </w:r>
      <w:r w:rsidR="00CD7DEB" w:rsidRPr="00CD7DEB">
        <w:rPr>
          <w:rFonts w:ascii="Times New Roman" w:hAnsi="Times New Roman" w:cs="Times New Roman"/>
          <w:b/>
          <w:bCs/>
          <w:i/>
          <w:iCs/>
          <w:sz w:val="24"/>
          <w:szCs w:val="24"/>
        </w:rPr>
        <w:t xml:space="preserve">was made by </w:t>
      </w:r>
      <w:r w:rsidR="000E5A2E">
        <w:rPr>
          <w:rFonts w:ascii="Times New Roman" w:hAnsi="Times New Roman" w:cs="Times New Roman"/>
          <w:b/>
          <w:bCs/>
          <w:i/>
          <w:iCs/>
          <w:sz w:val="24"/>
          <w:szCs w:val="24"/>
        </w:rPr>
        <w:t>Merrie Jo Smith; 2</w:t>
      </w:r>
      <w:r w:rsidR="000E5A2E" w:rsidRPr="000E5A2E">
        <w:rPr>
          <w:rFonts w:ascii="Times New Roman" w:hAnsi="Times New Roman" w:cs="Times New Roman"/>
          <w:b/>
          <w:bCs/>
          <w:i/>
          <w:iCs/>
          <w:sz w:val="24"/>
          <w:szCs w:val="24"/>
          <w:vertAlign w:val="superscript"/>
        </w:rPr>
        <w:t>nd</w:t>
      </w:r>
      <w:r w:rsidR="000E5A2E">
        <w:rPr>
          <w:rFonts w:ascii="Times New Roman" w:hAnsi="Times New Roman" w:cs="Times New Roman"/>
          <w:b/>
          <w:bCs/>
          <w:i/>
          <w:iCs/>
          <w:sz w:val="24"/>
          <w:szCs w:val="24"/>
        </w:rPr>
        <w:t xml:space="preserve"> </w:t>
      </w:r>
      <w:r w:rsidR="00CD7DEB" w:rsidRPr="00CD7DEB">
        <w:rPr>
          <w:rFonts w:ascii="Times New Roman" w:hAnsi="Times New Roman" w:cs="Times New Roman"/>
          <w:b/>
          <w:bCs/>
          <w:i/>
          <w:iCs/>
          <w:sz w:val="24"/>
          <w:szCs w:val="24"/>
        </w:rPr>
        <w:t>Tony Stanworth; all in favor.</w:t>
      </w:r>
    </w:p>
    <w:sectPr w:rsidR="00F7029A" w:rsidRPr="00CD7DEB" w:rsidSect="00CD7DEB">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BFF"/>
    <w:multiLevelType w:val="hybridMultilevel"/>
    <w:tmpl w:val="778A6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33C74"/>
    <w:multiLevelType w:val="hybridMultilevel"/>
    <w:tmpl w:val="CCCAE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73D34"/>
    <w:multiLevelType w:val="hybridMultilevel"/>
    <w:tmpl w:val="DF3A7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056B2"/>
    <w:multiLevelType w:val="hybridMultilevel"/>
    <w:tmpl w:val="5622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762C5"/>
    <w:multiLevelType w:val="hybridMultilevel"/>
    <w:tmpl w:val="E74AA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E172CF"/>
    <w:multiLevelType w:val="hybridMultilevel"/>
    <w:tmpl w:val="C928B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4B77E5"/>
    <w:multiLevelType w:val="hybridMultilevel"/>
    <w:tmpl w:val="BD668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A756E"/>
    <w:multiLevelType w:val="hybridMultilevel"/>
    <w:tmpl w:val="BC4885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E354909"/>
    <w:multiLevelType w:val="hybridMultilevel"/>
    <w:tmpl w:val="9BBE6CBE"/>
    <w:lvl w:ilvl="0" w:tplc="04090001">
      <w:start w:val="1"/>
      <w:numFmt w:val="bullet"/>
      <w:lvlText w:val=""/>
      <w:lvlJc w:val="left"/>
      <w:pPr>
        <w:ind w:left="845" w:hanging="360"/>
      </w:pPr>
      <w:rPr>
        <w:rFonts w:ascii="Symbol" w:hAnsi="Symbol" w:hint="default"/>
      </w:rPr>
    </w:lvl>
    <w:lvl w:ilvl="1" w:tplc="04090003">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9" w15:restartNumberingAfterBreak="0">
    <w:nsid w:val="4935338B"/>
    <w:multiLevelType w:val="hybridMultilevel"/>
    <w:tmpl w:val="3B64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092BDC"/>
    <w:multiLevelType w:val="hybridMultilevel"/>
    <w:tmpl w:val="363E39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4EEA2D10"/>
    <w:multiLevelType w:val="hybridMultilevel"/>
    <w:tmpl w:val="0AC6C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D541D25"/>
    <w:multiLevelType w:val="hybridMultilevel"/>
    <w:tmpl w:val="BDAE413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6C612D9"/>
    <w:multiLevelType w:val="hybridMultilevel"/>
    <w:tmpl w:val="9C70F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4851E8"/>
    <w:multiLevelType w:val="hybridMultilevel"/>
    <w:tmpl w:val="E520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17201F"/>
    <w:multiLevelType w:val="hybridMultilevel"/>
    <w:tmpl w:val="100022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C6F2DD0"/>
    <w:multiLevelType w:val="hybridMultilevel"/>
    <w:tmpl w:val="345C1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026FB5"/>
    <w:multiLevelType w:val="hybridMultilevel"/>
    <w:tmpl w:val="9790F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8CB6927"/>
    <w:multiLevelType w:val="hybridMultilevel"/>
    <w:tmpl w:val="20B8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412531">
    <w:abstractNumId w:val="5"/>
  </w:num>
  <w:num w:numId="2" w16cid:durableId="993949596">
    <w:abstractNumId w:val="17"/>
  </w:num>
  <w:num w:numId="3" w16cid:durableId="2004354558">
    <w:abstractNumId w:val="4"/>
  </w:num>
  <w:num w:numId="4" w16cid:durableId="1477379693">
    <w:abstractNumId w:val="9"/>
  </w:num>
  <w:num w:numId="5" w16cid:durableId="628513459">
    <w:abstractNumId w:val="12"/>
  </w:num>
  <w:num w:numId="6" w16cid:durableId="1509784322">
    <w:abstractNumId w:val="7"/>
  </w:num>
  <w:num w:numId="7" w16cid:durableId="371853668">
    <w:abstractNumId w:val="10"/>
  </w:num>
  <w:num w:numId="8" w16cid:durableId="19087797">
    <w:abstractNumId w:val="0"/>
  </w:num>
  <w:num w:numId="9" w16cid:durableId="199754930">
    <w:abstractNumId w:val="13"/>
  </w:num>
  <w:num w:numId="10" w16cid:durableId="175578379">
    <w:abstractNumId w:val="8"/>
  </w:num>
  <w:num w:numId="11" w16cid:durableId="933319981">
    <w:abstractNumId w:val="1"/>
  </w:num>
  <w:num w:numId="12" w16cid:durableId="700980216">
    <w:abstractNumId w:val="2"/>
  </w:num>
  <w:num w:numId="13" w16cid:durableId="556474869">
    <w:abstractNumId w:val="3"/>
  </w:num>
  <w:num w:numId="14" w16cid:durableId="1468164697">
    <w:abstractNumId w:val="11"/>
  </w:num>
  <w:num w:numId="15" w16cid:durableId="351301149">
    <w:abstractNumId w:val="15"/>
  </w:num>
  <w:num w:numId="16" w16cid:durableId="1540783474">
    <w:abstractNumId w:val="18"/>
  </w:num>
  <w:num w:numId="17" w16cid:durableId="1563637602">
    <w:abstractNumId w:val="16"/>
  </w:num>
  <w:num w:numId="18" w16cid:durableId="1931813385">
    <w:abstractNumId w:val="14"/>
  </w:num>
  <w:num w:numId="19" w16cid:durableId="1320495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75"/>
    <w:rsid w:val="00002799"/>
    <w:rsid w:val="00006C65"/>
    <w:rsid w:val="0001686B"/>
    <w:rsid w:val="00024BC7"/>
    <w:rsid w:val="00045A63"/>
    <w:rsid w:val="0006540A"/>
    <w:rsid w:val="00074338"/>
    <w:rsid w:val="00077B1B"/>
    <w:rsid w:val="000A3E7A"/>
    <w:rsid w:val="000B0F86"/>
    <w:rsid w:val="000B57C6"/>
    <w:rsid w:val="000B62DA"/>
    <w:rsid w:val="000D6EF1"/>
    <w:rsid w:val="000E5A2E"/>
    <w:rsid w:val="00100E32"/>
    <w:rsid w:val="00104AA9"/>
    <w:rsid w:val="00110625"/>
    <w:rsid w:val="00135127"/>
    <w:rsid w:val="0013566B"/>
    <w:rsid w:val="001356F6"/>
    <w:rsid w:val="00147556"/>
    <w:rsid w:val="00156EFC"/>
    <w:rsid w:val="00174D50"/>
    <w:rsid w:val="00181002"/>
    <w:rsid w:val="00182F33"/>
    <w:rsid w:val="00187783"/>
    <w:rsid w:val="001C1F7B"/>
    <w:rsid w:val="001C48C6"/>
    <w:rsid w:val="001F1BCA"/>
    <w:rsid w:val="001F441F"/>
    <w:rsid w:val="00202267"/>
    <w:rsid w:val="002A4948"/>
    <w:rsid w:val="002E158C"/>
    <w:rsid w:val="002E4073"/>
    <w:rsid w:val="00311702"/>
    <w:rsid w:val="00323AB9"/>
    <w:rsid w:val="00323BEB"/>
    <w:rsid w:val="00333BE9"/>
    <w:rsid w:val="00361148"/>
    <w:rsid w:val="00371B84"/>
    <w:rsid w:val="00390015"/>
    <w:rsid w:val="003922DF"/>
    <w:rsid w:val="003A0012"/>
    <w:rsid w:val="003C3E65"/>
    <w:rsid w:val="003C48C4"/>
    <w:rsid w:val="003D713D"/>
    <w:rsid w:val="003E0D01"/>
    <w:rsid w:val="00420FB8"/>
    <w:rsid w:val="0042105D"/>
    <w:rsid w:val="00441501"/>
    <w:rsid w:val="00443B43"/>
    <w:rsid w:val="00453ADE"/>
    <w:rsid w:val="00470985"/>
    <w:rsid w:val="00496688"/>
    <w:rsid w:val="004A7D8F"/>
    <w:rsid w:val="004C52E2"/>
    <w:rsid w:val="004D6E70"/>
    <w:rsid w:val="0051038E"/>
    <w:rsid w:val="00521C23"/>
    <w:rsid w:val="00534B52"/>
    <w:rsid w:val="005555A7"/>
    <w:rsid w:val="005910CF"/>
    <w:rsid w:val="005934AC"/>
    <w:rsid w:val="00595241"/>
    <w:rsid w:val="005D0C90"/>
    <w:rsid w:val="005E1B19"/>
    <w:rsid w:val="005E2372"/>
    <w:rsid w:val="005F03EE"/>
    <w:rsid w:val="005F4C1F"/>
    <w:rsid w:val="00600C49"/>
    <w:rsid w:val="006048DA"/>
    <w:rsid w:val="00614FDE"/>
    <w:rsid w:val="00615628"/>
    <w:rsid w:val="00616F97"/>
    <w:rsid w:val="00621E2B"/>
    <w:rsid w:val="00625AB3"/>
    <w:rsid w:val="00640B7F"/>
    <w:rsid w:val="00642CE8"/>
    <w:rsid w:val="006508DD"/>
    <w:rsid w:val="00656A0B"/>
    <w:rsid w:val="0066597A"/>
    <w:rsid w:val="00665B25"/>
    <w:rsid w:val="00693B12"/>
    <w:rsid w:val="006A5171"/>
    <w:rsid w:val="006A53D3"/>
    <w:rsid w:val="006A6657"/>
    <w:rsid w:val="006B781E"/>
    <w:rsid w:val="006B7AAD"/>
    <w:rsid w:val="006C0854"/>
    <w:rsid w:val="006E177C"/>
    <w:rsid w:val="006E7434"/>
    <w:rsid w:val="006E7C3B"/>
    <w:rsid w:val="006F5584"/>
    <w:rsid w:val="0070531A"/>
    <w:rsid w:val="00714B9F"/>
    <w:rsid w:val="00714DF6"/>
    <w:rsid w:val="00717605"/>
    <w:rsid w:val="0072031C"/>
    <w:rsid w:val="00721C96"/>
    <w:rsid w:val="00732349"/>
    <w:rsid w:val="00735D75"/>
    <w:rsid w:val="00754AE6"/>
    <w:rsid w:val="00776BDE"/>
    <w:rsid w:val="00780FEB"/>
    <w:rsid w:val="007A08A5"/>
    <w:rsid w:val="007B3DBD"/>
    <w:rsid w:val="007B54D1"/>
    <w:rsid w:val="007D32FB"/>
    <w:rsid w:val="007F06F5"/>
    <w:rsid w:val="008132D1"/>
    <w:rsid w:val="00844C7B"/>
    <w:rsid w:val="00852B4D"/>
    <w:rsid w:val="008943B8"/>
    <w:rsid w:val="008A0237"/>
    <w:rsid w:val="008A4C3B"/>
    <w:rsid w:val="008B1649"/>
    <w:rsid w:val="008B223A"/>
    <w:rsid w:val="008C48CB"/>
    <w:rsid w:val="008E557D"/>
    <w:rsid w:val="008F0EF0"/>
    <w:rsid w:val="008F16D5"/>
    <w:rsid w:val="008F39D0"/>
    <w:rsid w:val="008F4288"/>
    <w:rsid w:val="00907FDA"/>
    <w:rsid w:val="00945D38"/>
    <w:rsid w:val="009653DE"/>
    <w:rsid w:val="00990675"/>
    <w:rsid w:val="00993517"/>
    <w:rsid w:val="009F4B78"/>
    <w:rsid w:val="00A033CF"/>
    <w:rsid w:val="00A80567"/>
    <w:rsid w:val="00AC51AB"/>
    <w:rsid w:val="00AC51D6"/>
    <w:rsid w:val="00AD1B8D"/>
    <w:rsid w:val="00AD2C26"/>
    <w:rsid w:val="00AE7DD7"/>
    <w:rsid w:val="00B02938"/>
    <w:rsid w:val="00B133BB"/>
    <w:rsid w:val="00B178D2"/>
    <w:rsid w:val="00B23839"/>
    <w:rsid w:val="00B2583A"/>
    <w:rsid w:val="00B26529"/>
    <w:rsid w:val="00B41ADF"/>
    <w:rsid w:val="00B42E77"/>
    <w:rsid w:val="00B44F47"/>
    <w:rsid w:val="00B5418B"/>
    <w:rsid w:val="00B801CA"/>
    <w:rsid w:val="00BA320A"/>
    <w:rsid w:val="00BE628A"/>
    <w:rsid w:val="00BE6839"/>
    <w:rsid w:val="00BF4029"/>
    <w:rsid w:val="00C04AD7"/>
    <w:rsid w:val="00C12E8D"/>
    <w:rsid w:val="00C149BA"/>
    <w:rsid w:val="00C153AC"/>
    <w:rsid w:val="00C15E3E"/>
    <w:rsid w:val="00C211DB"/>
    <w:rsid w:val="00C444BE"/>
    <w:rsid w:val="00C44883"/>
    <w:rsid w:val="00C53726"/>
    <w:rsid w:val="00C54FAD"/>
    <w:rsid w:val="00C577CB"/>
    <w:rsid w:val="00C713FE"/>
    <w:rsid w:val="00C74064"/>
    <w:rsid w:val="00C76EC7"/>
    <w:rsid w:val="00C87DC3"/>
    <w:rsid w:val="00C942DF"/>
    <w:rsid w:val="00CA16BB"/>
    <w:rsid w:val="00CD588E"/>
    <w:rsid w:val="00CD7094"/>
    <w:rsid w:val="00CD7DEB"/>
    <w:rsid w:val="00CF7052"/>
    <w:rsid w:val="00D022C0"/>
    <w:rsid w:val="00D2341F"/>
    <w:rsid w:val="00D332C7"/>
    <w:rsid w:val="00D43732"/>
    <w:rsid w:val="00D43ED1"/>
    <w:rsid w:val="00D445B8"/>
    <w:rsid w:val="00D476A1"/>
    <w:rsid w:val="00D53CCB"/>
    <w:rsid w:val="00D76193"/>
    <w:rsid w:val="00D77286"/>
    <w:rsid w:val="00DA2EF4"/>
    <w:rsid w:val="00DA3F5B"/>
    <w:rsid w:val="00DC3886"/>
    <w:rsid w:val="00DC4484"/>
    <w:rsid w:val="00DD0D06"/>
    <w:rsid w:val="00DE5259"/>
    <w:rsid w:val="00DF366A"/>
    <w:rsid w:val="00E16369"/>
    <w:rsid w:val="00E33404"/>
    <w:rsid w:val="00E42DA4"/>
    <w:rsid w:val="00E45CDB"/>
    <w:rsid w:val="00E578C4"/>
    <w:rsid w:val="00E9041F"/>
    <w:rsid w:val="00E919EC"/>
    <w:rsid w:val="00E94D4F"/>
    <w:rsid w:val="00E96A10"/>
    <w:rsid w:val="00E97C88"/>
    <w:rsid w:val="00EA6DF7"/>
    <w:rsid w:val="00EB6FF6"/>
    <w:rsid w:val="00EB72B2"/>
    <w:rsid w:val="00EC22B3"/>
    <w:rsid w:val="00EC3114"/>
    <w:rsid w:val="00EC414B"/>
    <w:rsid w:val="00ED67BB"/>
    <w:rsid w:val="00EE6447"/>
    <w:rsid w:val="00EE720C"/>
    <w:rsid w:val="00EF0854"/>
    <w:rsid w:val="00F03474"/>
    <w:rsid w:val="00F10446"/>
    <w:rsid w:val="00F23B9C"/>
    <w:rsid w:val="00F26485"/>
    <w:rsid w:val="00F404D0"/>
    <w:rsid w:val="00F46E37"/>
    <w:rsid w:val="00F67C11"/>
    <w:rsid w:val="00F7029A"/>
    <w:rsid w:val="00F7727D"/>
    <w:rsid w:val="00F93F16"/>
    <w:rsid w:val="00FC40F9"/>
    <w:rsid w:val="00FD1324"/>
    <w:rsid w:val="00FE2FFB"/>
    <w:rsid w:val="00FF5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B795"/>
  <w15:docId w15:val="{CF5577A1-8012-4C86-B692-239C2F2B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D7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D75"/>
    <w:pPr>
      <w:ind w:left="720"/>
      <w:contextualSpacing/>
    </w:pPr>
  </w:style>
  <w:style w:type="paragraph" w:styleId="NoSpacing">
    <w:name w:val="No Spacing"/>
    <w:uiPriority w:val="1"/>
    <w:qFormat/>
    <w:rsid w:val="003A0012"/>
    <w:pPr>
      <w:spacing w:after="0" w:line="240" w:lineRule="auto"/>
    </w:pPr>
  </w:style>
  <w:style w:type="paragraph" w:styleId="BodyText">
    <w:name w:val="Body Text"/>
    <w:basedOn w:val="Normal"/>
    <w:link w:val="BodyTextChar"/>
    <w:uiPriority w:val="1"/>
    <w:qFormat/>
    <w:rsid w:val="00D476A1"/>
    <w:pPr>
      <w:widowControl w:val="0"/>
      <w:autoSpaceDE w:val="0"/>
      <w:autoSpaceDN w:val="0"/>
      <w:spacing w:after="0" w:line="240" w:lineRule="auto"/>
    </w:pPr>
    <w:rPr>
      <w:rFonts w:ascii="Calibri" w:eastAsia="Calibri" w:hAnsi="Calibri" w:cs="Calibri"/>
      <w:sz w:val="24"/>
      <w:szCs w:val="24"/>
      <w:lang w:bidi="en-US"/>
    </w:rPr>
  </w:style>
  <w:style w:type="character" w:customStyle="1" w:styleId="BodyTextChar">
    <w:name w:val="Body Text Char"/>
    <w:basedOn w:val="DefaultParagraphFont"/>
    <w:link w:val="BodyText"/>
    <w:uiPriority w:val="1"/>
    <w:rsid w:val="00D476A1"/>
    <w:rPr>
      <w:rFonts w:ascii="Calibri" w:eastAsia="Calibri" w:hAnsi="Calibri" w:cs="Calibri"/>
      <w:sz w:val="24"/>
      <w:szCs w:val="24"/>
      <w:lang w:bidi="en-US"/>
    </w:rPr>
  </w:style>
  <w:style w:type="table" w:styleId="TableGrid">
    <w:name w:val="Table Grid"/>
    <w:basedOn w:val="TableNormal"/>
    <w:uiPriority w:val="39"/>
    <w:rsid w:val="002A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966168">
      <w:bodyDiv w:val="1"/>
      <w:marLeft w:val="0"/>
      <w:marRight w:val="0"/>
      <w:marTop w:val="0"/>
      <w:marBottom w:val="0"/>
      <w:divBdr>
        <w:top w:val="none" w:sz="0" w:space="0" w:color="auto"/>
        <w:left w:val="none" w:sz="0" w:space="0" w:color="auto"/>
        <w:bottom w:val="none" w:sz="0" w:space="0" w:color="auto"/>
        <w:right w:val="none" w:sz="0" w:space="0" w:color="auto"/>
      </w:divBdr>
    </w:div>
    <w:div w:id="1442452026">
      <w:bodyDiv w:val="1"/>
      <w:marLeft w:val="0"/>
      <w:marRight w:val="0"/>
      <w:marTop w:val="0"/>
      <w:marBottom w:val="0"/>
      <w:divBdr>
        <w:top w:val="none" w:sz="0" w:space="0" w:color="auto"/>
        <w:left w:val="none" w:sz="0" w:space="0" w:color="auto"/>
        <w:bottom w:val="none" w:sz="0" w:space="0" w:color="auto"/>
        <w:right w:val="none" w:sz="0" w:space="0" w:color="auto"/>
      </w:divBdr>
    </w:div>
    <w:div w:id="1808669305">
      <w:bodyDiv w:val="1"/>
      <w:marLeft w:val="0"/>
      <w:marRight w:val="0"/>
      <w:marTop w:val="0"/>
      <w:marBottom w:val="0"/>
      <w:divBdr>
        <w:top w:val="none" w:sz="0" w:space="0" w:color="auto"/>
        <w:left w:val="none" w:sz="0" w:space="0" w:color="auto"/>
        <w:bottom w:val="none" w:sz="0" w:space="0" w:color="auto"/>
        <w:right w:val="none" w:sz="0" w:space="0" w:color="auto"/>
      </w:divBdr>
    </w:div>
    <w:div w:id="1836145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D2FB5-C5AD-47BB-873E-378E6F0C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bassett</dc:creator>
  <cp:keywords/>
  <dc:description/>
  <cp:lastModifiedBy>Carol Meinhardt</cp:lastModifiedBy>
  <cp:revision>3</cp:revision>
  <dcterms:created xsi:type="dcterms:W3CDTF">2023-02-10T20:55:00Z</dcterms:created>
  <dcterms:modified xsi:type="dcterms:W3CDTF">2023-02-10T20:55:00Z</dcterms:modified>
</cp:coreProperties>
</file>