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2F" w:rsidRPr="00EB4D27" w:rsidRDefault="00894A6D" w:rsidP="00EB4D27">
      <w:pPr>
        <w:jc w:val="center"/>
        <w:rPr>
          <w:b/>
        </w:rPr>
      </w:pPr>
      <w:r w:rsidRPr="00EB4D27">
        <w:rPr>
          <w:b/>
        </w:rPr>
        <w:t>Notice of public hearing</w:t>
      </w:r>
    </w:p>
    <w:p w:rsidR="00894A6D" w:rsidRPr="00EB4D27" w:rsidRDefault="00894A6D" w:rsidP="00EB4D27">
      <w:pPr>
        <w:jc w:val="center"/>
        <w:rPr>
          <w:b/>
        </w:rPr>
      </w:pPr>
      <w:r w:rsidRPr="00EB4D27">
        <w:rPr>
          <w:b/>
        </w:rPr>
        <w:t>Board of San Juan County Commissioners, Utah</w:t>
      </w:r>
    </w:p>
    <w:p w:rsidR="00894A6D" w:rsidRDefault="00894A6D">
      <w:r>
        <w:t xml:space="preserve">Public notice is hereby given that on </w:t>
      </w:r>
      <w:r w:rsidR="00F45DD6">
        <w:t>Tuesday</w:t>
      </w:r>
      <w:r w:rsidR="00D837FF">
        <w:t xml:space="preserve"> </w:t>
      </w:r>
      <w:r w:rsidR="00F45DD6">
        <w:t>February</w:t>
      </w:r>
      <w:r w:rsidR="00D837FF">
        <w:t xml:space="preserve"> </w:t>
      </w:r>
      <w:r w:rsidR="00F45DD6">
        <w:t>7</w:t>
      </w:r>
      <w:r>
        <w:t>, 202</w:t>
      </w:r>
      <w:r w:rsidR="00F45DD6">
        <w:t>3</w:t>
      </w:r>
      <w:r>
        <w:t xml:space="preserve"> the Board of San Juan County Commissioners will hold and conduct a public hearing to receive input from the public on proposed </w:t>
      </w:r>
      <w:r w:rsidR="00F45DD6">
        <w:t xml:space="preserve">modifications to the </w:t>
      </w:r>
      <w:r>
        <w:t>202</w:t>
      </w:r>
      <w:r w:rsidR="00F45DD6">
        <w:t>3</w:t>
      </w:r>
      <w:r>
        <w:t xml:space="preserve"> </w:t>
      </w:r>
      <w:r w:rsidR="00EB4D27">
        <w:t>G</w:t>
      </w:r>
      <w:r>
        <w:t xml:space="preserve">eneral </w:t>
      </w:r>
      <w:r w:rsidR="00EB4D27">
        <w:t>F</w:t>
      </w:r>
      <w:r>
        <w:t>und and related budgets</w:t>
      </w:r>
    </w:p>
    <w:p w:rsidR="00894A6D" w:rsidRDefault="00894A6D" w:rsidP="00894A6D">
      <w:p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t xml:space="preserve">The </w:t>
      </w:r>
      <w:r w:rsidR="00F45DD6">
        <w:t>public hearing will be held at 11</w:t>
      </w:r>
      <w:r>
        <w:t xml:space="preserve">:00 </w:t>
      </w:r>
      <w:r w:rsidR="00F45DD6">
        <w:t>a</w:t>
      </w:r>
      <w:r>
        <w:t xml:space="preserve">m on </w:t>
      </w:r>
      <w:r w:rsidR="00F45DD6">
        <w:t>Tuesday</w:t>
      </w:r>
      <w:r w:rsidR="00D837FF">
        <w:t xml:space="preserve"> </w:t>
      </w:r>
      <w:r w:rsidR="00F45DD6">
        <w:t>February</w:t>
      </w:r>
      <w:r w:rsidR="00D837FF">
        <w:t xml:space="preserve"> </w:t>
      </w:r>
      <w:r w:rsidR="00F45DD6">
        <w:t>7</w:t>
      </w:r>
      <w:r w:rsidR="00D837FF">
        <w:t>, 202</w:t>
      </w:r>
      <w:r w:rsidR="00F45DD6">
        <w:t>3</w:t>
      </w:r>
      <w:r>
        <w:t xml:space="preserve"> in the Commission Chambers of the San Juan County Administration Building located at 117 S Main Street, Monticello, UT 84535. All members of the public are invited to attend and participate in the public hearing. To join electronically please use the following link</w:t>
      </w:r>
      <w:r w:rsidR="00D837FF" w:rsidRPr="00D837FF">
        <w:t xml:space="preserve"> </w:t>
      </w:r>
      <w:hyperlink r:id="rId4" w:tgtFrame="_blank" w:history="1">
        <w:r w:rsidR="00D837FF">
          <w:rPr>
            <w:rStyle w:val="Hyperlink"/>
            <w:rFonts w:ascii="Roboto" w:hAnsi="Roboto"/>
            <w:spacing w:val="3"/>
            <w:sz w:val="21"/>
            <w:szCs w:val="21"/>
            <w:shd w:val="clear" w:color="auto" w:fill="FFFFFF"/>
          </w:rPr>
          <w:t>https://us02web.zoom.us/j/3125521102</w:t>
        </w:r>
      </w:hyperlink>
      <w:r w:rsidR="00D837FF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Meeting ID: 312 552 1102 One tap mobile +16699006833,,3125521102# US (San Jose)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. </w:t>
      </w:r>
      <w:r w:rsidR="00EB4D27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Prior to the public hearing written comments may be submitted to the Board of Commissioners, PO Box 9, 117 S Main Street, Monticello, UT 84535.</w:t>
      </w:r>
    </w:p>
    <w:p w:rsidR="00EB4D27" w:rsidRDefault="00EB4D27" w:rsidP="00894A6D"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Published</w:t>
      </w:r>
      <w:r w:rsidR="00D837FF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  <w:r w:rsidR="00F45DD6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January 25</w:t>
      </w:r>
      <w:r w:rsidR="00D837FF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, 202</w:t>
      </w:r>
      <w:r w:rsidR="00F45DD6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and February 1, 2023</w:t>
      </w:r>
      <w:bookmarkStart w:id="0" w:name="_GoBack"/>
      <w:bookmarkEnd w:id="0"/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in the San Juan Record, Monticello, Utah.</w:t>
      </w:r>
    </w:p>
    <w:sectPr w:rsidR="00EB4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6D"/>
    <w:rsid w:val="00815A12"/>
    <w:rsid w:val="00894A6D"/>
    <w:rsid w:val="00D837FF"/>
    <w:rsid w:val="00EB4D27"/>
    <w:rsid w:val="00EF792F"/>
    <w:rsid w:val="00F4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F1D98"/>
  <w15:chartTrackingRefBased/>
  <w15:docId w15:val="{A04A491B-6E72-41AF-919D-6773ED89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4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us02web.zoom.us/j/3125521102&amp;sa=D&amp;source=calendar&amp;ust=1670427810991539&amp;usg=AOvVaw3W4Yu8V1DCX4iy0yXXNq-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M. Burgess</dc:creator>
  <cp:keywords/>
  <dc:description/>
  <cp:lastModifiedBy>Ann M. Burgess</cp:lastModifiedBy>
  <cp:revision>2</cp:revision>
  <dcterms:created xsi:type="dcterms:W3CDTF">2023-01-23T18:52:00Z</dcterms:created>
  <dcterms:modified xsi:type="dcterms:W3CDTF">2023-01-23T18:52:00Z</dcterms:modified>
</cp:coreProperties>
</file>