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E5106" w14:textId="615B4646" w:rsidR="00B03984" w:rsidRDefault="00D25F57" w:rsidP="00D25F57">
      <w:pPr>
        <w:spacing w:after="0"/>
        <w:ind w:left="3505"/>
      </w:pPr>
      <w:r>
        <w:t xml:space="preserve">                       </w:t>
      </w:r>
      <w:r>
        <w:object w:dxaOrig="2515" w:dyaOrig="1741" w14:anchorId="02B7A4DA">
          <v:rect id="rectole0000000000" o:spid="_x0000_i1025" style="width:73.5pt;height:39pt" o:ole="" o:preferrelative="t" stroked="f">
            <v:imagedata r:id="rId7" o:title=""/>
          </v:rect>
          <o:OLEObject Type="Embed" ProgID="StaticMetafile" ShapeID="rectole0000000000" DrawAspect="Content" ObjectID="_1736664556" r:id="rId8"/>
        </w:object>
      </w:r>
    </w:p>
    <w:p w14:paraId="56902B23" w14:textId="541704B5" w:rsidR="00A771F3" w:rsidRDefault="00070A62" w:rsidP="00B03984">
      <w:pPr>
        <w:spacing w:after="0"/>
        <w:jc w:val="center"/>
        <w:rPr>
          <w:rFonts w:ascii="Calibri" w:eastAsia="Calibri" w:hAnsi="Calibri" w:cs="Calibri"/>
          <w:color w:val="000000"/>
          <w:sz w:val="32"/>
        </w:rPr>
      </w:pPr>
      <w:r>
        <w:rPr>
          <w:rFonts w:ascii="Times New Roman" w:eastAsia="Times New Roman" w:hAnsi="Times New Roman" w:cs="Times New Roman"/>
          <w:b/>
          <w:color w:val="000000"/>
          <w:sz w:val="32"/>
        </w:rPr>
        <w:t>Syracuse City Arts Council Meeting Agenda</w:t>
      </w:r>
    </w:p>
    <w:p w14:paraId="73D3CA82" w14:textId="62B5AC87" w:rsidR="00A771F3" w:rsidRDefault="0047726F">
      <w:pPr>
        <w:spacing w:after="0"/>
        <w:ind w:left="2734"/>
        <w:jc w:val="center"/>
        <w:rPr>
          <w:rFonts w:ascii="Calibri" w:eastAsia="Calibri" w:hAnsi="Calibri" w:cs="Calibri"/>
          <w:color w:val="000000"/>
        </w:rPr>
      </w:pPr>
      <w:r>
        <w:rPr>
          <w:rFonts w:ascii="Times New Roman" w:eastAsia="Times New Roman" w:hAnsi="Times New Roman" w:cs="Times New Roman"/>
          <w:b/>
          <w:color w:val="000000"/>
          <w:sz w:val="28"/>
        </w:rPr>
        <w:t>February 1</w:t>
      </w:r>
      <w:r w:rsidR="00070A62">
        <w:rPr>
          <w:rFonts w:ascii="Times New Roman" w:eastAsia="Times New Roman" w:hAnsi="Times New Roman" w:cs="Times New Roman"/>
          <w:b/>
          <w:color w:val="000000"/>
          <w:sz w:val="28"/>
        </w:rPr>
        <w:t>, 202</w:t>
      </w:r>
      <w:r w:rsidR="00D25F57">
        <w:rPr>
          <w:rFonts w:ascii="Times New Roman" w:eastAsia="Times New Roman" w:hAnsi="Times New Roman" w:cs="Times New Roman"/>
          <w:b/>
          <w:color w:val="000000"/>
          <w:sz w:val="28"/>
        </w:rPr>
        <w:t>3</w:t>
      </w:r>
      <w:r w:rsidR="00070A62">
        <w:rPr>
          <w:rFonts w:ascii="Times New Roman" w:eastAsia="Times New Roman" w:hAnsi="Times New Roman" w:cs="Times New Roman"/>
          <w:b/>
          <w:color w:val="000000"/>
          <w:sz w:val="28"/>
        </w:rPr>
        <w:t xml:space="preserve"> 8pm </w:t>
      </w:r>
    </w:p>
    <w:p w14:paraId="1F0CD38A" w14:textId="77777777" w:rsidR="00A771F3" w:rsidRDefault="00070A62">
      <w:pPr>
        <w:spacing w:after="6"/>
        <w:ind w:left="2732"/>
        <w:jc w:val="right"/>
        <w:rPr>
          <w:rFonts w:ascii="Calibri" w:eastAsia="Calibri" w:hAnsi="Calibri" w:cs="Calibri"/>
          <w:color w:val="000000"/>
        </w:rPr>
      </w:pPr>
      <w:r>
        <w:rPr>
          <w:rFonts w:ascii="Times New Roman" w:eastAsia="Times New Roman" w:hAnsi="Times New Roman" w:cs="Times New Roman"/>
          <w:color w:val="000000"/>
          <w:sz w:val="10"/>
        </w:rPr>
        <w:t xml:space="preserve"> </w:t>
      </w:r>
      <w:r>
        <w:rPr>
          <w:rFonts w:ascii="Times New Roman" w:eastAsia="Times New Roman" w:hAnsi="Times New Roman" w:cs="Times New Roman"/>
          <w:color w:val="000000"/>
        </w:rPr>
        <w:t xml:space="preserve">Meeting begins at 8pm </w:t>
      </w:r>
    </w:p>
    <w:p w14:paraId="4A1C27C7" w14:textId="77777777" w:rsidR="00A771F3" w:rsidRDefault="00070A62">
      <w:pPr>
        <w:spacing w:after="0" w:line="249" w:lineRule="auto"/>
        <w:ind w:left="-628" w:right="-15" w:hanging="10"/>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in the Syracuse City Municipal Building’s large conference room </w:t>
      </w:r>
    </w:p>
    <w:p w14:paraId="352EE48C" w14:textId="77777777" w:rsidR="00A771F3" w:rsidRDefault="00070A62">
      <w:pPr>
        <w:spacing w:after="0" w:line="249" w:lineRule="auto"/>
        <w:ind w:left="-628" w:right="-15" w:hanging="10"/>
        <w:jc w:val="right"/>
        <w:rPr>
          <w:rFonts w:ascii="Calibri" w:eastAsia="Calibri" w:hAnsi="Calibri" w:cs="Calibri"/>
          <w:color w:val="000000"/>
        </w:rPr>
      </w:pPr>
      <w:r>
        <w:rPr>
          <w:rFonts w:ascii="Times New Roman" w:eastAsia="Times New Roman" w:hAnsi="Times New Roman" w:cs="Times New Roman"/>
          <w:color w:val="000000"/>
        </w:rPr>
        <w:t xml:space="preserve">located at 1979 West 1900 South.  </w:t>
      </w:r>
    </w:p>
    <w:p w14:paraId="63028DDF" w14:textId="77777777" w:rsidR="00A771F3" w:rsidRDefault="00070A62">
      <w:pPr>
        <w:spacing w:after="0" w:line="240" w:lineRule="auto"/>
        <w:ind w:right="3982"/>
        <w:rPr>
          <w:rFonts w:ascii="Calibri" w:eastAsia="Calibri" w:hAnsi="Calibri" w:cs="Calibri"/>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 </w:t>
      </w:r>
    </w:p>
    <w:p w14:paraId="74099AFF" w14:textId="77777777" w:rsidR="00A771F3" w:rsidRPr="00D25F57" w:rsidRDefault="00070A62" w:rsidP="00D25F57">
      <w:pPr>
        <w:keepNext/>
        <w:keepLines/>
        <w:spacing w:after="0" w:line="228" w:lineRule="auto"/>
        <w:ind w:left="-5" w:hanging="10"/>
        <w:rPr>
          <w:rFonts w:ascii="Times New Roman" w:eastAsia="Times New Roman" w:hAnsi="Times New Roman" w:cs="Times New Roman"/>
          <w:b/>
          <w:color w:val="000000"/>
          <w:sz w:val="24"/>
          <w:szCs w:val="24"/>
        </w:rPr>
      </w:pPr>
      <w:r w:rsidRPr="00D25F57">
        <w:rPr>
          <w:rFonts w:ascii="Times New Roman" w:eastAsia="Times New Roman" w:hAnsi="Times New Roman" w:cs="Times New Roman"/>
          <w:b/>
          <w:color w:val="000000"/>
          <w:sz w:val="24"/>
          <w:szCs w:val="24"/>
        </w:rPr>
        <w:t xml:space="preserve">1. Opening Business </w:t>
      </w:r>
    </w:p>
    <w:p w14:paraId="2F8C1390" w14:textId="77777777" w:rsidR="00A771F3" w:rsidRPr="00D25F57" w:rsidRDefault="00070A62" w:rsidP="00D25F57">
      <w:pPr>
        <w:numPr>
          <w:ilvl w:val="0"/>
          <w:numId w:val="1"/>
        </w:numPr>
        <w:spacing w:after="7" w:line="228" w:lineRule="auto"/>
        <w:ind w:left="720" w:right="2" w:hanging="360"/>
        <w:rPr>
          <w:rFonts w:ascii="Times New Roman" w:eastAsia="Times New Roman" w:hAnsi="Times New Roman" w:cs="Times New Roman"/>
          <w:color w:val="000000"/>
          <w:sz w:val="24"/>
          <w:szCs w:val="24"/>
        </w:rPr>
      </w:pPr>
      <w:r w:rsidRPr="00D25F57">
        <w:rPr>
          <w:rFonts w:ascii="Times New Roman" w:eastAsia="Times New Roman" w:hAnsi="Times New Roman" w:cs="Times New Roman"/>
          <w:color w:val="000000"/>
          <w:sz w:val="24"/>
          <w:szCs w:val="24"/>
        </w:rPr>
        <w:t xml:space="preserve">Call to Order  </w:t>
      </w:r>
    </w:p>
    <w:p w14:paraId="2BD73695" w14:textId="4AB25FDB" w:rsidR="00A771F3" w:rsidRPr="00D25F57" w:rsidRDefault="00070A62" w:rsidP="00D25F57">
      <w:pPr>
        <w:numPr>
          <w:ilvl w:val="0"/>
          <w:numId w:val="1"/>
        </w:numPr>
        <w:spacing w:after="7" w:line="228" w:lineRule="auto"/>
        <w:ind w:left="720" w:right="2" w:hanging="360"/>
        <w:rPr>
          <w:rFonts w:ascii="Times New Roman" w:eastAsia="Times New Roman" w:hAnsi="Times New Roman" w:cs="Times New Roman"/>
          <w:color w:val="000000"/>
          <w:sz w:val="24"/>
          <w:szCs w:val="24"/>
        </w:rPr>
      </w:pPr>
      <w:r w:rsidRPr="00D25F57">
        <w:rPr>
          <w:rFonts w:ascii="Times New Roman" w:eastAsia="Times New Roman" w:hAnsi="Times New Roman" w:cs="Times New Roman"/>
          <w:color w:val="000000"/>
          <w:sz w:val="24"/>
          <w:szCs w:val="24"/>
        </w:rPr>
        <w:t xml:space="preserve">Adoption of </w:t>
      </w:r>
      <w:r w:rsidR="00276DBC">
        <w:rPr>
          <w:rFonts w:ascii="Times New Roman" w:eastAsia="Times New Roman" w:hAnsi="Times New Roman" w:cs="Times New Roman"/>
          <w:color w:val="000000"/>
          <w:sz w:val="24"/>
          <w:szCs w:val="24"/>
        </w:rPr>
        <w:t>Febru</w:t>
      </w:r>
      <w:r w:rsidR="00D25F57" w:rsidRPr="00D25F57">
        <w:rPr>
          <w:rFonts w:ascii="Times New Roman" w:eastAsia="Times New Roman" w:hAnsi="Times New Roman" w:cs="Times New Roman"/>
          <w:color w:val="000000"/>
          <w:sz w:val="24"/>
          <w:szCs w:val="24"/>
        </w:rPr>
        <w:t>ary</w:t>
      </w:r>
      <w:r w:rsidR="00B03984" w:rsidRPr="00D25F57">
        <w:rPr>
          <w:rFonts w:ascii="Times New Roman" w:eastAsia="Times New Roman" w:hAnsi="Times New Roman" w:cs="Times New Roman"/>
          <w:color w:val="000000"/>
          <w:sz w:val="24"/>
          <w:szCs w:val="24"/>
        </w:rPr>
        <w:t xml:space="preserve"> </w:t>
      </w:r>
      <w:r w:rsidR="00276DBC">
        <w:rPr>
          <w:rFonts w:ascii="Times New Roman" w:eastAsia="Times New Roman" w:hAnsi="Times New Roman" w:cs="Times New Roman"/>
          <w:color w:val="000000"/>
          <w:sz w:val="24"/>
          <w:szCs w:val="24"/>
        </w:rPr>
        <w:t>1</w:t>
      </w:r>
      <w:r w:rsidR="00894A51" w:rsidRPr="00D25F57">
        <w:rPr>
          <w:rFonts w:ascii="Times New Roman" w:eastAsia="Times New Roman" w:hAnsi="Times New Roman" w:cs="Times New Roman"/>
          <w:color w:val="000000"/>
          <w:sz w:val="24"/>
          <w:szCs w:val="24"/>
        </w:rPr>
        <w:t>, 202</w:t>
      </w:r>
      <w:r w:rsidR="00D25F57" w:rsidRPr="00D25F57">
        <w:rPr>
          <w:rFonts w:ascii="Times New Roman" w:eastAsia="Times New Roman" w:hAnsi="Times New Roman" w:cs="Times New Roman"/>
          <w:color w:val="000000"/>
          <w:sz w:val="24"/>
          <w:szCs w:val="24"/>
        </w:rPr>
        <w:t>3</w:t>
      </w:r>
      <w:r w:rsidR="00894A51" w:rsidRPr="00D25F57">
        <w:rPr>
          <w:rFonts w:ascii="Times New Roman" w:eastAsia="Times New Roman" w:hAnsi="Times New Roman" w:cs="Times New Roman"/>
          <w:color w:val="000000"/>
          <w:sz w:val="24"/>
          <w:szCs w:val="24"/>
        </w:rPr>
        <w:t xml:space="preserve"> </w:t>
      </w:r>
      <w:r w:rsidRPr="00D25F57">
        <w:rPr>
          <w:rFonts w:ascii="Times New Roman" w:eastAsia="Times New Roman" w:hAnsi="Times New Roman" w:cs="Times New Roman"/>
          <w:color w:val="000000"/>
          <w:sz w:val="24"/>
          <w:szCs w:val="24"/>
        </w:rPr>
        <w:t xml:space="preserve">Agenda </w:t>
      </w:r>
    </w:p>
    <w:p w14:paraId="7A55BF9A" w14:textId="0D4C8802" w:rsidR="00A771F3" w:rsidRPr="00D25F57" w:rsidRDefault="00070A62" w:rsidP="00D25F57">
      <w:pPr>
        <w:numPr>
          <w:ilvl w:val="0"/>
          <w:numId w:val="1"/>
        </w:numPr>
        <w:spacing w:after="7" w:line="228" w:lineRule="auto"/>
        <w:ind w:left="720" w:right="2" w:hanging="360"/>
        <w:rPr>
          <w:rFonts w:ascii="Times New Roman" w:eastAsia="Times New Roman" w:hAnsi="Times New Roman" w:cs="Times New Roman"/>
          <w:color w:val="000000"/>
          <w:sz w:val="24"/>
          <w:szCs w:val="24"/>
        </w:rPr>
      </w:pPr>
      <w:r w:rsidRPr="00D25F57">
        <w:rPr>
          <w:rFonts w:ascii="Times New Roman" w:eastAsia="Times New Roman" w:hAnsi="Times New Roman" w:cs="Times New Roman"/>
          <w:color w:val="000000"/>
          <w:sz w:val="24"/>
          <w:szCs w:val="24"/>
        </w:rPr>
        <w:t xml:space="preserve">Review and Adoption </w:t>
      </w:r>
      <w:r w:rsidR="00D25F57" w:rsidRPr="00D25F57">
        <w:rPr>
          <w:rFonts w:ascii="Times New Roman" w:eastAsia="Times New Roman" w:hAnsi="Times New Roman" w:cs="Times New Roman"/>
          <w:color w:val="000000"/>
          <w:sz w:val="24"/>
          <w:szCs w:val="24"/>
        </w:rPr>
        <w:t>Novem</w:t>
      </w:r>
      <w:r w:rsidR="00B03984" w:rsidRPr="00D25F57">
        <w:rPr>
          <w:rFonts w:ascii="Times New Roman" w:eastAsia="Times New Roman" w:hAnsi="Times New Roman" w:cs="Times New Roman"/>
          <w:color w:val="000000"/>
          <w:sz w:val="24"/>
          <w:szCs w:val="24"/>
        </w:rPr>
        <w:t>ber</w:t>
      </w:r>
      <w:r w:rsidR="00894A51" w:rsidRPr="00D25F57">
        <w:rPr>
          <w:rFonts w:ascii="Times New Roman" w:eastAsia="Times New Roman" w:hAnsi="Times New Roman" w:cs="Times New Roman"/>
          <w:color w:val="000000"/>
          <w:sz w:val="24"/>
          <w:szCs w:val="24"/>
        </w:rPr>
        <w:t xml:space="preserve"> </w:t>
      </w:r>
      <w:r w:rsidR="00D25F57" w:rsidRPr="00D25F57">
        <w:rPr>
          <w:rFonts w:ascii="Times New Roman" w:eastAsia="Times New Roman" w:hAnsi="Times New Roman" w:cs="Times New Roman"/>
          <w:color w:val="000000"/>
          <w:sz w:val="24"/>
          <w:szCs w:val="24"/>
        </w:rPr>
        <w:t>9</w:t>
      </w:r>
      <w:r w:rsidR="00894A51" w:rsidRPr="00D25F57">
        <w:rPr>
          <w:rFonts w:ascii="Times New Roman" w:eastAsia="Times New Roman" w:hAnsi="Times New Roman" w:cs="Times New Roman"/>
          <w:color w:val="000000"/>
          <w:sz w:val="24"/>
          <w:szCs w:val="24"/>
        </w:rPr>
        <w:t>, 2022</w:t>
      </w:r>
      <w:r w:rsidR="00276DBC">
        <w:rPr>
          <w:rFonts w:ascii="Times New Roman" w:eastAsia="Times New Roman" w:hAnsi="Times New Roman" w:cs="Times New Roman"/>
          <w:color w:val="000000"/>
          <w:sz w:val="24"/>
          <w:szCs w:val="24"/>
        </w:rPr>
        <w:t>, January 4 2023 and January 10, 2023</w:t>
      </w:r>
      <w:r w:rsidR="00894A51" w:rsidRPr="00D25F57">
        <w:rPr>
          <w:rFonts w:ascii="Times New Roman" w:eastAsia="Times New Roman" w:hAnsi="Times New Roman" w:cs="Times New Roman"/>
          <w:color w:val="000000"/>
          <w:sz w:val="24"/>
          <w:szCs w:val="24"/>
        </w:rPr>
        <w:t xml:space="preserve"> </w:t>
      </w:r>
      <w:r w:rsidRPr="00D25F57">
        <w:rPr>
          <w:rFonts w:ascii="Times New Roman" w:eastAsia="Times New Roman" w:hAnsi="Times New Roman" w:cs="Times New Roman"/>
          <w:color w:val="000000"/>
          <w:sz w:val="24"/>
          <w:szCs w:val="24"/>
        </w:rPr>
        <w:t xml:space="preserve">Minutes </w:t>
      </w:r>
    </w:p>
    <w:p w14:paraId="46A4701B" w14:textId="0A29EEE3" w:rsidR="00A771F3" w:rsidRPr="00D25F57" w:rsidRDefault="00070A62" w:rsidP="00D25F57">
      <w:pPr>
        <w:numPr>
          <w:ilvl w:val="0"/>
          <w:numId w:val="1"/>
        </w:numPr>
        <w:spacing w:after="7" w:line="228" w:lineRule="auto"/>
        <w:ind w:left="720" w:right="2" w:hanging="360"/>
        <w:rPr>
          <w:rFonts w:ascii="Times New Roman" w:eastAsia="Times New Roman" w:hAnsi="Times New Roman" w:cs="Times New Roman"/>
          <w:color w:val="000000"/>
          <w:sz w:val="24"/>
          <w:szCs w:val="24"/>
        </w:rPr>
      </w:pPr>
      <w:r w:rsidRPr="00D25F57">
        <w:rPr>
          <w:rFonts w:ascii="Times New Roman" w:eastAsia="Times New Roman" w:hAnsi="Times New Roman" w:cs="Times New Roman"/>
          <w:color w:val="000000"/>
          <w:sz w:val="24"/>
          <w:szCs w:val="24"/>
        </w:rPr>
        <w:t xml:space="preserve">Approve Budget Expenditures since </w:t>
      </w:r>
      <w:r w:rsidR="00276DBC">
        <w:rPr>
          <w:rFonts w:ascii="Times New Roman" w:eastAsia="Times New Roman" w:hAnsi="Times New Roman" w:cs="Times New Roman"/>
          <w:color w:val="000000"/>
          <w:sz w:val="24"/>
          <w:szCs w:val="24"/>
        </w:rPr>
        <w:t>January 4</w:t>
      </w:r>
      <w:r w:rsidR="00894A51" w:rsidRPr="00D25F57">
        <w:rPr>
          <w:rFonts w:ascii="Times New Roman" w:eastAsia="Times New Roman" w:hAnsi="Times New Roman" w:cs="Times New Roman"/>
          <w:color w:val="000000"/>
          <w:sz w:val="24"/>
          <w:szCs w:val="24"/>
        </w:rPr>
        <w:t>, 2022</w:t>
      </w:r>
      <w:r w:rsidRPr="00D25F57">
        <w:rPr>
          <w:rFonts w:ascii="Times New Roman" w:eastAsia="Times New Roman" w:hAnsi="Times New Roman" w:cs="Times New Roman"/>
          <w:color w:val="000000"/>
          <w:sz w:val="24"/>
          <w:szCs w:val="24"/>
        </w:rPr>
        <w:t xml:space="preserve"> </w:t>
      </w:r>
    </w:p>
    <w:p w14:paraId="2D6D8AB6" w14:textId="77777777" w:rsidR="00A771F3" w:rsidRPr="00D25F57" w:rsidRDefault="00A771F3" w:rsidP="00D25F57">
      <w:pPr>
        <w:spacing w:after="0" w:line="228" w:lineRule="auto"/>
        <w:ind w:left="720"/>
        <w:rPr>
          <w:rFonts w:ascii="Times New Roman" w:eastAsia="Times New Roman" w:hAnsi="Times New Roman" w:cs="Times New Roman"/>
          <w:color w:val="000000"/>
          <w:sz w:val="24"/>
          <w:szCs w:val="24"/>
        </w:rPr>
      </w:pPr>
    </w:p>
    <w:p w14:paraId="5E6F25DB" w14:textId="77777777" w:rsidR="00A771F3" w:rsidRPr="00D25F57" w:rsidRDefault="00070A62" w:rsidP="00D25F57">
      <w:pPr>
        <w:spacing w:after="7" w:line="228" w:lineRule="auto"/>
        <w:ind w:right="1"/>
        <w:rPr>
          <w:rFonts w:ascii="Times New Roman" w:eastAsia="Times New Roman" w:hAnsi="Times New Roman" w:cs="Times New Roman"/>
          <w:color w:val="000000"/>
          <w:sz w:val="24"/>
          <w:szCs w:val="24"/>
        </w:rPr>
      </w:pPr>
      <w:r w:rsidRPr="00D25F57">
        <w:rPr>
          <w:rFonts w:ascii="Times New Roman" w:eastAsia="Times New Roman" w:hAnsi="Times New Roman" w:cs="Times New Roman"/>
          <w:b/>
          <w:color w:val="000000"/>
          <w:sz w:val="24"/>
          <w:szCs w:val="24"/>
        </w:rPr>
        <w:t>2. Public Comment-</w:t>
      </w:r>
      <w:r w:rsidRPr="00D25F57">
        <w:rPr>
          <w:rFonts w:ascii="Times New Roman" w:eastAsia="Times New Roman" w:hAnsi="Times New Roman" w:cs="Times New Roman"/>
          <w:color w:val="000000"/>
          <w:sz w:val="24"/>
          <w:szCs w:val="24"/>
        </w:rPr>
        <w:t xml:space="preserve">This is an opportunity to address the Council regarding concerns or ideas. Please limit comments to three minutes. </w:t>
      </w:r>
    </w:p>
    <w:p w14:paraId="14871A3E" w14:textId="548CD1FA" w:rsidR="00A771F3" w:rsidRPr="00D25F57" w:rsidRDefault="00070A62" w:rsidP="00D25F57">
      <w:pPr>
        <w:spacing w:after="0" w:line="228" w:lineRule="auto"/>
        <w:rPr>
          <w:rFonts w:ascii="Times New Roman" w:eastAsia="Times New Roman" w:hAnsi="Times New Roman" w:cs="Times New Roman"/>
          <w:color w:val="000000"/>
          <w:sz w:val="24"/>
          <w:szCs w:val="24"/>
        </w:rPr>
      </w:pPr>
      <w:r w:rsidRPr="00D25F57">
        <w:rPr>
          <w:rFonts w:ascii="Times New Roman" w:eastAsia="Times New Roman" w:hAnsi="Times New Roman" w:cs="Times New Roman"/>
          <w:color w:val="000000"/>
          <w:sz w:val="24"/>
          <w:szCs w:val="24"/>
        </w:rPr>
        <w:t>.</w:t>
      </w:r>
    </w:p>
    <w:p w14:paraId="78373F57" w14:textId="777AB986" w:rsidR="00A771F3" w:rsidRPr="00D25F57" w:rsidRDefault="00B03984" w:rsidP="00D25F57">
      <w:pPr>
        <w:keepNext/>
        <w:keepLines/>
        <w:spacing w:after="0" w:line="228" w:lineRule="auto"/>
        <w:rPr>
          <w:rFonts w:ascii="Times New Roman" w:eastAsia="Times New Roman" w:hAnsi="Times New Roman" w:cs="Times New Roman"/>
          <w:b/>
          <w:color w:val="000000"/>
          <w:sz w:val="24"/>
          <w:szCs w:val="24"/>
        </w:rPr>
      </w:pPr>
      <w:r w:rsidRPr="00D25F57">
        <w:rPr>
          <w:rFonts w:ascii="Times New Roman" w:eastAsia="Times New Roman" w:hAnsi="Times New Roman" w:cs="Times New Roman"/>
          <w:b/>
          <w:color w:val="000000"/>
          <w:sz w:val="24"/>
          <w:szCs w:val="24"/>
        </w:rPr>
        <w:t>3</w:t>
      </w:r>
      <w:r w:rsidR="00070A62" w:rsidRPr="00D25F57">
        <w:rPr>
          <w:rFonts w:ascii="Times New Roman" w:eastAsia="Times New Roman" w:hAnsi="Times New Roman" w:cs="Times New Roman"/>
          <w:b/>
          <w:color w:val="000000"/>
          <w:sz w:val="24"/>
          <w:szCs w:val="24"/>
        </w:rPr>
        <w:t xml:space="preserve">. </w:t>
      </w:r>
      <w:r w:rsidR="00D25F57" w:rsidRPr="00D25F57">
        <w:rPr>
          <w:rFonts w:ascii="Times New Roman" w:eastAsia="Times New Roman" w:hAnsi="Times New Roman" w:cs="Times New Roman"/>
          <w:b/>
          <w:color w:val="000000"/>
          <w:sz w:val="24"/>
          <w:szCs w:val="24"/>
        </w:rPr>
        <w:t xml:space="preserve">Remaining </w:t>
      </w:r>
      <w:r w:rsidR="00070A62" w:rsidRPr="00D25F57">
        <w:rPr>
          <w:rFonts w:ascii="Times New Roman" w:eastAsia="Times New Roman" w:hAnsi="Times New Roman" w:cs="Times New Roman"/>
          <w:b/>
          <w:color w:val="000000"/>
          <w:sz w:val="24"/>
          <w:szCs w:val="24"/>
        </w:rPr>
        <w:t>202</w:t>
      </w:r>
      <w:r w:rsidRPr="00D25F57">
        <w:rPr>
          <w:rFonts w:ascii="Times New Roman" w:eastAsia="Times New Roman" w:hAnsi="Times New Roman" w:cs="Times New Roman"/>
          <w:b/>
          <w:color w:val="000000"/>
          <w:sz w:val="24"/>
          <w:szCs w:val="24"/>
        </w:rPr>
        <w:t>2</w:t>
      </w:r>
      <w:r w:rsidR="00070A62" w:rsidRPr="00D25F57">
        <w:rPr>
          <w:rFonts w:ascii="Times New Roman" w:eastAsia="Times New Roman" w:hAnsi="Times New Roman" w:cs="Times New Roman"/>
          <w:b/>
          <w:color w:val="000000"/>
          <w:sz w:val="24"/>
          <w:szCs w:val="24"/>
        </w:rPr>
        <w:t>-202</w:t>
      </w:r>
      <w:r w:rsidRPr="00D25F57">
        <w:rPr>
          <w:rFonts w:ascii="Times New Roman" w:eastAsia="Times New Roman" w:hAnsi="Times New Roman" w:cs="Times New Roman"/>
          <w:b/>
          <w:color w:val="000000"/>
          <w:sz w:val="24"/>
          <w:szCs w:val="24"/>
        </w:rPr>
        <w:t>3</w:t>
      </w:r>
      <w:r w:rsidR="00070A62" w:rsidRPr="00D25F57">
        <w:rPr>
          <w:rFonts w:ascii="Times New Roman" w:eastAsia="Times New Roman" w:hAnsi="Times New Roman" w:cs="Times New Roman"/>
          <w:b/>
          <w:color w:val="000000"/>
          <w:sz w:val="24"/>
          <w:szCs w:val="24"/>
        </w:rPr>
        <w:t xml:space="preserve"> SCAC Season Events</w:t>
      </w:r>
    </w:p>
    <w:p w14:paraId="7A85EEE7" w14:textId="4CDCD681" w:rsidR="00A771F3" w:rsidRPr="00D25F57" w:rsidRDefault="00070A62" w:rsidP="00D25F57">
      <w:pPr>
        <w:spacing w:after="7" w:line="228" w:lineRule="auto"/>
        <w:ind w:left="-5" w:right="496" w:hanging="10"/>
        <w:rPr>
          <w:rFonts w:ascii="Times New Roman" w:eastAsia="Times New Roman" w:hAnsi="Times New Roman" w:cs="Times New Roman"/>
          <w:color w:val="000000"/>
          <w:sz w:val="24"/>
          <w:szCs w:val="24"/>
        </w:rPr>
      </w:pPr>
      <w:r w:rsidRPr="00D25F57">
        <w:rPr>
          <w:rFonts w:ascii="Times New Roman" w:eastAsia="Times New Roman" w:hAnsi="Times New Roman" w:cs="Times New Roman"/>
          <w:b/>
          <w:color w:val="000000"/>
          <w:sz w:val="24"/>
          <w:szCs w:val="24"/>
        </w:rPr>
        <w:t>Orchestra:</w:t>
      </w:r>
      <w:r w:rsidRPr="00D25F57">
        <w:rPr>
          <w:rFonts w:ascii="Times New Roman" w:eastAsia="Times New Roman" w:hAnsi="Times New Roman" w:cs="Times New Roman"/>
          <w:color w:val="000000"/>
          <w:sz w:val="24"/>
          <w:szCs w:val="24"/>
        </w:rPr>
        <w:t xml:space="preserve"> </w:t>
      </w:r>
      <w:r w:rsidR="00B03984" w:rsidRPr="00D25F57">
        <w:rPr>
          <w:rFonts w:ascii="Times New Roman" w:eastAsia="Times New Roman" w:hAnsi="Times New Roman" w:cs="Times New Roman"/>
          <w:color w:val="000000"/>
          <w:sz w:val="24"/>
          <w:szCs w:val="24"/>
        </w:rPr>
        <w:t>February 27, 2023</w:t>
      </w:r>
      <w:r w:rsidR="007A34F6" w:rsidRPr="00D25F57">
        <w:rPr>
          <w:rFonts w:ascii="Times New Roman" w:eastAsia="Times New Roman" w:hAnsi="Times New Roman" w:cs="Times New Roman"/>
          <w:color w:val="000000"/>
          <w:sz w:val="24"/>
          <w:szCs w:val="24"/>
        </w:rPr>
        <w:t xml:space="preserve"> (</w:t>
      </w:r>
      <w:r w:rsidR="00D25F57" w:rsidRPr="00D25F57">
        <w:rPr>
          <w:rFonts w:ascii="Times New Roman" w:eastAsia="Times New Roman" w:hAnsi="Times New Roman" w:cs="Times New Roman"/>
          <w:color w:val="000000"/>
          <w:sz w:val="24"/>
          <w:szCs w:val="24"/>
        </w:rPr>
        <w:t xml:space="preserve">International Music with </w:t>
      </w:r>
      <w:r w:rsidR="007A34F6" w:rsidRPr="00D25F57">
        <w:rPr>
          <w:rFonts w:ascii="Times New Roman" w:eastAsia="Times New Roman" w:hAnsi="Times New Roman" w:cs="Times New Roman"/>
          <w:color w:val="000000"/>
          <w:sz w:val="24"/>
          <w:szCs w:val="24"/>
        </w:rPr>
        <w:t>Guest Artist</w:t>
      </w:r>
      <w:r w:rsidR="00D25F57" w:rsidRPr="00D25F57">
        <w:rPr>
          <w:rFonts w:ascii="Times New Roman" w:eastAsia="Times New Roman" w:hAnsi="Times New Roman" w:cs="Times New Roman"/>
          <w:color w:val="000000"/>
          <w:sz w:val="24"/>
          <w:szCs w:val="24"/>
        </w:rPr>
        <w:t>s</w:t>
      </w:r>
      <w:r w:rsidR="007A34F6" w:rsidRPr="00D25F57">
        <w:rPr>
          <w:rFonts w:ascii="Times New Roman" w:eastAsia="Times New Roman" w:hAnsi="Times New Roman" w:cs="Times New Roman"/>
          <w:color w:val="000000"/>
          <w:sz w:val="24"/>
          <w:szCs w:val="24"/>
        </w:rPr>
        <w:t>)</w:t>
      </w:r>
      <w:r w:rsidR="00B03984" w:rsidRPr="00D25F57">
        <w:rPr>
          <w:rFonts w:ascii="Times New Roman" w:eastAsia="Times New Roman" w:hAnsi="Times New Roman" w:cs="Times New Roman"/>
          <w:color w:val="000000"/>
          <w:sz w:val="24"/>
          <w:szCs w:val="24"/>
        </w:rPr>
        <w:t>, April 10, 2023</w:t>
      </w:r>
      <w:r w:rsidR="007A34F6" w:rsidRPr="00D25F57">
        <w:rPr>
          <w:rFonts w:ascii="Times New Roman" w:eastAsia="Times New Roman" w:hAnsi="Times New Roman" w:cs="Times New Roman"/>
          <w:color w:val="000000"/>
          <w:sz w:val="24"/>
          <w:szCs w:val="24"/>
        </w:rPr>
        <w:t xml:space="preserve"> (Broadway or Musical Review)</w:t>
      </w:r>
    </w:p>
    <w:p w14:paraId="31F7C349" w14:textId="74112803" w:rsidR="00A771F3" w:rsidRPr="00D25F57" w:rsidRDefault="00070A62" w:rsidP="00D25F57">
      <w:pPr>
        <w:spacing w:after="7" w:line="228" w:lineRule="auto"/>
        <w:ind w:left="-5" w:right="496" w:hanging="10"/>
        <w:rPr>
          <w:rFonts w:ascii="Times New Roman" w:eastAsia="Times New Roman" w:hAnsi="Times New Roman" w:cs="Times New Roman"/>
          <w:color w:val="000000"/>
          <w:sz w:val="24"/>
          <w:szCs w:val="24"/>
        </w:rPr>
      </w:pPr>
      <w:r w:rsidRPr="00D25F57">
        <w:rPr>
          <w:rFonts w:ascii="Times New Roman" w:eastAsia="Times New Roman" w:hAnsi="Times New Roman" w:cs="Times New Roman"/>
          <w:b/>
          <w:color w:val="000000"/>
          <w:sz w:val="24"/>
          <w:szCs w:val="24"/>
        </w:rPr>
        <w:t xml:space="preserve">Jazz Band: </w:t>
      </w:r>
      <w:r w:rsidRPr="00D25F57">
        <w:rPr>
          <w:rFonts w:ascii="Times New Roman" w:eastAsia="Times New Roman" w:hAnsi="Times New Roman" w:cs="Times New Roman"/>
          <w:color w:val="000000"/>
          <w:sz w:val="24"/>
          <w:szCs w:val="24"/>
        </w:rPr>
        <w:t>Spring Performance TBD</w:t>
      </w:r>
      <w:r w:rsidR="007A34F6" w:rsidRPr="00D25F57">
        <w:rPr>
          <w:rFonts w:ascii="Times New Roman" w:eastAsia="Times New Roman" w:hAnsi="Times New Roman" w:cs="Times New Roman"/>
          <w:color w:val="000000"/>
          <w:sz w:val="24"/>
          <w:szCs w:val="24"/>
        </w:rPr>
        <w:t xml:space="preserve">, North Ogden Jazz Festival (June 2023), Heritage days </w:t>
      </w:r>
    </w:p>
    <w:p w14:paraId="090BA329" w14:textId="04D90BAF" w:rsidR="00A771F3" w:rsidRPr="00D25F57" w:rsidRDefault="00070A62" w:rsidP="00D25F57">
      <w:pPr>
        <w:spacing w:after="7" w:line="228" w:lineRule="auto"/>
        <w:ind w:left="-5" w:right="2" w:hanging="10"/>
        <w:jc w:val="both"/>
        <w:rPr>
          <w:rFonts w:ascii="Times New Roman" w:eastAsia="Times New Roman" w:hAnsi="Times New Roman" w:cs="Times New Roman"/>
          <w:color w:val="000000"/>
          <w:sz w:val="24"/>
          <w:szCs w:val="24"/>
        </w:rPr>
      </w:pPr>
      <w:r w:rsidRPr="00D25F57">
        <w:rPr>
          <w:rFonts w:ascii="Times New Roman" w:eastAsia="Times New Roman" w:hAnsi="Times New Roman" w:cs="Times New Roman"/>
          <w:b/>
          <w:color w:val="000000"/>
          <w:sz w:val="24"/>
          <w:szCs w:val="24"/>
        </w:rPr>
        <w:t xml:space="preserve">Jr. Theatre: </w:t>
      </w:r>
      <w:r w:rsidR="00B03984" w:rsidRPr="00D25F57">
        <w:rPr>
          <w:rFonts w:ascii="Times New Roman" w:eastAsia="Times New Roman" w:hAnsi="Times New Roman" w:cs="Times New Roman"/>
          <w:color w:val="000000"/>
          <w:sz w:val="24"/>
          <w:szCs w:val="24"/>
        </w:rPr>
        <w:t>Summer Camp</w:t>
      </w:r>
      <w:r w:rsidR="007A34F6" w:rsidRPr="00D25F57">
        <w:rPr>
          <w:rFonts w:ascii="Times New Roman" w:eastAsia="Times New Roman" w:hAnsi="Times New Roman" w:cs="Times New Roman"/>
          <w:color w:val="000000"/>
          <w:sz w:val="24"/>
          <w:szCs w:val="24"/>
        </w:rPr>
        <w:t xml:space="preserve"> (June 2023)</w:t>
      </w:r>
    </w:p>
    <w:p w14:paraId="1E7F14FE" w14:textId="6EE3A868" w:rsidR="00A771F3" w:rsidRPr="00D25F57" w:rsidRDefault="00070A62" w:rsidP="00D25F57">
      <w:pPr>
        <w:spacing w:after="7" w:line="228" w:lineRule="auto"/>
        <w:ind w:left="-5" w:right="2" w:hanging="10"/>
        <w:rPr>
          <w:rFonts w:ascii="Times New Roman" w:eastAsia="Times New Roman" w:hAnsi="Times New Roman" w:cs="Times New Roman"/>
          <w:color w:val="000000"/>
          <w:sz w:val="24"/>
          <w:szCs w:val="24"/>
        </w:rPr>
      </w:pPr>
      <w:r w:rsidRPr="00D25F57">
        <w:rPr>
          <w:rFonts w:ascii="Times New Roman" w:eastAsia="Times New Roman" w:hAnsi="Times New Roman" w:cs="Times New Roman"/>
          <w:b/>
          <w:color w:val="000000"/>
          <w:sz w:val="24"/>
          <w:szCs w:val="24"/>
        </w:rPr>
        <w:t xml:space="preserve">Theatre: </w:t>
      </w:r>
      <w:r w:rsidR="00B03984" w:rsidRPr="00D25F57">
        <w:rPr>
          <w:rFonts w:ascii="Times New Roman" w:eastAsia="Times New Roman" w:hAnsi="Times New Roman" w:cs="Times New Roman"/>
          <w:i/>
          <w:color w:val="000000"/>
          <w:sz w:val="24"/>
          <w:szCs w:val="24"/>
        </w:rPr>
        <w:t xml:space="preserve">Freaky Friday </w:t>
      </w:r>
      <w:r w:rsidR="007A34F6" w:rsidRPr="00D25F57">
        <w:rPr>
          <w:rFonts w:ascii="Times New Roman" w:eastAsia="Times New Roman" w:hAnsi="Times New Roman" w:cs="Times New Roman"/>
          <w:iCs/>
          <w:color w:val="000000"/>
          <w:sz w:val="24"/>
          <w:szCs w:val="24"/>
        </w:rPr>
        <w:t>(</w:t>
      </w:r>
      <w:r w:rsidR="00B03984" w:rsidRPr="00D25F57">
        <w:rPr>
          <w:rFonts w:ascii="Times New Roman" w:eastAsia="Times New Roman" w:hAnsi="Times New Roman" w:cs="Times New Roman"/>
          <w:iCs/>
          <w:color w:val="000000"/>
          <w:sz w:val="24"/>
          <w:szCs w:val="24"/>
        </w:rPr>
        <w:t>July 2023</w:t>
      </w:r>
      <w:r w:rsidR="007A34F6" w:rsidRPr="00D25F57">
        <w:rPr>
          <w:rFonts w:ascii="Times New Roman" w:eastAsia="Times New Roman" w:hAnsi="Times New Roman" w:cs="Times New Roman"/>
          <w:iCs/>
          <w:color w:val="000000"/>
          <w:sz w:val="24"/>
          <w:szCs w:val="24"/>
        </w:rPr>
        <w:t>)</w:t>
      </w:r>
      <w:r w:rsidRPr="00D25F57">
        <w:rPr>
          <w:rFonts w:ascii="Times New Roman" w:eastAsia="Times New Roman" w:hAnsi="Times New Roman" w:cs="Times New Roman"/>
          <w:color w:val="000000"/>
          <w:sz w:val="24"/>
          <w:szCs w:val="24"/>
        </w:rPr>
        <w:t xml:space="preserve"> </w:t>
      </w:r>
    </w:p>
    <w:p w14:paraId="0C55177D" w14:textId="5E82C9D5" w:rsidR="00A771F3" w:rsidRPr="00D25F57" w:rsidRDefault="00480B2A" w:rsidP="00D25F57">
      <w:pPr>
        <w:spacing w:after="7" w:line="228" w:lineRule="auto"/>
        <w:ind w:left="-5" w:right="2" w:hanging="10"/>
        <w:rPr>
          <w:rFonts w:ascii="Times New Roman" w:eastAsia="Times New Roman" w:hAnsi="Times New Roman" w:cs="Times New Roman"/>
          <w:color w:val="000000"/>
          <w:sz w:val="24"/>
          <w:szCs w:val="24"/>
        </w:rPr>
      </w:pPr>
      <w:r w:rsidRPr="00D25F57">
        <w:rPr>
          <w:rFonts w:ascii="Times New Roman" w:eastAsia="Times New Roman" w:hAnsi="Times New Roman" w:cs="Times New Roman"/>
          <w:b/>
          <w:color w:val="000000"/>
          <w:sz w:val="24"/>
          <w:szCs w:val="24"/>
        </w:rPr>
        <w:t xml:space="preserve">Fundraisers: </w:t>
      </w:r>
      <w:r w:rsidRPr="00D25F57">
        <w:rPr>
          <w:rFonts w:ascii="Times New Roman" w:eastAsia="Times New Roman" w:hAnsi="Times New Roman" w:cs="Times New Roman"/>
          <w:bCs/>
          <w:color w:val="000000"/>
          <w:sz w:val="24"/>
          <w:szCs w:val="24"/>
        </w:rPr>
        <w:t>Battle of the Bands</w:t>
      </w:r>
      <w:r w:rsidRPr="00D25F57">
        <w:rPr>
          <w:rFonts w:ascii="Times New Roman" w:eastAsia="Times New Roman" w:hAnsi="Times New Roman" w:cs="Times New Roman"/>
          <w:b/>
          <w:color w:val="000000"/>
          <w:sz w:val="24"/>
          <w:szCs w:val="24"/>
        </w:rPr>
        <w:t xml:space="preserve"> </w:t>
      </w:r>
      <w:r w:rsidR="00070A62" w:rsidRPr="00D25F57">
        <w:rPr>
          <w:rFonts w:ascii="Times New Roman" w:eastAsia="Times New Roman" w:hAnsi="Times New Roman" w:cs="Times New Roman"/>
          <w:color w:val="000000"/>
          <w:sz w:val="24"/>
          <w:szCs w:val="24"/>
        </w:rPr>
        <w:t>202</w:t>
      </w:r>
      <w:r w:rsidR="00B03984" w:rsidRPr="00D25F57">
        <w:rPr>
          <w:rFonts w:ascii="Times New Roman" w:eastAsia="Times New Roman" w:hAnsi="Times New Roman" w:cs="Times New Roman"/>
          <w:color w:val="000000"/>
          <w:sz w:val="24"/>
          <w:szCs w:val="24"/>
        </w:rPr>
        <w:t>3 (Feb/March)</w:t>
      </w:r>
    </w:p>
    <w:p w14:paraId="3772C744" w14:textId="77777777" w:rsidR="00A771F3" w:rsidRPr="00D25F57" w:rsidRDefault="00070A62" w:rsidP="00D25F57">
      <w:pPr>
        <w:spacing w:after="0" w:line="228" w:lineRule="auto"/>
        <w:ind w:left="-5" w:hanging="10"/>
        <w:rPr>
          <w:rFonts w:ascii="Times New Roman" w:eastAsia="Times New Roman" w:hAnsi="Times New Roman" w:cs="Times New Roman"/>
          <w:color w:val="000000"/>
          <w:sz w:val="24"/>
          <w:szCs w:val="24"/>
        </w:rPr>
      </w:pPr>
      <w:r w:rsidRPr="00D25F57">
        <w:rPr>
          <w:rFonts w:ascii="Times New Roman" w:eastAsia="Times New Roman" w:hAnsi="Times New Roman" w:cs="Times New Roman"/>
          <w:b/>
          <w:color w:val="000000"/>
          <w:sz w:val="24"/>
          <w:szCs w:val="24"/>
        </w:rPr>
        <w:t>Other:</w:t>
      </w:r>
      <w:r w:rsidRPr="00D25F57">
        <w:rPr>
          <w:rFonts w:ascii="Times New Roman" w:eastAsia="Times New Roman" w:hAnsi="Times New Roman" w:cs="Times New Roman"/>
          <w:color w:val="000000"/>
          <w:sz w:val="24"/>
          <w:szCs w:val="24"/>
        </w:rPr>
        <w:t xml:space="preserve"> </w:t>
      </w:r>
    </w:p>
    <w:p w14:paraId="19BE2CEF" w14:textId="3E12FC3E" w:rsidR="00A771F3" w:rsidRPr="00D25F57" w:rsidRDefault="00070A62" w:rsidP="00D25F57">
      <w:pPr>
        <w:spacing w:after="0" w:line="228" w:lineRule="auto"/>
        <w:ind w:left="-5" w:hanging="10"/>
        <w:rPr>
          <w:rFonts w:ascii="Times New Roman" w:eastAsia="Times New Roman" w:hAnsi="Times New Roman" w:cs="Times New Roman"/>
          <w:b/>
          <w:color w:val="000000"/>
          <w:sz w:val="24"/>
          <w:szCs w:val="24"/>
        </w:rPr>
      </w:pPr>
      <w:r w:rsidRPr="00D25F57">
        <w:rPr>
          <w:rFonts w:ascii="Times New Roman" w:eastAsia="Times New Roman" w:hAnsi="Times New Roman" w:cs="Times New Roman"/>
          <w:b/>
          <w:color w:val="000000"/>
          <w:sz w:val="24"/>
          <w:szCs w:val="24"/>
        </w:rPr>
        <w:t>Public Input for Season:</w:t>
      </w:r>
    </w:p>
    <w:p w14:paraId="5B3873D1" w14:textId="777FAEDB" w:rsidR="007A34F6" w:rsidRPr="00D25F57" w:rsidRDefault="007A34F6" w:rsidP="00D25F57">
      <w:pPr>
        <w:keepNext/>
        <w:keepLines/>
        <w:spacing w:after="0" w:line="228" w:lineRule="auto"/>
        <w:ind w:hanging="10"/>
        <w:rPr>
          <w:rFonts w:ascii="Times New Roman" w:eastAsia="Times New Roman" w:hAnsi="Times New Roman" w:cs="Times New Roman"/>
          <w:b/>
          <w:color w:val="000000"/>
          <w:sz w:val="24"/>
          <w:szCs w:val="24"/>
        </w:rPr>
      </w:pPr>
      <w:r w:rsidRPr="00D25F57">
        <w:rPr>
          <w:rFonts w:ascii="Times New Roman" w:eastAsia="Times New Roman" w:hAnsi="Times New Roman" w:cs="Times New Roman"/>
          <w:b/>
          <w:color w:val="000000"/>
          <w:sz w:val="24"/>
          <w:szCs w:val="24"/>
        </w:rPr>
        <w:t xml:space="preserve">4. </w:t>
      </w:r>
      <w:r w:rsidR="00D25F57" w:rsidRPr="00D25F57">
        <w:rPr>
          <w:rFonts w:ascii="Times New Roman" w:eastAsia="Times New Roman" w:hAnsi="Times New Roman" w:cs="Times New Roman"/>
          <w:b/>
          <w:color w:val="000000"/>
          <w:sz w:val="24"/>
          <w:szCs w:val="24"/>
        </w:rPr>
        <w:t>Increased storage needs discussion with vote if needed</w:t>
      </w:r>
    </w:p>
    <w:p w14:paraId="786406EF" w14:textId="77777777" w:rsidR="00D25F57" w:rsidRPr="00D25F57" w:rsidRDefault="00D25F57" w:rsidP="00D25F57">
      <w:pPr>
        <w:keepNext/>
        <w:keepLines/>
        <w:spacing w:after="0" w:line="228" w:lineRule="auto"/>
        <w:ind w:hanging="10"/>
        <w:rPr>
          <w:rFonts w:ascii="Times New Roman" w:eastAsia="Times New Roman" w:hAnsi="Times New Roman" w:cs="Times New Roman"/>
          <w:b/>
          <w:color w:val="000000"/>
          <w:sz w:val="24"/>
          <w:szCs w:val="24"/>
        </w:rPr>
      </w:pPr>
    </w:p>
    <w:p w14:paraId="5CAB9062" w14:textId="2CC1279D" w:rsidR="00D25F57" w:rsidRPr="00D25F57" w:rsidRDefault="00D25F57" w:rsidP="00D25F57">
      <w:pPr>
        <w:keepNext/>
        <w:keepLines/>
        <w:spacing w:after="0" w:line="228" w:lineRule="auto"/>
        <w:ind w:hanging="10"/>
        <w:rPr>
          <w:rFonts w:ascii="Times New Roman" w:eastAsia="Times New Roman" w:hAnsi="Times New Roman" w:cs="Times New Roman"/>
          <w:b/>
          <w:color w:val="000000"/>
          <w:sz w:val="24"/>
          <w:szCs w:val="24"/>
        </w:rPr>
      </w:pPr>
      <w:r w:rsidRPr="00D25F57">
        <w:rPr>
          <w:rFonts w:ascii="Times New Roman" w:eastAsia="Times New Roman" w:hAnsi="Times New Roman" w:cs="Times New Roman"/>
          <w:b/>
          <w:color w:val="000000"/>
          <w:sz w:val="24"/>
          <w:szCs w:val="24"/>
        </w:rPr>
        <w:t>5. Date and details for Battle of the Bands</w:t>
      </w:r>
    </w:p>
    <w:p w14:paraId="2B6321C9" w14:textId="1513E3CE" w:rsidR="007A34F6" w:rsidRPr="00D25F57" w:rsidRDefault="007A34F6" w:rsidP="00D25F57">
      <w:pPr>
        <w:keepNext/>
        <w:keepLines/>
        <w:spacing w:after="0" w:line="228" w:lineRule="auto"/>
        <w:ind w:hanging="10"/>
        <w:rPr>
          <w:rFonts w:ascii="Times New Roman" w:eastAsia="Times New Roman" w:hAnsi="Times New Roman" w:cs="Times New Roman"/>
          <w:b/>
          <w:color w:val="000000"/>
          <w:sz w:val="24"/>
          <w:szCs w:val="24"/>
        </w:rPr>
      </w:pPr>
    </w:p>
    <w:p w14:paraId="371709C3" w14:textId="51DB8A94" w:rsidR="007A34F6" w:rsidRDefault="00D25F57" w:rsidP="00D25F57">
      <w:pPr>
        <w:keepNext/>
        <w:keepLines/>
        <w:spacing w:after="0" w:line="228" w:lineRule="auto"/>
        <w:ind w:hanging="10"/>
        <w:rPr>
          <w:rFonts w:ascii="Times New Roman" w:eastAsia="Times New Roman" w:hAnsi="Times New Roman" w:cs="Times New Roman"/>
          <w:b/>
          <w:color w:val="000000"/>
          <w:sz w:val="24"/>
          <w:szCs w:val="24"/>
        </w:rPr>
      </w:pPr>
      <w:r w:rsidRPr="00D25F57">
        <w:rPr>
          <w:rFonts w:ascii="Times New Roman" w:eastAsia="Times New Roman" w:hAnsi="Times New Roman" w:cs="Times New Roman"/>
          <w:b/>
          <w:color w:val="000000"/>
          <w:sz w:val="24"/>
          <w:szCs w:val="24"/>
        </w:rPr>
        <w:t>6</w:t>
      </w:r>
      <w:r w:rsidR="007A34F6" w:rsidRPr="00D25F57">
        <w:rPr>
          <w:rFonts w:ascii="Times New Roman" w:eastAsia="Times New Roman" w:hAnsi="Times New Roman" w:cs="Times New Roman"/>
          <w:b/>
          <w:color w:val="000000"/>
          <w:sz w:val="24"/>
          <w:szCs w:val="24"/>
        </w:rPr>
        <w:t>. New Shirts</w:t>
      </w:r>
      <w:r w:rsidRPr="00D25F57">
        <w:rPr>
          <w:rFonts w:ascii="Times New Roman" w:eastAsia="Times New Roman" w:hAnsi="Times New Roman" w:cs="Times New Roman"/>
          <w:b/>
          <w:color w:val="000000"/>
          <w:sz w:val="24"/>
          <w:szCs w:val="24"/>
        </w:rPr>
        <w:t xml:space="preserve"> </w:t>
      </w:r>
      <w:r w:rsidR="00276DBC">
        <w:rPr>
          <w:rFonts w:ascii="Times New Roman" w:eastAsia="Times New Roman" w:hAnsi="Times New Roman" w:cs="Times New Roman"/>
          <w:b/>
          <w:color w:val="000000"/>
          <w:sz w:val="24"/>
          <w:szCs w:val="24"/>
        </w:rPr>
        <w:t>–</w:t>
      </w:r>
      <w:r w:rsidRPr="00D25F57">
        <w:rPr>
          <w:rFonts w:ascii="Times New Roman" w:eastAsia="Times New Roman" w:hAnsi="Times New Roman" w:cs="Times New Roman"/>
          <w:b/>
          <w:color w:val="000000"/>
          <w:sz w:val="24"/>
          <w:szCs w:val="24"/>
        </w:rPr>
        <w:t xml:space="preserve"> Sheila</w:t>
      </w:r>
    </w:p>
    <w:p w14:paraId="6EAFC8CB" w14:textId="6E60361D" w:rsidR="00276DBC" w:rsidRDefault="00276DBC" w:rsidP="00D25F57">
      <w:pPr>
        <w:keepNext/>
        <w:keepLines/>
        <w:spacing w:after="0" w:line="228" w:lineRule="auto"/>
        <w:ind w:hanging="10"/>
        <w:rPr>
          <w:rFonts w:ascii="Times New Roman" w:eastAsia="Times New Roman" w:hAnsi="Times New Roman" w:cs="Times New Roman"/>
          <w:b/>
          <w:color w:val="000000"/>
          <w:sz w:val="24"/>
          <w:szCs w:val="24"/>
        </w:rPr>
      </w:pPr>
    </w:p>
    <w:p w14:paraId="7C08FB61" w14:textId="1C1C90D8" w:rsidR="00276DBC" w:rsidRPr="00D25F57" w:rsidRDefault="00276DBC" w:rsidP="00D25F57">
      <w:pPr>
        <w:keepNext/>
        <w:keepLines/>
        <w:spacing w:after="0" w:line="228" w:lineRule="auto"/>
        <w:ind w:hanging="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7. UEM grant</w:t>
      </w:r>
    </w:p>
    <w:p w14:paraId="1A6457F4" w14:textId="77777777" w:rsidR="000B73AF" w:rsidRPr="00D25F57" w:rsidRDefault="000B73AF" w:rsidP="00D25F57">
      <w:pPr>
        <w:keepNext/>
        <w:keepLines/>
        <w:spacing w:after="0" w:line="228" w:lineRule="auto"/>
        <w:ind w:hanging="10"/>
        <w:rPr>
          <w:rFonts w:ascii="Times New Roman" w:eastAsia="Times New Roman" w:hAnsi="Times New Roman" w:cs="Times New Roman"/>
          <w:b/>
          <w:color w:val="000000"/>
          <w:sz w:val="24"/>
          <w:szCs w:val="24"/>
        </w:rPr>
      </w:pPr>
    </w:p>
    <w:p w14:paraId="03C45FE2" w14:textId="48AA3AD9" w:rsidR="000B73AF" w:rsidRPr="00D25F57" w:rsidRDefault="00276DBC" w:rsidP="00D25F57">
      <w:pPr>
        <w:keepNext/>
        <w:keepLines/>
        <w:spacing w:after="0" w:line="228" w:lineRule="auto"/>
        <w:ind w:hanging="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8</w:t>
      </w:r>
      <w:r w:rsidR="000B73AF" w:rsidRPr="00D25F57">
        <w:rPr>
          <w:rFonts w:ascii="Times New Roman" w:eastAsia="Times New Roman" w:hAnsi="Times New Roman" w:cs="Times New Roman"/>
          <w:b/>
          <w:color w:val="000000"/>
          <w:sz w:val="24"/>
          <w:szCs w:val="24"/>
        </w:rPr>
        <w:t>. Sponsorship Letters</w:t>
      </w:r>
      <w:r w:rsidR="00D25F57" w:rsidRPr="00D25F57">
        <w:rPr>
          <w:rFonts w:ascii="Times New Roman" w:eastAsia="Times New Roman" w:hAnsi="Times New Roman" w:cs="Times New Roman"/>
          <w:b/>
          <w:color w:val="000000"/>
          <w:sz w:val="24"/>
          <w:szCs w:val="24"/>
        </w:rPr>
        <w:t xml:space="preserve"> – address list?</w:t>
      </w:r>
    </w:p>
    <w:p w14:paraId="243A42AC" w14:textId="77777777" w:rsidR="007A34F6" w:rsidRPr="00D25F57" w:rsidRDefault="007A34F6" w:rsidP="00D25F57">
      <w:pPr>
        <w:keepNext/>
        <w:keepLines/>
        <w:spacing w:after="0" w:line="228" w:lineRule="auto"/>
        <w:ind w:hanging="10"/>
        <w:rPr>
          <w:rFonts w:ascii="Times New Roman" w:eastAsia="Times New Roman" w:hAnsi="Times New Roman" w:cs="Times New Roman"/>
          <w:b/>
          <w:color w:val="000000"/>
          <w:sz w:val="24"/>
          <w:szCs w:val="24"/>
        </w:rPr>
      </w:pPr>
    </w:p>
    <w:p w14:paraId="2FCE8DF0" w14:textId="6BB3FEB8" w:rsidR="00A771F3" w:rsidRPr="00D25F57" w:rsidRDefault="00276DBC" w:rsidP="00D25F57">
      <w:pPr>
        <w:keepNext/>
        <w:keepLines/>
        <w:spacing w:after="0" w:line="228" w:lineRule="auto"/>
        <w:ind w:hanging="1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9</w:t>
      </w:r>
      <w:r w:rsidR="00070A62" w:rsidRPr="00D25F57">
        <w:rPr>
          <w:rFonts w:ascii="Times New Roman" w:eastAsia="Times New Roman" w:hAnsi="Times New Roman" w:cs="Times New Roman"/>
          <w:b/>
          <w:color w:val="000000"/>
          <w:sz w:val="24"/>
          <w:szCs w:val="24"/>
        </w:rPr>
        <w:t xml:space="preserve">. Publicity: </w:t>
      </w:r>
      <w:r w:rsidR="00070A62" w:rsidRPr="00D25F57">
        <w:rPr>
          <w:rFonts w:ascii="Times New Roman" w:eastAsia="Times New Roman" w:hAnsi="Times New Roman" w:cs="Times New Roman"/>
          <w:b/>
          <w:i/>
          <w:color w:val="000000"/>
          <w:sz w:val="24"/>
          <w:szCs w:val="24"/>
        </w:rPr>
        <w:t xml:space="preserve">Syracuse Connection </w:t>
      </w:r>
      <w:r w:rsidR="00070A62" w:rsidRPr="00D25F57">
        <w:rPr>
          <w:rFonts w:ascii="Times New Roman" w:eastAsia="Times New Roman" w:hAnsi="Times New Roman" w:cs="Times New Roman"/>
          <w:b/>
          <w:color w:val="000000"/>
          <w:sz w:val="24"/>
          <w:szCs w:val="24"/>
        </w:rPr>
        <w:t>information &amp; other publicity as needed.</w:t>
      </w:r>
    </w:p>
    <w:p w14:paraId="2228041C" w14:textId="77777777" w:rsidR="00A771F3" w:rsidRPr="00D25F57" w:rsidRDefault="00A771F3" w:rsidP="00D25F57">
      <w:pPr>
        <w:spacing w:after="0" w:line="228" w:lineRule="auto"/>
        <w:rPr>
          <w:rFonts w:ascii="Calibri" w:eastAsia="Calibri" w:hAnsi="Calibri" w:cs="Calibri"/>
          <w:color w:val="000000"/>
          <w:sz w:val="24"/>
          <w:szCs w:val="24"/>
        </w:rPr>
      </w:pPr>
    </w:p>
    <w:p w14:paraId="74326A6E" w14:textId="77777777" w:rsidR="00A771F3" w:rsidRPr="00D25F57" w:rsidRDefault="00070A62" w:rsidP="00D25F57">
      <w:pPr>
        <w:spacing w:after="0" w:line="228" w:lineRule="auto"/>
        <w:rPr>
          <w:rFonts w:ascii="Times New Roman" w:eastAsia="Times New Roman" w:hAnsi="Times New Roman" w:cs="Times New Roman"/>
          <w:color w:val="000000"/>
          <w:sz w:val="24"/>
          <w:szCs w:val="24"/>
        </w:rPr>
      </w:pPr>
      <w:r w:rsidRPr="00D25F57">
        <w:rPr>
          <w:rFonts w:ascii="Times New Roman" w:eastAsia="Times New Roman" w:hAnsi="Times New Roman" w:cs="Times New Roman"/>
          <w:i/>
          <w:color w:val="000000"/>
          <w:sz w:val="24"/>
          <w:szCs w:val="24"/>
        </w:rPr>
        <w:t xml:space="preserve"> </w:t>
      </w:r>
      <w:r w:rsidRPr="00D25F57">
        <w:rPr>
          <w:rFonts w:ascii="Times New Roman" w:eastAsia="Times New Roman" w:hAnsi="Times New Roman" w:cs="Times New Roman"/>
          <w:b/>
          <w:color w:val="000000"/>
          <w:sz w:val="24"/>
          <w:szCs w:val="24"/>
        </w:rPr>
        <w:t xml:space="preserve">WORK SESSION </w:t>
      </w:r>
    </w:p>
    <w:p w14:paraId="4D29EA02" w14:textId="7B82708E" w:rsidR="00A771F3" w:rsidRPr="00D25F57" w:rsidRDefault="00276DBC" w:rsidP="00D25F57">
      <w:pPr>
        <w:spacing w:after="0" w:line="228"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10</w:t>
      </w:r>
      <w:r w:rsidR="00070A62" w:rsidRPr="00D25F57">
        <w:rPr>
          <w:rFonts w:ascii="Times New Roman" w:eastAsia="Times New Roman" w:hAnsi="Times New Roman" w:cs="Times New Roman"/>
          <w:b/>
          <w:color w:val="000000"/>
          <w:sz w:val="24"/>
          <w:szCs w:val="24"/>
        </w:rPr>
        <w:t>. Committee/Board Member Updates/Discussion</w:t>
      </w:r>
      <w:r w:rsidR="00070A62" w:rsidRPr="00D25F57">
        <w:rPr>
          <w:rFonts w:ascii="Times New Roman" w:eastAsia="Times New Roman" w:hAnsi="Times New Roman" w:cs="Times New Roman"/>
          <w:color w:val="000000"/>
          <w:sz w:val="24"/>
          <w:szCs w:val="24"/>
        </w:rPr>
        <w:t xml:space="preserve">  </w:t>
      </w:r>
    </w:p>
    <w:p w14:paraId="5C0325DE" w14:textId="77777777" w:rsidR="00A771F3" w:rsidRPr="00D25F57" w:rsidRDefault="00A771F3" w:rsidP="00D25F57">
      <w:pPr>
        <w:spacing w:after="0" w:line="228" w:lineRule="auto"/>
        <w:rPr>
          <w:rFonts w:ascii="Calibri" w:eastAsia="Calibri" w:hAnsi="Calibri" w:cs="Calibri"/>
          <w:color w:val="000000"/>
          <w:sz w:val="24"/>
          <w:szCs w:val="24"/>
        </w:rPr>
      </w:pPr>
    </w:p>
    <w:p w14:paraId="7FD09900" w14:textId="63655093" w:rsidR="00A771F3" w:rsidRPr="00D25F57" w:rsidRDefault="00D25F57" w:rsidP="00D25F57">
      <w:pPr>
        <w:spacing w:after="0" w:line="228" w:lineRule="auto"/>
        <w:rPr>
          <w:rFonts w:ascii="Calibri" w:eastAsia="Calibri" w:hAnsi="Calibri" w:cs="Calibri"/>
          <w:color w:val="000000"/>
          <w:sz w:val="24"/>
          <w:szCs w:val="24"/>
        </w:rPr>
      </w:pPr>
      <w:r w:rsidRPr="00D25F57">
        <w:rPr>
          <w:rFonts w:ascii="Times New Roman" w:eastAsia="Times New Roman" w:hAnsi="Times New Roman" w:cs="Times New Roman"/>
          <w:b/>
          <w:color w:val="000000"/>
          <w:sz w:val="24"/>
          <w:szCs w:val="24"/>
        </w:rPr>
        <w:t>1</w:t>
      </w:r>
      <w:r w:rsidR="00276DBC">
        <w:rPr>
          <w:rFonts w:ascii="Times New Roman" w:eastAsia="Times New Roman" w:hAnsi="Times New Roman" w:cs="Times New Roman"/>
          <w:b/>
          <w:color w:val="000000"/>
          <w:sz w:val="24"/>
          <w:szCs w:val="24"/>
        </w:rPr>
        <w:t>1</w:t>
      </w:r>
      <w:r w:rsidR="00070A62" w:rsidRPr="00D25F57">
        <w:rPr>
          <w:rFonts w:ascii="Times New Roman" w:eastAsia="Times New Roman" w:hAnsi="Times New Roman" w:cs="Times New Roman"/>
          <w:b/>
          <w:color w:val="000000"/>
          <w:sz w:val="24"/>
          <w:szCs w:val="24"/>
        </w:rPr>
        <w:t xml:space="preserve">. Future Agenda Items </w:t>
      </w:r>
    </w:p>
    <w:p w14:paraId="008A8FA9" w14:textId="77777777" w:rsidR="00A771F3" w:rsidRPr="00D25F57" w:rsidRDefault="00A771F3" w:rsidP="00D25F57">
      <w:pPr>
        <w:keepNext/>
        <w:keepLines/>
        <w:spacing w:after="0" w:line="228" w:lineRule="auto"/>
        <w:rPr>
          <w:rFonts w:ascii="Times New Roman" w:eastAsia="Times New Roman" w:hAnsi="Times New Roman" w:cs="Times New Roman"/>
          <w:b/>
          <w:color w:val="000000"/>
          <w:sz w:val="24"/>
          <w:szCs w:val="24"/>
        </w:rPr>
      </w:pPr>
    </w:p>
    <w:p w14:paraId="5EB60735" w14:textId="2FD40EDF" w:rsidR="00A771F3" w:rsidRPr="00D25F57" w:rsidRDefault="000B73AF" w:rsidP="00D25F57">
      <w:pPr>
        <w:keepNext/>
        <w:keepLines/>
        <w:spacing w:after="0" w:line="228" w:lineRule="auto"/>
        <w:rPr>
          <w:rFonts w:ascii="Times New Roman" w:eastAsia="Times New Roman" w:hAnsi="Times New Roman" w:cs="Times New Roman"/>
          <w:b/>
          <w:color w:val="000000"/>
          <w:sz w:val="24"/>
          <w:szCs w:val="24"/>
        </w:rPr>
      </w:pPr>
      <w:r w:rsidRPr="00D25F57">
        <w:rPr>
          <w:rFonts w:ascii="Times New Roman" w:eastAsia="Times New Roman" w:hAnsi="Times New Roman" w:cs="Times New Roman"/>
          <w:b/>
          <w:color w:val="000000"/>
          <w:sz w:val="24"/>
          <w:szCs w:val="24"/>
        </w:rPr>
        <w:t>1</w:t>
      </w:r>
      <w:r w:rsidR="00276DBC">
        <w:rPr>
          <w:rFonts w:ascii="Times New Roman" w:eastAsia="Times New Roman" w:hAnsi="Times New Roman" w:cs="Times New Roman"/>
          <w:b/>
          <w:color w:val="000000"/>
          <w:sz w:val="24"/>
          <w:szCs w:val="24"/>
        </w:rPr>
        <w:t>2</w:t>
      </w:r>
      <w:r w:rsidR="00070A62" w:rsidRPr="00D25F57">
        <w:rPr>
          <w:rFonts w:ascii="Times New Roman" w:eastAsia="Times New Roman" w:hAnsi="Times New Roman" w:cs="Times New Roman"/>
          <w:b/>
          <w:color w:val="000000"/>
          <w:sz w:val="24"/>
          <w:szCs w:val="24"/>
        </w:rPr>
        <w:t xml:space="preserve">. Adjournment </w:t>
      </w:r>
    </w:p>
    <w:p w14:paraId="083F5AAB" w14:textId="77777777" w:rsidR="00A771F3" w:rsidRDefault="00070A62">
      <w:pPr>
        <w:spacing w:after="0"/>
        <w:rPr>
          <w:rFonts w:ascii="Calibri" w:eastAsia="Calibri" w:hAnsi="Calibri" w:cs="Calibri"/>
          <w:color w:val="000000"/>
        </w:rPr>
      </w:pPr>
      <w:r>
        <w:rPr>
          <w:rFonts w:ascii="Times New Roman" w:eastAsia="Times New Roman" w:hAnsi="Times New Roman" w:cs="Times New Roman"/>
          <w:b/>
          <w:color w:val="000000"/>
          <w:sz w:val="12"/>
        </w:rPr>
        <w:t xml:space="preserve"> </w:t>
      </w:r>
    </w:p>
    <w:p w14:paraId="01860BF8" w14:textId="77777777" w:rsidR="00A771F3" w:rsidRDefault="00070A62">
      <w:pPr>
        <w:keepNext/>
        <w:keepLines/>
        <w:spacing w:after="0"/>
        <w:ind w:hanging="10"/>
        <w:jc w:val="center"/>
        <w:rPr>
          <w:rFonts w:ascii="Times New Roman" w:eastAsia="Times New Roman" w:hAnsi="Times New Roman" w:cs="Times New Roman"/>
          <w:b/>
          <w:color w:val="000000"/>
          <w:sz w:val="19"/>
        </w:rPr>
      </w:pPr>
      <w:r>
        <w:rPr>
          <w:rFonts w:ascii="Times New Roman" w:eastAsia="Times New Roman" w:hAnsi="Times New Roman" w:cs="Times New Roman"/>
          <w:b/>
          <w:color w:val="000000"/>
          <w:sz w:val="19"/>
        </w:rPr>
        <w:t xml:space="preserve">~~~~~~~~~~~~~~~~~~~~ </w:t>
      </w:r>
    </w:p>
    <w:p w14:paraId="0E85E544" w14:textId="77777777" w:rsidR="00A771F3" w:rsidRDefault="00070A62">
      <w:pPr>
        <w:spacing w:after="0" w:line="249" w:lineRule="auto"/>
        <w:ind w:hanging="10"/>
        <w:rPr>
          <w:rFonts w:ascii="Calibri" w:eastAsia="Calibri" w:hAnsi="Calibri" w:cs="Calibri"/>
          <w:color w:val="000000"/>
          <w:sz w:val="19"/>
        </w:rPr>
      </w:pPr>
      <w:r>
        <w:rPr>
          <w:rFonts w:ascii="Times New Roman" w:eastAsia="Times New Roman" w:hAnsi="Times New Roman" w:cs="Times New Roman"/>
          <w:color w:val="000000"/>
          <w:sz w:val="20"/>
        </w:rPr>
        <w:t>In compliance with the Americans Disabilities Act, persons needing auxiliary communicative aids and services for this meeting should contact the City Offices at 801-825-1477 at least 48 hours in advance of the meeting</w:t>
      </w:r>
      <w:r>
        <w:rPr>
          <w:rFonts w:ascii="Times New Roman" w:eastAsia="Times New Roman" w:hAnsi="Times New Roman" w:cs="Times New Roman"/>
          <w:color w:val="000000"/>
          <w:sz w:val="19"/>
        </w:rPr>
        <w:t xml:space="preserve">.  </w:t>
      </w:r>
    </w:p>
    <w:p w14:paraId="41B90FB6" w14:textId="77777777" w:rsidR="00A771F3" w:rsidRDefault="00070A62">
      <w:pPr>
        <w:spacing w:after="0"/>
        <w:rPr>
          <w:rFonts w:ascii="Calibri" w:eastAsia="Calibri" w:hAnsi="Calibri" w:cs="Calibri"/>
          <w:color w:val="000000"/>
          <w:sz w:val="16"/>
        </w:rPr>
      </w:pPr>
      <w:r>
        <w:rPr>
          <w:rFonts w:ascii="Times New Roman" w:eastAsia="Times New Roman" w:hAnsi="Times New Roman" w:cs="Times New Roman"/>
          <w:color w:val="000000"/>
          <w:sz w:val="19"/>
        </w:rPr>
        <w:t xml:space="preserve"> </w:t>
      </w:r>
    </w:p>
    <w:p w14:paraId="739C8C52" w14:textId="77777777" w:rsidR="00A771F3" w:rsidRDefault="00070A62">
      <w:pPr>
        <w:keepNext/>
        <w:keepLines/>
        <w:spacing w:after="0"/>
        <w:ind w:left="10" w:right="7" w:hanging="10"/>
        <w:jc w:val="center"/>
        <w:rPr>
          <w:rFonts w:ascii="Times New Roman" w:eastAsia="Times New Roman" w:hAnsi="Times New Roman" w:cs="Times New Roman"/>
          <w:b/>
          <w:color w:val="000000"/>
          <w:sz w:val="19"/>
        </w:rPr>
      </w:pPr>
      <w:r>
        <w:rPr>
          <w:rFonts w:ascii="Times New Roman" w:eastAsia="Times New Roman" w:hAnsi="Times New Roman" w:cs="Times New Roman"/>
          <w:b/>
          <w:color w:val="000000"/>
          <w:sz w:val="19"/>
        </w:rPr>
        <w:t xml:space="preserve">CERTIFICATE OF POSTING </w:t>
      </w:r>
    </w:p>
    <w:p w14:paraId="57C02E28" w14:textId="2300D238" w:rsidR="00A771F3" w:rsidRDefault="00070A62">
      <w:pPr>
        <w:spacing w:after="0" w:line="249" w:lineRule="auto"/>
        <w:ind w:left="-5" w:hanging="10"/>
        <w:rPr>
          <w:rFonts w:ascii="Times New Roman" w:eastAsia="Times New Roman" w:hAnsi="Times New Roman" w:cs="Times New Roman"/>
          <w:color w:val="000000"/>
          <w:sz w:val="19"/>
        </w:rPr>
      </w:pPr>
      <w:r>
        <w:rPr>
          <w:rFonts w:ascii="Times New Roman" w:eastAsia="Times New Roman" w:hAnsi="Times New Roman" w:cs="Times New Roman"/>
          <w:color w:val="000000"/>
          <w:sz w:val="19"/>
        </w:rPr>
        <w:t xml:space="preserve">On </w:t>
      </w:r>
      <w:r w:rsidR="00D25F57">
        <w:rPr>
          <w:rFonts w:ascii="Times New Roman" w:eastAsia="Times New Roman" w:hAnsi="Times New Roman" w:cs="Times New Roman"/>
          <w:color w:val="000000"/>
          <w:sz w:val="19"/>
        </w:rPr>
        <w:t>January 2</w:t>
      </w:r>
      <w:r>
        <w:rPr>
          <w:rFonts w:ascii="Times New Roman" w:eastAsia="Times New Roman" w:hAnsi="Times New Roman" w:cs="Times New Roman"/>
          <w:color w:val="000000"/>
          <w:sz w:val="19"/>
        </w:rPr>
        <w:t>, 202</w:t>
      </w:r>
      <w:r w:rsidR="00D25F57">
        <w:rPr>
          <w:rFonts w:ascii="Times New Roman" w:eastAsia="Times New Roman" w:hAnsi="Times New Roman" w:cs="Times New Roman"/>
          <w:color w:val="000000"/>
          <w:sz w:val="19"/>
        </w:rPr>
        <w:t>3</w:t>
      </w:r>
      <w:r>
        <w:rPr>
          <w:rFonts w:ascii="Times New Roman" w:eastAsia="Times New Roman" w:hAnsi="Times New Roman" w:cs="Times New Roman"/>
          <w:color w:val="000000"/>
          <w:sz w:val="19"/>
        </w:rPr>
        <w:t xml:space="preserve"> this agenda was provided to the Standard Examiner and submitted to Syracuse City for posting on the Syracuse City Hall Notice Board and for publishing on the Syracuse City website, at </w:t>
      </w:r>
      <w:hyperlink r:id="rId9">
        <w:r>
          <w:rPr>
            <w:rFonts w:ascii="Times New Roman" w:eastAsia="Times New Roman" w:hAnsi="Times New Roman" w:cs="Times New Roman"/>
            <w:color w:val="000000"/>
            <w:sz w:val="19"/>
            <w:u w:val="single"/>
          </w:rPr>
          <w:t>http://www.syracuseut.com</w:t>
        </w:r>
      </w:hyperlink>
      <w:r>
        <w:rPr>
          <w:rFonts w:ascii="Times New Roman" w:eastAsia="Times New Roman" w:hAnsi="Times New Roman" w:cs="Times New Roman"/>
          <w:color w:val="000000"/>
          <w:sz w:val="19"/>
        </w:rPr>
        <w:t xml:space="preserve">, and on the State Public Notice website, at </w:t>
      </w:r>
      <w:hyperlink r:id="rId10">
        <w:r>
          <w:rPr>
            <w:rFonts w:ascii="Times New Roman" w:eastAsia="Times New Roman" w:hAnsi="Times New Roman" w:cs="Times New Roman"/>
            <w:color w:val="000000"/>
            <w:sz w:val="19"/>
            <w:u w:val="single"/>
          </w:rPr>
          <w:t>http://www.utah.gov/pmn/indix.html</w:t>
        </w:r>
      </w:hyperlink>
      <w:r>
        <w:rPr>
          <w:rFonts w:ascii="Times New Roman" w:eastAsia="Times New Roman" w:hAnsi="Times New Roman" w:cs="Times New Roman"/>
          <w:color w:val="000000"/>
          <w:sz w:val="19"/>
        </w:rPr>
        <w:t xml:space="preserve">. A copy was also submitted to the website manager for publishing on the Syracuse City Arts Council website, at </w:t>
      </w:r>
      <w:hyperlink r:id="rId11">
        <w:r>
          <w:rPr>
            <w:rFonts w:ascii="Times New Roman" w:eastAsia="Times New Roman" w:hAnsi="Times New Roman" w:cs="Times New Roman"/>
            <w:color w:val="0000FF"/>
            <w:sz w:val="19"/>
            <w:u w:val="single"/>
          </w:rPr>
          <w:t>http://www.syracuseutaharts.org/about-us/council-minute</w:t>
        </w:r>
        <w:r>
          <w:rPr>
            <w:rFonts w:ascii="Times New Roman" w:eastAsia="Times New Roman" w:hAnsi="Times New Roman" w:cs="Times New Roman"/>
            <w:color w:val="000000"/>
            <w:sz w:val="19"/>
            <w:u w:val="single"/>
          </w:rPr>
          <w:t>s</w:t>
        </w:r>
      </w:hyperlink>
      <w:r>
        <w:rPr>
          <w:rFonts w:ascii="Times New Roman" w:eastAsia="Times New Roman" w:hAnsi="Times New Roman" w:cs="Times New Roman"/>
          <w:color w:val="000000"/>
          <w:sz w:val="19"/>
        </w:rPr>
        <w:t xml:space="preserve">. </w:t>
      </w:r>
      <w:r w:rsidR="00D25F57">
        <w:rPr>
          <w:rFonts w:ascii="Times New Roman" w:eastAsia="Times New Roman" w:hAnsi="Times New Roman" w:cs="Times New Roman"/>
          <w:color w:val="000000"/>
          <w:sz w:val="19"/>
        </w:rPr>
        <w:t>Libby Fawcett</w:t>
      </w:r>
      <w:r>
        <w:rPr>
          <w:rFonts w:ascii="Times New Roman" w:eastAsia="Times New Roman" w:hAnsi="Times New Roman" w:cs="Times New Roman"/>
          <w:color w:val="000000"/>
          <w:sz w:val="19"/>
        </w:rPr>
        <w:t xml:space="preserve">, Syracuse City Arts Council Chair </w:t>
      </w:r>
    </w:p>
    <w:sectPr w:rsidR="00A771F3" w:rsidSect="00E259D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D889D" w14:textId="77777777" w:rsidR="00261A63" w:rsidRDefault="00261A63" w:rsidP="00480B2A">
      <w:pPr>
        <w:spacing w:after="0" w:line="240" w:lineRule="auto"/>
      </w:pPr>
      <w:r>
        <w:separator/>
      </w:r>
    </w:p>
  </w:endnote>
  <w:endnote w:type="continuationSeparator" w:id="0">
    <w:p w14:paraId="3E4E0E5C" w14:textId="77777777" w:rsidR="00261A63" w:rsidRDefault="00261A63" w:rsidP="00480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5A39B" w14:textId="77777777" w:rsidR="00261A63" w:rsidRDefault="00261A63" w:rsidP="00480B2A">
      <w:pPr>
        <w:spacing w:after="0" w:line="240" w:lineRule="auto"/>
      </w:pPr>
      <w:r>
        <w:separator/>
      </w:r>
    </w:p>
  </w:footnote>
  <w:footnote w:type="continuationSeparator" w:id="0">
    <w:p w14:paraId="7D2827FA" w14:textId="77777777" w:rsidR="00261A63" w:rsidRDefault="00261A63" w:rsidP="00480B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775E0"/>
    <w:multiLevelType w:val="multilevel"/>
    <w:tmpl w:val="DA1267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14567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1F3"/>
    <w:rsid w:val="00070A62"/>
    <w:rsid w:val="000B73AF"/>
    <w:rsid w:val="00261A63"/>
    <w:rsid w:val="00276DBC"/>
    <w:rsid w:val="00291E8C"/>
    <w:rsid w:val="00341A51"/>
    <w:rsid w:val="0047726F"/>
    <w:rsid w:val="0048050D"/>
    <w:rsid w:val="00480B2A"/>
    <w:rsid w:val="00544CBB"/>
    <w:rsid w:val="007A34F6"/>
    <w:rsid w:val="00894A51"/>
    <w:rsid w:val="00A407D0"/>
    <w:rsid w:val="00A771F3"/>
    <w:rsid w:val="00B03984"/>
    <w:rsid w:val="00D25F57"/>
    <w:rsid w:val="00E259DC"/>
    <w:rsid w:val="00FF0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3F33B4"/>
  <w15:docId w15:val="{DC5219AE-5D33-46B0-98C8-FB4437672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yracuseutaharts.org/about-us/council-minutes" TargetMode="External"/><Relationship Id="rId5" Type="http://schemas.openxmlformats.org/officeDocument/2006/relationships/footnotes" Target="footnotes.xml"/><Relationship Id="rId10" Type="http://schemas.openxmlformats.org/officeDocument/2006/relationships/hyperlink" Target="http://www.utah.gov/pmn/indix.html" TargetMode="External"/><Relationship Id="rId4" Type="http://schemas.openxmlformats.org/officeDocument/2006/relationships/webSettings" Target="webSettings.xml"/><Relationship Id="rId9" Type="http://schemas.openxmlformats.org/officeDocument/2006/relationships/hyperlink" Target="http://www.syracuseu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346</Words>
  <Characters>1977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Libby Fawcett</dc:creator>
  <cp:lastModifiedBy>Marisa Graham</cp:lastModifiedBy>
  <cp:revision>2</cp:revision>
  <dcterms:created xsi:type="dcterms:W3CDTF">2023-01-31T17:03:00Z</dcterms:created>
  <dcterms:modified xsi:type="dcterms:W3CDTF">2023-01-31T17:03:00Z</dcterms:modified>
</cp:coreProperties>
</file>