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219A93" w14:textId="6F42162A" w:rsidR="00536B1C" w:rsidRDefault="003C45A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5559312F" wp14:editId="63FDEF75">
                <wp:simplePos x="0" y="0"/>
                <wp:positionH relativeFrom="column">
                  <wp:posOffset>2861310</wp:posOffset>
                </wp:positionH>
                <wp:positionV relativeFrom="paragraph">
                  <wp:posOffset>3810</wp:posOffset>
                </wp:positionV>
                <wp:extent cx="3421380" cy="1341120"/>
                <wp:effectExtent l="0" t="0" r="2667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1380" cy="1341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30512B" id="Rectangle 1" o:spid="_x0000_s1026" style="position:absolute;margin-left:225.3pt;margin-top:.3pt;width:269.4pt;height:105.6pt;z-index:25165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" fillcolor="white [3201]" strokecolor="#5b9bd5 [3204]" strokeweight="1pt"/>
            </w:pict>
          </mc:Fallback>
        </mc:AlternateContent>
      </w:r>
      <w:r w:rsidR="002D33FB">
        <w:rPr>
          <w:noProof/>
        </w:rPr>
        <w:drawing>
          <wp:anchor distT="0" distB="0" distL="114300" distR="114300" simplePos="0" relativeHeight="251660288" behindDoc="0" locked="0" layoutInCell="1" allowOverlap="1" wp14:anchorId="3E50DFB3" wp14:editId="04E65521">
            <wp:simplePos x="0" y="0"/>
            <wp:positionH relativeFrom="column">
              <wp:posOffset>-3810</wp:posOffset>
            </wp:positionH>
            <wp:positionV relativeFrom="paragraph">
              <wp:posOffset>374</wp:posOffset>
            </wp:positionV>
            <wp:extent cx="2468880" cy="1255022"/>
            <wp:effectExtent l="0" t="0" r="7620" b="2540"/>
            <wp:wrapThrough wrapText="bothSides">
              <wp:wrapPolygon edited="0">
                <wp:start x="0" y="0"/>
                <wp:lineTo x="0" y="21316"/>
                <wp:lineTo x="21500" y="21316"/>
                <wp:lineTo x="21500" y="0"/>
                <wp:lineTo x="0" y="0"/>
              </wp:wrapPolygon>
            </wp:wrapThrough>
            <wp:docPr id="15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121" cy="125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265">
        <w:rPr>
          <w:noProof/>
        </w:rPr>
        <mc:AlternateContent>
          <mc:Choice Requires="wps">
            <w:drawing>
              <wp:anchor distT="72390" distB="72390" distL="72390" distR="72390" simplePos="0" relativeHeight="251657216" behindDoc="0" locked="0" layoutInCell="1" allowOverlap="1" wp14:anchorId="08767DFB" wp14:editId="41B92116">
                <wp:simplePos x="0" y="0"/>
                <wp:positionH relativeFrom="column">
                  <wp:posOffset>3036570</wp:posOffset>
                </wp:positionH>
                <wp:positionV relativeFrom="paragraph">
                  <wp:posOffset>6350</wp:posOffset>
                </wp:positionV>
                <wp:extent cx="2827020" cy="129984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5553C" w14:textId="77777777" w:rsidR="00AB2BE6" w:rsidRPr="00425C38" w:rsidRDefault="00AB2BE6" w:rsidP="00CB74FC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365F91"/>
                                <w:sz w:val="18"/>
                                <w:szCs w:val="18"/>
                                <w:lang w:eastAsia="ar-SA"/>
                              </w:rPr>
                            </w:pPr>
                          </w:p>
                          <w:p w14:paraId="0181C85E" w14:textId="559E5AFF" w:rsidR="00A709CF" w:rsidRDefault="00AB2BE6" w:rsidP="00CB74FC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365F91"/>
                                <w:sz w:val="32"/>
                                <w:lang w:eastAsia="ar-SA"/>
                              </w:rPr>
                            </w:pPr>
                            <w:r w:rsidRPr="001C7314">
                              <w:rPr>
                                <w:rFonts w:ascii="Calibri Light" w:hAnsi="Calibri Light" w:cs="Calibri Light"/>
                                <w:b/>
                                <w:color w:val="365F91"/>
                                <w:sz w:val="32"/>
                                <w:lang w:eastAsia="ar-SA"/>
                              </w:rPr>
                              <w:t xml:space="preserve">Mona City </w:t>
                            </w:r>
                          </w:p>
                          <w:p w14:paraId="37DC66C7" w14:textId="77777777" w:rsidR="00AB2BE6" w:rsidRPr="00CB140C" w:rsidRDefault="00AB2BE6" w:rsidP="00CB74FC">
                            <w:pPr>
                              <w:rPr>
                                <w:rFonts w:ascii="Calibri Light" w:hAnsi="Calibri Light" w:cs="Calibri Light"/>
                                <w:b/>
                                <w:color w:val="365F91"/>
                                <w:sz w:val="32"/>
                                <w:lang w:eastAsia="ar-SA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 </w:t>
                            </w:r>
                            <w:r w:rsidR="00F96D8D">
                              <w:rPr>
                                <w:color w:val="000000"/>
                                <w:sz w:val="20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0 </w:t>
                            </w:r>
                            <w:r w:rsidRPr="00CB140C">
                              <w:rPr>
                                <w:color w:val="000000"/>
                                <w:sz w:val="20"/>
                              </w:rPr>
                              <w:t xml:space="preserve">West Center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CB140C">
                              <w:rPr>
                                <w:color w:val="000000"/>
                                <w:sz w:val="20"/>
                              </w:rPr>
                              <w:t xml:space="preserve">435-623-4913 </w:t>
                            </w:r>
                            <w:r w:rsidRPr="00CB140C">
                              <w:rPr>
                                <w:color w:val="000000"/>
                                <w:sz w:val="20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 </w:t>
                            </w:r>
                            <w:r w:rsidRPr="00CB140C">
                              <w:rPr>
                                <w:color w:val="000000"/>
                                <w:sz w:val="20"/>
                              </w:rPr>
                              <w:t xml:space="preserve">P.O. Box 69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CB140C">
                              <w:rPr>
                                <w:color w:val="000000"/>
                                <w:sz w:val="20"/>
                              </w:rPr>
                              <w:t xml:space="preserve">435-623-4320 (fax) </w:t>
                            </w:r>
                            <w:r w:rsidRPr="00CB140C">
                              <w:rPr>
                                <w:color w:val="000000"/>
                                <w:sz w:val="20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 </w:t>
                            </w:r>
                            <w:r w:rsidRPr="00CB140C">
                              <w:rPr>
                                <w:color w:val="000000"/>
                                <w:sz w:val="20"/>
                              </w:rPr>
                              <w:t xml:space="preserve">Mona, UT 84645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hyperlink r:id="rId6" w:history="1">
                              <w:r w:rsidR="00E175C1" w:rsidRPr="00A70E71">
                                <w:rPr>
                                  <w:rStyle w:val="Hyperlink"/>
                                  <w:sz w:val="20"/>
                                </w:rPr>
                                <w:t>monacitygov@gmail.com</w:t>
                              </w:r>
                            </w:hyperlink>
                          </w:p>
                          <w:p w14:paraId="1D5FBB2F" w14:textId="77777777" w:rsidR="00AB2BE6" w:rsidRDefault="00AB2BE6">
                            <w:pPr>
                              <w:rPr>
                                <w:rFonts w:ascii="Calibri Light" w:hAnsi="Calibri Light" w:cs="Calibri Light"/>
                                <w:b/>
                                <w:color w:val="365F9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67D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1pt;margin-top:.5pt;width:222.6pt;height:102.35pt;z-index:25165721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" stroked="f" strokeweight=".05pt">
                <v:textbox inset="4.25pt,4.25pt,4.25pt,4.25pt">
                  <w:txbxContent>
                    <w:p w14:paraId="5EC5553C" w14:textId="77777777" w:rsidR="00AB2BE6" w:rsidRPr="00425C38" w:rsidRDefault="00AB2BE6" w:rsidP="00CB74FC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365F91"/>
                          <w:sz w:val="18"/>
                          <w:szCs w:val="18"/>
                          <w:lang w:eastAsia="ar-SA"/>
                        </w:rPr>
                      </w:pPr>
                    </w:p>
                    <w:p w14:paraId="0181C85E" w14:textId="559E5AFF" w:rsidR="00A709CF" w:rsidRDefault="00AB2BE6" w:rsidP="00CB74FC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365F91"/>
                          <w:sz w:val="32"/>
                          <w:lang w:eastAsia="ar-SA"/>
                        </w:rPr>
                      </w:pPr>
                      <w:r w:rsidRPr="001C7314">
                        <w:rPr>
                          <w:rFonts w:ascii="Calibri Light" w:hAnsi="Calibri Light" w:cs="Calibri Light"/>
                          <w:b/>
                          <w:color w:val="365F91"/>
                          <w:sz w:val="32"/>
                          <w:lang w:eastAsia="ar-SA"/>
                        </w:rPr>
                        <w:t xml:space="preserve">Mona City </w:t>
                      </w:r>
                    </w:p>
                    <w:p w14:paraId="37DC66C7" w14:textId="77777777" w:rsidR="00AB2BE6" w:rsidRPr="00CB140C" w:rsidRDefault="00AB2BE6" w:rsidP="00CB74FC">
                      <w:pPr>
                        <w:rPr>
                          <w:rFonts w:ascii="Calibri Light" w:hAnsi="Calibri Light" w:cs="Calibri Light"/>
                          <w:b/>
                          <w:color w:val="365F91"/>
                          <w:sz w:val="32"/>
                          <w:lang w:eastAsia="ar-SA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   </w:t>
                      </w:r>
                      <w:r w:rsidR="00F96D8D">
                        <w:rPr>
                          <w:color w:val="000000"/>
                          <w:sz w:val="20"/>
                        </w:rPr>
                        <w:t>2</w:t>
                      </w:r>
                      <w:r>
                        <w:rPr>
                          <w:color w:val="000000"/>
                          <w:sz w:val="20"/>
                        </w:rPr>
                        <w:t xml:space="preserve">0 </w:t>
                      </w:r>
                      <w:r w:rsidRPr="00CB140C">
                        <w:rPr>
                          <w:color w:val="000000"/>
                          <w:sz w:val="20"/>
                        </w:rPr>
                        <w:t xml:space="preserve">West Center 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 w:rsidRPr="00CB140C">
                        <w:rPr>
                          <w:color w:val="000000"/>
                          <w:sz w:val="20"/>
                        </w:rPr>
                        <w:t xml:space="preserve">435-623-4913 </w:t>
                      </w:r>
                      <w:r w:rsidRPr="00CB140C">
                        <w:rPr>
                          <w:color w:val="000000"/>
                          <w:sz w:val="20"/>
                        </w:rPr>
                        <w:br/>
                      </w:r>
                      <w:r>
                        <w:rPr>
                          <w:color w:val="000000"/>
                          <w:sz w:val="20"/>
                        </w:rPr>
                        <w:t xml:space="preserve">   </w:t>
                      </w:r>
                      <w:r w:rsidRPr="00CB140C">
                        <w:rPr>
                          <w:color w:val="000000"/>
                          <w:sz w:val="20"/>
                        </w:rPr>
                        <w:t xml:space="preserve">P.O. Box 69 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 w:rsidRPr="00CB140C">
                        <w:rPr>
                          <w:color w:val="000000"/>
                          <w:sz w:val="20"/>
                        </w:rPr>
                        <w:t xml:space="preserve">435-623-4320 (fax) </w:t>
                      </w:r>
                      <w:r w:rsidRPr="00CB140C">
                        <w:rPr>
                          <w:color w:val="000000"/>
                          <w:sz w:val="20"/>
                        </w:rPr>
                        <w:br/>
                      </w:r>
                      <w:r>
                        <w:rPr>
                          <w:color w:val="000000"/>
                          <w:sz w:val="20"/>
                        </w:rPr>
                        <w:t xml:space="preserve">   </w:t>
                      </w:r>
                      <w:r w:rsidRPr="00CB140C">
                        <w:rPr>
                          <w:color w:val="000000"/>
                          <w:sz w:val="20"/>
                        </w:rPr>
                        <w:t xml:space="preserve">Mona, UT 84645 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hyperlink r:id="rId7" w:history="1">
                        <w:r w:rsidR="00E175C1" w:rsidRPr="00A70E71">
                          <w:rPr>
                            <w:rStyle w:val="Hyperlink"/>
                            <w:sz w:val="20"/>
                          </w:rPr>
                          <w:t>monacitygov@gmail.com</w:t>
                        </w:r>
                      </w:hyperlink>
                    </w:p>
                    <w:p w14:paraId="1D5FBB2F" w14:textId="77777777" w:rsidR="00AB2BE6" w:rsidRDefault="00AB2BE6">
                      <w:pPr>
                        <w:rPr>
                          <w:rFonts w:ascii="Calibri Light" w:hAnsi="Calibri Light" w:cs="Calibri Light"/>
                          <w:b/>
                          <w:color w:val="365F91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B72655" w14:textId="798A72DF" w:rsidR="00536B1C" w:rsidRDefault="00536B1C">
      <w:pPr>
        <w:rPr>
          <w:noProof/>
        </w:rPr>
      </w:pPr>
    </w:p>
    <w:p w14:paraId="7BFD6ABF" w14:textId="77777777" w:rsidR="00536B1C" w:rsidRDefault="00536B1C">
      <w:pPr>
        <w:rPr>
          <w:color w:val="000000"/>
        </w:rPr>
      </w:pPr>
    </w:p>
    <w:p w14:paraId="0716ABBF" w14:textId="77777777" w:rsidR="00FA1FEE" w:rsidRDefault="00FA1FEE">
      <w:pPr>
        <w:rPr>
          <w:color w:val="000000"/>
        </w:rPr>
      </w:pPr>
      <w:r>
        <w:rPr>
          <w:color w:val="000000"/>
        </w:rPr>
        <w:t xml:space="preserve"> </w:t>
      </w:r>
    </w:p>
    <w:p w14:paraId="6FDB66DE" w14:textId="77777777" w:rsidR="00536B1C" w:rsidRDefault="00536B1C" w:rsidP="00536B1C">
      <w:pPr>
        <w:rPr>
          <w:color w:val="000000"/>
        </w:rPr>
      </w:pPr>
    </w:p>
    <w:p w14:paraId="41857CDB" w14:textId="77777777" w:rsidR="00536B1C" w:rsidRDefault="00536B1C" w:rsidP="00536B1C">
      <w:pPr>
        <w:rPr>
          <w:color w:val="000000"/>
        </w:rPr>
      </w:pPr>
    </w:p>
    <w:p w14:paraId="433C0391" w14:textId="77777777" w:rsidR="00536B1C" w:rsidRDefault="00536B1C" w:rsidP="00536B1C">
      <w:pPr>
        <w:rPr>
          <w:color w:val="000000"/>
        </w:rPr>
      </w:pPr>
    </w:p>
    <w:p w14:paraId="632D26B3" w14:textId="77777777" w:rsidR="000927D3" w:rsidRDefault="000927D3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</w:p>
    <w:p w14:paraId="43AD0CFF" w14:textId="77777777" w:rsidR="00C213BE" w:rsidRDefault="00C213BE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</w:p>
    <w:p w14:paraId="061CF98B" w14:textId="3793EA5D" w:rsidR="00FA1FEE" w:rsidRDefault="003F7754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 xml:space="preserve">City </w:t>
      </w:r>
      <w:r w:rsidR="008D4E44">
        <w:rPr>
          <w:rFonts w:ascii="Calibri Light" w:hAnsi="Calibri Light" w:cs="Calibri Light"/>
          <w:b/>
          <w:color w:val="000000"/>
          <w:sz w:val="32"/>
        </w:rPr>
        <w:t>Council</w:t>
      </w:r>
      <w:r w:rsidR="00FA1FE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DE0208">
        <w:rPr>
          <w:rFonts w:ascii="Calibri Light" w:hAnsi="Calibri Light" w:cs="Calibri Light"/>
          <w:b/>
          <w:color w:val="000000"/>
          <w:sz w:val="32"/>
        </w:rPr>
        <w:t>Public Hearing</w:t>
      </w:r>
      <w:r w:rsidR="00FA1FE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CF5FD6">
        <w:rPr>
          <w:rFonts w:ascii="Calibri Light" w:hAnsi="Calibri Light" w:cs="Calibri Light"/>
          <w:b/>
          <w:color w:val="000000"/>
          <w:sz w:val="32"/>
        </w:rPr>
        <w:t>Notice</w:t>
      </w:r>
    </w:p>
    <w:p w14:paraId="209E0E5C" w14:textId="5D9602F2" w:rsidR="00AC1079" w:rsidRDefault="008D4E44" w:rsidP="005E4322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 xml:space="preserve">Tuesday, </w:t>
      </w:r>
      <w:r w:rsidR="00941A89">
        <w:rPr>
          <w:rFonts w:ascii="Calibri Light" w:hAnsi="Calibri Light" w:cs="Calibri Light"/>
          <w:b/>
          <w:color w:val="000000"/>
          <w:sz w:val="32"/>
        </w:rPr>
        <w:t>January 2</w:t>
      </w:r>
      <w:r w:rsidR="001C3028">
        <w:rPr>
          <w:rFonts w:ascii="Calibri Light" w:hAnsi="Calibri Light" w:cs="Calibri Light"/>
          <w:b/>
          <w:color w:val="000000"/>
          <w:sz w:val="32"/>
        </w:rPr>
        <w:t>4</w:t>
      </w:r>
      <w:r w:rsidR="00941A89">
        <w:rPr>
          <w:rFonts w:ascii="Calibri Light" w:hAnsi="Calibri Light" w:cs="Calibri Light"/>
          <w:b/>
          <w:color w:val="000000"/>
          <w:sz w:val="32"/>
        </w:rPr>
        <w:t>, 2023</w:t>
      </w:r>
    </w:p>
    <w:p w14:paraId="6A99901F" w14:textId="7289B275" w:rsidR="00FA1FEE" w:rsidRDefault="008D4E44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7</w:t>
      </w:r>
      <w:r w:rsidR="00574EEC">
        <w:rPr>
          <w:rFonts w:ascii="Calibri Light" w:hAnsi="Calibri Light" w:cs="Calibri Light"/>
          <w:b/>
          <w:color w:val="000000"/>
          <w:sz w:val="32"/>
        </w:rPr>
        <w:t>:0</w:t>
      </w:r>
      <w:r w:rsidR="005E4322">
        <w:rPr>
          <w:rFonts w:ascii="Calibri Light" w:hAnsi="Calibri Light" w:cs="Calibri Light"/>
          <w:b/>
          <w:color w:val="000000"/>
          <w:sz w:val="32"/>
        </w:rPr>
        <w:t>0</w:t>
      </w:r>
      <w:r w:rsidR="009B0B33">
        <w:rPr>
          <w:rFonts w:ascii="Calibri Light" w:hAnsi="Calibri Light" w:cs="Calibri Light"/>
          <w:b/>
          <w:color w:val="000000"/>
          <w:sz w:val="32"/>
        </w:rPr>
        <w:t xml:space="preserve"> pm (City Council Room, 2</w:t>
      </w:r>
      <w:r w:rsidR="00FA1FEE">
        <w:rPr>
          <w:rFonts w:ascii="Calibri Light" w:hAnsi="Calibri Light" w:cs="Calibri Light"/>
          <w:b/>
          <w:color w:val="000000"/>
          <w:sz w:val="32"/>
        </w:rPr>
        <w:t>0 W. Center St.)</w:t>
      </w:r>
    </w:p>
    <w:p w14:paraId="2D07D379" w14:textId="67A4E24A" w:rsidR="00353C96" w:rsidRDefault="00353C96">
      <w:pPr>
        <w:jc w:val="center"/>
        <w:rPr>
          <w:color w:val="000000"/>
        </w:rPr>
      </w:pPr>
    </w:p>
    <w:p w14:paraId="203AF804" w14:textId="77777777" w:rsidR="00FA1FEE" w:rsidRDefault="00FA1FEE">
      <w:pPr>
        <w:rPr>
          <w:color w:val="000000"/>
        </w:rPr>
      </w:pPr>
    </w:p>
    <w:p w14:paraId="477B3297" w14:textId="77777777" w:rsidR="00FA1FEE" w:rsidRDefault="00FA1FEE">
      <w:pPr>
        <w:jc w:val="center"/>
        <w:rPr>
          <w:color w:val="000000"/>
        </w:rPr>
      </w:pPr>
    </w:p>
    <w:p w14:paraId="0D513286" w14:textId="288E5C29" w:rsidR="000201B9" w:rsidRDefault="00C547CA" w:rsidP="00C547CA">
      <w:pPr>
        <w:tabs>
          <w:tab w:val="left" w:pos="6585"/>
        </w:tabs>
        <w:rPr>
          <w:color w:val="000000"/>
          <w:sz w:val="32"/>
          <w:szCs w:val="32"/>
        </w:rPr>
      </w:pPr>
      <w:r w:rsidRPr="00530062">
        <w:rPr>
          <w:color w:val="000000"/>
          <w:sz w:val="32"/>
          <w:szCs w:val="32"/>
        </w:rPr>
        <w:t xml:space="preserve">Notice is hereby given that the Mona City </w:t>
      </w:r>
      <w:r>
        <w:rPr>
          <w:color w:val="000000"/>
          <w:sz w:val="32"/>
          <w:szCs w:val="32"/>
        </w:rPr>
        <w:t>Council</w:t>
      </w:r>
      <w:r w:rsidRPr="00530062">
        <w:rPr>
          <w:color w:val="000000"/>
          <w:sz w:val="32"/>
          <w:szCs w:val="32"/>
        </w:rPr>
        <w:t xml:space="preserve"> will hold a public hearing on </w:t>
      </w:r>
      <w:r>
        <w:rPr>
          <w:color w:val="000000"/>
          <w:sz w:val="32"/>
          <w:szCs w:val="32"/>
        </w:rPr>
        <w:t xml:space="preserve">Tuesday, </w:t>
      </w:r>
      <w:r w:rsidR="00941A89">
        <w:rPr>
          <w:color w:val="000000"/>
          <w:sz w:val="32"/>
          <w:szCs w:val="32"/>
        </w:rPr>
        <w:t>January 23</w:t>
      </w:r>
      <w:r>
        <w:rPr>
          <w:color w:val="000000"/>
          <w:sz w:val="32"/>
          <w:szCs w:val="32"/>
        </w:rPr>
        <w:t>,</w:t>
      </w:r>
      <w:r w:rsidR="00941A89">
        <w:rPr>
          <w:color w:val="000000"/>
          <w:sz w:val="32"/>
          <w:szCs w:val="32"/>
        </w:rPr>
        <w:t xml:space="preserve"> </w:t>
      </w:r>
      <w:r w:rsidR="00052543">
        <w:rPr>
          <w:color w:val="000000"/>
          <w:sz w:val="32"/>
          <w:szCs w:val="32"/>
        </w:rPr>
        <w:t>2023,</w:t>
      </w:r>
      <w:r>
        <w:rPr>
          <w:color w:val="000000"/>
          <w:sz w:val="32"/>
          <w:szCs w:val="32"/>
        </w:rPr>
        <w:t xml:space="preserve"> at 7:00</w:t>
      </w:r>
      <w:r w:rsidRPr="00530062">
        <w:rPr>
          <w:color w:val="000000"/>
          <w:sz w:val="32"/>
          <w:szCs w:val="32"/>
        </w:rPr>
        <w:t xml:space="preserve"> p.m.in the Mona City Council Chambers located at 20 West Center Street, Mona City. The purpose of this hearing is to consider </w:t>
      </w:r>
      <w:r w:rsidR="00685E51">
        <w:rPr>
          <w:color w:val="000000"/>
          <w:sz w:val="32"/>
          <w:szCs w:val="32"/>
        </w:rPr>
        <w:t xml:space="preserve">the </w:t>
      </w:r>
      <w:r w:rsidR="000201B9">
        <w:rPr>
          <w:color w:val="000000"/>
          <w:sz w:val="32"/>
          <w:szCs w:val="32"/>
        </w:rPr>
        <w:t>following:</w:t>
      </w:r>
    </w:p>
    <w:p w14:paraId="5F1B2034" w14:textId="77777777" w:rsidR="009E7429" w:rsidRDefault="009E7429" w:rsidP="00C547CA">
      <w:pPr>
        <w:tabs>
          <w:tab w:val="left" w:pos="6585"/>
        </w:tabs>
        <w:rPr>
          <w:color w:val="000000"/>
          <w:sz w:val="32"/>
          <w:szCs w:val="32"/>
        </w:rPr>
      </w:pPr>
    </w:p>
    <w:p w14:paraId="022F281C" w14:textId="0765B9F0" w:rsidR="0066341B" w:rsidRPr="00F66E9A" w:rsidRDefault="0066341B" w:rsidP="00F66E9A">
      <w:pPr>
        <w:tabs>
          <w:tab w:val="left" w:pos="6585"/>
        </w:tabs>
        <w:rPr>
          <w:color w:val="000000"/>
          <w:sz w:val="32"/>
          <w:szCs w:val="32"/>
        </w:rPr>
      </w:pPr>
    </w:p>
    <w:p w14:paraId="7DC8E7D8" w14:textId="7225CFD7" w:rsidR="000224DF" w:rsidRPr="00D90AFA" w:rsidRDefault="00EA11EA" w:rsidP="00D90AFA">
      <w:pPr>
        <w:pStyle w:val="ListParagraph"/>
        <w:numPr>
          <w:ilvl w:val="0"/>
          <w:numId w:val="3"/>
        </w:numPr>
        <w:tabs>
          <w:tab w:val="left" w:pos="6585"/>
        </w:tabs>
        <w:rPr>
          <w:rFonts w:cs="Times New Roman"/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 xml:space="preserve">Approval </w:t>
      </w:r>
      <w:r w:rsidR="00876210">
        <w:rPr>
          <w:color w:val="000000"/>
          <w:sz w:val="32"/>
          <w:szCs w:val="32"/>
        </w:rPr>
        <w:t>to submit CIB application for road reconstruction on 200 North and 200 East.</w:t>
      </w:r>
      <w:r>
        <w:rPr>
          <w:color w:val="000000"/>
          <w:sz w:val="32"/>
          <w:szCs w:val="32"/>
        </w:rPr>
        <w:t xml:space="preserve"> </w:t>
      </w:r>
    </w:p>
    <w:p w14:paraId="6B68A3CF" w14:textId="067141F1" w:rsidR="00AB0F1C" w:rsidRPr="00603C7C" w:rsidRDefault="00F54EBC" w:rsidP="00E20746">
      <w:pPr>
        <w:pStyle w:val="ListParagraph"/>
        <w:numPr>
          <w:ilvl w:val="0"/>
          <w:numId w:val="3"/>
        </w:numPr>
        <w:tabs>
          <w:tab w:val="left" w:pos="6585"/>
        </w:tabs>
        <w:rPr>
          <w:rFonts w:cs="Times New Roman"/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>Approval of fee schedule update</w:t>
      </w:r>
      <w:r w:rsidR="007D318E">
        <w:rPr>
          <w:color w:val="000000"/>
          <w:sz w:val="32"/>
          <w:szCs w:val="32"/>
        </w:rPr>
        <w:t>s</w:t>
      </w:r>
      <w:r w:rsidR="001A22FA">
        <w:rPr>
          <w:color w:val="000000"/>
          <w:sz w:val="32"/>
          <w:szCs w:val="32"/>
        </w:rPr>
        <w:t>.</w:t>
      </w:r>
    </w:p>
    <w:p w14:paraId="6AED31CA" w14:textId="77777777" w:rsidR="0066341B" w:rsidRPr="000201B9" w:rsidRDefault="0066341B" w:rsidP="0066341B">
      <w:pPr>
        <w:pStyle w:val="ListParagraph"/>
        <w:tabs>
          <w:tab w:val="left" w:pos="6585"/>
        </w:tabs>
        <w:rPr>
          <w:rFonts w:cs="Times New Roman"/>
          <w:color w:val="000000"/>
          <w:sz w:val="28"/>
          <w:szCs w:val="28"/>
        </w:rPr>
      </w:pPr>
    </w:p>
    <w:p w14:paraId="051F12F3" w14:textId="3CC28FC8" w:rsidR="00E803A4" w:rsidRDefault="00E803A4" w:rsidP="00D757DE">
      <w:pPr>
        <w:tabs>
          <w:tab w:val="left" w:pos="6585"/>
        </w:tabs>
        <w:rPr>
          <w:rFonts w:cs="Times New Roman"/>
          <w:color w:val="000000"/>
          <w:sz w:val="28"/>
          <w:szCs w:val="28"/>
        </w:rPr>
      </w:pPr>
    </w:p>
    <w:p w14:paraId="14A6BDDC" w14:textId="1095F81D" w:rsidR="002D077F" w:rsidRDefault="00FE3B03" w:rsidP="00945000">
      <w:pPr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</w:p>
    <w:p w14:paraId="5BCE646E" w14:textId="77777777" w:rsidR="00D33434" w:rsidRDefault="00D33434" w:rsidP="000C2127">
      <w:pPr>
        <w:ind w:firstLine="709"/>
        <w:rPr>
          <w:rFonts w:cs="Times New Roman"/>
          <w:color w:val="000000"/>
          <w:sz w:val="28"/>
          <w:szCs w:val="28"/>
        </w:rPr>
      </w:pPr>
    </w:p>
    <w:p w14:paraId="17EFC30E" w14:textId="77777777" w:rsidR="00FA1FEE" w:rsidRDefault="008430D1" w:rsidP="000B2D2D">
      <w:pPr>
        <w:rPr>
          <w:b/>
          <w:u w:val="single"/>
        </w:rPr>
      </w:pPr>
      <w:r>
        <w:rPr>
          <w:rFonts w:cs="Times New Roman"/>
          <w:color w:val="000000"/>
          <w:sz w:val="28"/>
          <w:szCs w:val="28"/>
        </w:rPr>
        <w:t xml:space="preserve">          </w:t>
      </w:r>
    </w:p>
    <w:p w14:paraId="641AA38F" w14:textId="77777777" w:rsidR="00FA1FEE" w:rsidRDefault="00FA1FEE">
      <w:pPr>
        <w:tabs>
          <w:tab w:val="left" w:pos="720"/>
          <w:tab w:val="left" w:pos="1440"/>
          <w:tab w:val="right" w:pos="9360"/>
        </w:tabs>
        <w:ind w:left="360"/>
        <w:rPr>
          <w:sz w:val="22"/>
          <w:szCs w:val="22"/>
        </w:rPr>
      </w:pPr>
      <w:r>
        <w:rPr>
          <w:b/>
          <w:u w:val="single"/>
        </w:rPr>
        <w:t>CERTIFICATE OF POSTING</w:t>
      </w:r>
    </w:p>
    <w:p w14:paraId="6D019CFB" w14:textId="77777777" w:rsidR="00FA1FEE" w:rsidRDefault="00FA1FEE">
      <w:pPr>
        <w:tabs>
          <w:tab w:val="left" w:pos="720"/>
          <w:tab w:val="left" w:pos="1440"/>
          <w:tab w:val="right" w:pos="9360"/>
        </w:tabs>
        <w:ind w:left="360"/>
        <w:rPr>
          <w:sz w:val="22"/>
          <w:szCs w:val="22"/>
        </w:rPr>
      </w:pPr>
    </w:p>
    <w:p w14:paraId="71F048EF" w14:textId="2AE53E18" w:rsidR="00FA1FEE" w:rsidRPr="00735FA8" w:rsidRDefault="00FA1FEE" w:rsidP="00E175C1">
      <w:pPr>
        <w:tabs>
          <w:tab w:val="left" w:pos="720"/>
          <w:tab w:val="left" w:pos="1440"/>
          <w:tab w:val="right" w:pos="9360"/>
        </w:tabs>
        <w:ind w:left="360"/>
        <w:rPr>
          <w:color w:val="000000" w:themeColor="text1"/>
          <w:sz w:val="22"/>
          <w:szCs w:val="22"/>
        </w:rPr>
      </w:pPr>
      <w:r w:rsidRPr="00735FA8">
        <w:rPr>
          <w:color w:val="000000" w:themeColor="text1"/>
          <w:sz w:val="22"/>
          <w:szCs w:val="22"/>
        </w:rPr>
        <w:t>This agenda is he</w:t>
      </w:r>
      <w:r w:rsidR="00F955D6" w:rsidRPr="00735FA8">
        <w:rPr>
          <w:color w:val="000000" w:themeColor="text1"/>
          <w:sz w:val="22"/>
          <w:szCs w:val="22"/>
        </w:rPr>
        <w:t xml:space="preserve">reby </w:t>
      </w:r>
      <w:r w:rsidR="005E4322" w:rsidRPr="00735FA8">
        <w:rPr>
          <w:color w:val="000000" w:themeColor="text1"/>
          <w:sz w:val="22"/>
          <w:szCs w:val="22"/>
        </w:rPr>
        <w:t xml:space="preserve">properly advertised this </w:t>
      </w:r>
      <w:r w:rsidR="00052543">
        <w:rPr>
          <w:color w:val="000000" w:themeColor="text1"/>
          <w:sz w:val="22"/>
          <w:szCs w:val="22"/>
        </w:rPr>
        <w:t>12th</w:t>
      </w:r>
      <w:r w:rsidR="00603C7C">
        <w:rPr>
          <w:color w:val="000000" w:themeColor="text1"/>
          <w:sz w:val="22"/>
          <w:szCs w:val="22"/>
        </w:rPr>
        <w:t xml:space="preserve"> day of </w:t>
      </w:r>
      <w:r w:rsidR="00052543">
        <w:rPr>
          <w:color w:val="000000" w:themeColor="text1"/>
          <w:sz w:val="22"/>
          <w:szCs w:val="22"/>
        </w:rPr>
        <w:t>January</w:t>
      </w:r>
      <w:r w:rsidR="003E0BD0" w:rsidRPr="00735FA8">
        <w:rPr>
          <w:color w:val="000000" w:themeColor="text1"/>
          <w:sz w:val="22"/>
          <w:szCs w:val="22"/>
        </w:rPr>
        <w:t xml:space="preserve"> 20</w:t>
      </w:r>
      <w:r w:rsidR="00DE7E26" w:rsidRPr="00735FA8">
        <w:rPr>
          <w:color w:val="000000" w:themeColor="text1"/>
          <w:sz w:val="22"/>
          <w:szCs w:val="22"/>
        </w:rPr>
        <w:t>2</w:t>
      </w:r>
      <w:r w:rsidR="00052543">
        <w:rPr>
          <w:color w:val="000000" w:themeColor="text1"/>
          <w:sz w:val="22"/>
          <w:szCs w:val="22"/>
        </w:rPr>
        <w:t>3</w:t>
      </w:r>
      <w:r w:rsidR="00D33431" w:rsidRPr="00735FA8">
        <w:rPr>
          <w:color w:val="000000" w:themeColor="text1"/>
          <w:sz w:val="22"/>
          <w:szCs w:val="22"/>
        </w:rPr>
        <w:t>,</w:t>
      </w:r>
      <w:r w:rsidRPr="00735FA8">
        <w:rPr>
          <w:color w:val="000000" w:themeColor="text1"/>
          <w:sz w:val="22"/>
          <w:szCs w:val="22"/>
        </w:rPr>
        <w:t xml:space="preserve"> through</w:t>
      </w:r>
      <w:r w:rsidR="00D71F3F" w:rsidRPr="00735FA8">
        <w:rPr>
          <w:color w:val="000000" w:themeColor="text1"/>
          <w:sz w:val="22"/>
          <w:szCs w:val="22"/>
        </w:rPr>
        <w:t xml:space="preserve"> posting of copies of this agenda </w:t>
      </w:r>
      <w:r w:rsidR="00B61E2F">
        <w:rPr>
          <w:color w:val="000000" w:themeColor="text1"/>
          <w:sz w:val="22"/>
          <w:szCs w:val="22"/>
        </w:rPr>
        <w:t>at the Mona City Office, on</w:t>
      </w:r>
      <w:r w:rsidR="00D71F3F" w:rsidRPr="00735FA8">
        <w:rPr>
          <w:color w:val="000000" w:themeColor="text1"/>
          <w:sz w:val="22"/>
          <w:szCs w:val="22"/>
        </w:rPr>
        <w:t xml:space="preserve"> the Mona City website</w:t>
      </w:r>
      <w:r w:rsidR="003D4613">
        <w:rPr>
          <w:color w:val="000000" w:themeColor="text1"/>
          <w:sz w:val="22"/>
          <w:szCs w:val="22"/>
        </w:rPr>
        <w:t>, at the Mona City Post Office</w:t>
      </w:r>
      <w:r w:rsidR="00C51182">
        <w:rPr>
          <w:color w:val="000000" w:themeColor="text1"/>
          <w:sz w:val="22"/>
          <w:szCs w:val="22"/>
        </w:rPr>
        <w:t>,</w:t>
      </w:r>
      <w:r w:rsidR="00755F4A">
        <w:rPr>
          <w:color w:val="000000" w:themeColor="text1"/>
          <w:sz w:val="22"/>
          <w:szCs w:val="22"/>
        </w:rPr>
        <w:t xml:space="preserve"> </w:t>
      </w:r>
      <w:r w:rsidR="00D71F3F" w:rsidRPr="00735FA8">
        <w:rPr>
          <w:color w:val="000000" w:themeColor="text1"/>
          <w:sz w:val="22"/>
          <w:szCs w:val="22"/>
        </w:rPr>
        <w:t>and</w:t>
      </w:r>
      <w:r w:rsidR="00CF5FD6">
        <w:rPr>
          <w:color w:val="000000" w:themeColor="text1"/>
          <w:sz w:val="22"/>
          <w:szCs w:val="22"/>
        </w:rPr>
        <w:t xml:space="preserve"> on</w:t>
      </w:r>
      <w:r w:rsidR="00D71F3F" w:rsidRPr="00735FA8">
        <w:rPr>
          <w:color w:val="000000" w:themeColor="text1"/>
          <w:sz w:val="22"/>
          <w:szCs w:val="22"/>
        </w:rPr>
        <w:t xml:space="preserve"> the Utah Public Notice Website.</w:t>
      </w:r>
    </w:p>
    <w:p w14:paraId="2A2AED7D" w14:textId="77777777" w:rsidR="00FA1FEE" w:rsidRDefault="00FA1FEE">
      <w:pPr>
        <w:tabs>
          <w:tab w:val="left" w:pos="2160"/>
          <w:tab w:val="right" w:pos="9360"/>
        </w:tabs>
        <w:jc w:val="right"/>
      </w:pPr>
    </w:p>
    <w:p w14:paraId="4BE5A735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444C6B14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42B4BB67" w14:textId="77777777" w:rsidR="00F6619A" w:rsidRDefault="00F6619A">
      <w:pPr>
        <w:tabs>
          <w:tab w:val="left" w:pos="2160"/>
          <w:tab w:val="right" w:pos="9360"/>
        </w:tabs>
        <w:jc w:val="right"/>
      </w:pPr>
    </w:p>
    <w:p w14:paraId="2A862FCB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78E43C42" w14:textId="77777777" w:rsidR="00FA1FEE" w:rsidRDefault="00FA1FEE">
      <w:pPr>
        <w:tabs>
          <w:tab w:val="left" w:pos="2160"/>
          <w:tab w:val="right" w:pos="9360"/>
        </w:tabs>
        <w:jc w:val="right"/>
      </w:pPr>
      <w:r>
        <w:t>_______________________________________</w:t>
      </w:r>
    </w:p>
    <w:p w14:paraId="66E8B50C" w14:textId="19B8709C" w:rsidR="0053015B" w:rsidRDefault="00B73D0F" w:rsidP="00BF2E81">
      <w:pPr>
        <w:tabs>
          <w:tab w:val="left" w:pos="2160"/>
          <w:tab w:val="right" w:pos="9360"/>
        </w:tabs>
        <w:jc w:val="right"/>
      </w:pPr>
      <w:r>
        <w:t>Alicia Hills</w:t>
      </w:r>
      <w:r w:rsidR="00BF2E81">
        <w:t xml:space="preserve">, </w:t>
      </w:r>
      <w:r w:rsidR="00875710">
        <w:t>Mona City Recorder</w:t>
      </w:r>
    </w:p>
    <w:p w14:paraId="4CA3ECCF" w14:textId="44A68DAF" w:rsidR="00C213BE" w:rsidRDefault="00C213BE" w:rsidP="00BF2E81">
      <w:pPr>
        <w:tabs>
          <w:tab w:val="left" w:pos="2160"/>
          <w:tab w:val="right" w:pos="9360"/>
        </w:tabs>
        <w:jc w:val="right"/>
      </w:pPr>
    </w:p>
    <w:p w14:paraId="449639FB" w14:textId="6F8355E8" w:rsidR="00C213BE" w:rsidRDefault="00C213BE" w:rsidP="00BF2E81">
      <w:pPr>
        <w:tabs>
          <w:tab w:val="left" w:pos="2160"/>
          <w:tab w:val="right" w:pos="9360"/>
        </w:tabs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6A6F9AD" wp14:editId="402B1C24">
                <wp:simplePos x="0" y="0"/>
                <wp:positionH relativeFrom="column">
                  <wp:posOffset>78740</wp:posOffset>
                </wp:positionH>
                <wp:positionV relativeFrom="paragraph">
                  <wp:posOffset>717550</wp:posOffset>
                </wp:positionV>
                <wp:extent cx="6247765" cy="444500"/>
                <wp:effectExtent l="0" t="0" r="19685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765" cy="444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0960A" w14:textId="77777777" w:rsidR="00AB2BE6" w:rsidRDefault="00AB2BE6" w:rsidP="0053015B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Upon Request, in compliance with the Americans with Disabilities Act, reasonable accommodations for individuals with disabilities will be provided. For assistance, please call 623-4913.</w:t>
                            </w:r>
                          </w:p>
                          <w:p w14:paraId="62A8D12D" w14:textId="77777777" w:rsidR="00AB2BE6" w:rsidRDefault="00AB2BE6" w:rsidP="005301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6F9AD" id="Text Box 3" o:spid="_x0000_s1027" type="#_x0000_t202" style="position:absolute;left:0;text-align:left;margin-left:6.2pt;margin-top:56.5pt;width:491.95pt;height: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" fillcolor="silver" strokeweight="1pt">
                <v:textbox>
                  <w:txbxContent>
                    <w:p w14:paraId="23A0960A" w14:textId="77777777" w:rsidR="00AB2BE6" w:rsidRDefault="00AB2BE6" w:rsidP="0053015B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Upon Request, in compliance with the Americans with Disabilities Act, reasonable accommodations for individuals with disabilities will be provided. For assistance, please call 623-4913.</w:t>
                      </w:r>
                    </w:p>
                    <w:p w14:paraId="62A8D12D" w14:textId="77777777" w:rsidR="00AB2BE6" w:rsidRDefault="00AB2BE6" w:rsidP="005301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213BE" w:rsidSect="000927D3">
      <w:pgSz w:w="12240" w:h="15840"/>
      <w:pgMar w:top="630" w:right="900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313"/>
    <w:multiLevelType w:val="hybridMultilevel"/>
    <w:tmpl w:val="1A0235B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AC025F"/>
    <w:multiLevelType w:val="hybridMultilevel"/>
    <w:tmpl w:val="BFEE8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A1692"/>
    <w:multiLevelType w:val="hybridMultilevel"/>
    <w:tmpl w:val="BC10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380325">
    <w:abstractNumId w:val="1"/>
  </w:num>
  <w:num w:numId="2" w16cid:durableId="1081952183">
    <w:abstractNumId w:val="0"/>
  </w:num>
  <w:num w:numId="3" w16cid:durableId="109636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90"/>
    <w:rsid w:val="00012D89"/>
    <w:rsid w:val="000201B9"/>
    <w:rsid w:val="000224DF"/>
    <w:rsid w:val="00052543"/>
    <w:rsid w:val="000609B2"/>
    <w:rsid w:val="00061E6E"/>
    <w:rsid w:val="00091659"/>
    <w:rsid w:val="000927D3"/>
    <w:rsid w:val="000954CB"/>
    <w:rsid w:val="000965DD"/>
    <w:rsid w:val="000A5A72"/>
    <w:rsid w:val="000A607F"/>
    <w:rsid w:val="000A6EE9"/>
    <w:rsid w:val="000B2D2D"/>
    <w:rsid w:val="000C2127"/>
    <w:rsid w:val="000C5BA1"/>
    <w:rsid w:val="000D0544"/>
    <w:rsid w:val="000D311C"/>
    <w:rsid w:val="000E1C63"/>
    <w:rsid w:val="000E345E"/>
    <w:rsid w:val="000E5417"/>
    <w:rsid w:val="000F3CF0"/>
    <w:rsid w:val="000F7649"/>
    <w:rsid w:val="00105270"/>
    <w:rsid w:val="00120D3F"/>
    <w:rsid w:val="0012530F"/>
    <w:rsid w:val="00144215"/>
    <w:rsid w:val="00144D39"/>
    <w:rsid w:val="00147EC0"/>
    <w:rsid w:val="00153A33"/>
    <w:rsid w:val="00167D28"/>
    <w:rsid w:val="001770A0"/>
    <w:rsid w:val="0018611C"/>
    <w:rsid w:val="00187405"/>
    <w:rsid w:val="001A058D"/>
    <w:rsid w:val="001A22FA"/>
    <w:rsid w:val="001A3C50"/>
    <w:rsid w:val="001B2D9A"/>
    <w:rsid w:val="001C3028"/>
    <w:rsid w:val="001D4289"/>
    <w:rsid w:val="001D7D9B"/>
    <w:rsid w:val="00230067"/>
    <w:rsid w:val="00231B3B"/>
    <w:rsid w:val="002370F1"/>
    <w:rsid w:val="00237304"/>
    <w:rsid w:val="00237A54"/>
    <w:rsid w:val="002515F8"/>
    <w:rsid w:val="00255DA5"/>
    <w:rsid w:val="002562EC"/>
    <w:rsid w:val="00261AFB"/>
    <w:rsid w:val="00275DDA"/>
    <w:rsid w:val="0029561E"/>
    <w:rsid w:val="002A1041"/>
    <w:rsid w:val="002A2AFE"/>
    <w:rsid w:val="002B240E"/>
    <w:rsid w:val="002D077F"/>
    <w:rsid w:val="002D2229"/>
    <w:rsid w:val="002D33FB"/>
    <w:rsid w:val="00302488"/>
    <w:rsid w:val="00322071"/>
    <w:rsid w:val="003433AB"/>
    <w:rsid w:val="0034576C"/>
    <w:rsid w:val="00353C96"/>
    <w:rsid w:val="00354648"/>
    <w:rsid w:val="00356287"/>
    <w:rsid w:val="0036207A"/>
    <w:rsid w:val="0037181F"/>
    <w:rsid w:val="00381759"/>
    <w:rsid w:val="00387BBE"/>
    <w:rsid w:val="003A31B0"/>
    <w:rsid w:val="003A37B7"/>
    <w:rsid w:val="003A4E41"/>
    <w:rsid w:val="003B0E25"/>
    <w:rsid w:val="003B5D9F"/>
    <w:rsid w:val="003C0CD1"/>
    <w:rsid w:val="003C45A1"/>
    <w:rsid w:val="003D4613"/>
    <w:rsid w:val="003E076F"/>
    <w:rsid w:val="003E0BD0"/>
    <w:rsid w:val="003E30B7"/>
    <w:rsid w:val="003F5837"/>
    <w:rsid w:val="003F7754"/>
    <w:rsid w:val="0040397E"/>
    <w:rsid w:val="00407D05"/>
    <w:rsid w:val="004212C3"/>
    <w:rsid w:val="0042366C"/>
    <w:rsid w:val="00425C38"/>
    <w:rsid w:val="00425C69"/>
    <w:rsid w:val="00426856"/>
    <w:rsid w:val="00433E8E"/>
    <w:rsid w:val="00435B45"/>
    <w:rsid w:val="00437C25"/>
    <w:rsid w:val="00457CF4"/>
    <w:rsid w:val="00464883"/>
    <w:rsid w:val="004704CB"/>
    <w:rsid w:val="00471FE5"/>
    <w:rsid w:val="004978C8"/>
    <w:rsid w:val="004B03E2"/>
    <w:rsid w:val="004E253B"/>
    <w:rsid w:val="004E48B7"/>
    <w:rsid w:val="004E4AFC"/>
    <w:rsid w:val="005025E7"/>
    <w:rsid w:val="005062EA"/>
    <w:rsid w:val="00517661"/>
    <w:rsid w:val="005211C8"/>
    <w:rsid w:val="0053015B"/>
    <w:rsid w:val="0053341C"/>
    <w:rsid w:val="00536B1C"/>
    <w:rsid w:val="00574EEC"/>
    <w:rsid w:val="00583537"/>
    <w:rsid w:val="00591B17"/>
    <w:rsid w:val="005933BE"/>
    <w:rsid w:val="00597F93"/>
    <w:rsid w:val="005A15BC"/>
    <w:rsid w:val="005A34E6"/>
    <w:rsid w:val="005A624C"/>
    <w:rsid w:val="005C700B"/>
    <w:rsid w:val="005C713A"/>
    <w:rsid w:val="005E4322"/>
    <w:rsid w:val="00603C7C"/>
    <w:rsid w:val="006047A5"/>
    <w:rsid w:val="0060640A"/>
    <w:rsid w:val="006119F5"/>
    <w:rsid w:val="006246B6"/>
    <w:rsid w:val="00632F69"/>
    <w:rsid w:val="0066096F"/>
    <w:rsid w:val="00661FF5"/>
    <w:rsid w:val="0066223C"/>
    <w:rsid w:val="0066341B"/>
    <w:rsid w:val="00670929"/>
    <w:rsid w:val="00680F1F"/>
    <w:rsid w:val="00685E51"/>
    <w:rsid w:val="006950BB"/>
    <w:rsid w:val="00695B9B"/>
    <w:rsid w:val="006B4879"/>
    <w:rsid w:val="006D1D78"/>
    <w:rsid w:val="006E279C"/>
    <w:rsid w:val="00705F51"/>
    <w:rsid w:val="0072306F"/>
    <w:rsid w:val="00732702"/>
    <w:rsid w:val="00735FA8"/>
    <w:rsid w:val="00742572"/>
    <w:rsid w:val="00744F37"/>
    <w:rsid w:val="00745122"/>
    <w:rsid w:val="00750267"/>
    <w:rsid w:val="007534BD"/>
    <w:rsid w:val="00755F4A"/>
    <w:rsid w:val="00774E05"/>
    <w:rsid w:val="00777E28"/>
    <w:rsid w:val="00781011"/>
    <w:rsid w:val="007851D3"/>
    <w:rsid w:val="00795DA8"/>
    <w:rsid w:val="007A31F4"/>
    <w:rsid w:val="007C0362"/>
    <w:rsid w:val="007D318E"/>
    <w:rsid w:val="007D6B94"/>
    <w:rsid w:val="007E1915"/>
    <w:rsid w:val="00805D72"/>
    <w:rsid w:val="00816A57"/>
    <w:rsid w:val="00823637"/>
    <w:rsid w:val="00831F22"/>
    <w:rsid w:val="00832199"/>
    <w:rsid w:val="00834657"/>
    <w:rsid w:val="00834FF6"/>
    <w:rsid w:val="008430D1"/>
    <w:rsid w:val="0085703C"/>
    <w:rsid w:val="0087445C"/>
    <w:rsid w:val="00875710"/>
    <w:rsid w:val="00876210"/>
    <w:rsid w:val="008A4D80"/>
    <w:rsid w:val="008B62F7"/>
    <w:rsid w:val="008D4E44"/>
    <w:rsid w:val="008D56E8"/>
    <w:rsid w:val="008D5C10"/>
    <w:rsid w:val="008D6723"/>
    <w:rsid w:val="008E36FB"/>
    <w:rsid w:val="008E4A19"/>
    <w:rsid w:val="008E5443"/>
    <w:rsid w:val="00906D9D"/>
    <w:rsid w:val="0091433F"/>
    <w:rsid w:val="00916E68"/>
    <w:rsid w:val="009207E6"/>
    <w:rsid w:val="00927254"/>
    <w:rsid w:val="00941A89"/>
    <w:rsid w:val="00943200"/>
    <w:rsid w:val="00945000"/>
    <w:rsid w:val="00952238"/>
    <w:rsid w:val="00963D48"/>
    <w:rsid w:val="00995281"/>
    <w:rsid w:val="0099614C"/>
    <w:rsid w:val="009A7341"/>
    <w:rsid w:val="009B0B33"/>
    <w:rsid w:val="009B7380"/>
    <w:rsid w:val="009C306D"/>
    <w:rsid w:val="009C30FD"/>
    <w:rsid w:val="009D5C3A"/>
    <w:rsid w:val="009E151F"/>
    <w:rsid w:val="009E5101"/>
    <w:rsid w:val="009E6511"/>
    <w:rsid w:val="009E7429"/>
    <w:rsid w:val="009F0B50"/>
    <w:rsid w:val="00A12C0E"/>
    <w:rsid w:val="00A15D81"/>
    <w:rsid w:val="00A34512"/>
    <w:rsid w:val="00A37204"/>
    <w:rsid w:val="00A64F47"/>
    <w:rsid w:val="00A705A5"/>
    <w:rsid w:val="00A709CF"/>
    <w:rsid w:val="00A80EB8"/>
    <w:rsid w:val="00A8128F"/>
    <w:rsid w:val="00A910BD"/>
    <w:rsid w:val="00A91D03"/>
    <w:rsid w:val="00A92C28"/>
    <w:rsid w:val="00AA0F8F"/>
    <w:rsid w:val="00AA17AE"/>
    <w:rsid w:val="00AB0F1C"/>
    <w:rsid w:val="00AB2BE6"/>
    <w:rsid w:val="00AC1079"/>
    <w:rsid w:val="00AC3C21"/>
    <w:rsid w:val="00AD3741"/>
    <w:rsid w:val="00AD58C0"/>
    <w:rsid w:val="00AE3385"/>
    <w:rsid w:val="00AE53A3"/>
    <w:rsid w:val="00AE7B67"/>
    <w:rsid w:val="00AF1D9E"/>
    <w:rsid w:val="00B02347"/>
    <w:rsid w:val="00B10B8B"/>
    <w:rsid w:val="00B235A1"/>
    <w:rsid w:val="00B33BA0"/>
    <w:rsid w:val="00B61E2F"/>
    <w:rsid w:val="00B640B5"/>
    <w:rsid w:val="00B6483B"/>
    <w:rsid w:val="00B667B6"/>
    <w:rsid w:val="00B73D0F"/>
    <w:rsid w:val="00B76044"/>
    <w:rsid w:val="00B82C90"/>
    <w:rsid w:val="00B93F57"/>
    <w:rsid w:val="00B95048"/>
    <w:rsid w:val="00B96D78"/>
    <w:rsid w:val="00BA4A34"/>
    <w:rsid w:val="00BB1108"/>
    <w:rsid w:val="00BC068C"/>
    <w:rsid w:val="00BC2B41"/>
    <w:rsid w:val="00BD008E"/>
    <w:rsid w:val="00BE2CCD"/>
    <w:rsid w:val="00BF2E81"/>
    <w:rsid w:val="00BF47B7"/>
    <w:rsid w:val="00C07108"/>
    <w:rsid w:val="00C213BE"/>
    <w:rsid w:val="00C226D8"/>
    <w:rsid w:val="00C233B5"/>
    <w:rsid w:val="00C235E0"/>
    <w:rsid w:val="00C25A73"/>
    <w:rsid w:val="00C27C69"/>
    <w:rsid w:val="00C474F5"/>
    <w:rsid w:val="00C509DF"/>
    <w:rsid w:val="00C51182"/>
    <w:rsid w:val="00C547CA"/>
    <w:rsid w:val="00C54E71"/>
    <w:rsid w:val="00C603A5"/>
    <w:rsid w:val="00C80F9F"/>
    <w:rsid w:val="00C842AB"/>
    <w:rsid w:val="00CB74FC"/>
    <w:rsid w:val="00CD262C"/>
    <w:rsid w:val="00CE5DA2"/>
    <w:rsid w:val="00CF3647"/>
    <w:rsid w:val="00CF36AD"/>
    <w:rsid w:val="00CF385E"/>
    <w:rsid w:val="00CF5FD6"/>
    <w:rsid w:val="00D0368B"/>
    <w:rsid w:val="00D06985"/>
    <w:rsid w:val="00D12948"/>
    <w:rsid w:val="00D1414F"/>
    <w:rsid w:val="00D21215"/>
    <w:rsid w:val="00D33431"/>
    <w:rsid w:val="00D33434"/>
    <w:rsid w:val="00D33EC3"/>
    <w:rsid w:val="00D37BE9"/>
    <w:rsid w:val="00D46615"/>
    <w:rsid w:val="00D54EEC"/>
    <w:rsid w:val="00D71F3F"/>
    <w:rsid w:val="00D757DE"/>
    <w:rsid w:val="00D82F8B"/>
    <w:rsid w:val="00D84496"/>
    <w:rsid w:val="00D90AFA"/>
    <w:rsid w:val="00DA087A"/>
    <w:rsid w:val="00DA418B"/>
    <w:rsid w:val="00DB097A"/>
    <w:rsid w:val="00DB552C"/>
    <w:rsid w:val="00DE0208"/>
    <w:rsid w:val="00DE6608"/>
    <w:rsid w:val="00DE7E26"/>
    <w:rsid w:val="00DF5A35"/>
    <w:rsid w:val="00DF72ED"/>
    <w:rsid w:val="00E04E44"/>
    <w:rsid w:val="00E0686F"/>
    <w:rsid w:val="00E10EEC"/>
    <w:rsid w:val="00E164E0"/>
    <w:rsid w:val="00E175C1"/>
    <w:rsid w:val="00E20746"/>
    <w:rsid w:val="00E271C8"/>
    <w:rsid w:val="00E51F8A"/>
    <w:rsid w:val="00E54579"/>
    <w:rsid w:val="00E803A4"/>
    <w:rsid w:val="00E83906"/>
    <w:rsid w:val="00E85EB2"/>
    <w:rsid w:val="00E92C59"/>
    <w:rsid w:val="00E93F67"/>
    <w:rsid w:val="00E941D2"/>
    <w:rsid w:val="00EA11EA"/>
    <w:rsid w:val="00EA1319"/>
    <w:rsid w:val="00EB1265"/>
    <w:rsid w:val="00EC1525"/>
    <w:rsid w:val="00EC511B"/>
    <w:rsid w:val="00ED1758"/>
    <w:rsid w:val="00ED1AB8"/>
    <w:rsid w:val="00ED23BF"/>
    <w:rsid w:val="00ED3507"/>
    <w:rsid w:val="00ED4E55"/>
    <w:rsid w:val="00ED6DFF"/>
    <w:rsid w:val="00EE5876"/>
    <w:rsid w:val="00EF38AF"/>
    <w:rsid w:val="00F0644E"/>
    <w:rsid w:val="00F10047"/>
    <w:rsid w:val="00F37C42"/>
    <w:rsid w:val="00F54EBC"/>
    <w:rsid w:val="00F56685"/>
    <w:rsid w:val="00F60E7E"/>
    <w:rsid w:val="00F6619A"/>
    <w:rsid w:val="00F66E9A"/>
    <w:rsid w:val="00F67B69"/>
    <w:rsid w:val="00F70D7C"/>
    <w:rsid w:val="00F80655"/>
    <w:rsid w:val="00F9006A"/>
    <w:rsid w:val="00F93AFD"/>
    <w:rsid w:val="00F946A6"/>
    <w:rsid w:val="00F955D6"/>
    <w:rsid w:val="00F95D89"/>
    <w:rsid w:val="00F96D8D"/>
    <w:rsid w:val="00FA1FEE"/>
    <w:rsid w:val="00FA621F"/>
    <w:rsid w:val="00FB4953"/>
    <w:rsid w:val="00FB4B9B"/>
    <w:rsid w:val="00FC34A0"/>
    <w:rsid w:val="00FC3CF0"/>
    <w:rsid w:val="00FC633B"/>
    <w:rsid w:val="00FC7033"/>
    <w:rsid w:val="00FE3B03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B747F3"/>
  <w15:chartTrackingRefBased/>
  <w15:docId w15:val="{7D0E56CA-1958-4719-B2B3-F8861453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character" w:styleId="Hyperlink">
    <w:name w:val="Hyperlink"/>
    <w:uiPriority w:val="99"/>
    <w:unhideWhenUsed/>
    <w:rsid w:val="00CB74F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915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191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apple-converted-space">
    <w:name w:val="apple-converted-space"/>
    <w:rsid w:val="00A91D03"/>
  </w:style>
  <w:style w:type="paragraph" w:styleId="ListParagraph">
    <w:name w:val="List Paragraph"/>
    <w:basedOn w:val="Normal"/>
    <w:uiPriority w:val="34"/>
    <w:qFormat/>
    <w:rsid w:val="00F9006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acitygo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acitygov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Links>
    <vt:vector size="6" baseType="variant">
      <vt:variant>
        <vt:i4>1572897</vt:i4>
      </vt:variant>
      <vt:variant>
        <vt:i4>0</vt:i4>
      </vt:variant>
      <vt:variant>
        <vt:i4>0</vt:i4>
      </vt:variant>
      <vt:variant>
        <vt:i4>5</vt:i4>
      </vt:variant>
      <vt:variant>
        <vt:lpwstr>mailto:monacity@nebonet.com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samuelson</dc:creator>
  <cp:keywords/>
  <cp:lastModifiedBy>Alicia Hills</cp:lastModifiedBy>
  <cp:revision>16</cp:revision>
  <cp:lastPrinted>2022-06-23T17:50:00Z</cp:lastPrinted>
  <dcterms:created xsi:type="dcterms:W3CDTF">2023-01-12T19:57:00Z</dcterms:created>
  <dcterms:modified xsi:type="dcterms:W3CDTF">2023-01-18T18:56:00Z</dcterms:modified>
</cp:coreProperties>
</file>