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02" w:rsidRPr="00F63D02" w:rsidRDefault="00C86927" w:rsidP="00F63D02">
      <w:pPr>
        <w:spacing w:after="0" w:line="276" w:lineRule="auto"/>
        <w:ind w:hanging="10"/>
        <w:rPr>
          <w:rFonts w:ascii="Open Sans" w:eastAsia="Calibri" w:hAnsi="Open Sans" w:cs="Open Sans"/>
          <w:b/>
          <w:color w:val="000000"/>
          <w:sz w:val="24"/>
          <w:szCs w:val="24"/>
        </w:rPr>
      </w:pPr>
      <w:bookmarkStart w:id="0" w:name="_GoBack"/>
      <w:bookmarkEnd w:id="0"/>
      <w:r w:rsidRPr="00F63D02">
        <w:rPr>
          <w:rFonts w:ascii="Open Sans" w:eastAsia="Calibri" w:hAnsi="Open Sans" w:cs="Open Sans"/>
          <w:b/>
          <w:color w:val="000000"/>
          <w:sz w:val="24"/>
          <w:szCs w:val="24"/>
          <w:u w:val="single"/>
        </w:rPr>
        <w:t xml:space="preserve">Governing Board Members: </w:t>
      </w:r>
      <w:r w:rsidRPr="00F63D02">
        <w:rPr>
          <w:rFonts w:ascii="Open Sans" w:eastAsia="Calibri" w:hAnsi="Open Sans" w:cs="Open Sans"/>
          <w:color w:val="000000"/>
          <w:sz w:val="24"/>
          <w:szCs w:val="24"/>
          <w:u w:val="single"/>
        </w:rPr>
        <w:t>​</w:t>
      </w:r>
      <w:r w:rsidRPr="00F63D02">
        <w:rPr>
          <w:rFonts w:ascii="Open Sans" w:eastAsia="Calibri" w:hAnsi="Open Sans" w:cs="Open Sans"/>
          <w:b/>
          <w:color w:val="000000"/>
          <w:sz w:val="24"/>
          <w:szCs w:val="24"/>
        </w:rPr>
        <w:t xml:space="preserve"> </w:t>
      </w:r>
    </w:p>
    <w:p w:rsidR="00C86927" w:rsidRPr="00F63D02" w:rsidRDefault="00C86927" w:rsidP="00F63D02">
      <w:pPr>
        <w:tabs>
          <w:tab w:val="left" w:pos="5040"/>
          <w:tab w:val="center" w:pos="6801"/>
        </w:tabs>
        <w:spacing w:after="0" w:line="276" w:lineRule="auto"/>
        <w:rPr>
          <w:rFonts w:ascii="Open Sans" w:eastAsia="Calibri" w:hAnsi="Open Sans" w:cs="Open Sans"/>
          <w:color w:val="000000"/>
          <w:sz w:val="24"/>
          <w:szCs w:val="24"/>
        </w:rPr>
      </w:pPr>
      <w:r w:rsidRPr="00F63D02">
        <w:rPr>
          <w:rFonts w:ascii="Open Sans" w:eastAsia="Calibri" w:hAnsi="Open Sans" w:cs="Open Sans"/>
          <w:color w:val="000000"/>
          <w:sz w:val="24"/>
          <w:szCs w:val="24"/>
        </w:rPr>
        <w:t xml:space="preserve">Dr. Scott L. Smith, </w:t>
      </w:r>
      <w:r w:rsidRPr="00F63D02">
        <w:rPr>
          <w:rFonts w:ascii="Open Sans" w:eastAsia="Calibri" w:hAnsi="Open Sans" w:cs="Open Sans"/>
          <w:color w:val="000000"/>
          <w:sz w:val="20"/>
          <w:szCs w:val="24"/>
        </w:rPr>
        <w:t xml:space="preserve">MD, Public Appointee  </w:t>
      </w:r>
      <w:r w:rsidRPr="00F63D02">
        <w:rPr>
          <w:rFonts w:ascii="Open Sans" w:eastAsia="Calibri" w:hAnsi="Open Sans" w:cs="Open Sans"/>
          <w:color w:val="000000"/>
          <w:sz w:val="24"/>
          <w:szCs w:val="24"/>
        </w:rPr>
        <w:tab/>
      </w:r>
      <w:r w:rsidR="004253E0" w:rsidRPr="00F63D02">
        <w:rPr>
          <w:rFonts w:ascii="Open Sans" w:eastAsia="Calibri" w:hAnsi="Open Sans" w:cs="Open Sans"/>
          <w:color w:val="000000"/>
          <w:sz w:val="24"/>
          <w:szCs w:val="24"/>
        </w:rPr>
        <w:t xml:space="preserve">Manuel Smiley, </w:t>
      </w:r>
      <w:r w:rsidR="004253E0" w:rsidRPr="00F63D02">
        <w:rPr>
          <w:rFonts w:ascii="Open Sans" w:eastAsia="Calibri" w:hAnsi="Open Sans" w:cs="Open Sans"/>
          <w:color w:val="000000"/>
          <w:sz w:val="20"/>
          <w:szCs w:val="24"/>
        </w:rPr>
        <w:t>Consumer Advocate</w:t>
      </w:r>
      <w:r w:rsidR="004253E0" w:rsidRPr="00F63D02">
        <w:rPr>
          <w:rFonts w:ascii="Open Sans" w:eastAsia="Calibri" w:hAnsi="Open Sans" w:cs="Open Sans"/>
          <w:color w:val="000000"/>
          <w:sz w:val="24"/>
          <w:szCs w:val="24"/>
        </w:rPr>
        <w:tab/>
      </w:r>
    </w:p>
    <w:p w:rsidR="00C86927" w:rsidRPr="00F63D02" w:rsidRDefault="00C86927" w:rsidP="00F63D02">
      <w:pPr>
        <w:tabs>
          <w:tab w:val="left" w:pos="5040"/>
          <w:tab w:val="center" w:pos="6801"/>
        </w:tabs>
        <w:spacing w:after="0" w:line="276" w:lineRule="auto"/>
        <w:rPr>
          <w:rFonts w:ascii="Open Sans" w:eastAsia="Calibri" w:hAnsi="Open Sans" w:cs="Open Sans"/>
          <w:color w:val="000000"/>
          <w:sz w:val="24"/>
          <w:szCs w:val="24"/>
        </w:rPr>
      </w:pPr>
      <w:r w:rsidRPr="00F63D02">
        <w:rPr>
          <w:rFonts w:ascii="Open Sans" w:eastAsia="Calibri" w:hAnsi="Open Sans" w:cs="Open Sans"/>
          <w:color w:val="000000"/>
          <w:sz w:val="24"/>
          <w:szCs w:val="24"/>
        </w:rPr>
        <w:t xml:space="preserve">Scott Pingree, </w:t>
      </w:r>
      <w:r w:rsidRPr="00F63D02">
        <w:rPr>
          <w:rFonts w:ascii="Open Sans" w:eastAsia="Calibri" w:hAnsi="Open Sans" w:cs="Open Sans"/>
          <w:color w:val="000000"/>
          <w:sz w:val="20"/>
          <w:szCs w:val="24"/>
        </w:rPr>
        <w:t xml:space="preserve">Family Advocate </w:t>
      </w:r>
      <w:r w:rsidRPr="00F63D02">
        <w:rPr>
          <w:rFonts w:ascii="Open Sans" w:eastAsia="Calibri" w:hAnsi="Open Sans" w:cs="Open Sans"/>
          <w:color w:val="000000"/>
          <w:sz w:val="24"/>
          <w:szCs w:val="24"/>
        </w:rPr>
        <w:tab/>
        <w:t xml:space="preserve">Paul Smith, </w:t>
      </w:r>
      <w:r w:rsidRPr="00F63D02">
        <w:rPr>
          <w:rFonts w:ascii="Open Sans" w:eastAsia="Calibri" w:hAnsi="Open Sans" w:cs="Open Sans"/>
          <w:color w:val="000000"/>
          <w:sz w:val="20"/>
          <w:szCs w:val="24"/>
        </w:rPr>
        <w:t xml:space="preserve">Public Appointee </w:t>
      </w:r>
      <w:r w:rsidRPr="00F63D02">
        <w:rPr>
          <w:rFonts w:ascii="Open Sans" w:eastAsia="Calibri" w:hAnsi="Open Sans" w:cs="Open Sans"/>
          <w:color w:val="000000"/>
          <w:sz w:val="24"/>
          <w:szCs w:val="24"/>
        </w:rPr>
        <w:tab/>
      </w:r>
    </w:p>
    <w:p w:rsidR="00C86927" w:rsidRPr="00F63D02" w:rsidRDefault="00C86927" w:rsidP="00F63D02">
      <w:pPr>
        <w:tabs>
          <w:tab w:val="left" w:pos="5040"/>
          <w:tab w:val="center" w:pos="6801"/>
        </w:tabs>
        <w:spacing w:after="0" w:line="276" w:lineRule="auto"/>
        <w:rPr>
          <w:rFonts w:ascii="Open Sans" w:eastAsia="Calibri" w:hAnsi="Open Sans" w:cs="Open Sans"/>
          <w:color w:val="000000"/>
          <w:sz w:val="24"/>
          <w:szCs w:val="24"/>
        </w:rPr>
      </w:pPr>
      <w:r w:rsidRPr="00F63D02">
        <w:rPr>
          <w:rFonts w:ascii="Open Sans" w:eastAsia="Calibri" w:hAnsi="Open Sans" w:cs="Open Sans"/>
          <w:color w:val="000000"/>
          <w:sz w:val="24"/>
          <w:szCs w:val="24"/>
        </w:rPr>
        <w:t xml:space="preserve">Tim Mathews, </w:t>
      </w:r>
      <w:r w:rsidRPr="00F63D02">
        <w:rPr>
          <w:rFonts w:ascii="Open Sans" w:eastAsia="Calibri" w:hAnsi="Open Sans" w:cs="Open Sans"/>
          <w:color w:val="000000"/>
          <w:sz w:val="20"/>
          <w:szCs w:val="24"/>
        </w:rPr>
        <w:t xml:space="preserve">USDC Superintendent </w:t>
      </w:r>
      <w:r w:rsidRPr="00F63D02">
        <w:rPr>
          <w:rFonts w:ascii="Open Sans" w:eastAsia="Calibri" w:hAnsi="Open Sans" w:cs="Open Sans"/>
          <w:color w:val="000000"/>
          <w:sz w:val="24"/>
          <w:szCs w:val="24"/>
        </w:rPr>
        <w:tab/>
        <w:t xml:space="preserve">Jennifer May, </w:t>
      </w:r>
      <w:r w:rsidRPr="00F63D02">
        <w:rPr>
          <w:rFonts w:ascii="Open Sans" w:eastAsia="Calibri" w:hAnsi="Open Sans" w:cs="Open Sans"/>
          <w:color w:val="000000"/>
          <w:sz w:val="20"/>
          <w:szCs w:val="24"/>
        </w:rPr>
        <w:t>Family Advocate</w:t>
      </w:r>
      <w:r w:rsidRPr="00F63D02">
        <w:rPr>
          <w:rFonts w:ascii="Open Sans" w:eastAsia="Calibri" w:hAnsi="Open Sans" w:cs="Open Sans"/>
          <w:color w:val="000000"/>
          <w:sz w:val="24"/>
          <w:szCs w:val="24"/>
        </w:rPr>
        <w:t xml:space="preserve">               </w:t>
      </w:r>
    </w:p>
    <w:p w:rsidR="00C86927" w:rsidRPr="00F63D02" w:rsidRDefault="00C86927" w:rsidP="00F63D02">
      <w:pPr>
        <w:tabs>
          <w:tab w:val="left" w:pos="6086"/>
        </w:tabs>
        <w:spacing w:after="0" w:line="276" w:lineRule="auto"/>
        <w:ind w:right="-700"/>
        <w:rPr>
          <w:rFonts w:ascii="Open Sans" w:eastAsia="Calibri" w:hAnsi="Open Sans" w:cs="Open Sans"/>
          <w:color w:val="000000"/>
          <w:sz w:val="24"/>
          <w:szCs w:val="24"/>
        </w:rPr>
      </w:pPr>
      <w:r w:rsidRPr="00F63D02">
        <w:rPr>
          <w:rFonts w:ascii="Open Sans" w:eastAsia="Calibri" w:hAnsi="Open Sans" w:cs="Open Sans"/>
          <w:color w:val="000000"/>
          <w:sz w:val="24"/>
          <w:szCs w:val="24"/>
        </w:rPr>
        <w:t xml:space="preserve">Tonya Hales, </w:t>
      </w:r>
      <w:r w:rsidRPr="00F63D02">
        <w:rPr>
          <w:rFonts w:ascii="Open Sans" w:eastAsia="Calibri" w:hAnsi="Open Sans" w:cs="Open Sans"/>
          <w:color w:val="000000"/>
          <w:sz w:val="20"/>
          <w:szCs w:val="24"/>
        </w:rPr>
        <w:t>DHHS Assistant Deputy Director</w:t>
      </w:r>
      <w:r w:rsidR="004253E0" w:rsidRPr="00F63D02">
        <w:rPr>
          <w:rFonts w:ascii="Open Sans" w:eastAsia="Calibri" w:hAnsi="Open Sans" w:cs="Open Sans"/>
          <w:color w:val="000000"/>
          <w:sz w:val="24"/>
          <w:szCs w:val="24"/>
        </w:rPr>
        <w:t xml:space="preserve">                         </w:t>
      </w:r>
      <w:r w:rsidR="004253E0" w:rsidRPr="00F63D02">
        <w:rPr>
          <w:rFonts w:ascii="Open Sans" w:eastAsia="Calibri" w:hAnsi="Open Sans" w:cs="Open Sans"/>
          <w:color w:val="000000"/>
          <w:sz w:val="24"/>
          <w:szCs w:val="24"/>
        </w:rPr>
        <w:tab/>
      </w:r>
    </w:p>
    <w:p w:rsidR="006B1FD3" w:rsidRPr="00F63D02" w:rsidRDefault="006B1FD3" w:rsidP="00F63D02">
      <w:pPr>
        <w:tabs>
          <w:tab w:val="left" w:pos="6086"/>
        </w:tabs>
        <w:spacing w:after="0" w:line="276" w:lineRule="auto"/>
        <w:ind w:right="-700"/>
        <w:rPr>
          <w:rFonts w:ascii="Open Sans" w:eastAsia="Calibri" w:hAnsi="Open Sans" w:cs="Open Sans"/>
          <w:color w:val="000000"/>
          <w:sz w:val="24"/>
          <w:szCs w:val="24"/>
        </w:rPr>
      </w:pPr>
    </w:p>
    <w:p w:rsidR="00C86927" w:rsidRPr="00F63D02" w:rsidRDefault="00C86927" w:rsidP="00F63D02">
      <w:pPr>
        <w:spacing w:line="276" w:lineRule="auto"/>
        <w:rPr>
          <w:rFonts w:ascii="Open Sans" w:eastAsia="Calibri" w:hAnsi="Open Sans" w:cs="Open Sans"/>
          <w:color w:val="000000"/>
          <w:sz w:val="24"/>
          <w:szCs w:val="24"/>
        </w:rPr>
      </w:pPr>
      <w:r w:rsidRPr="00F63D02">
        <w:rPr>
          <w:rFonts w:ascii="Open Sans" w:eastAsia="Calibri" w:hAnsi="Open Sans" w:cs="Open Sans"/>
          <w:b/>
          <w:color w:val="000000"/>
          <w:sz w:val="24"/>
          <w:szCs w:val="24"/>
          <w:u w:val="single"/>
        </w:rPr>
        <w:t>Public / Presenters Present:</w:t>
      </w:r>
      <w:r w:rsidRPr="00F63D02">
        <w:rPr>
          <w:rFonts w:ascii="Open Sans" w:eastAsia="Calibri" w:hAnsi="Open Sans" w:cs="Open Sans"/>
          <w:color w:val="000000"/>
          <w:sz w:val="24"/>
          <w:szCs w:val="24"/>
          <w:u w:val="single"/>
        </w:rPr>
        <w:t>​</w:t>
      </w:r>
      <w:r w:rsidRPr="00F63D02">
        <w:rPr>
          <w:rFonts w:ascii="Open Sans" w:eastAsia="Calibri" w:hAnsi="Open Sans" w:cs="Open Sans"/>
          <w:b/>
          <w:color w:val="000000"/>
          <w:sz w:val="24"/>
          <w:szCs w:val="24"/>
        </w:rPr>
        <w:t xml:space="preserve">  </w:t>
      </w:r>
    </w:p>
    <w:p w:rsidR="00C86927" w:rsidRPr="00F63D02" w:rsidRDefault="00C86927" w:rsidP="00F63D02">
      <w:pPr>
        <w:tabs>
          <w:tab w:val="left" w:pos="5040"/>
          <w:tab w:val="center" w:pos="6660"/>
          <w:tab w:val="center" w:pos="8640"/>
        </w:tabs>
        <w:spacing w:after="0" w:line="276" w:lineRule="auto"/>
        <w:rPr>
          <w:rFonts w:ascii="Open Sans" w:eastAsia="Calibri" w:hAnsi="Open Sans" w:cs="Open Sans"/>
          <w:sz w:val="20"/>
          <w:szCs w:val="24"/>
        </w:rPr>
      </w:pPr>
      <w:r w:rsidRPr="00F63D02">
        <w:rPr>
          <w:rFonts w:ascii="Open Sans" w:eastAsia="Calibri" w:hAnsi="Open Sans" w:cs="Open Sans"/>
          <w:sz w:val="24"/>
          <w:szCs w:val="24"/>
        </w:rPr>
        <w:t xml:space="preserve">Cynthia Church, </w:t>
      </w:r>
      <w:r w:rsidRPr="00F63D02">
        <w:rPr>
          <w:rFonts w:ascii="Open Sans" w:eastAsia="Calibri" w:hAnsi="Open Sans" w:cs="Open Sans"/>
          <w:sz w:val="20"/>
          <w:szCs w:val="24"/>
        </w:rPr>
        <w:t xml:space="preserve">Administrative Assistant </w:t>
      </w:r>
      <w:r w:rsidRPr="00F63D02">
        <w:rPr>
          <w:rFonts w:ascii="Open Sans" w:eastAsia="Calibri" w:hAnsi="Open Sans" w:cs="Open Sans"/>
          <w:sz w:val="24"/>
          <w:szCs w:val="24"/>
        </w:rPr>
        <w:tab/>
        <w:t xml:space="preserve">Shauna Bradley, </w:t>
      </w:r>
      <w:r w:rsidRPr="00F63D02">
        <w:rPr>
          <w:rFonts w:ascii="Open Sans" w:eastAsia="Calibri" w:hAnsi="Open Sans" w:cs="Open Sans"/>
          <w:sz w:val="20"/>
          <w:szCs w:val="24"/>
        </w:rPr>
        <w:t xml:space="preserve">Records </w:t>
      </w:r>
    </w:p>
    <w:p w:rsidR="00C86927" w:rsidRPr="00F63D02" w:rsidRDefault="00C86927" w:rsidP="00F63D02">
      <w:pPr>
        <w:tabs>
          <w:tab w:val="left" w:pos="5040"/>
          <w:tab w:val="center" w:pos="6660"/>
          <w:tab w:val="center" w:pos="8640"/>
        </w:tabs>
        <w:spacing w:after="0" w:line="276" w:lineRule="auto"/>
        <w:rPr>
          <w:rFonts w:ascii="Open Sans" w:eastAsia="Calibri" w:hAnsi="Open Sans" w:cs="Open Sans"/>
          <w:sz w:val="24"/>
          <w:szCs w:val="24"/>
        </w:rPr>
      </w:pPr>
      <w:r w:rsidRPr="00F63D02">
        <w:rPr>
          <w:rFonts w:ascii="Open Sans" w:eastAsia="Calibri" w:hAnsi="Open Sans" w:cs="Open Sans"/>
          <w:sz w:val="24"/>
          <w:szCs w:val="24"/>
        </w:rPr>
        <w:t xml:space="preserve">Ted and Lori </w:t>
      </w:r>
      <w:proofErr w:type="spellStart"/>
      <w:r w:rsidRPr="00F63D02">
        <w:rPr>
          <w:rFonts w:ascii="Open Sans" w:eastAsia="Calibri" w:hAnsi="Open Sans" w:cs="Open Sans"/>
          <w:sz w:val="24"/>
          <w:szCs w:val="24"/>
        </w:rPr>
        <w:t>Dunaski</w:t>
      </w:r>
      <w:proofErr w:type="spellEnd"/>
      <w:r w:rsidRPr="00F63D02">
        <w:rPr>
          <w:rFonts w:ascii="Open Sans" w:eastAsia="Calibri" w:hAnsi="Open Sans" w:cs="Open Sans"/>
          <w:sz w:val="24"/>
          <w:szCs w:val="24"/>
        </w:rPr>
        <w:t xml:space="preserve">, </w:t>
      </w:r>
      <w:r w:rsidRPr="00F63D02">
        <w:rPr>
          <w:rFonts w:ascii="Open Sans" w:eastAsia="Calibri" w:hAnsi="Open Sans" w:cs="Open Sans"/>
          <w:sz w:val="20"/>
          <w:szCs w:val="24"/>
        </w:rPr>
        <w:t xml:space="preserve">Public </w:t>
      </w:r>
      <w:r w:rsidRPr="00F63D02">
        <w:rPr>
          <w:rFonts w:ascii="Open Sans" w:eastAsia="Calibri" w:hAnsi="Open Sans" w:cs="Open Sans"/>
          <w:sz w:val="24"/>
          <w:szCs w:val="24"/>
        </w:rPr>
        <w:tab/>
        <w:t xml:space="preserve">Mark Forbes, </w:t>
      </w:r>
      <w:r w:rsidRPr="00F63D02">
        <w:rPr>
          <w:rFonts w:ascii="Open Sans" w:eastAsia="Calibri" w:hAnsi="Open Sans" w:cs="Open Sans"/>
          <w:sz w:val="20"/>
          <w:szCs w:val="24"/>
        </w:rPr>
        <w:t xml:space="preserve">USDC Administrative Dir. </w:t>
      </w:r>
    </w:p>
    <w:p w:rsidR="00C86927" w:rsidRPr="00F63D02" w:rsidRDefault="00C86927" w:rsidP="00F63D02">
      <w:pPr>
        <w:tabs>
          <w:tab w:val="left" w:pos="5040"/>
          <w:tab w:val="center" w:pos="6660"/>
          <w:tab w:val="center" w:pos="8640"/>
        </w:tabs>
        <w:spacing w:after="0" w:line="276" w:lineRule="auto"/>
        <w:rPr>
          <w:rFonts w:ascii="Open Sans" w:eastAsia="Calibri" w:hAnsi="Open Sans" w:cs="Open Sans"/>
          <w:sz w:val="24"/>
          <w:szCs w:val="24"/>
        </w:rPr>
      </w:pPr>
      <w:r w:rsidRPr="00F63D02">
        <w:rPr>
          <w:rFonts w:ascii="Open Sans" w:eastAsia="Calibri" w:hAnsi="Open Sans" w:cs="Open Sans"/>
          <w:sz w:val="24"/>
          <w:szCs w:val="24"/>
        </w:rPr>
        <w:t xml:space="preserve">Michael Kelley, </w:t>
      </w:r>
      <w:r w:rsidRPr="00F63D02">
        <w:rPr>
          <w:rFonts w:ascii="Open Sans" w:eastAsia="Calibri" w:hAnsi="Open Sans" w:cs="Open Sans"/>
          <w:sz w:val="20"/>
          <w:szCs w:val="24"/>
        </w:rPr>
        <w:t xml:space="preserve">Assistant Attorney General </w:t>
      </w:r>
      <w:r w:rsidRPr="00F63D02">
        <w:rPr>
          <w:rFonts w:ascii="Open Sans" w:eastAsia="Calibri" w:hAnsi="Open Sans" w:cs="Open Sans"/>
          <w:sz w:val="24"/>
          <w:szCs w:val="24"/>
        </w:rPr>
        <w:tab/>
        <w:t xml:space="preserve">William Exeter, </w:t>
      </w:r>
      <w:r w:rsidRPr="00F63D02">
        <w:rPr>
          <w:rFonts w:ascii="Open Sans" w:eastAsia="Calibri" w:hAnsi="Open Sans" w:cs="Open Sans"/>
          <w:sz w:val="20"/>
          <w:szCs w:val="24"/>
        </w:rPr>
        <w:t xml:space="preserve">USDC Project Manager </w:t>
      </w:r>
      <w:r w:rsidRPr="00F63D02">
        <w:rPr>
          <w:rFonts w:ascii="Open Sans" w:eastAsia="Calibri" w:hAnsi="Open Sans" w:cs="Open Sans"/>
          <w:color w:val="000000"/>
          <w:sz w:val="24"/>
          <w:szCs w:val="24"/>
        </w:rPr>
        <w:tab/>
      </w:r>
    </w:p>
    <w:p w:rsidR="005A5E01" w:rsidRPr="00F63D02" w:rsidRDefault="00C86927" w:rsidP="00F63D02">
      <w:pPr>
        <w:spacing w:after="0" w:line="276" w:lineRule="auto"/>
        <w:rPr>
          <w:rFonts w:ascii="Open Sans" w:eastAsia="Calibri" w:hAnsi="Open Sans" w:cs="Open Sans"/>
          <w:color w:val="000000"/>
          <w:sz w:val="18"/>
          <w:szCs w:val="24"/>
          <w:u w:val="single"/>
        </w:rPr>
      </w:pPr>
      <w:r w:rsidRPr="00F63D02">
        <w:rPr>
          <w:rFonts w:ascii="Open Sans" w:eastAsia="Calibri" w:hAnsi="Open Sans" w:cs="Open Sans"/>
          <w:color w:val="000000"/>
          <w:sz w:val="24"/>
          <w:szCs w:val="24"/>
        </w:rPr>
        <w:t xml:space="preserve">Lauren Gutierrez, </w:t>
      </w:r>
      <w:r w:rsidRPr="00F63D02">
        <w:rPr>
          <w:rFonts w:ascii="Open Sans" w:eastAsia="Calibri" w:hAnsi="Open Sans" w:cs="Open Sans"/>
          <w:color w:val="000000"/>
          <w:sz w:val="20"/>
          <w:szCs w:val="24"/>
        </w:rPr>
        <w:t>Quality Assurance Director</w:t>
      </w:r>
      <w:r w:rsidR="00F63D02">
        <w:rPr>
          <w:rFonts w:ascii="Open Sans" w:eastAsia="Calibri" w:hAnsi="Open Sans" w:cs="Open Sans"/>
          <w:color w:val="000000"/>
          <w:sz w:val="24"/>
          <w:szCs w:val="24"/>
        </w:rPr>
        <w:tab/>
      </w:r>
      <w:r w:rsidR="004253E0" w:rsidRPr="00F63D02">
        <w:rPr>
          <w:rFonts w:ascii="Open Sans" w:eastAsia="Calibri" w:hAnsi="Open Sans" w:cs="Open Sans"/>
          <w:color w:val="000000"/>
          <w:sz w:val="24"/>
          <w:szCs w:val="24"/>
        </w:rPr>
        <w:t>Mollie McDonald</w:t>
      </w:r>
      <w:r w:rsidR="00F63D02" w:rsidRPr="00F63D02">
        <w:rPr>
          <w:rFonts w:ascii="Open Sans" w:eastAsia="Calibri" w:hAnsi="Open Sans" w:cs="Open Sans"/>
          <w:color w:val="000000"/>
          <w:sz w:val="24"/>
          <w:szCs w:val="24"/>
        </w:rPr>
        <w:t>,</w:t>
      </w:r>
      <w:r w:rsidR="00F63D02">
        <w:rPr>
          <w:rFonts w:ascii="Open Sans" w:eastAsia="Calibri" w:hAnsi="Open Sans" w:cs="Open Sans"/>
          <w:color w:val="000000"/>
          <w:sz w:val="24"/>
          <w:szCs w:val="24"/>
        </w:rPr>
        <w:t xml:space="preserve"> </w:t>
      </w:r>
      <w:r w:rsidR="00F63D02">
        <w:rPr>
          <w:rFonts w:ascii="Open Sans" w:eastAsia="Calibri" w:hAnsi="Open Sans" w:cs="Open Sans"/>
          <w:color w:val="000000"/>
          <w:sz w:val="20"/>
          <w:szCs w:val="24"/>
        </w:rPr>
        <w:t>AG’s</w:t>
      </w:r>
      <w:r w:rsidR="00F63D02" w:rsidRPr="00F63D02">
        <w:rPr>
          <w:rFonts w:ascii="Open Sans" w:eastAsia="Calibri" w:hAnsi="Open Sans" w:cs="Open Sans"/>
          <w:color w:val="000000"/>
          <w:sz w:val="20"/>
          <w:szCs w:val="24"/>
        </w:rPr>
        <w:t xml:space="preserve"> Office</w:t>
      </w:r>
      <w:r w:rsidR="004253E0" w:rsidRPr="00F63D02">
        <w:rPr>
          <w:rFonts w:ascii="Open Sans" w:eastAsia="Calibri" w:hAnsi="Open Sans" w:cs="Open Sans"/>
          <w:color w:val="000000"/>
          <w:sz w:val="18"/>
          <w:szCs w:val="24"/>
        </w:rPr>
        <w:tab/>
      </w:r>
      <w:r w:rsidRPr="00F63D02">
        <w:rPr>
          <w:rFonts w:ascii="Open Sans" w:eastAsia="Calibri" w:hAnsi="Open Sans" w:cs="Open Sans"/>
          <w:color w:val="000000"/>
          <w:sz w:val="18"/>
          <w:szCs w:val="24"/>
        </w:rPr>
        <w:t xml:space="preserve"> </w:t>
      </w:r>
      <w:r w:rsidRPr="00F63D02">
        <w:rPr>
          <w:rFonts w:ascii="Open Sans" w:eastAsia="Calibri" w:hAnsi="Open Sans" w:cs="Open Sans"/>
          <w:color w:val="000000"/>
          <w:sz w:val="18"/>
          <w:szCs w:val="24"/>
        </w:rPr>
        <w:tab/>
      </w:r>
      <w:r w:rsidR="005A5E01" w:rsidRPr="00F63D02">
        <w:rPr>
          <w:rFonts w:ascii="Open Sans" w:eastAsia="Calibri" w:hAnsi="Open Sans" w:cs="Open Sans"/>
          <w:color w:val="000000"/>
          <w:sz w:val="18"/>
          <w:szCs w:val="24"/>
        </w:rPr>
        <w:tab/>
        <w:t xml:space="preserve"> </w:t>
      </w:r>
      <w:r w:rsidR="005A5E01" w:rsidRPr="00F63D02">
        <w:rPr>
          <w:rFonts w:ascii="Open Sans" w:eastAsia="Calibri" w:hAnsi="Open Sans" w:cs="Open Sans"/>
          <w:color w:val="000000"/>
          <w:sz w:val="18"/>
          <w:szCs w:val="24"/>
        </w:rPr>
        <w:tab/>
      </w:r>
    </w:p>
    <w:p w:rsidR="00C86927" w:rsidRPr="00F63D02" w:rsidRDefault="00C86927" w:rsidP="00F63D02">
      <w:pPr>
        <w:spacing w:after="0" w:line="276" w:lineRule="auto"/>
        <w:rPr>
          <w:rFonts w:ascii="Open Sans" w:eastAsia="Calibri" w:hAnsi="Open Sans" w:cs="Open Sans"/>
          <w:b/>
          <w:color w:val="000000"/>
          <w:sz w:val="24"/>
          <w:szCs w:val="24"/>
          <w:u w:val="single"/>
        </w:rPr>
      </w:pPr>
      <w:r w:rsidRPr="00F63D02">
        <w:rPr>
          <w:rFonts w:ascii="Open Sans" w:eastAsia="Calibri" w:hAnsi="Open Sans" w:cs="Open Sans"/>
          <w:b/>
          <w:color w:val="000000"/>
          <w:sz w:val="24"/>
          <w:szCs w:val="24"/>
          <w:u w:val="single"/>
        </w:rPr>
        <w:t>Excused:</w:t>
      </w:r>
    </w:p>
    <w:p w:rsidR="006B1FD3" w:rsidRPr="00F63D02" w:rsidRDefault="00C86927" w:rsidP="00F63D02">
      <w:pPr>
        <w:spacing w:after="0" w:line="276" w:lineRule="auto"/>
        <w:rPr>
          <w:rFonts w:ascii="Open Sans" w:eastAsia="Calibri" w:hAnsi="Open Sans" w:cs="Open Sans"/>
          <w:color w:val="000000"/>
          <w:sz w:val="20"/>
          <w:szCs w:val="24"/>
        </w:rPr>
      </w:pPr>
      <w:r w:rsidRPr="00F63D02">
        <w:rPr>
          <w:rFonts w:ascii="Open Sans" w:eastAsia="Calibri" w:hAnsi="Open Sans" w:cs="Open Sans"/>
          <w:color w:val="000000"/>
          <w:sz w:val="24"/>
          <w:szCs w:val="24"/>
        </w:rPr>
        <w:t xml:space="preserve">Angella Pinna, </w:t>
      </w:r>
      <w:r w:rsidRPr="00F63D02">
        <w:rPr>
          <w:rFonts w:ascii="Open Sans" w:eastAsia="Calibri" w:hAnsi="Open Sans" w:cs="Open Sans"/>
          <w:color w:val="000000"/>
          <w:sz w:val="20"/>
          <w:szCs w:val="24"/>
        </w:rPr>
        <w:t>DSPD Director</w:t>
      </w:r>
    </w:p>
    <w:p w:rsidR="00F9553E" w:rsidRPr="00F63D02" w:rsidRDefault="00F63D02" w:rsidP="00F63D02">
      <w:pPr>
        <w:spacing w:line="276" w:lineRule="auto"/>
        <w:rPr>
          <w:rFonts w:ascii="Open Sans" w:eastAsia="Calibri" w:hAnsi="Open Sans" w:cs="Open Sans"/>
          <w:color w:val="000000"/>
          <w:sz w:val="20"/>
          <w:szCs w:val="24"/>
        </w:rPr>
      </w:pPr>
      <w:r>
        <w:rPr>
          <w:rFonts w:ascii="Open Sans" w:eastAsia="Calibri" w:hAnsi="Open Sans" w:cs="Open Sans"/>
          <w:color w:val="000000"/>
          <w:sz w:val="24"/>
          <w:szCs w:val="24"/>
        </w:rPr>
        <w:t xml:space="preserve">Laura Anderson, </w:t>
      </w:r>
      <w:r w:rsidRPr="00F63D02">
        <w:rPr>
          <w:rFonts w:ascii="Open Sans" w:eastAsia="Calibri" w:hAnsi="Open Sans" w:cs="Open Sans"/>
          <w:color w:val="000000"/>
          <w:sz w:val="20"/>
          <w:szCs w:val="24"/>
        </w:rPr>
        <w:t>Public Appointee</w:t>
      </w:r>
    </w:p>
    <w:p w:rsidR="00F63D02" w:rsidRDefault="00C86927" w:rsidP="00F63D02">
      <w:pPr>
        <w:spacing w:line="276" w:lineRule="auto"/>
        <w:rPr>
          <w:rFonts w:ascii="Open Sans" w:eastAsia="Calibri" w:hAnsi="Open Sans" w:cs="Open Sans"/>
          <w:b/>
          <w:color w:val="000000"/>
          <w:sz w:val="24"/>
          <w:szCs w:val="24"/>
        </w:rPr>
      </w:pPr>
      <w:r w:rsidRPr="00F63D02">
        <w:rPr>
          <w:rFonts w:ascii="Open Sans" w:hAnsi="Open Sans" w:cs="Open Sans"/>
          <w:b/>
          <w:sz w:val="24"/>
          <w:szCs w:val="24"/>
        </w:rPr>
        <w:t>BUSINESS:</w:t>
      </w:r>
    </w:p>
    <w:p w:rsidR="00F9553E" w:rsidRPr="00F63D02" w:rsidRDefault="00C86927" w:rsidP="00F63D02">
      <w:pPr>
        <w:spacing w:line="276" w:lineRule="auto"/>
        <w:rPr>
          <w:rFonts w:ascii="Open Sans" w:eastAsia="Calibri" w:hAnsi="Open Sans" w:cs="Open Sans"/>
          <w:b/>
          <w:color w:val="000000"/>
          <w:sz w:val="24"/>
          <w:szCs w:val="24"/>
        </w:rPr>
      </w:pPr>
      <w:r w:rsidRPr="00F63D02">
        <w:rPr>
          <w:rFonts w:ascii="Open Sans" w:eastAsia="Times New Roman" w:hAnsi="Open Sans" w:cs="Open Sans"/>
          <w:b/>
          <w:sz w:val="24"/>
          <w:szCs w:val="24"/>
        </w:rPr>
        <w:t>Electronic Meeting</w:t>
      </w:r>
      <w:r w:rsidRPr="00F63D02">
        <w:rPr>
          <w:rFonts w:ascii="Open Sans" w:eastAsia="Times New Roman" w:hAnsi="Open Sans" w:cs="Open Sans"/>
          <w:bCs/>
          <w:sz w:val="24"/>
          <w:szCs w:val="24"/>
          <w:shd w:val="clear" w:color="auto" w:fill="FFFFFF"/>
        </w:rPr>
        <w:t xml:space="preserve">: </w:t>
      </w:r>
    </w:p>
    <w:p w:rsidR="00C86927" w:rsidRPr="00F63D02" w:rsidRDefault="00C86927" w:rsidP="00F63D02">
      <w:pPr>
        <w:spacing w:after="0" w:line="276" w:lineRule="auto"/>
        <w:rPr>
          <w:rFonts w:ascii="Open Sans" w:eastAsia="Times New Roman" w:hAnsi="Open Sans" w:cs="Open Sans"/>
          <w:bCs/>
          <w:sz w:val="24"/>
          <w:szCs w:val="24"/>
          <w:shd w:val="clear" w:color="auto" w:fill="FFFFFF"/>
        </w:rPr>
      </w:pPr>
      <w:r w:rsidRPr="00F63D02">
        <w:rPr>
          <w:rFonts w:ascii="Open Sans" w:eastAsia="Times New Roman" w:hAnsi="Open Sans" w:cs="Open Sans"/>
          <w:bCs/>
          <w:sz w:val="24"/>
          <w:szCs w:val="24"/>
          <w:shd w:val="clear" w:color="auto" w:fill="FFFFFF"/>
        </w:rPr>
        <w:t xml:space="preserve">This meeting will be held electronically in accordance with Utah Code Ann. 52-4-202, House Bill 5002, Open and Public Meetings Act pursuant to a written determination by the Chairperson, finding that conducting the meeting with an anchor location presents a substantial risk to the health and safety of those who may be present. Due to the infectious and potentially dangerous nature of the COVID-19 virus, all agencies, institutions, and the general public may attend via a conference line. To attend please call (US) +1 413-308-2315 listen to the prompts and enter the (PIN: 254703178). Opinions and comments by the public may be presented as the meeting progresses or at the closing, as requested by the USDC Governing Board Chairperson.  </w:t>
      </w:r>
    </w:p>
    <w:p w:rsidR="00C86927" w:rsidRPr="00F63D02" w:rsidRDefault="00C86927" w:rsidP="00F63D02">
      <w:pPr>
        <w:pStyle w:val="ListParagraph"/>
        <w:spacing w:line="276" w:lineRule="auto"/>
        <w:rPr>
          <w:rFonts w:ascii="Open Sans" w:eastAsia="Times New Roman" w:hAnsi="Open Sans" w:cs="Open Sans"/>
          <w:bCs/>
          <w:sz w:val="24"/>
          <w:szCs w:val="24"/>
          <w:shd w:val="clear" w:color="auto" w:fill="FFFFFF"/>
        </w:rPr>
      </w:pPr>
    </w:p>
    <w:p w:rsidR="00C86927" w:rsidRPr="00F63D02" w:rsidRDefault="00C86927" w:rsidP="00F63D02">
      <w:pPr>
        <w:spacing w:after="0" w:line="276" w:lineRule="auto"/>
        <w:rPr>
          <w:rFonts w:ascii="Open Sans" w:eastAsia="Times New Roman" w:hAnsi="Open Sans" w:cs="Open Sans"/>
          <w:bCs/>
          <w:sz w:val="24"/>
          <w:szCs w:val="24"/>
          <w:shd w:val="clear" w:color="auto" w:fill="FFFFFF"/>
        </w:rPr>
      </w:pPr>
      <w:r w:rsidRPr="00F63D02">
        <w:rPr>
          <w:rFonts w:ascii="Open Sans" w:eastAsia="Times New Roman" w:hAnsi="Open Sans" w:cs="Open Sans"/>
          <w:b/>
          <w:bCs/>
          <w:sz w:val="24"/>
          <w:szCs w:val="24"/>
          <w:shd w:val="clear" w:color="auto" w:fill="FFFFFF"/>
        </w:rPr>
        <w:t>Meeting Minutes Approval</w:t>
      </w:r>
      <w:r w:rsidRPr="00F63D02">
        <w:rPr>
          <w:rFonts w:ascii="Open Sans" w:eastAsia="Times New Roman" w:hAnsi="Open Sans" w:cs="Open Sans"/>
          <w:bCs/>
          <w:sz w:val="24"/>
          <w:szCs w:val="24"/>
          <w:shd w:val="clear" w:color="auto" w:fill="FFFFFF"/>
        </w:rPr>
        <w:t xml:space="preserve">: </w:t>
      </w:r>
    </w:p>
    <w:p w:rsidR="00A217BF" w:rsidRDefault="00A217BF" w:rsidP="00A217BF">
      <w:pPr>
        <w:shd w:val="clear" w:color="auto" w:fill="FFFFFF"/>
        <w:spacing w:after="0" w:line="276" w:lineRule="auto"/>
        <w:rPr>
          <w:rFonts w:ascii="Open Sans" w:eastAsia="Times New Roman" w:hAnsi="Open Sans" w:cs="Open Sans"/>
          <w:bCs/>
          <w:sz w:val="24"/>
          <w:szCs w:val="24"/>
          <w:shd w:val="clear" w:color="auto" w:fill="FFFFFF"/>
        </w:rPr>
      </w:pPr>
      <w:r w:rsidRPr="00F63D02">
        <w:rPr>
          <w:rFonts w:ascii="Open Sans" w:eastAsia="Times New Roman" w:hAnsi="Open Sans" w:cs="Open Sans"/>
          <w:color w:val="222222"/>
          <w:sz w:val="24"/>
          <w:szCs w:val="24"/>
        </w:rPr>
        <w:t>No legislation will be routed to reorganization.</w:t>
      </w:r>
      <w:r w:rsidRPr="00F63D02">
        <w:rPr>
          <w:rFonts w:ascii="Open Sans" w:eastAsia="Times New Roman" w:hAnsi="Open Sans" w:cs="Open Sans"/>
          <w:bCs/>
          <w:sz w:val="24"/>
          <w:szCs w:val="24"/>
          <w:shd w:val="clear" w:color="auto" w:fill="FFFFFF"/>
        </w:rPr>
        <w:t xml:space="preserve"> In regards to the proposal about the kitchens being remodeled, Paul Smith thought it should be reworded to say that “staff will have more space to ensure safety.” He also brought to attention the </w:t>
      </w:r>
      <w:r w:rsidRPr="00F63D02">
        <w:rPr>
          <w:rFonts w:ascii="Open Sans" w:eastAsia="Times New Roman" w:hAnsi="Open Sans" w:cs="Open Sans"/>
          <w:bCs/>
          <w:sz w:val="24"/>
          <w:szCs w:val="24"/>
          <w:shd w:val="clear" w:color="auto" w:fill="FFFFFF"/>
        </w:rPr>
        <w:lastRenderedPageBreak/>
        <w:t>wording in the COVID-19 report. It was broad in stating that people were aggressively vaccinating against the virus. He thought it sounded like the Utah State Developmental Center itself was being aggressive in immunizing against the virus. Dr. Smith recommended that the word “aggressively” be removed.</w:t>
      </w:r>
    </w:p>
    <w:p w:rsidR="00A217BF" w:rsidRPr="00F63D02" w:rsidRDefault="00A217BF" w:rsidP="00A217BF">
      <w:pPr>
        <w:shd w:val="clear" w:color="auto" w:fill="FFFFFF"/>
        <w:spacing w:after="0" w:line="276" w:lineRule="auto"/>
        <w:rPr>
          <w:rFonts w:ascii="Open Sans" w:eastAsia="Times New Roman" w:hAnsi="Open Sans" w:cs="Open Sans"/>
          <w:bCs/>
          <w:sz w:val="24"/>
          <w:szCs w:val="24"/>
          <w:shd w:val="clear" w:color="auto" w:fill="FFFFFF"/>
        </w:rPr>
      </w:pPr>
    </w:p>
    <w:p w:rsidR="00C86927" w:rsidRPr="00F63D02" w:rsidRDefault="00C86927" w:rsidP="00F63D02">
      <w:pPr>
        <w:spacing w:after="0" w:line="276" w:lineRule="auto"/>
        <w:rPr>
          <w:rFonts w:ascii="Open Sans" w:eastAsia="Times New Roman" w:hAnsi="Open Sans" w:cs="Open Sans"/>
          <w:bCs/>
          <w:sz w:val="24"/>
          <w:szCs w:val="24"/>
          <w:shd w:val="clear" w:color="auto" w:fill="FFFFFF"/>
        </w:rPr>
      </w:pPr>
      <w:r w:rsidRPr="00F63D02">
        <w:rPr>
          <w:rFonts w:ascii="Open Sans" w:eastAsia="Times New Roman" w:hAnsi="Open Sans" w:cs="Open Sans"/>
          <w:bCs/>
          <w:sz w:val="24"/>
          <w:szCs w:val="24"/>
          <w:shd w:val="clear" w:color="auto" w:fill="FFFFFF"/>
        </w:rPr>
        <w:t>Governing Board Meeting Minutes were unanimously approved</w:t>
      </w:r>
      <w:r w:rsidR="00F2103F">
        <w:rPr>
          <w:rFonts w:ascii="Open Sans" w:eastAsia="Times New Roman" w:hAnsi="Open Sans" w:cs="Open Sans"/>
          <w:bCs/>
          <w:sz w:val="24"/>
          <w:szCs w:val="24"/>
          <w:shd w:val="clear" w:color="auto" w:fill="FFFFFF"/>
        </w:rPr>
        <w:t xml:space="preserve"> with the proposed changes to the legislative update section</w:t>
      </w:r>
      <w:r w:rsidR="00DC5384">
        <w:rPr>
          <w:rFonts w:ascii="Open Sans" w:eastAsia="Times New Roman" w:hAnsi="Open Sans" w:cs="Open Sans"/>
          <w:bCs/>
          <w:sz w:val="24"/>
          <w:szCs w:val="24"/>
          <w:shd w:val="clear" w:color="auto" w:fill="FFFFFF"/>
        </w:rPr>
        <w:t>, kitchen remodel,</w:t>
      </w:r>
      <w:r w:rsidR="00F2103F">
        <w:rPr>
          <w:rFonts w:ascii="Open Sans" w:eastAsia="Times New Roman" w:hAnsi="Open Sans" w:cs="Open Sans"/>
          <w:bCs/>
          <w:sz w:val="24"/>
          <w:szCs w:val="24"/>
          <w:shd w:val="clear" w:color="auto" w:fill="FFFFFF"/>
        </w:rPr>
        <w:t xml:space="preserve"> and COVID-19 report</w:t>
      </w:r>
      <w:r w:rsidRPr="00F63D02">
        <w:rPr>
          <w:rFonts w:ascii="Open Sans" w:eastAsia="Times New Roman" w:hAnsi="Open Sans" w:cs="Open Sans"/>
          <w:bCs/>
          <w:sz w:val="24"/>
          <w:szCs w:val="24"/>
          <w:shd w:val="clear" w:color="auto" w:fill="FFFFFF"/>
        </w:rPr>
        <w:t xml:space="preserve">. </w:t>
      </w:r>
      <w:r w:rsidR="00DC5384">
        <w:rPr>
          <w:rFonts w:ascii="Open Sans" w:eastAsia="Times New Roman" w:hAnsi="Open Sans" w:cs="Open Sans"/>
          <w:bCs/>
          <w:sz w:val="24"/>
          <w:szCs w:val="24"/>
          <w:shd w:val="clear" w:color="auto" w:fill="FFFFFF"/>
        </w:rPr>
        <w:t>Scott Pingree</w:t>
      </w:r>
      <w:r w:rsidRPr="00F63D02">
        <w:rPr>
          <w:rFonts w:ascii="Open Sans" w:eastAsia="Times New Roman" w:hAnsi="Open Sans" w:cs="Open Sans"/>
          <w:bCs/>
          <w:sz w:val="24"/>
          <w:szCs w:val="24"/>
          <w:shd w:val="clear" w:color="auto" w:fill="FFFFFF"/>
        </w:rPr>
        <w:t xml:space="preserve"> motioned to approve the minutes and </w:t>
      </w:r>
      <w:r w:rsidR="00DC5384">
        <w:rPr>
          <w:rFonts w:ascii="Open Sans" w:eastAsia="Times New Roman" w:hAnsi="Open Sans" w:cs="Open Sans"/>
          <w:bCs/>
          <w:sz w:val="24"/>
          <w:szCs w:val="24"/>
          <w:shd w:val="clear" w:color="auto" w:fill="FFFFFF"/>
        </w:rPr>
        <w:t>Dr. Scott Smith</w:t>
      </w:r>
      <w:r w:rsidRPr="00F63D02">
        <w:rPr>
          <w:rFonts w:ascii="Open Sans" w:eastAsia="Times New Roman" w:hAnsi="Open Sans" w:cs="Open Sans"/>
          <w:b/>
          <w:bCs/>
          <w:sz w:val="24"/>
          <w:szCs w:val="24"/>
          <w:shd w:val="clear" w:color="auto" w:fill="FFFFFF"/>
        </w:rPr>
        <w:t xml:space="preserve"> </w:t>
      </w:r>
      <w:r w:rsidRPr="00F63D02">
        <w:rPr>
          <w:rFonts w:ascii="Open Sans" w:eastAsia="Times New Roman" w:hAnsi="Open Sans" w:cs="Open Sans"/>
          <w:bCs/>
          <w:sz w:val="24"/>
          <w:szCs w:val="24"/>
          <w:shd w:val="clear" w:color="auto" w:fill="FFFFFF"/>
        </w:rPr>
        <w:t xml:space="preserve">seconded the motion. </w:t>
      </w:r>
    </w:p>
    <w:p w:rsidR="00F9553E" w:rsidRPr="00F63D02" w:rsidRDefault="00F9553E" w:rsidP="00F63D02">
      <w:pPr>
        <w:spacing w:after="0" w:line="276" w:lineRule="auto"/>
        <w:rPr>
          <w:rFonts w:ascii="Open Sans" w:eastAsia="Times New Roman" w:hAnsi="Open Sans" w:cs="Open Sans"/>
          <w:bCs/>
          <w:sz w:val="24"/>
          <w:szCs w:val="24"/>
          <w:shd w:val="clear" w:color="auto" w:fill="FFFFFF"/>
        </w:rPr>
      </w:pPr>
    </w:p>
    <w:p w:rsidR="00C86927" w:rsidRPr="00F63D02" w:rsidRDefault="00C86927" w:rsidP="00F63D02">
      <w:pPr>
        <w:shd w:val="clear" w:color="auto" w:fill="FFFFFF"/>
        <w:spacing w:after="0" w:line="276" w:lineRule="auto"/>
        <w:rPr>
          <w:rFonts w:ascii="Open Sans" w:eastAsia="Times New Roman" w:hAnsi="Open Sans" w:cs="Open Sans"/>
          <w:b/>
          <w:color w:val="222222"/>
          <w:sz w:val="24"/>
          <w:szCs w:val="24"/>
          <w:u w:val="single"/>
        </w:rPr>
      </w:pPr>
      <w:r w:rsidRPr="00F63D02">
        <w:rPr>
          <w:rFonts w:ascii="Open Sans" w:eastAsia="Times New Roman" w:hAnsi="Open Sans" w:cs="Open Sans"/>
          <w:b/>
          <w:color w:val="222222"/>
          <w:sz w:val="24"/>
          <w:szCs w:val="24"/>
          <w:u w:val="single"/>
        </w:rPr>
        <w:t xml:space="preserve">Motion /Minutes Approval:  </w:t>
      </w:r>
    </w:p>
    <w:p w:rsidR="00E77DBA" w:rsidRPr="00F63D02" w:rsidRDefault="00C86927" w:rsidP="00F63D02">
      <w:pPr>
        <w:spacing w:after="0" w:line="276" w:lineRule="auto"/>
        <w:rPr>
          <w:rFonts w:ascii="Open Sans" w:hAnsi="Open Sans" w:cs="Open Sans"/>
          <w:sz w:val="24"/>
          <w:szCs w:val="24"/>
        </w:rPr>
      </w:pPr>
      <w:r w:rsidRPr="00F63D02">
        <w:rPr>
          <w:rFonts w:ascii="Open Sans" w:hAnsi="Open Sans" w:cs="Open Sans"/>
          <w:sz w:val="24"/>
          <w:szCs w:val="24"/>
        </w:rPr>
        <w:t xml:space="preserve">Yea </w:t>
      </w:r>
      <w:r w:rsidR="00E77DBA" w:rsidRPr="00F63D02">
        <w:rPr>
          <w:rFonts w:ascii="Open Sans" w:hAnsi="Open Sans" w:cs="Open Sans"/>
          <w:sz w:val="24"/>
          <w:szCs w:val="24"/>
        </w:rPr>
        <w:t>–</w:t>
      </w:r>
      <w:r w:rsidR="009424FE" w:rsidRPr="00F63D02">
        <w:rPr>
          <w:rFonts w:ascii="Open Sans" w:hAnsi="Open Sans" w:cs="Open Sans"/>
          <w:sz w:val="24"/>
          <w:szCs w:val="24"/>
        </w:rPr>
        <w:t xml:space="preserve"> </w:t>
      </w:r>
      <w:r w:rsidR="009424FE" w:rsidRPr="00F63D02">
        <w:rPr>
          <w:rFonts w:ascii="Open Sans" w:eastAsia="Calibri" w:hAnsi="Open Sans" w:cs="Open Sans"/>
          <w:color w:val="000000"/>
          <w:sz w:val="24"/>
          <w:szCs w:val="24"/>
        </w:rPr>
        <w:t>Scott Pingree,</w:t>
      </w:r>
      <w:r w:rsidR="00C5290B" w:rsidRPr="00F63D02">
        <w:rPr>
          <w:rFonts w:ascii="Open Sans" w:eastAsia="Calibri" w:hAnsi="Open Sans" w:cs="Open Sans"/>
          <w:color w:val="000000"/>
          <w:sz w:val="24"/>
          <w:szCs w:val="24"/>
        </w:rPr>
        <w:t xml:space="preserve"> Family Advocate</w:t>
      </w:r>
    </w:p>
    <w:p w:rsidR="00C86927" w:rsidRPr="00F63D02" w:rsidRDefault="00C86927" w:rsidP="00F63D02">
      <w:pPr>
        <w:spacing w:after="0" w:line="276" w:lineRule="auto"/>
        <w:rPr>
          <w:rFonts w:ascii="Open Sans" w:hAnsi="Open Sans" w:cs="Open Sans"/>
          <w:sz w:val="24"/>
          <w:szCs w:val="24"/>
        </w:rPr>
      </w:pPr>
      <w:r w:rsidRPr="00F63D02">
        <w:rPr>
          <w:rFonts w:ascii="Open Sans" w:hAnsi="Open Sans" w:cs="Open Sans"/>
          <w:sz w:val="24"/>
          <w:szCs w:val="24"/>
        </w:rPr>
        <w:t>Yea – Dr. Scott L. Smith, Public Appointee</w:t>
      </w:r>
    </w:p>
    <w:p w:rsidR="00C86927" w:rsidRPr="00F63D02" w:rsidRDefault="00C86927" w:rsidP="00F63D02">
      <w:pPr>
        <w:spacing w:after="0" w:line="276" w:lineRule="auto"/>
        <w:rPr>
          <w:rFonts w:ascii="Open Sans" w:hAnsi="Open Sans" w:cs="Open Sans"/>
          <w:sz w:val="24"/>
          <w:szCs w:val="24"/>
        </w:rPr>
      </w:pPr>
      <w:r w:rsidRPr="00F63D02">
        <w:rPr>
          <w:rFonts w:ascii="Open Sans" w:hAnsi="Open Sans" w:cs="Open Sans"/>
          <w:sz w:val="24"/>
          <w:szCs w:val="24"/>
        </w:rPr>
        <w:t>Yea – Paul Smith, Public Appointee</w:t>
      </w:r>
    </w:p>
    <w:p w:rsidR="00C86927" w:rsidRPr="00F63D02" w:rsidRDefault="00C86927" w:rsidP="00F63D02">
      <w:pPr>
        <w:spacing w:after="0" w:line="276" w:lineRule="auto"/>
        <w:rPr>
          <w:rFonts w:ascii="Open Sans" w:hAnsi="Open Sans" w:cs="Open Sans"/>
          <w:sz w:val="24"/>
          <w:szCs w:val="24"/>
        </w:rPr>
      </w:pPr>
      <w:r w:rsidRPr="00F63D02">
        <w:rPr>
          <w:rFonts w:ascii="Open Sans" w:hAnsi="Open Sans" w:cs="Open Sans"/>
          <w:sz w:val="24"/>
          <w:szCs w:val="24"/>
        </w:rPr>
        <w:t>Yea – Jennifer May, Family Advocate</w:t>
      </w:r>
    </w:p>
    <w:p w:rsidR="00C86927" w:rsidRPr="00F63D02" w:rsidRDefault="00C86927" w:rsidP="00F63D02">
      <w:pPr>
        <w:spacing w:after="0" w:line="276" w:lineRule="auto"/>
        <w:rPr>
          <w:rFonts w:ascii="Open Sans" w:hAnsi="Open Sans" w:cs="Open Sans"/>
          <w:sz w:val="24"/>
          <w:szCs w:val="24"/>
        </w:rPr>
      </w:pPr>
      <w:r w:rsidRPr="00F63D02">
        <w:rPr>
          <w:rFonts w:ascii="Open Sans" w:hAnsi="Open Sans" w:cs="Open Sans"/>
          <w:sz w:val="24"/>
          <w:szCs w:val="24"/>
        </w:rPr>
        <w:t xml:space="preserve">Yea – </w:t>
      </w:r>
      <w:r w:rsidR="00E77DBA" w:rsidRPr="00F63D02">
        <w:rPr>
          <w:rFonts w:ascii="Open Sans" w:hAnsi="Open Sans" w:cs="Open Sans"/>
          <w:sz w:val="24"/>
          <w:szCs w:val="24"/>
        </w:rPr>
        <w:t>Tim Mathews</w:t>
      </w:r>
      <w:r w:rsidRPr="00F63D02">
        <w:rPr>
          <w:rFonts w:ascii="Open Sans" w:hAnsi="Open Sans" w:cs="Open Sans"/>
          <w:sz w:val="24"/>
          <w:szCs w:val="24"/>
        </w:rPr>
        <w:t>, USDC Superintendent</w:t>
      </w:r>
    </w:p>
    <w:p w:rsidR="00C5290B" w:rsidRPr="00F63D02" w:rsidRDefault="00C5290B" w:rsidP="00F63D02">
      <w:pPr>
        <w:spacing w:after="0" w:line="276" w:lineRule="auto"/>
        <w:rPr>
          <w:rFonts w:ascii="Open Sans" w:hAnsi="Open Sans" w:cs="Open Sans"/>
          <w:sz w:val="24"/>
          <w:szCs w:val="24"/>
        </w:rPr>
      </w:pPr>
      <w:r w:rsidRPr="00F63D02">
        <w:rPr>
          <w:rFonts w:ascii="Open Sans" w:hAnsi="Open Sans" w:cs="Open Sans"/>
          <w:sz w:val="24"/>
          <w:szCs w:val="24"/>
        </w:rPr>
        <w:t>Yea – Manuel Smiley, Consumer Advocate</w:t>
      </w:r>
    </w:p>
    <w:p w:rsidR="00C5290B" w:rsidRPr="00F63D02" w:rsidRDefault="00C5290B" w:rsidP="00F63D02">
      <w:pPr>
        <w:spacing w:line="276" w:lineRule="auto"/>
        <w:rPr>
          <w:rFonts w:ascii="Open Sans" w:hAnsi="Open Sans" w:cs="Open Sans"/>
          <w:sz w:val="24"/>
          <w:szCs w:val="24"/>
        </w:rPr>
      </w:pPr>
    </w:p>
    <w:p w:rsidR="00921A43" w:rsidRPr="00A217BF" w:rsidRDefault="00C5290B" w:rsidP="00F63D02">
      <w:pPr>
        <w:spacing w:line="276" w:lineRule="auto"/>
        <w:rPr>
          <w:rFonts w:ascii="Open Sans" w:hAnsi="Open Sans" w:cs="Open Sans"/>
          <w:b/>
          <w:sz w:val="36"/>
          <w:szCs w:val="24"/>
        </w:rPr>
      </w:pPr>
      <w:r w:rsidRPr="00A217BF">
        <w:rPr>
          <w:rFonts w:ascii="Open Sans" w:hAnsi="Open Sans" w:cs="Open Sans"/>
          <w:b/>
          <w:sz w:val="36"/>
          <w:szCs w:val="24"/>
        </w:rPr>
        <w:t xml:space="preserve">USDC </w:t>
      </w:r>
      <w:r w:rsidR="00282CF4" w:rsidRPr="00A217BF">
        <w:rPr>
          <w:rFonts w:ascii="Open Sans" w:hAnsi="Open Sans" w:cs="Open Sans"/>
          <w:b/>
          <w:sz w:val="36"/>
          <w:szCs w:val="24"/>
        </w:rPr>
        <w:t>Governance</w:t>
      </w:r>
      <w:r w:rsidRPr="00A217BF">
        <w:rPr>
          <w:rFonts w:ascii="Open Sans" w:hAnsi="Open Sans" w:cs="Open Sans"/>
          <w:b/>
          <w:sz w:val="36"/>
          <w:szCs w:val="24"/>
        </w:rPr>
        <w:t xml:space="preserve">: </w:t>
      </w:r>
    </w:p>
    <w:p w:rsidR="00282CF4" w:rsidRPr="00A217BF" w:rsidRDefault="00C5290B" w:rsidP="00F63D02">
      <w:pPr>
        <w:shd w:val="clear" w:color="auto" w:fill="FFFFFF"/>
        <w:spacing w:after="0" w:line="276" w:lineRule="auto"/>
        <w:rPr>
          <w:rFonts w:ascii="Open Sans" w:eastAsia="Times New Roman" w:hAnsi="Open Sans" w:cs="Open Sans"/>
          <w:b/>
          <w:color w:val="222222"/>
          <w:sz w:val="24"/>
          <w:szCs w:val="24"/>
          <w:u w:val="single"/>
        </w:rPr>
      </w:pPr>
      <w:r w:rsidRPr="00F63D02">
        <w:rPr>
          <w:rFonts w:ascii="Open Sans" w:eastAsia="Times New Roman" w:hAnsi="Open Sans" w:cs="Open Sans"/>
          <w:b/>
          <w:color w:val="222222"/>
          <w:sz w:val="24"/>
          <w:szCs w:val="24"/>
          <w:u w:val="single"/>
        </w:rPr>
        <w:t>Legislative Update</w:t>
      </w:r>
      <w:r w:rsidR="00282CF4" w:rsidRPr="00F63D02">
        <w:rPr>
          <w:rFonts w:ascii="Open Sans" w:eastAsia="Times New Roman" w:hAnsi="Open Sans" w:cs="Open Sans"/>
          <w:b/>
          <w:color w:val="222222"/>
          <w:sz w:val="24"/>
          <w:szCs w:val="24"/>
          <w:u w:val="single"/>
        </w:rPr>
        <w:t xml:space="preserve"> and Talking Points</w:t>
      </w:r>
      <w:r w:rsidRPr="00F63D02">
        <w:rPr>
          <w:rFonts w:ascii="Open Sans" w:eastAsia="Times New Roman" w:hAnsi="Open Sans" w:cs="Open Sans"/>
          <w:b/>
          <w:color w:val="222222"/>
          <w:sz w:val="24"/>
          <w:szCs w:val="24"/>
          <w:u w:val="single"/>
        </w:rPr>
        <w:t xml:space="preserve">: </w:t>
      </w:r>
    </w:p>
    <w:p w:rsidR="008023C2" w:rsidRPr="00F63D02" w:rsidRDefault="00282CF4" w:rsidP="00F63D02">
      <w:pPr>
        <w:shd w:val="clear" w:color="auto" w:fill="FFFFFF"/>
        <w:spacing w:after="0" w:line="276" w:lineRule="auto"/>
        <w:rPr>
          <w:rFonts w:ascii="Open Sans" w:hAnsi="Open Sans" w:cs="Open Sans"/>
          <w:sz w:val="24"/>
          <w:szCs w:val="24"/>
        </w:rPr>
      </w:pPr>
      <w:r w:rsidRPr="00F63D02">
        <w:rPr>
          <w:rFonts w:ascii="Open Sans" w:eastAsia="Times New Roman" w:hAnsi="Open Sans" w:cs="Open Sans"/>
          <w:bCs/>
          <w:sz w:val="24"/>
          <w:szCs w:val="24"/>
          <w:shd w:val="clear" w:color="auto" w:fill="FFFFFF"/>
        </w:rPr>
        <w:t>Tim</w:t>
      </w:r>
      <w:r w:rsidR="00401E7A" w:rsidRPr="00F63D02">
        <w:rPr>
          <w:rFonts w:ascii="Open Sans" w:eastAsia="Times New Roman" w:hAnsi="Open Sans" w:cs="Open Sans"/>
          <w:bCs/>
          <w:sz w:val="24"/>
          <w:szCs w:val="24"/>
          <w:shd w:val="clear" w:color="auto" w:fill="FFFFFF"/>
        </w:rPr>
        <w:t xml:space="preserve"> Mathews</w:t>
      </w:r>
      <w:r w:rsidRPr="00F63D02">
        <w:rPr>
          <w:rFonts w:ascii="Open Sans" w:eastAsia="Times New Roman" w:hAnsi="Open Sans" w:cs="Open Sans"/>
          <w:bCs/>
          <w:sz w:val="24"/>
          <w:szCs w:val="24"/>
          <w:shd w:val="clear" w:color="auto" w:fill="FFFFFF"/>
        </w:rPr>
        <w:t xml:space="preserve"> made the request to expand </w:t>
      </w:r>
      <w:r w:rsidR="00C0383B" w:rsidRPr="00F63D02">
        <w:rPr>
          <w:rFonts w:ascii="Open Sans" w:eastAsia="Times New Roman" w:hAnsi="Open Sans" w:cs="Open Sans"/>
          <w:bCs/>
          <w:sz w:val="24"/>
          <w:szCs w:val="24"/>
          <w:shd w:val="clear" w:color="auto" w:fill="FFFFFF"/>
        </w:rPr>
        <w:t xml:space="preserve">the </w:t>
      </w:r>
      <w:r w:rsidRPr="00F63D02">
        <w:rPr>
          <w:rFonts w:ascii="Open Sans" w:eastAsia="Times New Roman" w:hAnsi="Open Sans" w:cs="Open Sans"/>
          <w:bCs/>
          <w:sz w:val="24"/>
          <w:szCs w:val="24"/>
          <w:shd w:val="clear" w:color="auto" w:fill="FFFFFF"/>
        </w:rPr>
        <w:t>behavioral health services</w:t>
      </w:r>
      <w:r w:rsidR="00C0383B" w:rsidRPr="00F63D02">
        <w:rPr>
          <w:rFonts w:ascii="Open Sans" w:eastAsia="Times New Roman" w:hAnsi="Open Sans" w:cs="Open Sans"/>
          <w:bCs/>
          <w:sz w:val="24"/>
          <w:szCs w:val="24"/>
          <w:shd w:val="clear" w:color="auto" w:fill="FFFFFF"/>
        </w:rPr>
        <w:t xml:space="preserve"> beyond what is currently available at USDC</w:t>
      </w:r>
      <w:r w:rsidRPr="00F63D02">
        <w:rPr>
          <w:rFonts w:ascii="Open Sans" w:eastAsia="Times New Roman" w:hAnsi="Open Sans" w:cs="Open Sans"/>
          <w:bCs/>
          <w:sz w:val="24"/>
          <w:szCs w:val="24"/>
          <w:shd w:val="clear" w:color="auto" w:fill="FFFFFF"/>
        </w:rPr>
        <w:t>.</w:t>
      </w:r>
      <w:r w:rsidR="000C6A73" w:rsidRPr="00F63D02">
        <w:rPr>
          <w:rFonts w:ascii="Open Sans" w:hAnsi="Open Sans" w:cs="Open Sans"/>
          <w:sz w:val="24"/>
          <w:szCs w:val="24"/>
        </w:rPr>
        <w:t xml:space="preserve"> </w:t>
      </w:r>
      <w:r w:rsidRPr="00F63D02">
        <w:rPr>
          <w:rFonts w:ascii="Open Sans" w:hAnsi="Open Sans" w:cs="Open Sans"/>
          <w:sz w:val="24"/>
          <w:szCs w:val="24"/>
        </w:rPr>
        <w:t>Governor Cox’s</w:t>
      </w:r>
      <w:r w:rsidR="000C6A73" w:rsidRPr="00F63D02">
        <w:rPr>
          <w:rFonts w:ascii="Open Sans" w:hAnsi="Open Sans" w:cs="Open Sans"/>
          <w:sz w:val="24"/>
          <w:szCs w:val="24"/>
        </w:rPr>
        <w:t xml:space="preserve"> budget recommendations include</w:t>
      </w:r>
      <w:r w:rsidRPr="00F63D02">
        <w:rPr>
          <w:rFonts w:ascii="Open Sans" w:hAnsi="Open Sans" w:cs="Open Sans"/>
          <w:sz w:val="24"/>
          <w:szCs w:val="24"/>
        </w:rPr>
        <w:t xml:space="preserve"> one-time funding of $473,400 to provide funding for one contracted full-time psychiatrist and one contracted full-time psychologist</w:t>
      </w:r>
      <w:r w:rsidR="000C6A73" w:rsidRPr="00F63D02">
        <w:rPr>
          <w:rFonts w:ascii="Open Sans" w:hAnsi="Open Sans" w:cs="Open Sans"/>
          <w:sz w:val="24"/>
          <w:szCs w:val="24"/>
        </w:rPr>
        <w:t xml:space="preserve">. </w:t>
      </w:r>
      <w:r w:rsidR="005A4D6B" w:rsidRPr="00F63D02">
        <w:rPr>
          <w:rFonts w:ascii="Open Sans" w:hAnsi="Open Sans" w:cs="Open Sans"/>
          <w:sz w:val="24"/>
          <w:szCs w:val="24"/>
        </w:rPr>
        <w:t xml:space="preserve">This would fund a three-year pilot program. </w:t>
      </w:r>
      <w:r w:rsidR="008E5A01" w:rsidRPr="00F63D02">
        <w:rPr>
          <w:rFonts w:ascii="Open Sans" w:hAnsi="Open Sans" w:cs="Open Sans"/>
          <w:sz w:val="24"/>
          <w:szCs w:val="24"/>
        </w:rPr>
        <w:t xml:space="preserve">This has non-lapsing authority, so what isn’t spent in the first year rolls over. The psychologist and psychiatrist </w:t>
      </w:r>
      <w:r w:rsidR="000C6A73" w:rsidRPr="00F63D02">
        <w:rPr>
          <w:rFonts w:ascii="Open Sans" w:hAnsi="Open Sans" w:cs="Open Sans"/>
          <w:sz w:val="24"/>
          <w:szCs w:val="24"/>
        </w:rPr>
        <w:t>would</w:t>
      </w:r>
      <w:r w:rsidRPr="00F63D02">
        <w:rPr>
          <w:rFonts w:ascii="Open Sans" w:hAnsi="Open Sans" w:cs="Open Sans"/>
          <w:sz w:val="24"/>
          <w:szCs w:val="24"/>
        </w:rPr>
        <w:t xml:space="preserve"> provide specialized treatments for individuals with comorbid diagnoses (e.g. intellectual disability and/or autism spectrum disorder compounded with one or more mental illness). </w:t>
      </w:r>
    </w:p>
    <w:p w:rsidR="008023C2" w:rsidRPr="00F63D02" w:rsidRDefault="008023C2" w:rsidP="00F63D02">
      <w:pPr>
        <w:shd w:val="clear" w:color="auto" w:fill="FFFFFF"/>
        <w:spacing w:after="0" w:line="276" w:lineRule="auto"/>
        <w:rPr>
          <w:rFonts w:ascii="Open Sans" w:hAnsi="Open Sans" w:cs="Open Sans"/>
          <w:sz w:val="24"/>
          <w:szCs w:val="24"/>
        </w:rPr>
      </w:pPr>
    </w:p>
    <w:p w:rsidR="000C6A73" w:rsidRPr="00F63D02" w:rsidRDefault="008023C2" w:rsidP="00F63D02">
      <w:pPr>
        <w:shd w:val="clear" w:color="auto" w:fill="FFFFFF"/>
        <w:spacing w:after="0" w:line="276" w:lineRule="auto"/>
        <w:rPr>
          <w:rFonts w:ascii="Open Sans" w:hAnsi="Open Sans" w:cs="Open Sans"/>
          <w:sz w:val="24"/>
          <w:szCs w:val="24"/>
        </w:rPr>
      </w:pPr>
      <w:r w:rsidRPr="00F63D02">
        <w:rPr>
          <w:rFonts w:ascii="Open Sans" w:hAnsi="Open Sans" w:cs="Open Sans"/>
          <w:sz w:val="24"/>
          <w:szCs w:val="24"/>
        </w:rPr>
        <w:t xml:space="preserve">USDC has also been approved for a new comprehensive therapy building. This building will replace three aged buildings with one effective and efficient treatment space for individuals with severe intellectual and developmental disabilities. The services provided will include physical, </w:t>
      </w:r>
      <w:r w:rsidR="005A4D6B" w:rsidRPr="00F63D02">
        <w:rPr>
          <w:rFonts w:ascii="Open Sans" w:hAnsi="Open Sans" w:cs="Open Sans"/>
          <w:sz w:val="24"/>
          <w:szCs w:val="24"/>
        </w:rPr>
        <w:t>occupational, and speech therapies</w:t>
      </w:r>
      <w:r w:rsidRPr="00F63D02">
        <w:rPr>
          <w:rFonts w:ascii="Open Sans" w:hAnsi="Open Sans" w:cs="Open Sans"/>
          <w:sz w:val="24"/>
          <w:szCs w:val="24"/>
        </w:rPr>
        <w:t xml:space="preserve">, as well </w:t>
      </w:r>
      <w:r w:rsidRPr="00F63D02">
        <w:rPr>
          <w:rFonts w:ascii="Open Sans" w:hAnsi="Open Sans" w:cs="Open Sans"/>
          <w:sz w:val="24"/>
          <w:szCs w:val="24"/>
        </w:rPr>
        <w:lastRenderedPageBreak/>
        <w:t>as recreation, day programming, and an autism treatment center. This new building</w:t>
      </w:r>
      <w:r w:rsidR="005A4D6B" w:rsidRPr="00F63D02">
        <w:rPr>
          <w:rFonts w:ascii="Open Sans" w:hAnsi="Open Sans" w:cs="Open Sans"/>
          <w:sz w:val="24"/>
          <w:szCs w:val="24"/>
        </w:rPr>
        <w:t>, aligned with the expansion of</w:t>
      </w:r>
      <w:r w:rsidRPr="00F63D02">
        <w:rPr>
          <w:rFonts w:ascii="Open Sans" w:hAnsi="Open Sans" w:cs="Open Sans"/>
          <w:sz w:val="24"/>
          <w:szCs w:val="24"/>
        </w:rPr>
        <w:t xml:space="preserve"> behavioral health services afforded to the residents of USDC, </w:t>
      </w:r>
      <w:r w:rsidR="00C0383B" w:rsidRPr="00F63D02">
        <w:rPr>
          <w:rFonts w:ascii="Open Sans" w:hAnsi="Open Sans" w:cs="Open Sans"/>
          <w:sz w:val="24"/>
          <w:szCs w:val="24"/>
        </w:rPr>
        <w:t>should help us connect with the community. These cutting-edge services and modalities will be a strong training ground for people with disabilities.</w:t>
      </w:r>
    </w:p>
    <w:p w:rsidR="000C6A73" w:rsidRPr="00F63D02" w:rsidRDefault="000C6A73" w:rsidP="00F63D02">
      <w:pPr>
        <w:shd w:val="clear" w:color="auto" w:fill="FFFFFF"/>
        <w:spacing w:after="0" w:line="276" w:lineRule="auto"/>
        <w:rPr>
          <w:rFonts w:ascii="Open Sans" w:hAnsi="Open Sans" w:cs="Open Sans"/>
          <w:sz w:val="24"/>
          <w:szCs w:val="24"/>
        </w:rPr>
      </w:pPr>
    </w:p>
    <w:p w:rsidR="00456C31" w:rsidRPr="00F63D02" w:rsidRDefault="00456C31" w:rsidP="00F63D02">
      <w:pPr>
        <w:shd w:val="clear" w:color="auto" w:fill="FFFFFF"/>
        <w:spacing w:after="0" w:line="276" w:lineRule="auto"/>
        <w:rPr>
          <w:rFonts w:ascii="Open Sans" w:hAnsi="Open Sans" w:cs="Open Sans"/>
          <w:sz w:val="24"/>
          <w:szCs w:val="24"/>
        </w:rPr>
      </w:pPr>
      <w:r w:rsidRPr="00F63D02">
        <w:rPr>
          <w:rFonts w:ascii="Open Sans" w:hAnsi="Open Sans" w:cs="Open Sans"/>
          <w:sz w:val="24"/>
          <w:szCs w:val="24"/>
        </w:rPr>
        <w:t>Tim also expressed his appreciation for the ASI funding that USDC received, which has helped bolster staffing</w:t>
      </w:r>
      <w:r w:rsidR="008023C2" w:rsidRPr="00F63D02">
        <w:rPr>
          <w:rFonts w:ascii="Open Sans" w:hAnsi="Open Sans" w:cs="Open Sans"/>
          <w:sz w:val="24"/>
          <w:szCs w:val="24"/>
        </w:rPr>
        <w:t xml:space="preserve">. </w:t>
      </w:r>
      <w:r w:rsidRPr="00F63D02">
        <w:rPr>
          <w:rFonts w:ascii="Open Sans" w:hAnsi="Open Sans" w:cs="Open Sans"/>
          <w:sz w:val="24"/>
          <w:szCs w:val="24"/>
        </w:rPr>
        <w:t xml:space="preserve">We have fewer unfilled positions, positions are filled </w:t>
      </w:r>
      <w:r w:rsidR="00A217BF">
        <w:rPr>
          <w:rFonts w:ascii="Open Sans" w:hAnsi="Open Sans" w:cs="Open Sans"/>
          <w:sz w:val="24"/>
          <w:szCs w:val="24"/>
        </w:rPr>
        <w:t>quicker</w:t>
      </w:r>
      <w:r w:rsidRPr="00F63D02">
        <w:rPr>
          <w:rFonts w:ascii="Open Sans" w:hAnsi="Open Sans" w:cs="Open Sans"/>
          <w:sz w:val="24"/>
          <w:szCs w:val="24"/>
        </w:rPr>
        <w:t xml:space="preserve">, and retention has been great. These improvements have resulted in better care for the individuals who reside at USDC. </w:t>
      </w:r>
    </w:p>
    <w:p w:rsidR="00456C31" w:rsidRPr="00F63D02" w:rsidRDefault="00456C31" w:rsidP="00F63D02">
      <w:pPr>
        <w:shd w:val="clear" w:color="auto" w:fill="FFFFFF"/>
        <w:spacing w:after="0" w:line="276" w:lineRule="auto"/>
        <w:rPr>
          <w:rFonts w:ascii="Open Sans" w:hAnsi="Open Sans" w:cs="Open Sans"/>
          <w:sz w:val="24"/>
          <w:szCs w:val="24"/>
        </w:rPr>
      </w:pPr>
    </w:p>
    <w:p w:rsidR="00456C31" w:rsidRPr="00F63D02" w:rsidRDefault="00456C31" w:rsidP="00F63D02">
      <w:pPr>
        <w:shd w:val="clear" w:color="auto" w:fill="FFFFFF"/>
        <w:spacing w:after="0" w:line="276" w:lineRule="auto"/>
        <w:rPr>
          <w:rFonts w:ascii="Open Sans" w:hAnsi="Open Sans" w:cs="Open Sans"/>
          <w:sz w:val="24"/>
          <w:szCs w:val="24"/>
        </w:rPr>
      </w:pPr>
      <w:r w:rsidRPr="00F63D02">
        <w:rPr>
          <w:rFonts w:ascii="Open Sans" w:hAnsi="Open Sans" w:cs="Open Sans"/>
          <w:sz w:val="24"/>
          <w:szCs w:val="24"/>
        </w:rPr>
        <w:t>We will be looking for evidence-based practices to implement at USDC. We have already found a couple of different training methods for our staff to help them understand how to better empathize with the individuals and understand the trauma they have been through.</w:t>
      </w:r>
    </w:p>
    <w:p w:rsidR="00FE5E5F" w:rsidRPr="00F63D02" w:rsidRDefault="00FE5E5F" w:rsidP="00F63D02">
      <w:pPr>
        <w:shd w:val="clear" w:color="auto" w:fill="FFFFFF"/>
        <w:spacing w:after="0" w:line="276" w:lineRule="auto"/>
        <w:rPr>
          <w:rFonts w:ascii="Open Sans" w:hAnsi="Open Sans" w:cs="Open Sans"/>
          <w:sz w:val="24"/>
          <w:szCs w:val="24"/>
        </w:rPr>
      </w:pPr>
    </w:p>
    <w:p w:rsidR="004D0D85" w:rsidRPr="00F63D02" w:rsidRDefault="00921A43" w:rsidP="00F63D02">
      <w:pPr>
        <w:spacing w:after="0" w:line="276" w:lineRule="auto"/>
        <w:rPr>
          <w:rFonts w:ascii="Open Sans" w:hAnsi="Open Sans" w:cs="Open Sans"/>
          <w:b/>
          <w:sz w:val="24"/>
          <w:szCs w:val="24"/>
          <w:u w:val="single"/>
        </w:rPr>
      </w:pPr>
      <w:r w:rsidRPr="00F63D02">
        <w:rPr>
          <w:rFonts w:ascii="Open Sans" w:hAnsi="Open Sans" w:cs="Open Sans"/>
          <w:b/>
          <w:sz w:val="24"/>
          <w:szCs w:val="24"/>
          <w:u w:val="single"/>
        </w:rPr>
        <w:t xml:space="preserve">Property </w:t>
      </w:r>
      <w:r w:rsidR="008E5A01" w:rsidRPr="00F63D02">
        <w:rPr>
          <w:rFonts w:ascii="Open Sans" w:hAnsi="Open Sans" w:cs="Open Sans"/>
          <w:b/>
          <w:sz w:val="24"/>
          <w:szCs w:val="24"/>
          <w:u w:val="single"/>
        </w:rPr>
        <w:t>Development Report:</w:t>
      </w:r>
    </w:p>
    <w:p w:rsidR="002B5D81" w:rsidRPr="00F63D02" w:rsidRDefault="00E9740B" w:rsidP="00F63D02">
      <w:pPr>
        <w:spacing w:after="0" w:line="276" w:lineRule="auto"/>
        <w:rPr>
          <w:rFonts w:ascii="Open Sans" w:hAnsi="Open Sans" w:cs="Open Sans"/>
          <w:sz w:val="24"/>
          <w:szCs w:val="24"/>
        </w:rPr>
      </w:pPr>
      <w:r w:rsidRPr="00F63D02">
        <w:rPr>
          <w:rFonts w:ascii="Open Sans" w:hAnsi="Open Sans" w:cs="Open Sans"/>
          <w:sz w:val="24"/>
          <w:szCs w:val="24"/>
        </w:rPr>
        <w:t>There</w:t>
      </w:r>
      <w:r w:rsidR="00A65485" w:rsidRPr="00F63D02">
        <w:rPr>
          <w:rFonts w:ascii="Open Sans" w:hAnsi="Open Sans" w:cs="Open Sans"/>
          <w:sz w:val="24"/>
          <w:szCs w:val="24"/>
        </w:rPr>
        <w:t xml:space="preserve"> </w:t>
      </w:r>
      <w:r w:rsidR="00A217BF">
        <w:rPr>
          <w:rFonts w:ascii="Open Sans" w:hAnsi="Open Sans" w:cs="Open Sans"/>
          <w:sz w:val="24"/>
          <w:szCs w:val="24"/>
        </w:rPr>
        <w:t>isn’t much of an update</w:t>
      </w:r>
      <w:r w:rsidR="00A65485" w:rsidRPr="00F63D02">
        <w:rPr>
          <w:rFonts w:ascii="Open Sans" w:hAnsi="Open Sans" w:cs="Open Sans"/>
          <w:sz w:val="24"/>
          <w:szCs w:val="24"/>
        </w:rPr>
        <w:t xml:space="preserve"> on </w:t>
      </w:r>
      <w:r w:rsidRPr="00F63D02">
        <w:rPr>
          <w:rFonts w:ascii="Open Sans" w:hAnsi="Open Sans" w:cs="Open Sans"/>
          <w:sz w:val="24"/>
          <w:szCs w:val="24"/>
        </w:rPr>
        <w:t>development</w:t>
      </w:r>
      <w:r w:rsidR="00A65485" w:rsidRPr="00F63D02">
        <w:rPr>
          <w:rFonts w:ascii="Open Sans" w:hAnsi="Open Sans" w:cs="Open Sans"/>
          <w:sz w:val="24"/>
          <w:szCs w:val="24"/>
        </w:rPr>
        <w:t xml:space="preserve"> since the last meeting. </w:t>
      </w:r>
      <w:r w:rsidRPr="00F63D02">
        <w:rPr>
          <w:rFonts w:ascii="Open Sans" w:hAnsi="Open Sans" w:cs="Open Sans"/>
          <w:sz w:val="24"/>
          <w:szCs w:val="24"/>
        </w:rPr>
        <w:t>William Exeter</w:t>
      </w:r>
      <w:r w:rsidR="00625EFD" w:rsidRPr="00F63D02">
        <w:rPr>
          <w:rFonts w:ascii="Open Sans" w:hAnsi="Open Sans" w:cs="Open Sans"/>
          <w:sz w:val="24"/>
          <w:szCs w:val="24"/>
        </w:rPr>
        <w:t xml:space="preserve"> reached o</w:t>
      </w:r>
      <w:r w:rsidRPr="00F63D02">
        <w:rPr>
          <w:rFonts w:ascii="Open Sans" w:hAnsi="Open Sans" w:cs="Open Sans"/>
          <w:sz w:val="24"/>
          <w:szCs w:val="24"/>
        </w:rPr>
        <w:t xml:space="preserve">ut to Spencer this last week </w:t>
      </w:r>
      <w:r w:rsidR="00625EFD" w:rsidRPr="00F63D02">
        <w:rPr>
          <w:rFonts w:ascii="Open Sans" w:hAnsi="Open Sans" w:cs="Open Sans"/>
          <w:sz w:val="24"/>
          <w:szCs w:val="24"/>
        </w:rPr>
        <w:t>to get a more solid date for the takedown, but he hasn’t heard back from him yet.</w:t>
      </w:r>
      <w:r w:rsidRPr="00F63D02">
        <w:rPr>
          <w:rFonts w:ascii="Open Sans" w:hAnsi="Open Sans" w:cs="Open Sans"/>
          <w:sz w:val="24"/>
          <w:szCs w:val="24"/>
        </w:rPr>
        <w:t xml:space="preserve"> We’</w:t>
      </w:r>
      <w:r w:rsidR="002B5D81" w:rsidRPr="00F63D02">
        <w:rPr>
          <w:rFonts w:ascii="Open Sans" w:hAnsi="Open Sans" w:cs="Open Sans"/>
          <w:sz w:val="24"/>
          <w:szCs w:val="24"/>
        </w:rPr>
        <w:t>ll get the</w:t>
      </w:r>
      <w:r w:rsidRPr="00F63D02">
        <w:rPr>
          <w:rFonts w:ascii="Open Sans" w:hAnsi="Open Sans" w:cs="Open Sans"/>
          <w:sz w:val="24"/>
          <w:szCs w:val="24"/>
        </w:rPr>
        <w:t xml:space="preserve"> last takedown completed within the next six months.</w:t>
      </w:r>
    </w:p>
    <w:p w:rsidR="008E5A01" w:rsidRPr="00F63D02" w:rsidRDefault="00625EFD" w:rsidP="00F63D02">
      <w:pPr>
        <w:spacing w:after="0" w:line="276" w:lineRule="auto"/>
        <w:rPr>
          <w:rFonts w:ascii="Open Sans" w:hAnsi="Open Sans" w:cs="Open Sans"/>
          <w:b/>
          <w:sz w:val="24"/>
          <w:szCs w:val="24"/>
          <w:u w:val="single"/>
        </w:rPr>
      </w:pPr>
      <w:r w:rsidRPr="00F63D02">
        <w:rPr>
          <w:rFonts w:ascii="Open Sans" w:hAnsi="Open Sans" w:cs="Open Sans"/>
          <w:sz w:val="24"/>
          <w:szCs w:val="24"/>
        </w:rPr>
        <w:t xml:space="preserve"> </w:t>
      </w:r>
    </w:p>
    <w:p w:rsidR="00E9740B" w:rsidRPr="00F63D02" w:rsidRDefault="00625EFD" w:rsidP="00F63D02">
      <w:pPr>
        <w:spacing w:line="276" w:lineRule="auto"/>
        <w:rPr>
          <w:rFonts w:ascii="Open Sans" w:hAnsi="Open Sans" w:cs="Open Sans"/>
          <w:sz w:val="24"/>
          <w:szCs w:val="24"/>
        </w:rPr>
      </w:pPr>
      <w:r w:rsidRPr="00F63D02">
        <w:rPr>
          <w:rFonts w:ascii="Open Sans" w:hAnsi="Open Sans" w:cs="Open Sans"/>
          <w:sz w:val="24"/>
          <w:szCs w:val="24"/>
        </w:rPr>
        <w:t xml:space="preserve">Before the holidays, </w:t>
      </w:r>
      <w:r w:rsidR="00E9740B" w:rsidRPr="00F63D02">
        <w:rPr>
          <w:rFonts w:ascii="Open Sans" w:hAnsi="Open Sans" w:cs="Open Sans"/>
          <w:sz w:val="24"/>
          <w:szCs w:val="24"/>
        </w:rPr>
        <w:t xml:space="preserve">the </w:t>
      </w:r>
      <w:r w:rsidRPr="00F63D02">
        <w:rPr>
          <w:rFonts w:ascii="Open Sans" w:hAnsi="Open Sans" w:cs="Open Sans"/>
          <w:sz w:val="24"/>
          <w:szCs w:val="24"/>
        </w:rPr>
        <w:t>DFCM</w:t>
      </w:r>
      <w:r w:rsidR="00E9740B" w:rsidRPr="00F63D02">
        <w:rPr>
          <w:rFonts w:ascii="Open Sans" w:hAnsi="Open Sans" w:cs="Open Sans"/>
          <w:sz w:val="24"/>
          <w:szCs w:val="24"/>
        </w:rPr>
        <w:t xml:space="preserve"> project manager Matt Boyer </w:t>
      </w:r>
      <w:r w:rsidRPr="00F63D02">
        <w:rPr>
          <w:rFonts w:ascii="Open Sans" w:hAnsi="Open Sans" w:cs="Open Sans"/>
          <w:sz w:val="24"/>
          <w:szCs w:val="24"/>
        </w:rPr>
        <w:t>formed a selection committee</w:t>
      </w:r>
      <w:r w:rsidR="00E9740B" w:rsidRPr="00F63D02">
        <w:rPr>
          <w:rFonts w:ascii="Open Sans" w:hAnsi="Open Sans" w:cs="Open Sans"/>
          <w:sz w:val="24"/>
          <w:szCs w:val="24"/>
        </w:rPr>
        <w:t xml:space="preserve"> with William Exeter and Jacoby Architects</w:t>
      </w:r>
      <w:r w:rsidRPr="00F63D02">
        <w:rPr>
          <w:rFonts w:ascii="Open Sans" w:hAnsi="Open Sans" w:cs="Open Sans"/>
          <w:sz w:val="24"/>
          <w:szCs w:val="24"/>
        </w:rPr>
        <w:t xml:space="preserve"> to select the </w:t>
      </w:r>
      <w:r w:rsidR="00E9740B" w:rsidRPr="00F63D02">
        <w:rPr>
          <w:rFonts w:ascii="Open Sans" w:hAnsi="Open Sans" w:cs="Open Sans"/>
          <w:sz w:val="24"/>
          <w:szCs w:val="24"/>
        </w:rPr>
        <w:t xml:space="preserve">general </w:t>
      </w:r>
      <w:r w:rsidRPr="00F63D02">
        <w:rPr>
          <w:rFonts w:ascii="Open Sans" w:hAnsi="Open Sans" w:cs="Open Sans"/>
          <w:sz w:val="24"/>
          <w:szCs w:val="24"/>
        </w:rPr>
        <w:t xml:space="preserve">contractor who will be working on the new therapies building. It was unanimously decided to go with </w:t>
      </w:r>
      <w:r w:rsidR="008B515A" w:rsidRPr="00F63D02">
        <w:rPr>
          <w:rFonts w:ascii="Open Sans" w:hAnsi="Open Sans" w:cs="Open Sans"/>
          <w:sz w:val="24"/>
          <w:szCs w:val="24"/>
        </w:rPr>
        <w:t xml:space="preserve">Layton </w:t>
      </w:r>
      <w:r w:rsidRPr="00F63D02">
        <w:rPr>
          <w:rFonts w:ascii="Open Sans" w:hAnsi="Open Sans" w:cs="Open Sans"/>
          <w:sz w:val="24"/>
          <w:szCs w:val="24"/>
        </w:rPr>
        <w:t>C</w:t>
      </w:r>
      <w:r w:rsidR="008B515A" w:rsidRPr="00F63D02">
        <w:rPr>
          <w:rFonts w:ascii="Open Sans" w:hAnsi="Open Sans" w:cs="Open Sans"/>
          <w:sz w:val="24"/>
          <w:szCs w:val="24"/>
        </w:rPr>
        <w:t xml:space="preserve">onstruction. </w:t>
      </w:r>
      <w:r w:rsidRPr="00F63D02">
        <w:rPr>
          <w:rFonts w:ascii="Open Sans" w:hAnsi="Open Sans" w:cs="Open Sans"/>
          <w:sz w:val="24"/>
          <w:szCs w:val="24"/>
        </w:rPr>
        <w:t>They h</w:t>
      </w:r>
      <w:r w:rsidR="008B515A" w:rsidRPr="00F63D02">
        <w:rPr>
          <w:rFonts w:ascii="Open Sans" w:hAnsi="Open Sans" w:cs="Open Sans"/>
          <w:sz w:val="24"/>
          <w:szCs w:val="24"/>
        </w:rPr>
        <w:t xml:space="preserve">ave worked on </w:t>
      </w:r>
      <w:r w:rsidRPr="00F63D02">
        <w:rPr>
          <w:rFonts w:ascii="Open Sans" w:hAnsi="Open Sans" w:cs="Open Sans"/>
          <w:sz w:val="24"/>
          <w:szCs w:val="24"/>
        </w:rPr>
        <w:t xml:space="preserve">USDC </w:t>
      </w:r>
      <w:r w:rsidR="008B515A" w:rsidRPr="00F63D02">
        <w:rPr>
          <w:rFonts w:ascii="Open Sans" w:hAnsi="Open Sans" w:cs="Open Sans"/>
          <w:sz w:val="24"/>
          <w:szCs w:val="24"/>
        </w:rPr>
        <w:t>campus in the past,</w:t>
      </w:r>
      <w:r w:rsidR="00E9740B" w:rsidRPr="00F63D02">
        <w:rPr>
          <w:rFonts w:ascii="Open Sans" w:hAnsi="Open Sans" w:cs="Open Sans"/>
          <w:sz w:val="24"/>
          <w:szCs w:val="24"/>
        </w:rPr>
        <w:t xml:space="preserve"> and they’re</w:t>
      </w:r>
      <w:r w:rsidR="008B515A" w:rsidRPr="00F63D02">
        <w:rPr>
          <w:rFonts w:ascii="Open Sans" w:hAnsi="Open Sans" w:cs="Open Sans"/>
          <w:sz w:val="24"/>
          <w:szCs w:val="24"/>
        </w:rPr>
        <w:t xml:space="preserve"> familiar with the individuals and vision </w:t>
      </w:r>
      <w:r w:rsidR="00E9740B" w:rsidRPr="00F63D02">
        <w:rPr>
          <w:rFonts w:ascii="Open Sans" w:hAnsi="Open Sans" w:cs="Open Sans"/>
          <w:sz w:val="24"/>
          <w:szCs w:val="24"/>
        </w:rPr>
        <w:t xml:space="preserve">and mission </w:t>
      </w:r>
      <w:r w:rsidR="008B515A" w:rsidRPr="00F63D02">
        <w:rPr>
          <w:rFonts w:ascii="Open Sans" w:hAnsi="Open Sans" w:cs="Open Sans"/>
          <w:sz w:val="24"/>
          <w:szCs w:val="24"/>
        </w:rPr>
        <w:t xml:space="preserve">of UDSC. </w:t>
      </w:r>
      <w:r w:rsidR="00E9740B" w:rsidRPr="00F63D02">
        <w:rPr>
          <w:rFonts w:ascii="Open Sans" w:hAnsi="Open Sans" w:cs="Open Sans"/>
          <w:sz w:val="24"/>
          <w:szCs w:val="24"/>
        </w:rPr>
        <w:t>The d</w:t>
      </w:r>
      <w:r w:rsidR="008B515A" w:rsidRPr="00F63D02">
        <w:rPr>
          <w:rFonts w:ascii="Open Sans" w:hAnsi="Open Sans" w:cs="Open Sans"/>
          <w:sz w:val="24"/>
          <w:szCs w:val="24"/>
        </w:rPr>
        <w:t>esign</w:t>
      </w:r>
      <w:r w:rsidR="00E9740B" w:rsidRPr="00F63D02">
        <w:rPr>
          <w:rFonts w:ascii="Open Sans" w:hAnsi="Open Sans" w:cs="Open Sans"/>
          <w:sz w:val="24"/>
          <w:szCs w:val="24"/>
        </w:rPr>
        <w:t xml:space="preserve"> phase will start</w:t>
      </w:r>
      <w:r w:rsidR="008B515A" w:rsidRPr="00F63D02">
        <w:rPr>
          <w:rFonts w:ascii="Open Sans" w:hAnsi="Open Sans" w:cs="Open Sans"/>
          <w:sz w:val="24"/>
          <w:szCs w:val="24"/>
        </w:rPr>
        <w:t xml:space="preserve"> </w:t>
      </w:r>
      <w:r w:rsidR="00E9740B" w:rsidRPr="00F63D02">
        <w:rPr>
          <w:rFonts w:ascii="Open Sans" w:hAnsi="Open Sans" w:cs="Open Sans"/>
          <w:sz w:val="24"/>
          <w:szCs w:val="24"/>
        </w:rPr>
        <w:t xml:space="preserve">on January </w:t>
      </w:r>
      <w:r w:rsidR="008B515A" w:rsidRPr="00F63D02">
        <w:rPr>
          <w:rFonts w:ascii="Open Sans" w:hAnsi="Open Sans" w:cs="Open Sans"/>
          <w:sz w:val="24"/>
          <w:szCs w:val="24"/>
        </w:rPr>
        <w:t>12</w:t>
      </w:r>
      <w:r w:rsidR="00E9740B" w:rsidRPr="00F63D02">
        <w:rPr>
          <w:rFonts w:ascii="Open Sans" w:hAnsi="Open Sans" w:cs="Open Sans"/>
          <w:sz w:val="24"/>
          <w:szCs w:val="24"/>
        </w:rPr>
        <w:t>th</w:t>
      </w:r>
      <w:r w:rsidR="008B515A" w:rsidRPr="00F63D02">
        <w:rPr>
          <w:rFonts w:ascii="Open Sans" w:hAnsi="Open Sans" w:cs="Open Sans"/>
          <w:sz w:val="24"/>
          <w:szCs w:val="24"/>
        </w:rPr>
        <w:t xml:space="preserve">, </w:t>
      </w:r>
      <w:r w:rsidR="00E9740B" w:rsidRPr="00F63D02">
        <w:rPr>
          <w:rFonts w:ascii="Open Sans" w:hAnsi="Open Sans" w:cs="Open Sans"/>
          <w:sz w:val="24"/>
          <w:szCs w:val="24"/>
        </w:rPr>
        <w:t xml:space="preserve">and Layton Construction </w:t>
      </w:r>
      <w:r w:rsidR="008B515A" w:rsidRPr="00F63D02">
        <w:rPr>
          <w:rFonts w:ascii="Open Sans" w:hAnsi="Open Sans" w:cs="Open Sans"/>
          <w:sz w:val="24"/>
          <w:szCs w:val="24"/>
        </w:rPr>
        <w:t>will be involved with</w:t>
      </w:r>
      <w:r w:rsidR="00E9740B" w:rsidRPr="00F63D02">
        <w:rPr>
          <w:rFonts w:ascii="Open Sans" w:hAnsi="Open Sans" w:cs="Open Sans"/>
          <w:sz w:val="24"/>
          <w:szCs w:val="24"/>
        </w:rPr>
        <w:t xml:space="preserve"> the architect</w:t>
      </w:r>
      <w:r w:rsidR="008B515A" w:rsidRPr="00F63D02">
        <w:rPr>
          <w:rFonts w:ascii="Open Sans" w:hAnsi="Open Sans" w:cs="Open Sans"/>
          <w:sz w:val="24"/>
          <w:szCs w:val="24"/>
        </w:rPr>
        <w:t xml:space="preserve">s and </w:t>
      </w:r>
      <w:r w:rsidR="004C5385" w:rsidRPr="00F63D02">
        <w:rPr>
          <w:rFonts w:ascii="Open Sans" w:hAnsi="Open Sans" w:cs="Open Sans"/>
          <w:sz w:val="24"/>
          <w:szCs w:val="24"/>
        </w:rPr>
        <w:t xml:space="preserve">the </w:t>
      </w:r>
      <w:r w:rsidR="008B515A" w:rsidRPr="00F63D02">
        <w:rPr>
          <w:rFonts w:ascii="Open Sans" w:hAnsi="Open Sans" w:cs="Open Sans"/>
          <w:sz w:val="24"/>
          <w:szCs w:val="24"/>
        </w:rPr>
        <w:t xml:space="preserve">committee with </w:t>
      </w:r>
      <w:r w:rsidR="00E9740B" w:rsidRPr="00F63D02">
        <w:rPr>
          <w:rFonts w:ascii="Open Sans" w:hAnsi="Open Sans" w:cs="Open Sans"/>
          <w:sz w:val="24"/>
          <w:szCs w:val="24"/>
        </w:rPr>
        <w:t xml:space="preserve">the </w:t>
      </w:r>
      <w:r w:rsidR="004C5385" w:rsidRPr="00F63D02">
        <w:rPr>
          <w:rFonts w:ascii="Open Sans" w:hAnsi="Open Sans" w:cs="Open Sans"/>
          <w:sz w:val="24"/>
          <w:szCs w:val="24"/>
        </w:rPr>
        <w:t>Developmental C</w:t>
      </w:r>
      <w:r w:rsidR="00E9740B" w:rsidRPr="00F63D02">
        <w:rPr>
          <w:rFonts w:ascii="Open Sans" w:hAnsi="Open Sans" w:cs="Open Sans"/>
          <w:sz w:val="24"/>
          <w:szCs w:val="24"/>
        </w:rPr>
        <w:t>enter.</w:t>
      </w:r>
      <w:r w:rsidR="008B515A" w:rsidRPr="00F63D02">
        <w:rPr>
          <w:rFonts w:ascii="Open Sans" w:hAnsi="Open Sans" w:cs="Open Sans"/>
          <w:sz w:val="24"/>
          <w:szCs w:val="24"/>
        </w:rPr>
        <w:t xml:space="preserve"> Demolition will start in Oct</w:t>
      </w:r>
      <w:r w:rsidR="00E9740B" w:rsidRPr="00F63D02">
        <w:rPr>
          <w:rFonts w:ascii="Open Sans" w:hAnsi="Open Sans" w:cs="Open Sans"/>
          <w:sz w:val="24"/>
          <w:szCs w:val="24"/>
        </w:rPr>
        <w:t>ober</w:t>
      </w:r>
      <w:r w:rsidR="008B515A" w:rsidRPr="00F63D02">
        <w:rPr>
          <w:rFonts w:ascii="Open Sans" w:hAnsi="Open Sans" w:cs="Open Sans"/>
          <w:sz w:val="24"/>
          <w:szCs w:val="24"/>
        </w:rPr>
        <w:t xml:space="preserve"> or Nov</w:t>
      </w:r>
      <w:r w:rsidR="00E9740B" w:rsidRPr="00F63D02">
        <w:rPr>
          <w:rFonts w:ascii="Open Sans" w:hAnsi="Open Sans" w:cs="Open Sans"/>
          <w:sz w:val="24"/>
          <w:szCs w:val="24"/>
        </w:rPr>
        <w:t>emb</w:t>
      </w:r>
      <w:r w:rsidR="004D0D85" w:rsidRPr="00F63D02">
        <w:rPr>
          <w:rFonts w:ascii="Open Sans" w:hAnsi="Open Sans" w:cs="Open Sans"/>
          <w:sz w:val="24"/>
          <w:szCs w:val="24"/>
        </w:rPr>
        <w:t>er; those dates will be firmed up as we get further into the design phase.</w:t>
      </w:r>
    </w:p>
    <w:p w:rsidR="004D0D85" w:rsidRPr="00A217BF" w:rsidRDefault="004D0D85" w:rsidP="00F63D02">
      <w:pPr>
        <w:spacing w:line="276" w:lineRule="auto"/>
        <w:rPr>
          <w:rFonts w:ascii="Open Sans" w:hAnsi="Open Sans" w:cs="Open Sans"/>
          <w:b/>
          <w:sz w:val="36"/>
          <w:szCs w:val="24"/>
        </w:rPr>
      </w:pPr>
      <w:r w:rsidRPr="00A217BF">
        <w:rPr>
          <w:rFonts w:ascii="Open Sans" w:hAnsi="Open Sans" w:cs="Open Sans"/>
          <w:b/>
          <w:sz w:val="36"/>
          <w:szCs w:val="24"/>
        </w:rPr>
        <w:t xml:space="preserve">USDC Projects </w:t>
      </w:r>
    </w:p>
    <w:p w:rsidR="004D0D85" w:rsidRPr="00F63D02" w:rsidRDefault="004D0D85" w:rsidP="00F63D02">
      <w:pPr>
        <w:spacing w:after="0" w:line="276" w:lineRule="auto"/>
        <w:rPr>
          <w:rFonts w:ascii="Open Sans" w:hAnsi="Open Sans" w:cs="Open Sans"/>
          <w:b/>
          <w:sz w:val="24"/>
          <w:szCs w:val="24"/>
          <w:u w:val="single"/>
        </w:rPr>
      </w:pPr>
      <w:r w:rsidRPr="00F63D02">
        <w:rPr>
          <w:rFonts w:ascii="Open Sans" w:hAnsi="Open Sans" w:cs="Open Sans"/>
          <w:b/>
          <w:sz w:val="24"/>
          <w:szCs w:val="24"/>
          <w:u w:val="single"/>
        </w:rPr>
        <w:t>USDC Maintenance and Projects Report:</w:t>
      </w:r>
    </w:p>
    <w:p w:rsidR="008B515A" w:rsidRPr="00F63D02" w:rsidRDefault="004D0D85" w:rsidP="00F63D02">
      <w:pPr>
        <w:spacing w:line="276" w:lineRule="auto"/>
        <w:rPr>
          <w:rFonts w:ascii="Open Sans" w:hAnsi="Open Sans" w:cs="Open Sans"/>
          <w:sz w:val="24"/>
          <w:szCs w:val="24"/>
        </w:rPr>
      </w:pPr>
      <w:r w:rsidRPr="00F63D02">
        <w:rPr>
          <w:rFonts w:ascii="Open Sans" w:hAnsi="Open Sans" w:cs="Open Sans"/>
          <w:sz w:val="24"/>
          <w:szCs w:val="24"/>
        </w:rPr>
        <w:lastRenderedPageBreak/>
        <w:t>There’s not a lot to update on the g</w:t>
      </w:r>
      <w:r w:rsidR="008B515A" w:rsidRPr="00F63D02">
        <w:rPr>
          <w:rFonts w:ascii="Open Sans" w:hAnsi="Open Sans" w:cs="Open Sans"/>
          <w:sz w:val="24"/>
          <w:szCs w:val="24"/>
        </w:rPr>
        <w:t>reenhouse</w:t>
      </w:r>
      <w:r w:rsidRPr="00F63D02">
        <w:rPr>
          <w:rFonts w:ascii="Open Sans" w:hAnsi="Open Sans" w:cs="Open Sans"/>
          <w:sz w:val="24"/>
          <w:szCs w:val="24"/>
        </w:rPr>
        <w:t xml:space="preserve"> project.</w:t>
      </w:r>
      <w:r w:rsidR="008B515A" w:rsidRPr="00F63D02">
        <w:rPr>
          <w:rFonts w:ascii="Open Sans" w:hAnsi="Open Sans" w:cs="Open Sans"/>
          <w:sz w:val="24"/>
          <w:szCs w:val="24"/>
        </w:rPr>
        <w:t xml:space="preserve"> </w:t>
      </w:r>
      <w:r w:rsidRPr="00F63D02">
        <w:rPr>
          <w:rFonts w:ascii="Open Sans" w:hAnsi="Open Sans" w:cs="Open Sans"/>
          <w:sz w:val="24"/>
          <w:szCs w:val="24"/>
        </w:rPr>
        <w:t xml:space="preserve">Jacoby Architects is </w:t>
      </w:r>
      <w:r w:rsidR="008B515A" w:rsidRPr="00F63D02">
        <w:rPr>
          <w:rFonts w:ascii="Open Sans" w:hAnsi="Open Sans" w:cs="Open Sans"/>
          <w:sz w:val="24"/>
          <w:szCs w:val="24"/>
        </w:rPr>
        <w:t xml:space="preserve">working on </w:t>
      </w:r>
      <w:r w:rsidRPr="00F63D02">
        <w:rPr>
          <w:rFonts w:ascii="Open Sans" w:hAnsi="Open Sans" w:cs="Open Sans"/>
          <w:sz w:val="24"/>
          <w:szCs w:val="24"/>
        </w:rPr>
        <w:t>the foundation and footing design. We</w:t>
      </w:r>
      <w:r w:rsidR="008B515A" w:rsidRPr="00F63D02">
        <w:rPr>
          <w:rFonts w:ascii="Open Sans" w:hAnsi="Open Sans" w:cs="Open Sans"/>
          <w:sz w:val="24"/>
          <w:szCs w:val="24"/>
        </w:rPr>
        <w:t xml:space="preserve"> will meet with </w:t>
      </w:r>
      <w:r w:rsidRPr="00F63D02">
        <w:rPr>
          <w:rFonts w:ascii="Open Sans" w:hAnsi="Open Sans" w:cs="Open Sans"/>
          <w:sz w:val="24"/>
          <w:szCs w:val="24"/>
        </w:rPr>
        <w:t xml:space="preserve">them </w:t>
      </w:r>
      <w:r w:rsidR="008B515A" w:rsidRPr="00F63D02">
        <w:rPr>
          <w:rFonts w:ascii="Open Sans" w:hAnsi="Open Sans" w:cs="Open Sans"/>
          <w:sz w:val="24"/>
          <w:szCs w:val="24"/>
        </w:rPr>
        <w:t>next month</w:t>
      </w:r>
      <w:r w:rsidRPr="00F63D02">
        <w:rPr>
          <w:rFonts w:ascii="Open Sans" w:hAnsi="Open Sans" w:cs="Open Sans"/>
          <w:sz w:val="24"/>
          <w:szCs w:val="24"/>
        </w:rPr>
        <w:t xml:space="preserve"> to buy the building materials. We’ll start to see progress on that in</w:t>
      </w:r>
      <w:r w:rsidR="008B515A" w:rsidRPr="00F63D02">
        <w:rPr>
          <w:rFonts w:ascii="Open Sans" w:hAnsi="Open Sans" w:cs="Open Sans"/>
          <w:sz w:val="24"/>
          <w:szCs w:val="24"/>
        </w:rPr>
        <w:t xml:space="preserve"> </w:t>
      </w:r>
      <w:r w:rsidRPr="00F63D02">
        <w:rPr>
          <w:rFonts w:ascii="Open Sans" w:hAnsi="Open Sans" w:cs="Open Sans"/>
          <w:sz w:val="24"/>
          <w:szCs w:val="24"/>
        </w:rPr>
        <w:t>M</w:t>
      </w:r>
      <w:r w:rsidR="008B515A" w:rsidRPr="00F63D02">
        <w:rPr>
          <w:rFonts w:ascii="Open Sans" w:hAnsi="Open Sans" w:cs="Open Sans"/>
          <w:sz w:val="24"/>
          <w:szCs w:val="24"/>
        </w:rPr>
        <w:t>arch</w:t>
      </w:r>
      <w:r w:rsidRPr="00F63D02">
        <w:rPr>
          <w:rFonts w:ascii="Open Sans" w:hAnsi="Open Sans" w:cs="Open Sans"/>
          <w:sz w:val="24"/>
          <w:szCs w:val="24"/>
        </w:rPr>
        <w:t>.</w:t>
      </w:r>
      <w:r w:rsidR="008B515A" w:rsidRPr="00F63D02">
        <w:rPr>
          <w:rFonts w:ascii="Open Sans" w:hAnsi="Open Sans" w:cs="Open Sans"/>
          <w:sz w:val="24"/>
          <w:szCs w:val="24"/>
        </w:rPr>
        <w:t xml:space="preserve"> </w:t>
      </w:r>
      <w:r w:rsidRPr="00F63D02">
        <w:rPr>
          <w:rFonts w:ascii="Open Sans" w:hAnsi="Open Sans" w:cs="Open Sans"/>
          <w:sz w:val="24"/>
          <w:szCs w:val="24"/>
        </w:rPr>
        <w:t xml:space="preserve">We anticipate that it </w:t>
      </w:r>
      <w:r w:rsidR="008B515A" w:rsidRPr="00F63D02">
        <w:rPr>
          <w:rFonts w:ascii="Open Sans" w:hAnsi="Open Sans" w:cs="Open Sans"/>
          <w:sz w:val="24"/>
          <w:szCs w:val="24"/>
        </w:rPr>
        <w:t>may take about 9-12 months before it</w:t>
      </w:r>
      <w:r w:rsidRPr="00F63D02">
        <w:rPr>
          <w:rFonts w:ascii="Open Sans" w:hAnsi="Open Sans" w:cs="Open Sans"/>
          <w:sz w:val="24"/>
          <w:szCs w:val="24"/>
        </w:rPr>
        <w:t>’</w:t>
      </w:r>
      <w:r w:rsidR="008B515A" w:rsidRPr="00F63D02">
        <w:rPr>
          <w:rFonts w:ascii="Open Sans" w:hAnsi="Open Sans" w:cs="Open Sans"/>
          <w:sz w:val="24"/>
          <w:szCs w:val="24"/>
        </w:rPr>
        <w:t xml:space="preserve">s fully functional. </w:t>
      </w:r>
    </w:p>
    <w:p w:rsidR="008B515A" w:rsidRPr="00F63D02" w:rsidRDefault="004D0D85" w:rsidP="00F63D02">
      <w:pPr>
        <w:spacing w:line="276" w:lineRule="auto"/>
        <w:rPr>
          <w:rFonts w:ascii="Open Sans" w:hAnsi="Open Sans" w:cs="Open Sans"/>
          <w:sz w:val="24"/>
          <w:szCs w:val="24"/>
        </w:rPr>
      </w:pPr>
      <w:r w:rsidRPr="00F63D02">
        <w:rPr>
          <w:rFonts w:ascii="Open Sans" w:hAnsi="Open Sans" w:cs="Open Sans"/>
          <w:sz w:val="24"/>
          <w:szCs w:val="24"/>
        </w:rPr>
        <w:t>The r</w:t>
      </w:r>
      <w:r w:rsidR="008B515A" w:rsidRPr="00F63D02">
        <w:rPr>
          <w:rFonts w:ascii="Open Sans" w:hAnsi="Open Sans" w:cs="Open Sans"/>
          <w:sz w:val="24"/>
          <w:szCs w:val="24"/>
        </w:rPr>
        <w:t>emodel</w:t>
      </w:r>
      <w:r w:rsidRPr="00F63D02">
        <w:rPr>
          <w:rFonts w:ascii="Open Sans" w:hAnsi="Open Sans" w:cs="Open Sans"/>
          <w:sz w:val="24"/>
          <w:szCs w:val="24"/>
        </w:rPr>
        <w:t xml:space="preserve"> of Sunset apartments</w:t>
      </w:r>
      <w:r w:rsidR="008B515A" w:rsidRPr="00F63D02">
        <w:rPr>
          <w:rFonts w:ascii="Open Sans" w:hAnsi="Open Sans" w:cs="Open Sans"/>
          <w:sz w:val="24"/>
          <w:szCs w:val="24"/>
        </w:rPr>
        <w:t xml:space="preserve"> 3 and 4 </w:t>
      </w:r>
      <w:r w:rsidRPr="00F63D02">
        <w:rPr>
          <w:rFonts w:ascii="Open Sans" w:hAnsi="Open Sans" w:cs="Open Sans"/>
          <w:sz w:val="24"/>
          <w:szCs w:val="24"/>
        </w:rPr>
        <w:t xml:space="preserve">is </w:t>
      </w:r>
      <w:r w:rsidR="002B5D81" w:rsidRPr="00F63D02">
        <w:rPr>
          <w:rFonts w:ascii="Open Sans" w:hAnsi="Open Sans" w:cs="Open Sans"/>
          <w:sz w:val="24"/>
          <w:szCs w:val="24"/>
        </w:rPr>
        <w:t>complete</w:t>
      </w:r>
      <w:r w:rsidRPr="00F63D02">
        <w:rPr>
          <w:rFonts w:ascii="Open Sans" w:hAnsi="Open Sans" w:cs="Open Sans"/>
          <w:sz w:val="24"/>
          <w:szCs w:val="24"/>
        </w:rPr>
        <w:t xml:space="preserve">. They are in the middle of remodeling Sunset apartments 1 and 2. It was decided to use an older model and open up the space to make it a more family-friendly environment. A wall was removed between the kitchen and living area. This was done for the </w:t>
      </w:r>
      <w:r w:rsidR="008B515A" w:rsidRPr="00F63D02">
        <w:rPr>
          <w:rFonts w:ascii="Open Sans" w:hAnsi="Open Sans" w:cs="Open Sans"/>
          <w:sz w:val="24"/>
          <w:szCs w:val="24"/>
        </w:rPr>
        <w:t xml:space="preserve">safety </w:t>
      </w:r>
      <w:r w:rsidRPr="00F63D02">
        <w:rPr>
          <w:rFonts w:ascii="Open Sans" w:hAnsi="Open Sans" w:cs="Open Sans"/>
          <w:sz w:val="24"/>
          <w:szCs w:val="24"/>
        </w:rPr>
        <w:t xml:space="preserve">of </w:t>
      </w:r>
      <w:r w:rsidR="008B515A" w:rsidRPr="00F63D02">
        <w:rPr>
          <w:rFonts w:ascii="Open Sans" w:hAnsi="Open Sans" w:cs="Open Sans"/>
          <w:sz w:val="24"/>
          <w:szCs w:val="24"/>
        </w:rPr>
        <w:t>staff and indiv</w:t>
      </w:r>
      <w:r w:rsidRPr="00F63D02">
        <w:rPr>
          <w:rFonts w:ascii="Open Sans" w:hAnsi="Open Sans" w:cs="Open Sans"/>
          <w:sz w:val="24"/>
          <w:szCs w:val="24"/>
        </w:rPr>
        <w:t>iduals. Doing this also</w:t>
      </w:r>
      <w:r w:rsidR="008B515A" w:rsidRPr="00F63D02">
        <w:rPr>
          <w:rFonts w:ascii="Open Sans" w:hAnsi="Open Sans" w:cs="Open Sans"/>
          <w:sz w:val="24"/>
          <w:szCs w:val="24"/>
        </w:rPr>
        <w:t xml:space="preserve"> gives more movi</w:t>
      </w:r>
      <w:r w:rsidR="002B5D81" w:rsidRPr="00F63D02">
        <w:rPr>
          <w:rFonts w:ascii="Open Sans" w:hAnsi="Open Sans" w:cs="Open Sans"/>
          <w:sz w:val="24"/>
          <w:szCs w:val="24"/>
        </w:rPr>
        <w:t>ng space. New epoxy floors have been installed</w:t>
      </w:r>
      <w:r w:rsidR="008B515A" w:rsidRPr="00F63D02">
        <w:rPr>
          <w:rFonts w:ascii="Open Sans" w:hAnsi="Open Sans" w:cs="Open Sans"/>
          <w:sz w:val="24"/>
          <w:szCs w:val="24"/>
        </w:rPr>
        <w:t>,</w:t>
      </w:r>
      <w:r w:rsidR="002B5D81" w:rsidRPr="00F63D02">
        <w:rPr>
          <w:rFonts w:ascii="Open Sans" w:hAnsi="Open Sans" w:cs="Open Sans"/>
          <w:sz w:val="24"/>
          <w:szCs w:val="24"/>
        </w:rPr>
        <w:t xml:space="preserve"> as they are</w:t>
      </w:r>
      <w:r w:rsidR="008B515A" w:rsidRPr="00F63D02">
        <w:rPr>
          <w:rFonts w:ascii="Open Sans" w:hAnsi="Open Sans" w:cs="Open Sans"/>
          <w:sz w:val="24"/>
          <w:szCs w:val="24"/>
        </w:rPr>
        <w:t xml:space="preserve"> more water resistant. </w:t>
      </w:r>
      <w:r w:rsidR="002B5D81" w:rsidRPr="00F63D02">
        <w:rPr>
          <w:rFonts w:ascii="Open Sans" w:hAnsi="Open Sans" w:cs="Open Sans"/>
          <w:sz w:val="24"/>
          <w:szCs w:val="24"/>
        </w:rPr>
        <w:t xml:space="preserve">Sunset apartments </w:t>
      </w:r>
      <w:r w:rsidR="008B515A" w:rsidRPr="00F63D02">
        <w:rPr>
          <w:rFonts w:ascii="Open Sans" w:hAnsi="Open Sans" w:cs="Open Sans"/>
          <w:sz w:val="24"/>
          <w:szCs w:val="24"/>
        </w:rPr>
        <w:t xml:space="preserve">1 and 2 </w:t>
      </w:r>
      <w:r w:rsidR="002B5D81" w:rsidRPr="00F63D02">
        <w:rPr>
          <w:rFonts w:ascii="Open Sans" w:hAnsi="Open Sans" w:cs="Open Sans"/>
          <w:sz w:val="24"/>
          <w:szCs w:val="24"/>
        </w:rPr>
        <w:t>are</w:t>
      </w:r>
      <w:r w:rsidR="008B515A" w:rsidRPr="00F63D02">
        <w:rPr>
          <w:rFonts w:ascii="Open Sans" w:hAnsi="Open Sans" w:cs="Open Sans"/>
          <w:sz w:val="24"/>
          <w:szCs w:val="24"/>
        </w:rPr>
        <w:t xml:space="preserve"> about 50 percent done with</w:t>
      </w:r>
      <w:r w:rsidR="002B5D81" w:rsidRPr="00F63D02">
        <w:rPr>
          <w:rFonts w:ascii="Open Sans" w:hAnsi="Open Sans" w:cs="Open Sans"/>
          <w:sz w:val="24"/>
          <w:szCs w:val="24"/>
        </w:rPr>
        <w:t xml:space="preserve"> the</w:t>
      </w:r>
      <w:r w:rsidR="008B515A" w:rsidRPr="00F63D02">
        <w:rPr>
          <w:rFonts w:ascii="Open Sans" w:hAnsi="Open Sans" w:cs="Open Sans"/>
          <w:sz w:val="24"/>
          <w:szCs w:val="24"/>
        </w:rPr>
        <w:t xml:space="preserve"> floors. </w:t>
      </w:r>
      <w:r w:rsidR="002B5D81" w:rsidRPr="00F63D02">
        <w:rPr>
          <w:rFonts w:ascii="Open Sans" w:hAnsi="Open Sans" w:cs="Open Sans"/>
          <w:sz w:val="24"/>
          <w:szCs w:val="24"/>
        </w:rPr>
        <w:t>C</w:t>
      </w:r>
      <w:r w:rsidR="008B515A" w:rsidRPr="00F63D02">
        <w:rPr>
          <w:rFonts w:ascii="Open Sans" w:hAnsi="Open Sans" w:cs="Open Sans"/>
          <w:sz w:val="24"/>
          <w:szCs w:val="24"/>
        </w:rPr>
        <w:t xml:space="preserve">abinets </w:t>
      </w:r>
      <w:r w:rsidR="002B5D81" w:rsidRPr="00F63D02">
        <w:rPr>
          <w:rFonts w:ascii="Open Sans" w:hAnsi="Open Sans" w:cs="Open Sans"/>
          <w:sz w:val="24"/>
          <w:szCs w:val="24"/>
        </w:rPr>
        <w:t xml:space="preserve">will be put in </w:t>
      </w:r>
      <w:r w:rsidR="008B515A" w:rsidRPr="00F63D02">
        <w:rPr>
          <w:rFonts w:ascii="Open Sans" w:hAnsi="Open Sans" w:cs="Open Sans"/>
          <w:sz w:val="24"/>
          <w:szCs w:val="24"/>
        </w:rPr>
        <w:t xml:space="preserve">when the floor is done. </w:t>
      </w:r>
      <w:r w:rsidR="002B5D81" w:rsidRPr="00F63D02">
        <w:rPr>
          <w:rFonts w:ascii="Open Sans" w:hAnsi="Open Sans" w:cs="Open Sans"/>
          <w:sz w:val="24"/>
          <w:szCs w:val="24"/>
        </w:rPr>
        <w:t>They s</w:t>
      </w:r>
      <w:r w:rsidR="008B515A" w:rsidRPr="00F63D02">
        <w:rPr>
          <w:rFonts w:ascii="Open Sans" w:hAnsi="Open Sans" w:cs="Open Sans"/>
          <w:sz w:val="24"/>
          <w:szCs w:val="24"/>
        </w:rPr>
        <w:t xml:space="preserve">hould be moved </w:t>
      </w:r>
      <w:r w:rsidR="002B5D81" w:rsidRPr="00F63D02">
        <w:rPr>
          <w:rFonts w:ascii="Open Sans" w:hAnsi="Open Sans" w:cs="Open Sans"/>
          <w:sz w:val="24"/>
          <w:szCs w:val="24"/>
        </w:rPr>
        <w:t xml:space="preserve">back </w:t>
      </w:r>
      <w:r w:rsidR="008B515A" w:rsidRPr="00F63D02">
        <w:rPr>
          <w:rFonts w:ascii="Open Sans" w:hAnsi="Open Sans" w:cs="Open Sans"/>
          <w:sz w:val="24"/>
          <w:szCs w:val="24"/>
        </w:rPr>
        <w:t xml:space="preserve">in by </w:t>
      </w:r>
      <w:r w:rsidR="002B5D81" w:rsidRPr="00F63D02">
        <w:rPr>
          <w:rFonts w:ascii="Open Sans" w:hAnsi="Open Sans" w:cs="Open Sans"/>
          <w:sz w:val="24"/>
          <w:szCs w:val="24"/>
        </w:rPr>
        <w:t>January 15</w:t>
      </w:r>
      <w:r w:rsidR="002B5D81" w:rsidRPr="00F63D02">
        <w:rPr>
          <w:rFonts w:ascii="Open Sans" w:hAnsi="Open Sans" w:cs="Open Sans"/>
          <w:sz w:val="24"/>
          <w:szCs w:val="24"/>
          <w:vertAlign w:val="superscript"/>
        </w:rPr>
        <w:t>th</w:t>
      </w:r>
      <w:r w:rsidR="002B5D81" w:rsidRPr="00F63D02">
        <w:rPr>
          <w:rFonts w:ascii="Open Sans" w:hAnsi="Open Sans" w:cs="Open Sans"/>
          <w:sz w:val="24"/>
          <w:szCs w:val="24"/>
        </w:rPr>
        <w:t>. The floors in Willowcreek will be replaced after the work in Sunset is done.</w:t>
      </w:r>
      <w:r w:rsidR="008B515A" w:rsidRPr="00F63D02">
        <w:rPr>
          <w:rFonts w:ascii="Open Sans" w:hAnsi="Open Sans" w:cs="Open Sans"/>
          <w:sz w:val="24"/>
          <w:szCs w:val="24"/>
        </w:rPr>
        <w:t xml:space="preserve"> </w:t>
      </w:r>
    </w:p>
    <w:p w:rsidR="002B5D81" w:rsidRPr="00A217BF" w:rsidRDefault="002B5D81" w:rsidP="00F63D02">
      <w:pPr>
        <w:spacing w:line="276" w:lineRule="auto"/>
        <w:rPr>
          <w:rFonts w:ascii="Open Sans" w:hAnsi="Open Sans" w:cs="Open Sans"/>
          <w:b/>
          <w:sz w:val="36"/>
          <w:szCs w:val="24"/>
        </w:rPr>
      </w:pPr>
      <w:r w:rsidRPr="00A217BF">
        <w:rPr>
          <w:rFonts w:ascii="Open Sans" w:hAnsi="Open Sans" w:cs="Open Sans"/>
          <w:b/>
          <w:sz w:val="36"/>
          <w:szCs w:val="24"/>
        </w:rPr>
        <w:t xml:space="preserve">USDC Finance </w:t>
      </w:r>
    </w:p>
    <w:p w:rsidR="00386D19" w:rsidRPr="00F63D02" w:rsidRDefault="00921A43" w:rsidP="00F63D02">
      <w:pPr>
        <w:spacing w:after="0" w:line="276" w:lineRule="auto"/>
        <w:rPr>
          <w:rFonts w:ascii="Open Sans" w:hAnsi="Open Sans" w:cs="Open Sans"/>
          <w:b/>
          <w:sz w:val="24"/>
          <w:szCs w:val="24"/>
          <w:u w:val="single"/>
        </w:rPr>
      </w:pPr>
      <w:r w:rsidRPr="00F63D02">
        <w:rPr>
          <w:rFonts w:ascii="Open Sans" w:hAnsi="Open Sans" w:cs="Open Sans"/>
          <w:b/>
          <w:sz w:val="24"/>
          <w:szCs w:val="24"/>
          <w:u w:val="single"/>
        </w:rPr>
        <w:t>Sustainability Fund Update</w:t>
      </w:r>
    </w:p>
    <w:p w:rsidR="00212BFD" w:rsidRPr="00F63D02" w:rsidRDefault="002B5D81" w:rsidP="00F63D02">
      <w:pPr>
        <w:spacing w:after="0" w:line="276" w:lineRule="auto"/>
        <w:rPr>
          <w:rFonts w:ascii="Open Sans" w:hAnsi="Open Sans" w:cs="Open Sans"/>
          <w:sz w:val="24"/>
          <w:szCs w:val="24"/>
        </w:rPr>
      </w:pPr>
      <w:r w:rsidRPr="00F63D02">
        <w:rPr>
          <w:rFonts w:ascii="Open Sans" w:hAnsi="Open Sans" w:cs="Open Sans"/>
          <w:sz w:val="24"/>
          <w:szCs w:val="24"/>
        </w:rPr>
        <w:t>The u</w:t>
      </w:r>
      <w:r w:rsidR="00283680" w:rsidRPr="00F63D02">
        <w:rPr>
          <w:rFonts w:ascii="Open Sans" w:hAnsi="Open Sans" w:cs="Open Sans"/>
          <w:sz w:val="24"/>
          <w:szCs w:val="24"/>
        </w:rPr>
        <w:t>pdated estimate for the interest we’re receiving</w:t>
      </w:r>
      <w:r w:rsidRPr="00F63D02">
        <w:rPr>
          <w:rFonts w:ascii="Open Sans" w:hAnsi="Open Sans" w:cs="Open Sans"/>
          <w:sz w:val="24"/>
          <w:szCs w:val="24"/>
        </w:rPr>
        <w:t xml:space="preserve"> on the sustainability fund is about $500,000/year</w:t>
      </w:r>
      <w:r w:rsidR="00283680" w:rsidRPr="00F63D02">
        <w:rPr>
          <w:rFonts w:ascii="Open Sans" w:hAnsi="Open Sans" w:cs="Open Sans"/>
          <w:sz w:val="24"/>
          <w:szCs w:val="24"/>
        </w:rPr>
        <w:t>. Th</w:t>
      </w:r>
      <w:r w:rsidRPr="00F63D02">
        <w:rPr>
          <w:rFonts w:ascii="Open Sans" w:hAnsi="Open Sans" w:cs="Open Sans"/>
          <w:sz w:val="24"/>
          <w:szCs w:val="24"/>
        </w:rPr>
        <w:t xml:space="preserve">at’s </w:t>
      </w:r>
      <w:r w:rsidR="00283680" w:rsidRPr="00F63D02">
        <w:rPr>
          <w:rFonts w:ascii="Open Sans" w:hAnsi="Open Sans" w:cs="Open Sans"/>
          <w:sz w:val="24"/>
          <w:szCs w:val="24"/>
        </w:rPr>
        <w:t xml:space="preserve">if the interest </w:t>
      </w:r>
      <w:r w:rsidR="00212BFD" w:rsidRPr="00F63D02">
        <w:rPr>
          <w:rFonts w:ascii="Open Sans" w:hAnsi="Open Sans" w:cs="Open Sans"/>
          <w:sz w:val="24"/>
          <w:szCs w:val="24"/>
        </w:rPr>
        <w:t>we’re re</w:t>
      </w:r>
      <w:r w:rsidR="0073017C">
        <w:rPr>
          <w:rFonts w:ascii="Open Sans" w:hAnsi="Open Sans" w:cs="Open Sans"/>
          <w:sz w:val="24"/>
          <w:szCs w:val="24"/>
        </w:rPr>
        <w:t>ceiving from the Utah Treasury O</w:t>
      </w:r>
      <w:r w:rsidR="00212BFD" w:rsidRPr="00F63D02">
        <w:rPr>
          <w:rFonts w:ascii="Open Sans" w:hAnsi="Open Sans" w:cs="Open Sans"/>
          <w:sz w:val="24"/>
          <w:szCs w:val="24"/>
        </w:rPr>
        <w:t xml:space="preserve">ffice </w:t>
      </w:r>
      <w:r w:rsidR="00283680" w:rsidRPr="00F63D02">
        <w:rPr>
          <w:rFonts w:ascii="Open Sans" w:hAnsi="Open Sans" w:cs="Open Sans"/>
          <w:sz w:val="24"/>
          <w:szCs w:val="24"/>
        </w:rPr>
        <w:t xml:space="preserve">continues </w:t>
      </w:r>
      <w:r w:rsidR="00212BFD" w:rsidRPr="00F63D02">
        <w:rPr>
          <w:rFonts w:ascii="Open Sans" w:hAnsi="Open Sans" w:cs="Open Sans"/>
          <w:sz w:val="24"/>
          <w:szCs w:val="24"/>
        </w:rPr>
        <w:t>the way it is</w:t>
      </w:r>
      <w:r w:rsidR="00283680" w:rsidRPr="00F63D02">
        <w:rPr>
          <w:rFonts w:ascii="Open Sans" w:hAnsi="Open Sans" w:cs="Open Sans"/>
          <w:sz w:val="24"/>
          <w:szCs w:val="24"/>
        </w:rPr>
        <w:t>. T</w:t>
      </w:r>
      <w:r w:rsidRPr="00F63D02">
        <w:rPr>
          <w:rFonts w:ascii="Open Sans" w:hAnsi="Open Sans" w:cs="Open Sans"/>
          <w:sz w:val="24"/>
          <w:szCs w:val="24"/>
        </w:rPr>
        <w:t>hat interest is</w:t>
      </w:r>
      <w:r w:rsidR="00283680" w:rsidRPr="00F63D02">
        <w:rPr>
          <w:rFonts w:ascii="Open Sans" w:hAnsi="Open Sans" w:cs="Open Sans"/>
          <w:sz w:val="24"/>
          <w:szCs w:val="24"/>
        </w:rPr>
        <w:t xml:space="preserve"> the available earnings we can use. In the disbursements</w:t>
      </w:r>
      <w:r w:rsidR="00212BFD" w:rsidRPr="00F63D02">
        <w:rPr>
          <w:rFonts w:ascii="Open Sans" w:hAnsi="Open Sans" w:cs="Open Sans"/>
          <w:sz w:val="24"/>
          <w:szCs w:val="24"/>
        </w:rPr>
        <w:t xml:space="preserve"> for this fiscal year</w:t>
      </w:r>
      <w:r w:rsidR="00283680" w:rsidRPr="00F63D02">
        <w:rPr>
          <w:rFonts w:ascii="Open Sans" w:hAnsi="Open Sans" w:cs="Open Sans"/>
          <w:sz w:val="24"/>
          <w:szCs w:val="24"/>
        </w:rPr>
        <w:t xml:space="preserve">, it’ll be around </w:t>
      </w:r>
      <w:r w:rsidR="00212BFD" w:rsidRPr="00F63D02">
        <w:rPr>
          <w:rFonts w:ascii="Open Sans" w:hAnsi="Open Sans" w:cs="Open Sans"/>
          <w:sz w:val="24"/>
          <w:szCs w:val="24"/>
        </w:rPr>
        <w:t>$</w:t>
      </w:r>
      <w:r w:rsidR="00283680" w:rsidRPr="00F63D02">
        <w:rPr>
          <w:rFonts w:ascii="Open Sans" w:hAnsi="Open Sans" w:cs="Open Sans"/>
          <w:sz w:val="24"/>
          <w:szCs w:val="24"/>
        </w:rPr>
        <w:t>425</w:t>
      </w:r>
      <w:r w:rsidR="00212BFD" w:rsidRPr="00F63D02">
        <w:rPr>
          <w:rFonts w:ascii="Open Sans" w:hAnsi="Open Sans" w:cs="Open Sans"/>
          <w:sz w:val="24"/>
          <w:szCs w:val="24"/>
        </w:rPr>
        <w:t>,000</w:t>
      </w:r>
      <w:r w:rsidR="00283680" w:rsidRPr="00F63D02">
        <w:rPr>
          <w:rFonts w:ascii="Open Sans" w:hAnsi="Open Sans" w:cs="Open Sans"/>
          <w:sz w:val="24"/>
          <w:szCs w:val="24"/>
        </w:rPr>
        <w:t xml:space="preserve"> by June</w:t>
      </w:r>
      <w:r w:rsidR="00212BFD" w:rsidRPr="00F63D02">
        <w:rPr>
          <w:rFonts w:ascii="Open Sans" w:hAnsi="Open Sans" w:cs="Open Sans"/>
          <w:sz w:val="24"/>
          <w:szCs w:val="24"/>
        </w:rPr>
        <w:t xml:space="preserve"> 30. </w:t>
      </w:r>
      <w:r w:rsidR="00283680" w:rsidRPr="00F63D02">
        <w:rPr>
          <w:rFonts w:ascii="Open Sans" w:hAnsi="Open Sans" w:cs="Open Sans"/>
          <w:sz w:val="24"/>
          <w:szCs w:val="24"/>
        </w:rPr>
        <w:t xml:space="preserve"> </w:t>
      </w:r>
      <w:r w:rsidR="00212BFD" w:rsidRPr="00F63D02">
        <w:rPr>
          <w:rFonts w:ascii="Open Sans" w:hAnsi="Open Sans" w:cs="Open Sans"/>
          <w:sz w:val="24"/>
          <w:szCs w:val="24"/>
        </w:rPr>
        <w:t xml:space="preserve">By that time, we will </w:t>
      </w:r>
      <w:r w:rsidR="00283680" w:rsidRPr="00F63D02">
        <w:rPr>
          <w:rFonts w:ascii="Open Sans" w:hAnsi="Open Sans" w:cs="Open Sans"/>
          <w:sz w:val="24"/>
          <w:szCs w:val="24"/>
        </w:rPr>
        <w:t xml:space="preserve">still have </w:t>
      </w:r>
      <w:r w:rsidR="00212BFD" w:rsidRPr="00F63D02">
        <w:rPr>
          <w:rFonts w:ascii="Open Sans" w:hAnsi="Open Sans" w:cs="Open Sans"/>
          <w:sz w:val="24"/>
          <w:szCs w:val="24"/>
        </w:rPr>
        <w:t>$</w:t>
      </w:r>
      <w:r w:rsidR="00283680" w:rsidRPr="00F63D02">
        <w:rPr>
          <w:rFonts w:ascii="Open Sans" w:hAnsi="Open Sans" w:cs="Open Sans"/>
          <w:sz w:val="24"/>
          <w:szCs w:val="24"/>
        </w:rPr>
        <w:t>620</w:t>
      </w:r>
      <w:r w:rsidR="00212BFD" w:rsidRPr="00F63D02">
        <w:rPr>
          <w:rFonts w:ascii="Open Sans" w:hAnsi="Open Sans" w:cs="Open Sans"/>
          <w:sz w:val="24"/>
          <w:szCs w:val="24"/>
        </w:rPr>
        <w:t>,</w:t>
      </w:r>
      <w:r w:rsidR="00283680" w:rsidRPr="00F63D02">
        <w:rPr>
          <w:rFonts w:ascii="Open Sans" w:hAnsi="Open Sans" w:cs="Open Sans"/>
          <w:sz w:val="24"/>
          <w:szCs w:val="24"/>
        </w:rPr>
        <w:t xml:space="preserve">000 available. </w:t>
      </w:r>
    </w:p>
    <w:p w:rsidR="00212BFD" w:rsidRPr="00F63D02" w:rsidRDefault="00212BFD" w:rsidP="00F63D02">
      <w:pPr>
        <w:spacing w:after="0" w:line="276" w:lineRule="auto"/>
        <w:rPr>
          <w:rFonts w:ascii="Open Sans" w:hAnsi="Open Sans" w:cs="Open Sans"/>
          <w:sz w:val="24"/>
          <w:szCs w:val="24"/>
        </w:rPr>
      </w:pPr>
    </w:p>
    <w:p w:rsidR="00212BFD" w:rsidRDefault="00212BFD" w:rsidP="00F63D02">
      <w:pPr>
        <w:spacing w:after="0" w:line="276" w:lineRule="auto"/>
        <w:rPr>
          <w:rFonts w:ascii="Open Sans" w:hAnsi="Open Sans" w:cs="Open Sans"/>
          <w:sz w:val="24"/>
          <w:szCs w:val="24"/>
        </w:rPr>
      </w:pPr>
      <w:r w:rsidRPr="00F63D02">
        <w:rPr>
          <w:rFonts w:ascii="Open Sans" w:hAnsi="Open Sans" w:cs="Open Sans"/>
          <w:sz w:val="24"/>
          <w:szCs w:val="24"/>
        </w:rPr>
        <w:t>A USDC Sustainability Fund Project/Program Request form has been submitted to request funding for a Music Therapy Program. This request is to provide funding for one part-time music therapist to provide individual and group therapy sessions, in addition to providing support and reporting to USDC’s Recreational Therapy team. The Recreational Therapy Team will work to assist individuals to improve their mental health and emotional well-being.</w:t>
      </w:r>
    </w:p>
    <w:p w:rsidR="0073017C" w:rsidRPr="00F63D02" w:rsidRDefault="0073017C" w:rsidP="00F63D02">
      <w:pPr>
        <w:spacing w:after="0" w:line="276" w:lineRule="auto"/>
        <w:rPr>
          <w:rFonts w:ascii="Open Sans" w:hAnsi="Open Sans" w:cs="Open Sans"/>
          <w:sz w:val="24"/>
          <w:szCs w:val="24"/>
        </w:rPr>
      </w:pPr>
    </w:p>
    <w:p w:rsidR="00212BFD" w:rsidRPr="00F63D02" w:rsidRDefault="00212BFD" w:rsidP="00F63D02">
      <w:pPr>
        <w:spacing w:after="0" w:line="276" w:lineRule="auto"/>
        <w:rPr>
          <w:rFonts w:ascii="Open Sans" w:hAnsi="Open Sans" w:cs="Open Sans"/>
          <w:sz w:val="24"/>
          <w:szCs w:val="24"/>
        </w:rPr>
      </w:pPr>
      <w:r w:rsidRPr="00F63D02">
        <w:rPr>
          <w:rFonts w:ascii="Open Sans" w:hAnsi="Open Sans" w:cs="Open Sans"/>
          <w:sz w:val="24"/>
          <w:szCs w:val="24"/>
        </w:rPr>
        <w:t xml:space="preserve">USDC strives to provide services that promote independence and quality of life for Utah’s most vulnerable people with disabilities. The isolating effects of the COVID pandemic over the last three years were disproportionately felt by our individuals. Music therapy can add an additional dimension to the services and resources that </w:t>
      </w:r>
      <w:r w:rsidRPr="00F63D02">
        <w:rPr>
          <w:rFonts w:ascii="Open Sans" w:hAnsi="Open Sans" w:cs="Open Sans"/>
          <w:sz w:val="24"/>
          <w:szCs w:val="24"/>
        </w:rPr>
        <w:lastRenderedPageBreak/>
        <w:t>USDC provides and also help return our individuals back to a level of normalcy. Adults with disabilities do well in music therapy because it captivates attention, motivates action and brings joy and success. Music can be beneficial in so many ways because it is processed in both the left and right hemispheres of the brain. It is also a multi-sensory experience that incorporates the visual, kinesthetic, auditory and tactile systems. In addition, music is non-verbal so for those who struggle with language, music can be a wonderful way to connect with others and express oneself.</w:t>
      </w:r>
    </w:p>
    <w:p w:rsidR="00212BFD" w:rsidRPr="00F63D02" w:rsidRDefault="00212BFD" w:rsidP="00F63D02">
      <w:pPr>
        <w:spacing w:after="0" w:line="276" w:lineRule="auto"/>
        <w:rPr>
          <w:rFonts w:ascii="Open Sans" w:hAnsi="Open Sans" w:cs="Open Sans"/>
          <w:sz w:val="24"/>
          <w:szCs w:val="24"/>
        </w:rPr>
      </w:pPr>
    </w:p>
    <w:p w:rsidR="008535A4" w:rsidRPr="00F63D02" w:rsidRDefault="00212BFD" w:rsidP="00F63D02">
      <w:pPr>
        <w:spacing w:after="0" w:line="276" w:lineRule="auto"/>
        <w:rPr>
          <w:rFonts w:ascii="Open Sans" w:hAnsi="Open Sans" w:cs="Open Sans"/>
          <w:sz w:val="24"/>
          <w:szCs w:val="24"/>
        </w:rPr>
      </w:pPr>
      <w:r w:rsidRPr="00F63D02">
        <w:rPr>
          <w:rFonts w:ascii="Open Sans" w:hAnsi="Open Sans" w:cs="Open Sans"/>
          <w:sz w:val="24"/>
          <w:szCs w:val="24"/>
        </w:rPr>
        <w:t>We are proposing to contract out a Music Therapist for a maximum of 20 hours/week to provide services on the USDC campus. This scope can be adjusted based on feedback/funding. The maximum approximate cost of this project would be $100,000 (based on a 20 hour week at $100/h</w:t>
      </w:r>
      <w:r w:rsidR="00E02790" w:rsidRPr="00F63D02">
        <w:rPr>
          <w:rFonts w:ascii="Open Sans" w:hAnsi="Open Sans" w:cs="Open Sans"/>
          <w:sz w:val="24"/>
          <w:szCs w:val="24"/>
        </w:rPr>
        <w:t>ou</w:t>
      </w:r>
      <w:r w:rsidRPr="00F63D02">
        <w:rPr>
          <w:rFonts w:ascii="Open Sans" w:hAnsi="Open Sans" w:cs="Open Sans"/>
          <w:sz w:val="24"/>
          <w:szCs w:val="24"/>
        </w:rPr>
        <w:t>r).</w:t>
      </w:r>
      <w:r w:rsidR="00E02790" w:rsidRPr="00F63D02">
        <w:rPr>
          <w:rFonts w:ascii="Open Sans" w:hAnsi="Open Sans" w:cs="Open Sans"/>
          <w:sz w:val="24"/>
          <w:szCs w:val="24"/>
        </w:rPr>
        <w:t xml:space="preserve"> We would w</w:t>
      </w:r>
      <w:r w:rsidR="00283680" w:rsidRPr="00F63D02">
        <w:rPr>
          <w:rFonts w:ascii="Open Sans" w:hAnsi="Open Sans" w:cs="Open Sans"/>
          <w:sz w:val="24"/>
          <w:szCs w:val="24"/>
        </w:rPr>
        <w:t xml:space="preserve">ant a 2 or 3 year contract. </w:t>
      </w:r>
      <w:r w:rsidR="00E02790" w:rsidRPr="00F63D02">
        <w:rPr>
          <w:rFonts w:ascii="Open Sans" w:hAnsi="Open Sans" w:cs="Open Sans"/>
          <w:sz w:val="24"/>
          <w:szCs w:val="24"/>
        </w:rPr>
        <w:t>One benefit is that we</w:t>
      </w:r>
      <w:r w:rsidR="00283680" w:rsidRPr="00F63D02">
        <w:rPr>
          <w:rFonts w:ascii="Open Sans" w:hAnsi="Open Sans" w:cs="Open Sans"/>
          <w:sz w:val="24"/>
          <w:szCs w:val="24"/>
        </w:rPr>
        <w:t xml:space="preserve"> still have </w:t>
      </w:r>
      <w:r w:rsidR="00E02790" w:rsidRPr="00F63D02">
        <w:rPr>
          <w:rFonts w:ascii="Open Sans" w:hAnsi="Open Sans" w:cs="Open Sans"/>
          <w:sz w:val="24"/>
          <w:szCs w:val="24"/>
        </w:rPr>
        <w:t>a lot of</w:t>
      </w:r>
      <w:r w:rsidR="00283680" w:rsidRPr="00F63D02">
        <w:rPr>
          <w:rFonts w:ascii="Open Sans" w:hAnsi="Open Sans" w:cs="Open Sans"/>
          <w:sz w:val="24"/>
          <w:szCs w:val="24"/>
        </w:rPr>
        <w:t xml:space="preserve"> instruments available</w:t>
      </w:r>
      <w:r w:rsidR="008535A4" w:rsidRPr="00F63D02">
        <w:rPr>
          <w:rFonts w:ascii="Open Sans" w:hAnsi="Open Sans" w:cs="Open Sans"/>
          <w:sz w:val="24"/>
          <w:szCs w:val="24"/>
        </w:rPr>
        <w:t xml:space="preserve"> from previous programs</w:t>
      </w:r>
      <w:r w:rsidR="00283680" w:rsidRPr="00F63D02">
        <w:rPr>
          <w:rFonts w:ascii="Open Sans" w:hAnsi="Open Sans" w:cs="Open Sans"/>
          <w:sz w:val="24"/>
          <w:szCs w:val="24"/>
        </w:rPr>
        <w:t xml:space="preserve">. </w:t>
      </w:r>
      <w:r w:rsidR="008535A4" w:rsidRPr="00F63D02">
        <w:rPr>
          <w:rFonts w:ascii="Open Sans" w:hAnsi="Open Sans" w:cs="Open Sans"/>
          <w:sz w:val="24"/>
          <w:szCs w:val="24"/>
        </w:rPr>
        <w:t>We w</w:t>
      </w:r>
      <w:r w:rsidR="00283680" w:rsidRPr="00F63D02">
        <w:rPr>
          <w:rFonts w:ascii="Open Sans" w:hAnsi="Open Sans" w:cs="Open Sans"/>
          <w:sz w:val="24"/>
          <w:szCs w:val="24"/>
        </w:rPr>
        <w:t xml:space="preserve">ill need about </w:t>
      </w:r>
      <w:r w:rsidR="008535A4" w:rsidRPr="00F63D02">
        <w:rPr>
          <w:rFonts w:ascii="Open Sans" w:hAnsi="Open Sans" w:cs="Open Sans"/>
          <w:sz w:val="24"/>
          <w:szCs w:val="24"/>
        </w:rPr>
        <w:t>$</w:t>
      </w:r>
      <w:r w:rsidR="00283680" w:rsidRPr="00F63D02">
        <w:rPr>
          <w:rFonts w:ascii="Open Sans" w:hAnsi="Open Sans" w:cs="Open Sans"/>
          <w:sz w:val="24"/>
          <w:szCs w:val="24"/>
        </w:rPr>
        <w:t>25</w:t>
      </w:r>
      <w:r w:rsidR="008535A4" w:rsidRPr="00F63D02">
        <w:rPr>
          <w:rFonts w:ascii="Open Sans" w:hAnsi="Open Sans" w:cs="Open Sans"/>
          <w:sz w:val="24"/>
          <w:szCs w:val="24"/>
        </w:rPr>
        <w:t>,</w:t>
      </w:r>
      <w:r w:rsidR="00283680" w:rsidRPr="00F63D02">
        <w:rPr>
          <w:rFonts w:ascii="Open Sans" w:hAnsi="Open Sans" w:cs="Open Sans"/>
          <w:sz w:val="24"/>
          <w:szCs w:val="24"/>
        </w:rPr>
        <w:t xml:space="preserve">000 to start up. </w:t>
      </w:r>
    </w:p>
    <w:p w:rsidR="008535A4" w:rsidRPr="00F63D02" w:rsidRDefault="008535A4" w:rsidP="00F63D02">
      <w:pPr>
        <w:spacing w:after="0" w:line="276" w:lineRule="auto"/>
        <w:rPr>
          <w:rFonts w:ascii="Open Sans" w:hAnsi="Open Sans" w:cs="Open Sans"/>
          <w:sz w:val="24"/>
          <w:szCs w:val="24"/>
        </w:rPr>
      </w:pPr>
    </w:p>
    <w:p w:rsidR="003348F5" w:rsidRDefault="008535A4" w:rsidP="0073017C">
      <w:pPr>
        <w:spacing w:after="0" w:line="276" w:lineRule="auto"/>
        <w:rPr>
          <w:rFonts w:ascii="Open Sans" w:hAnsi="Open Sans" w:cs="Open Sans"/>
          <w:sz w:val="24"/>
          <w:szCs w:val="24"/>
        </w:rPr>
      </w:pPr>
      <w:r w:rsidRPr="00F63D02">
        <w:rPr>
          <w:rFonts w:ascii="Open Sans" w:hAnsi="Open Sans" w:cs="Open Sans"/>
          <w:sz w:val="24"/>
          <w:szCs w:val="24"/>
        </w:rPr>
        <w:t>We’re s</w:t>
      </w:r>
      <w:r w:rsidR="00283680" w:rsidRPr="00F63D02">
        <w:rPr>
          <w:rFonts w:ascii="Open Sans" w:hAnsi="Open Sans" w:cs="Open Sans"/>
          <w:sz w:val="24"/>
          <w:szCs w:val="24"/>
        </w:rPr>
        <w:t xml:space="preserve">till waiting for </w:t>
      </w:r>
      <w:r w:rsidRPr="00F63D02">
        <w:rPr>
          <w:rFonts w:ascii="Open Sans" w:hAnsi="Open Sans" w:cs="Open Sans"/>
          <w:sz w:val="24"/>
          <w:szCs w:val="24"/>
        </w:rPr>
        <w:t xml:space="preserve">what the </w:t>
      </w:r>
      <w:r w:rsidR="00283680" w:rsidRPr="00F63D02">
        <w:rPr>
          <w:rFonts w:ascii="Open Sans" w:hAnsi="Open Sans" w:cs="Open Sans"/>
          <w:sz w:val="24"/>
          <w:szCs w:val="24"/>
        </w:rPr>
        <w:t>costs</w:t>
      </w:r>
      <w:r w:rsidRPr="00F63D02">
        <w:rPr>
          <w:rFonts w:ascii="Open Sans" w:hAnsi="Open Sans" w:cs="Open Sans"/>
          <w:sz w:val="24"/>
          <w:szCs w:val="24"/>
        </w:rPr>
        <w:t xml:space="preserve"> will be</w:t>
      </w:r>
      <w:r w:rsidR="00283680" w:rsidRPr="00F63D02">
        <w:rPr>
          <w:rFonts w:ascii="Open Sans" w:hAnsi="Open Sans" w:cs="Open Sans"/>
          <w:sz w:val="24"/>
          <w:szCs w:val="24"/>
        </w:rPr>
        <w:t xml:space="preserve"> for the emergency warehouse</w:t>
      </w:r>
      <w:r w:rsidR="00E04302" w:rsidRPr="00F63D02">
        <w:rPr>
          <w:rFonts w:ascii="Open Sans" w:hAnsi="Open Sans" w:cs="Open Sans"/>
          <w:sz w:val="24"/>
          <w:szCs w:val="24"/>
        </w:rPr>
        <w:t xml:space="preserve">. </w:t>
      </w:r>
      <w:r w:rsidRPr="00F63D02">
        <w:rPr>
          <w:rFonts w:ascii="Open Sans" w:hAnsi="Open Sans" w:cs="Open Sans"/>
          <w:sz w:val="24"/>
          <w:szCs w:val="24"/>
        </w:rPr>
        <w:t>One possible solution is that we c</w:t>
      </w:r>
      <w:r w:rsidR="00E04302" w:rsidRPr="00F63D02">
        <w:rPr>
          <w:rFonts w:ascii="Open Sans" w:hAnsi="Open Sans" w:cs="Open Sans"/>
          <w:sz w:val="24"/>
          <w:szCs w:val="24"/>
        </w:rPr>
        <w:t xml:space="preserve">ould </w:t>
      </w:r>
      <w:r w:rsidRPr="00F63D02">
        <w:rPr>
          <w:rFonts w:ascii="Open Sans" w:hAnsi="Open Sans" w:cs="Open Sans"/>
          <w:sz w:val="24"/>
          <w:szCs w:val="24"/>
        </w:rPr>
        <w:t>use the interest</w:t>
      </w:r>
      <w:r w:rsidR="00E04302" w:rsidRPr="00F63D02">
        <w:rPr>
          <w:rFonts w:ascii="Open Sans" w:hAnsi="Open Sans" w:cs="Open Sans"/>
          <w:sz w:val="24"/>
          <w:szCs w:val="24"/>
        </w:rPr>
        <w:t xml:space="preserve"> accruing</w:t>
      </w:r>
      <w:r w:rsidRPr="00F63D02">
        <w:rPr>
          <w:rFonts w:ascii="Open Sans" w:hAnsi="Open Sans" w:cs="Open Sans"/>
          <w:sz w:val="24"/>
          <w:szCs w:val="24"/>
        </w:rPr>
        <w:t xml:space="preserve"> from our sustainability fund to pay for it; we would need to vote on how to pay for it</w:t>
      </w:r>
      <w:r w:rsidR="00E04302" w:rsidRPr="00F63D02">
        <w:rPr>
          <w:rFonts w:ascii="Open Sans" w:hAnsi="Open Sans" w:cs="Open Sans"/>
          <w:sz w:val="24"/>
          <w:szCs w:val="24"/>
        </w:rPr>
        <w:t xml:space="preserve"> later. </w:t>
      </w:r>
      <w:r w:rsidRPr="00F63D02">
        <w:rPr>
          <w:rFonts w:ascii="Open Sans" w:hAnsi="Open Sans" w:cs="Open Sans"/>
          <w:sz w:val="24"/>
          <w:szCs w:val="24"/>
        </w:rPr>
        <w:t>We would first n</w:t>
      </w:r>
      <w:r w:rsidR="00E04302" w:rsidRPr="00F63D02">
        <w:rPr>
          <w:rFonts w:ascii="Open Sans" w:hAnsi="Open Sans" w:cs="Open Sans"/>
          <w:sz w:val="24"/>
          <w:szCs w:val="24"/>
        </w:rPr>
        <w:t xml:space="preserve">eed to know </w:t>
      </w:r>
      <w:r w:rsidRPr="00F63D02">
        <w:rPr>
          <w:rFonts w:ascii="Open Sans" w:hAnsi="Open Sans" w:cs="Open Sans"/>
          <w:sz w:val="24"/>
          <w:szCs w:val="24"/>
        </w:rPr>
        <w:t xml:space="preserve">the </w:t>
      </w:r>
      <w:r w:rsidR="00E04302" w:rsidRPr="00F63D02">
        <w:rPr>
          <w:rFonts w:ascii="Open Sans" w:hAnsi="Open Sans" w:cs="Open Sans"/>
          <w:sz w:val="24"/>
          <w:szCs w:val="24"/>
        </w:rPr>
        <w:t>costs for other program</w:t>
      </w:r>
      <w:r w:rsidRPr="00F63D02">
        <w:rPr>
          <w:rFonts w:ascii="Open Sans" w:hAnsi="Open Sans" w:cs="Open Sans"/>
          <w:sz w:val="24"/>
          <w:szCs w:val="24"/>
        </w:rPr>
        <w:t>s</w:t>
      </w:r>
      <w:r w:rsidR="00E04302" w:rsidRPr="00F63D02">
        <w:rPr>
          <w:rFonts w:ascii="Open Sans" w:hAnsi="Open Sans" w:cs="Open Sans"/>
          <w:sz w:val="24"/>
          <w:szCs w:val="24"/>
        </w:rPr>
        <w:t xml:space="preserve">. </w:t>
      </w:r>
      <w:r w:rsidRPr="00F63D02">
        <w:rPr>
          <w:rFonts w:ascii="Open Sans" w:hAnsi="Open Sans" w:cs="Open Sans"/>
          <w:sz w:val="24"/>
          <w:szCs w:val="24"/>
        </w:rPr>
        <w:t>Dr. Smith mentioned that it would be g</w:t>
      </w:r>
      <w:r w:rsidR="00E04302" w:rsidRPr="00F63D02">
        <w:rPr>
          <w:rFonts w:ascii="Open Sans" w:hAnsi="Open Sans" w:cs="Open Sans"/>
          <w:sz w:val="24"/>
          <w:szCs w:val="24"/>
        </w:rPr>
        <w:t xml:space="preserve">ood to use </w:t>
      </w:r>
      <w:r w:rsidRPr="00F63D02">
        <w:rPr>
          <w:rFonts w:ascii="Open Sans" w:hAnsi="Open Sans" w:cs="Open Sans"/>
          <w:sz w:val="24"/>
          <w:szCs w:val="24"/>
        </w:rPr>
        <w:t xml:space="preserve">the </w:t>
      </w:r>
      <w:r w:rsidR="00E04302" w:rsidRPr="00F63D02">
        <w:rPr>
          <w:rFonts w:ascii="Open Sans" w:hAnsi="Open Sans" w:cs="Open Sans"/>
          <w:sz w:val="24"/>
          <w:szCs w:val="24"/>
        </w:rPr>
        <w:t>sustainability funds as fast as we can</w:t>
      </w:r>
      <w:r w:rsidRPr="00F63D02">
        <w:rPr>
          <w:rFonts w:ascii="Open Sans" w:hAnsi="Open Sans" w:cs="Open Sans"/>
          <w:sz w:val="24"/>
          <w:szCs w:val="24"/>
        </w:rPr>
        <w:t>,</w:t>
      </w:r>
      <w:r w:rsidR="00E04302" w:rsidRPr="00F63D02">
        <w:rPr>
          <w:rFonts w:ascii="Open Sans" w:hAnsi="Open Sans" w:cs="Open Sans"/>
          <w:sz w:val="24"/>
          <w:szCs w:val="24"/>
        </w:rPr>
        <w:t xml:space="preserve"> because </w:t>
      </w:r>
      <w:r w:rsidRPr="00F63D02">
        <w:rPr>
          <w:rFonts w:ascii="Open Sans" w:hAnsi="Open Sans" w:cs="Open Sans"/>
          <w:sz w:val="24"/>
          <w:szCs w:val="24"/>
        </w:rPr>
        <w:t>other people</w:t>
      </w:r>
      <w:r w:rsidR="00E04302" w:rsidRPr="00F63D02">
        <w:rPr>
          <w:rFonts w:ascii="Open Sans" w:hAnsi="Open Sans" w:cs="Open Sans"/>
          <w:sz w:val="24"/>
          <w:szCs w:val="24"/>
        </w:rPr>
        <w:t xml:space="preserve"> will want to </w:t>
      </w:r>
      <w:r w:rsidRPr="00F63D02">
        <w:rPr>
          <w:rFonts w:ascii="Open Sans" w:hAnsi="Open Sans" w:cs="Open Sans"/>
          <w:sz w:val="24"/>
          <w:szCs w:val="24"/>
        </w:rPr>
        <w:t>access to it</w:t>
      </w:r>
      <w:r w:rsidR="00E04302" w:rsidRPr="00F63D02">
        <w:rPr>
          <w:rFonts w:ascii="Open Sans" w:hAnsi="Open Sans" w:cs="Open Sans"/>
          <w:sz w:val="24"/>
          <w:szCs w:val="24"/>
        </w:rPr>
        <w:t>. Mark</w:t>
      </w:r>
      <w:r w:rsidRPr="00F63D02">
        <w:rPr>
          <w:rFonts w:ascii="Open Sans" w:hAnsi="Open Sans" w:cs="Open Sans"/>
          <w:sz w:val="24"/>
          <w:szCs w:val="24"/>
        </w:rPr>
        <w:t xml:space="preserve"> Forbes</w:t>
      </w:r>
      <w:r w:rsidR="00E04302" w:rsidRPr="00F63D02">
        <w:rPr>
          <w:rFonts w:ascii="Open Sans" w:hAnsi="Open Sans" w:cs="Open Sans"/>
          <w:sz w:val="24"/>
          <w:szCs w:val="24"/>
        </w:rPr>
        <w:t xml:space="preserve"> </w:t>
      </w:r>
      <w:r w:rsidRPr="00F63D02">
        <w:rPr>
          <w:rFonts w:ascii="Open Sans" w:hAnsi="Open Sans" w:cs="Open Sans"/>
          <w:sz w:val="24"/>
          <w:szCs w:val="24"/>
        </w:rPr>
        <w:t>would be comfortable with the governing board moving forward with the Music Therapy</w:t>
      </w:r>
      <w:r w:rsidR="00E04302" w:rsidRPr="00F63D02">
        <w:rPr>
          <w:rFonts w:ascii="Open Sans" w:hAnsi="Open Sans" w:cs="Open Sans"/>
          <w:sz w:val="24"/>
          <w:szCs w:val="24"/>
        </w:rPr>
        <w:t xml:space="preserve"> program. Scott </w:t>
      </w:r>
      <w:r w:rsidRPr="00F63D02">
        <w:rPr>
          <w:rFonts w:ascii="Open Sans" w:hAnsi="Open Sans" w:cs="Open Sans"/>
          <w:sz w:val="24"/>
          <w:szCs w:val="24"/>
        </w:rPr>
        <w:t xml:space="preserve">Pingree brought up that the </w:t>
      </w:r>
      <w:r w:rsidR="00E04302" w:rsidRPr="00F63D02">
        <w:rPr>
          <w:rFonts w:ascii="Open Sans" w:hAnsi="Open Sans" w:cs="Open Sans"/>
          <w:sz w:val="24"/>
          <w:szCs w:val="24"/>
        </w:rPr>
        <w:t xml:space="preserve">last time we talked about this, </w:t>
      </w:r>
      <w:r w:rsidRPr="00F63D02">
        <w:rPr>
          <w:rFonts w:ascii="Open Sans" w:hAnsi="Open Sans" w:cs="Open Sans"/>
          <w:sz w:val="24"/>
          <w:szCs w:val="24"/>
        </w:rPr>
        <w:t>they</w:t>
      </w:r>
      <w:r w:rsidR="00E04302" w:rsidRPr="00F63D02">
        <w:rPr>
          <w:rFonts w:ascii="Open Sans" w:hAnsi="Open Sans" w:cs="Open Sans"/>
          <w:sz w:val="24"/>
          <w:szCs w:val="24"/>
        </w:rPr>
        <w:t xml:space="preserve"> wanted to take a look at these projects and get a </w:t>
      </w:r>
      <w:r w:rsidRPr="00F63D02">
        <w:rPr>
          <w:rFonts w:ascii="Open Sans" w:hAnsi="Open Sans" w:cs="Open Sans"/>
          <w:sz w:val="24"/>
          <w:szCs w:val="24"/>
        </w:rPr>
        <w:t xml:space="preserve">more detailed </w:t>
      </w:r>
      <w:r w:rsidR="00E04302" w:rsidRPr="00F63D02">
        <w:rPr>
          <w:rFonts w:ascii="Open Sans" w:hAnsi="Open Sans" w:cs="Open Sans"/>
          <w:sz w:val="24"/>
          <w:szCs w:val="24"/>
        </w:rPr>
        <w:t xml:space="preserve">description about </w:t>
      </w:r>
      <w:r w:rsidR="002F3049" w:rsidRPr="00F63D02">
        <w:rPr>
          <w:rFonts w:ascii="Open Sans" w:hAnsi="Open Sans" w:cs="Open Sans"/>
          <w:sz w:val="24"/>
          <w:szCs w:val="24"/>
        </w:rPr>
        <w:t>what</w:t>
      </w:r>
      <w:r w:rsidR="00E04302" w:rsidRPr="00F63D02">
        <w:rPr>
          <w:rFonts w:ascii="Open Sans" w:hAnsi="Open Sans" w:cs="Open Sans"/>
          <w:sz w:val="24"/>
          <w:szCs w:val="24"/>
        </w:rPr>
        <w:t xml:space="preserve"> they are and what they do so we can prioritize</w:t>
      </w:r>
      <w:r w:rsidRPr="00F63D02">
        <w:rPr>
          <w:rFonts w:ascii="Open Sans" w:hAnsi="Open Sans" w:cs="Open Sans"/>
          <w:sz w:val="24"/>
          <w:szCs w:val="24"/>
        </w:rPr>
        <w:t xml:space="preserve"> where the money should go</w:t>
      </w:r>
      <w:r w:rsidR="00E04302" w:rsidRPr="00F63D02">
        <w:rPr>
          <w:rFonts w:ascii="Open Sans" w:hAnsi="Open Sans" w:cs="Open Sans"/>
          <w:sz w:val="24"/>
          <w:szCs w:val="24"/>
        </w:rPr>
        <w:t xml:space="preserve">. </w:t>
      </w:r>
      <w:r w:rsidRPr="00F63D02">
        <w:rPr>
          <w:rFonts w:ascii="Open Sans" w:hAnsi="Open Sans" w:cs="Open Sans"/>
          <w:sz w:val="24"/>
          <w:szCs w:val="24"/>
        </w:rPr>
        <w:t>It was determined that the sustainability fund c</w:t>
      </w:r>
      <w:r w:rsidR="00E04302" w:rsidRPr="00F63D02">
        <w:rPr>
          <w:rFonts w:ascii="Open Sans" w:hAnsi="Open Sans" w:cs="Open Sans"/>
          <w:sz w:val="24"/>
          <w:szCs w:val="24"/>
        </w:rPr>
        <w:t>an</w:t>
      </w:r>
      <w:r w:rsidRPr="00F63D02">
        <w:rPr>
          <w:rFonts w:ascii="Open Sans" w:hAnsi="Open Sans" w:cs="Open Sans"/>
          <w:sz w:val="24"/>
          <w:szCs w:val="24"/>
        </w:rPr>
        <w:t>’</w:t>
      </w:r>
      <w:r w:rsidR="00E04302" w:rsidRPr="00F63D02">
        <w:rPr>
          <w:rFonts w:ascii="Open Sans" w:hAnsi="Open Sans" w:cs="Open Sans"/>
          <w:sz w:val="24"/>
          <w:szCs w:val="24"/>
        </w:rPr>
        <w:t xml:space="preserve">t be spent on salaries or operating costs. </w:t>
      </w:r>
      <w:r w:rsidRPr="00F63D02">
        <w:rPr>
          <w:rFonts w:ascii="Open Sans" w:hAnsi="Open Sans" w:cs="Open Sans"/>
          <w:sz w:val="24"/>
          <w:szCs w:val="24"/>
        </w:rPr>
        <w:t>The Music Therapy</w:t>
      </w:r>
      <w:r w:rsidR="00E04302" w:rsidRPr="00F63D02">
        <w:rPr>
          <w:rFonts w:ascii="Open Sans" w:hAnsi="Open Sans" w:cs="Open Sans"/>
          <w:sz w:val="24"/>
          <w:szCs w:val="24"/>
        </w:rPr>
        <w:t xml:space="preserve"> program is a </w:t>
      </w:r>
      <w:r w:rsidRPr="00F63D02">
        <w:rPr>
          <w:rFonts w:ascii="Open Sans" w:hAnsi="Open Sans" w:cs="Open Sans"/>
          <w:sz w:val="24"/>
          <w:szCs w:val="24"/>
        </w:rPr>
        <w:t xml:space="preserve">good </w:t>
      </w:r>
      <w:r w:rsidR="00E04302" w:rsidRPr="00F63D02">
        <w:rPr>
          <w:rFonts w:ascii="Open Sans" w:hAnsi="Open Sans" w:cs="Open Sans"/>
          <w:sz w:val="24"/>
          <w:szCs w:val="24"/>
        </w:rPr>
        <w:t>candidate because it is</w:t>
      </w:r>
      <w:r w:rsidR="0073017C">
        <w:rPr>
          <w:rFonts w:ascii="Open Sans" w:hAnsi="Open Sans" w:cs="Open Sans"/>
          <w:sz w:val="24"/>
          <w:szCs w:val="24"/>
        </w:rPr>
        <w:t xml:space="preserve">n’t a normal operating program </w:t>
      </w:r>
      <w:r w:rsidRPr="00F63D02">
        <w:rPr>
          <w:rFonts w:ascii="Open Sans" w:hAnsi="Open Sans" w:cs="Open Sans"/>
          <w:sz w:val="24"/>
          <w:szCs w:val="24"/>
        </w:rPr>
        <w:t>meaning it isn’</w:t>
      </w:r>
      <w:r w:rsidR="00E04302" w:rsidRPr="00F63D02">
        <w:rPr>
          <w:rFonts w:ascii="Open Sans" w:hAnsi="Open Sans" w:cs="Open Sans"/>
          <w:sz w:val="24"/>
          <w:szCs w:val="24"/>
        </w:rPr>
        <w:t xml:space="preserve">t run by Medicaid or </w:t>
      </w:r>
      <w:r w:rsidRPr="00F63D02">
        <w:rPr>
          <w:rFonts w:ascii="Open Sans" w:hAnsi="Open Sans" w:cs="Open Sans"/>
          <w:sz w:val="24"/>
          <w:szCs w:val="24"/>
        </w:rPr>
        <w:t>Title XIX</w:t>
      </w:r>
      <w:r w:rsidR="00E04302" w:rsidRPr="00F63D02">
        <w:rPr>
          <w:rFonts w:ascii="Open Sans" w:hAnsi="Open Sans" w:cs="Open Sans"/>
          <w:sz w:val="24"/>
          <w:szCs w:val="24"/>
        </w:rPr>
        <w:t xml:space="preserve">. This </w:t>
      </w:r>
      <w:r w:rsidRPr="00F63D02">
        <w:rPr>
          <w:rFonts w:ascii="Open Sans" w:hAnsi="Open Sans" w:cs="Open Sans"/>
          <w:sz w:val="24"/>
          <w:szCs w:val="24"/>
        </w:rPr>
        <w:t xml:space="preserve">program </w:t>
      </w:r>
      <w:r w:rsidR="00E04302" w:rsidRPr="00F63D02">
        <w:rPr>
          <w:rFonts w:ascii="Open Sans" w:hAnsi="Open Sans" w:cs="Open Sans"/>
          <w:sz w:val="24"/>
          <w:szCs w:val="24"/>
        </w:rPr>
        <w:t xml:space="preserve">can also be shared with the community at large. </w:t>
      </w:r>
      <w:r w:rsidRPr="00F63D02">
        <w:rPr>
          <w:rFonts w:ascii="Open Sans" w:hAnsi="Open Sans" w:cs="Open Sans"/>
          <w:sz w:val="24"/>
          <w:szCs w:val="24"/>
        </w:rPr>
        <w:t xml:space="preserve">It </w:t>
      </w:r>
      <w:r w:rsidR="003348F5" w:rsidRPr="00F63D02">
        <w:rPr>
          <w:rFonts w:ascii="Open Sans" w:hAnsi="Open Sans" w:cs="Open Sans"/>
          <w:sz w:val="24"/>
          <w:szCs w:val="24"/>
        </w:rPr>
        <w:t>m</w:t>
      </w:r>
      <w:r w:rsidR="00E04302" w:rsidRPr="00F63D02">
        <w:rPr>
          <w:rFonts w:ascii="Open Sans" w:hAnsi="Open Sans" w:cs="Open Sans"/>
          <w:sz w:val="24"/>
          <w:szCs w:val="24"/>
        </w:rPr>
        <w:t xml:space="preserve">ay be difficult to get funding for generators, will these be included in the project as well? </w:t>
      </w:r>
      <w:r w:rsidRPr="00F63D02">
        <w:rPr>
          <w:rFonts w:ascii="Open Sans" w:hAnsi="Open Sans" w:cs="Open Sans"/>
          <w:sz w:val="24"/>
          <w:szCs w:val="24"/>
        </w:rPr>
        <w:t>We w</w:t>
      </w:r>
      <w:r w:rsidR="00E04302" w:rsidRPr="00F63D02">
        <w:rPr>
          <w:rFonts w:ascii="Open Sans" w:hAnsi="Open Sans" w:cs="Open Sans"/>
          <w:sz w:val="24"/>
          <w:szCs w:val="24"/>
        </w:rPr>
        <w:t>ill n</w:t>
      </w:r>
      <w:r w:rsidRPr="00F63D02">
        <w:rPr>
          <w:rFonts w:ascii="Open Sans" w:hAnsi="Open Sans" w:cs="Open Sans"/>
          <w:sz w:val="24"/>
          <w:szCs w:val="24"/>
        </w:rPr>
        <w:t>eed to get clarification about this from</w:t>
      </w:r>
      <w:r w:rsidR="00E04302" w:rsidRPr="00F63D02">
        <w:rPr>
          <w:rFonts w:ascii="Open Sans" w:hAnsi="Open Sans" w:cs="Open Sans"/>
          <w:sz w:val="24"/>
          <w:szCs w:val="24"/>
        </w:rPr>
        <w:t xml:space="preserve"> the </w:t>
      </w:r>
      <w:r w:rsidRPr="00F63D02">
        <w:rPr>
          <w:rFonts w:ascii="Open Sans" w:hAnsi="Open Sans" w:cs="Open Sans"/>
          <w:sz w:val="24"/>
          <w:szCs w:val="24"/>
        </w:rPr>
        <w:t>A</w:t>
      </w:r>
      <w:r w:rsidR="00E04302" w:rsidRPr="00F63D02">
        <w:rPr>
          <w:rFonts w:ascii="Open Sans" w:hAnsi="Open Sans" w:cs="Open Sans"/>
          <w:sz w:val="24"/>
          <w:szCs w:val="24"/>
        </w:rPr>
        <w:t xml:space="preserve">ttorney </w:t>
      </w:r>
      <w:r w:rsidR="0073017C" w:rsidRPr="00F63D02">
        <w:rPr>
          <w:rFonts w:ascii="Open Sans" w:hAnsi="Open Sans" w:cs="Open Sans"/>
          <w:sz w:val="24"/>
          <w:szCs w:val="24"/>
        </w:rPr>
        <w:t>General</w:t>
      </w:r>
      <w:r w:rsidR="0073017C">
        <w:rPr>
          <w:rFonts w:ascii="Open Sans" w:hAnsi="Open Sans" w:cs="Open Sans"/>
          <w:sz w:val="24"/>
          <w:szCs w:val="24"/>
        </w:rPr>
        <w:t>’s O</w:t>
      </w:r>
      <w:r w:rsidR="00E04302" w:rsidRPr="00F63D02">
        <w:rPr>
          <w:rFonts w:ascii="Open Sans" w:hAnsi="Open Sans" w:cs="Open Sans"/>
          <w:sz w:val="24"/>
          <w:szCs w:val="24"/>
        </w:rPr>
        <w:t xml:space="preserve">ffice. There is still some ambiguity about what the sustainability fund can be used for. </w:t>
      </w:r>
      <w:r w:rsidR="00C63FDC" w:rsidRPr="00F63D02">
        <w:rPr>
          <w:rFonts w:ascii="Open Sans" w:hAnsi="Open Sans" w:cs="Open Sans"/>
          <w:sz w:val="24"/>
          <w:szCs w:val="24"/>
        </w:rPr>
        <w:t>It would be appropriate to use them for e</w:t>
      </w:r>
      <w:r w:rsidR="00E04302" w:rsidRPr="00F63D02">
        <w:rPr>
          <w:rFonts w:ascii="Open Sans" w:hAnsi="Open Sans" w:cs="Open Sans"/>
          <w:sz w:val="24"/>
          <w:szCs w:val="24"/>
        </w:rPr>
        <w:t>nhancements</w:t>
      </w:r>
      <w:r w:rsidR="00C63FDC" w:rsidRPr="00F63D02">
        <w:rPr>
          <w:rFonts w:ascii="Open Sans" w:hAnsi="Open Sans" w:cs="Open Sans"/>
          <w:sz w:val="24"/>
          <w:szCs w:val="24"/>
        </w:rPr>
        <w:t xml:space="preserve">, like for the </w:t>
      </w:r>
      <w:r w:rsidR="00E04302" w:rsidRPr="00F63D02">
        <w:rPr>
          <w:rFonts w:ascii="Open Sans" w:hAnsi="Open Sans" w:cs="Open Sans"/>
          <w:sz w:val="24"/>
          <w:szCs w:val="24"/>
        </w:rPr>
        <w:lastRenderedPageBreak/>
        <w:t>greenhouse</w:t>
      </w:r>
      <w:r w:rsidR="00C63FDC" w:rsidRPr="00F63D02">
        <w:rPr>
          <w:rFonts w:ascii="Open Sans" w:hAnsi="Open Sans" w:cs="Open Sans"/>
          <w:sz w:val="24"/>
          <w:szCs w:val="24"/>
        </w:rPr>
        <w:t xml:space="preserve">. </w:t>
      </w:r>
      <w:r w:rsidR="00C80906" w:rsidRPr="00F63D02">
        <w:rPr>
          <w:rFonts w:ascii="Open Sans" w:hAnsi="Open Sans" w:cs="Open Sans"/>
          <w:sz w:val="24"/>
          <w:szCs w:val="24"/>
        </w:rPr>
        <w:t xml:space="preserve">We could bring up these programs up for a vote in March if </w:t>
      </w:r>
      <w:r w:rsidR="003348F5" w:rsidRPr="00F63D02">
        <w:rPr>
          <w:rFonts w:ascii="Open Sans" w:hAnsi="Open Sans" w:cs="Open Sans"/>
          <w:sz w:val="24"/>
          <w:szCs w:val="24"/>
        </w:rPr>
        <w:t>more information is provided</w:t>
      </w:r>
      <w:r w:rsidR="00C80906" w:rsidRPr="00F63D02">
        <w:rPr>
          <w:rFonts w:ascii="Open Sans" w:hAnsi="Open Sans" w:cs="Open Sans"/>
          <w:sz w:val="24"/>
          <w:szCs w:val="24"/>
        </w:rPr>
        <w:t xml:space="preserve">. </w:t>
      </w:r>
    </w:p>
    <w:p w:rsidR="0073017C" w:rsidRPr="00F63D02" w:rsidRDefault="0073017C" w:rsidP="0073017C">
      <w:pPr>
        <w:spacing w:after="0" w:line="276" w:lineRule="auto"/>
        <w:rPr>
          <w:rFonts w:ascii="Open Sans" w:hAnsi="Open Sans" w:cs="Open Sans"/>
          <w:sz w:val="24"/>
          <w:szCs w:val="24"/>
        </w:rPr>
      </w:pPr>
    </w:p>
    <w:p w:rsidR="002F3049" w:rsidRPr="00F63D02" w:rsidRDefault="003348F5" w:rsidP="00F63D02">
      <w:pPr>
        <w:spacing w:line="276" w:lineRule="auto"/>
        <w:rPr>
          <w:rFonts w:ascii="Open Sans" w:hAnsi="Open Sans" w:cs="Open Sans"/>
          <w:sz w:val="24"/>
          <w:szCs w:val="24"/>
        </w:rPr>
      </w:pPr>
      <w:r w:rsidRPr="00F63D02">
        <w:rPr>
          <w:rFonts w:ascii="Open Sans" w:hAnsi="Open Sans" w:cs="Open Sans"/>
          <w:sz w:val="24"/>
          <w:szCs w:val="24"/>
        </w:rPr>
        <w:t xml:space="preserve">The </w:t>
      </w:r>
      <w:r w:rsidR="00C53655" w:rsidRPr="00F63D02">
        <w:rPr>
          <w:rFonts w:ascii="Open Sans" w:hAnsi="Open Sans" w:cs="Open Sans"/>
          <w:sz w:val="24"/>
          <w:szCs w:val="24"/>
        </w:rPr>
        <w:t>Miscellaneous Donation F</w:t>
      </w:r>
      <w:r w:rsidR="00C80906" w:rsidRPr="00F63D02">
        <w:rPr>
          <w:rFonts w:ascii="Open Sans" w:hAnsi="Open Sans" w:cs="Open Sans"/>
          <w:sz w:val="24"/>
          <w:szCs w:val="24"/>
        </w:rPr>
        <w:t xml:space="preserve">und has been around for decades. </w:t>
      </w:r>
      <w:r w:rsidR="00C53655" w:rsidRPr="00F63D02">
        <w:rPr>
          <w:rFonts w:ascii="Open Sans" w:hAnsi="Open Sans" w:cs="Open Sans"/>
          <w:sz w:val="24"/>
          <w:szCs w:val="24"/>
        </w:rPr>
        <w:t xml:space="preserve">It is an expendable special revenue fund created to receive private donations and use the moneys for specific purposes for the benefit of USDC residents and “individuals with disabilities who receive services and support from the USDC.” </w:t>
      </w:r>
      <w:r w:rsidRPr="00F63D02">
        <w:rPr>
          <w:rFonts w:ascii="Open Sans" w:hAnsi="Open Sans" w:cs="Open Sans"/>
          <w:sz w:val="24"/>
          <w:szCs w:val="24"/>
        </w:rPr>
        <w:t>Approval from the Governing Board is required before USDC can use these funds</w:t>
      </w:r>
      <w:r w:rsidR="00C53655" w:rsidRPr="00F63D02">
        <w:rPr>
          <w:rFonts w:ascii="Open Sans" w:hAnsi="Open Sans" w:cs="Open Sans"/>
          <w:sz w:val="24"/>
          <w:szCs w:val="24"/>
        </w:rPr>
        <w:t>, in accordance with UCA section 62A-5-206.5</w:t>
      </w:r>
      <w:r w:rsidRPr="00F63D02">
        <w:rPr>
          <w:rFonts w:ascii="Open Sans" w:hAnsi="Open Sans" w:cs="Open Sans"/>
          <w:sz w:val="24"/>
          <w:szCs w:val="24"/>
        </w:rPr>
        <w:t>. USDC is requ</w:t>
      </w:r>
      <w:r w:rsidR="00B23B8F" w:rsidRPr="00F63D02">
        <w:rPr>
          <w:rFonts w:ascii="Open Sans" w:hAnsi="Open Sans" w:cs="Open Sans"/>
          <w:sz w:val="24"/>
          <w:szCs w:val="24"/>
        </w:rPr>
        <w:t>esting $12,000 for the Annual Hill Celebration/Employee Appreciation, $3,000 for Christmas gifts and celebrations for the individuals, and $2,500 for other events for individuals and buildings (i.e. birthdays, ASH store</w:t>
      </w:r>
      <w:r w:rsidR="00B23B8F" w:rsidRPr="00F63D02">
        <w:rPr>
          <w:rFonts w:ascii="Open Sans" w:hAnsi="Open Sans" w:cs="Open Sans"/>
          <w:i/>
          <w:sz w:val="24"/>
          <w:szCs w:val="24"/>
        </w:rPr>
        <w:t xml:space="preserve">, </w:t>
      </w:r>
      <w:r w:rsidR="00B23B8F" w:rsidRPr="0073017C">
        <w:rPr>
          <w:rFonts w:ascii="Open Sans" w:hAnsi="Open Sans" w:cs="Open Sans"/>
          <w:sz w:val="24"/>
          <w:szCs w:val="24"/>
        </w:rPr>
        <w:t>Forgotten Angels, People First,</w:t>
      </w:r>
      <w:r w:rsidR="00B23B8F" w:rsidRPr="00F63D02">
        <w:rPr>
          <w:rFonts w:ascii="Open Sans" w:hAnsi="Open Sans" w:cs="Open Sans"/>
          <w:sz w:val="24"/>
          <w:szCs w:val="24"/>
        </w:rPr>
        <w:t xml:space="preserve"> Staff Appreciations, Theater, eagle projects, and funerals).</w:t>
      </w:r>
      <w:r w:rsidR="00C53655" w:rsidRPr="00F63D02">
        <w:rPr>
          <w:rFonts w:ascii="Open Sans" w:hAnsi="Open Sans" w:cs="Open Sans"/>
          <w:sz w:val="24"/>
          <w:szCs w:val="24"/>
        </w:rPr>
        <w:t xml:space="preserve"> This is a total of $17,500.</w:t>
      </w:r>
      <w:r w:rsidR="00B23B8F" w:rsidRPr="00F63D02">
        <w:rPr>
          <w:rFonts w:ascii="Open Sans" w:hAnsi="Open Sans" w:cs="Open Sans"/>
          <w:sz w:val="24"/>
          <w:szCs w:val="24"/>
        </w:rPr>
        <w:t xml:space="preserve"> Having funding for the birthdays would be nice, since some individuals don’t have many funds. The store in ASH is part of their work program that provides individuals a safe place wh</w:t>
      </w:r>
      <w:r w:rsidR="0073017C">
        <w:rPr>
          <w:rFonts w:ascii="Open Sans" w:hAnsi="Open Sans" w:cs="Open Sans"/>
          <w:sz w:val="24"/>
          <w:szCs w:val="24"/>
        </w:rPr>
        <w:t>ere they can buy personal items</w:t>
      </w:r>
      <w:r w:rsidR="000956EC" w:rsidRPr="00F63D02">
        <w:rPr>
          <w:rFonts w:ascii="Open Sans" w:hAnsi="Open Sans" w:cs="Open Sans"/>
          <w:sz w:val="24"/>
          <w:szCs w:val="24"/>
        </w:rPr>
        <w:t xml:space="preserve">. There are up to two dozen individuals we’d like to provide Christmas for. </w:t>
      </w:r>
      <w:r w:rsidR="002F3049" w:rsidRPr="00F63D02">
        <w:rPr>
          <w:rFonts w:ascii="Open Sans" w:hAnsi="Open Sans" w:cs="Open Sans"/>
          <w:sz w:val="24"/>
          <w:szCs w:val="24"/>
        </w:rPr>
        <w:t>Dr. Smith recommended we use some of these funds for outreach programs.</w:t>
      </w:r>
      <w:r w:rsidR="008F48DE">
        <w:rPr>
          <w:rFonts w:ascii="Open Sans" w:hAnsi="Open Sans" w:cs="Open Sans"/>
          <w:sz w:val="24"/>
          <w:szCs w:val="24"/>
        </w:rPr>
        <w:t xml:space="preserve"> Sustainability Fund ideas will be brought to Governing Board in March as action items. </w:t>
      </w:r>
    </w:p>
    <w:p w:rsidR="002F3049" w:rsidRPr="00F63D02" w:rsidRDefault="000956EC" w:rsidP="00F63D02">
      <w:pPr>
        <w:spacing w:line="276" w:lineRule="auto"/>
        <w:rPr>
          <w:rFonts w:ascii="Open Sans" w:hAnsi="Open Sans" w:cs="Open Sans"/>
          <w:sz w:val="24"/>
          <w:szCs w:val="24"/>
        </w:rPr>
      </w:pPr>
      <w:r w:rsidRPr="00F63D02">
        <w:rPr>
          <w:rFonts w:ascii="Open Sans" w:hAnsi="Open Sans" w:cs="Open Sans"/>
          <w:sz w:val="24"/>
          <w:szCs w:val="24"/>
        </w:rPr>
        <w:t>There was a m</w:t>
      </w:r>
      <w:r w:rsidR="002F3049" w:rsidRPr="00F63D02">
        <w:rPr>
          <w:rFonts w:ascii="Open Sans" w:hAnsi="Open Sans" w:cs="Open Sans"/>
          <w:sz w:val="24"/>
          <w:szCs w:val="24"/>
        </w:rPr>
        <w:t>otion to approve</w:t>
      </w:r>
      <w:r w:rsidR="005322BB" w:rsidRPr="00F63D02">
        <w:rPr>
          <w:rFonts w:ascii="Open Sans" w:hAnsi="Open Sans" w:cs="Open Sans"/>
          <w:sz w:val="24"/>
          <w:szCs w:val="24"/>
        </w:rPr>
        <w:t xml:space="preserve"> </w:t>
      </w:r>
      <w:r w:rsidR="00C53655" w:rsidRPr="00F63D02">
        <w:rPr>
          <w:rFonts w:ascii="Open Sans" w:hAnsi="Open Sans" w:cs="Open Sans"/>
          <w:sz w:val="24"/>
          <w:szCs w:val="24"/>
        </w:rPr>
        <w:t>the Miscellaneous Donation F</w:t>
      </w:r>
      <w:r w:rsidR="005322BB" w:rsidRPr="00F63D02">
        <w:rPr>
          <w:rFonts w:ascii="Open Sans" w:hAnsi="Open Sans" w:cs="Open Sans"/>
          <w:sz w:val="24"/>
          <w:szCs w:val="24"/>
        </w:rPr>
        <w:t>und</w:t>
      </w:r>
      <w:r w:rsidR="002F3049" w:rsidRPr="00F63D02">
        <w:rPr>
          <w:rFonts w:ascii="Open Sans" w:hAnsi="Open Sans" w:cs="Open Sans"/>
          <w:sz w:val="24"/>
          <w:szCs w:val="24"/>
        </w:rPr>
        <w:t xml:space="preserve"> </w:t>
      </w:r>
      <w:r w:rsidR="00C53655" w:rsidRPr="00F63D02">
        <w:rPr>
          <w:rFonts w:ascii="Open Sans" w:hAnsi="Open Sans" w:cs="Open Sans"/>
          <w:sz w:val="24"/>
          <w:szCs w:val="24"/>
        </w:rPr>
        <w:t>by</w:t>
      </w:r>
      <w:r w:rsidR="002F3049" w:rsidRPr="00F63D02">
        <w:rPr>
          <w:rFonts w:ascii="Open Sans" w:hAnsi="Open Sans" w:cs="Open Sans"/>
          <w:sz w:val="24"/>
          <w:szCs w:val="24"/>
        </w:rPr>
        <w:t xml:space="preserve"> Tim Mathews</w:t>
      </w:r>
      <w:r w:rsidR="00C53655" w:rsidRPr="00F63D02">
        <w:rPr>
          <w:rFonts w:ascii="Open Sans" w:hAnsi="Open Sans" w:cs="Open Sans"/>
          <w:sz w:val="24"/>
          <w:szCs w:val="24"/>
        </w:rPr>
        <w:t xml:space="preserve">. Paul Smith seconded the motion. </w:t>
      </w:r>
    </w:p>
    <w:p w:rsidR="00C53655" w:rsidRPr="00F63D02" w:rsidRDefault="00C53655" w:rsidP="00F63D02">
      <w:pPr>
        <w:spacing w:after="0" w:line="276" w:lineRule="auto"/>
        <w:rPr>
          <w:rFonts w:ascii="Open Sans" w:hAnsi="Open Sans" w:cs="Open Sans"/>
          <w:sz w:val="24"/>
          <w:szCs w:val="24"/>
        </w:rPr>
      </w:pPr>
      <w:r w:rsidRPr="00F63D02">
        <w:rPr>
          <w:rFonts w:ascii="Open Sans" w:hAnsi="Open Sans" w:cs="Open Sans"/>
          <w:sz w:val="24"/>
          <w:szCs w:val="24"/>
        </w:rPr>
        <w:t xml:space="preserve">Yea – </w:t>
      </w:r>
      <w:r w:rsidRPr="00F63D02">
        <w:rPr>
          <w:rFonts w:ascii="Open Sans" w:eastAsia="Calibri" w:hAnsi="Open Sans" w:cs="Open Sans"/>
          <w:color w:val="000000"/>
          <w:sz w:val="24"/>
          <w:szCs w:val="24"/>
        </w:rPr>
        <w:t>Scott Pingree, Family Advocate</w:t>
      </w:r>
    </w:p>
    <w:p w:rsidR="00C53655" w:rsidRPr="00F63D02" w:rsidRDefault="00C53655" w:rsidP="00F63D02">
      <w:pPr>
        <w:spacing w:after="0" w:line="276" w:lineRule="auto"/>
        <w:rPr>
          <w:rFonts w:ascii="Open Sans" w:hAnsi="Open Sans" w:cs="Open Sans"/>
          <w:sz w:val="24"/>
          <w:szCs w:val="24"/>
        </w:rPr>
      </w:pPr>
      <w:r w:rsidRPr="00F63D02">
        <w:rPr>
          <w:rFonts w:ascii="Open Sans" w:hAnsi="Open Sans" w:cs="Open Sans"/>
          <w:sz w:val="24"/>
          <w:szCs w:val="24"/>
        </w:rPr>
        <w:t>Yea – Dr. Scott L. Smith, Public Appointee</w:t>
      </w:r>
    </w:p>
    <w:p w:rsidR="00C53655" w:rsidRPr="00F63D02" w:rsidRDefault="00C53655" w:rsidP="00F63D02">
      <w:pPr>
        <w:spacing w:after="0" w:line="276" w:lineRule="auto"/>
        <w:rPr>
          <w:rFonts w:ascii="Open Sans" w:hAnsi="Open Sans" w:cs="Open Sans"/>
          <w:sz w:val="24"/>
          <w:szCs w:val="24"/>
        </w:rPr>
      </w:pPr>
      <w:r w:rsidRPr="00F63D02">
        <w:rPr>
          <w:rFonts w:ascii="Open Sans" w:hAnsi="Open Sans" w:cs="Open Sans"/>
          <w:sz w:val="24"/>
          <w:szCs w:val="24"/>
        </w:rPr>
        <w:t>Yea – Paul Smith, Public Appointee</w:t>
      </w:r>
    </w:p>
    <w:p w:rsidR="00C53655" w:rsidRPr="00F63D02" w:rsidRDefault="00C53655" w:rsidP="00F63D02">
      <w:pPr>
        <w:spacing w:after="0" w:line="276" w:lineRule="auto"/>
        <w:rPr>
          <w:rFonts w:ascii="Open Sans" w:hAnsi="Open Sans" w:cs="Open Sans"/>
          <w:sz w:val="24"/>
          <w:szCs w:val="24"/>
        </w:rPr>
      </w:pPr>
      <w:r w:rsidRPr="00F63D02">
        <w:rPr>
          <w:rFonts w:ascii="Open Sans" w:hAnsi="Open Sans" w:cs="Open Sans"/>
          <w:sz w:val="24"/>
          <w:szCs w:val="24"/>
        </w:rPr>
        <w:t>Yea – Jennifer May, Family Advocate</w:t>
      </w:r>
    </w:p>
    <w:p w:rsidR="00C53655" w:rsidRPr="00F63D02" w:rsidRDefault="00C53655" w:rsidP="00F63D02">
      <w:pPr>
        <w:spacing w:after="0" w:line="276" w:lineRule="auto"/>
        <w:rPr>
          <w:rFonts w:ascii="Open Sans" w:hAnsi="Open Sans" w:cs="Open Sans"/>
          <w:sz w:val="24"/>
          <w:szCs w:val="24"/>
        </w:rPr>
      </w:pPr>
      <w:r w:rsidRPr="00F63D02">
        <w:rPr>
          <w:rFonts w:ascii="Open Sans" w:hAnsi="Open Sans" w:cs="Open Sans"/>
          <w:sz w:val="24"/>
          <w:szCs w:val="24"/>
        </w:rPr>
        <w:t>Yea – Tim Mathews, USDC Superintendent</w:t>
      </w:r>
    </w:p>
    <w:p w:rsidR="00C53655" w:rsidRDefault="00C53655" w:rsidP="00F63D02">
      <w:pPr>
        <w:spacing w:after="0" w:line="276" w:lineRule="auto"/>
        <w:rPr>
          <w:rFonts w:ascii="Open Sans" w:hAnsi="Open Sans" w:cs="Open Sans"/>
          <w:sz w:val="24"/>
          <w:szCs w:val="24"/>
        </w:rPr>
      </w:pPr>
      <w:r w:rsidRPr="00F63D02">
        <w:rPr>
          <w:rFonts w:ascii="Open Sans" w:hAnsi="Open Sans" w:cs="Open Sans"/>
          <w:sz w:val="24"/>
          <w:szCs w:val="24"/>
        </w:rPr>
        <w:t>Yea – Manuel Smiley, Consumer Advocate</w:t>
      </w:r>
    </w:p>
    <w:p w:rsidR="008F48DE" w:rsidRDefault="008F48DE" w:rsidP="008F48DE">
      <w:pPr>
        <w:spacing w:after="0" w:line="276" w:lineRule="auto"/>
        <w:rPr>
          <w:rFonts w:ascii="Open Sans" w:hAnsi="Open Sans" w:cs="Open Sans"/>
          <w:sz w:val="24"/>
          <w:szCs w:val="24"/>
        </w:rPr>
      </w:pPr>
      <w:r w:rsidRPr="00F63D02">
        <w:rPr>
          <w:rFonts w:ascii="Open Sans" w:hAnsi="Open Sans" w:cs="Open Sans"/>
          <w:sz w:val="24"/>
          <w:szCs w:val="24"/>
        </w:rPr>
        <w:t xml:space="preserve">Yea – </w:t>
      </w:r>
      <w:r>
        <w:rPr>
          <w:rFonts w:ascii="Open Sans" w:hAnsi="Open Sans" w:cs="Open Sans"/>
          <w:sz w:val="24"/>
          <w:szCs w:val="24"/>
        </w:rPr>
        <w:t>Tonya Hales</w:t>
      </w:r>
      <w:r w:rsidRPr="00F63D02">
        <w:rPr>
          <w:rFonts w:ascii="Open Sans" w:hAnsi="Open Sans" w:cs="Open Sans"/>
          <w:sz w:val="24"/>
          <w:szCs w:val="24"/>
        </w:rPr>
        <w:t xml:space="preserve">, </w:t>
      </w:r>
      <w:r>
        <w:rPr>
          <w:rFonts w:ascii="Open Sans" w:hAnsi="Open Sans" w:cs="Open Sans"/>
          <w:sz w:val="24"/>
          <w:szCs w:val="24"/>
        </w:rPr>
        <w:t>DHHS Assistant Deputy Director</w:t>
      </w:r>
    </w:p>
    <w:p w:rsidR="00526B37" w:rsidRPr="00F63D02" w:rsidRDefault="00526B37" w:rsidP="00F63D02">
      <w:pPr>
        <w:spacing w:after="0" w:line="276" w:lineRule="auto"/>
        <w:rPr>
          <w:rFonts w:ascii="Open Sans" w:hAnsi="Open Sans" w:cs="Open Sans"/>
          <w:sz w:val="24"/>
          <w:szCs w:val="24"/>
        </w:rPr>
      </w:pPr>
    </w:p>
    <w:p w:rsidR="00526B37" w:rsidRPr="008F48DE" w:rsidRDefault="00526B37" w:rsidP="00F63D02">
      <w:pPr>
        <w:spacing w:line="276" w:lineRule="auto"/>
        <w:rPr>
          <w:rFonts w:ascii="Open Sans" w:hAnsi="Open Sans" w:cs="Open Sans"/>
          <w:b/>
          <w:sz w:val="36"/>
          <w:szCs w:val="24"/>
        </w:rPr>
      </w:pPr>
      <w:r w:rsidRPr="008F48DE">
        <w:rPr>
          <w:rFonts w:ascii="Open Sans" w:hAnsi="Open Sans" w:cs="Open Sans"/>
          <w:b/>
          <w:sz w:val="36"/>
          <w:szCs w:val="24"/>
        </w:rPr>
        <w:t xml:space="preserve">USDC Procedure &amp; Policy </w:t>
      </w:r>
    </w:p>
    <w:p w:rsidR="00921A43" w:rsidRPr="00F63D02" w:rsidRDefault="009B5F97" w:rsidP="00F63D02">
      <w:pPr>
        <w:spacing w:after="0" w:line="276" w:lineRule="auto"/>
        <w:rPr>
          <w:rFonts w:ascii="Open Sans" w:hAnsi="Open Sans" w:cs="Open Sans"/>
          <w:b/>
          <w:sz w:val="24"/>
          <w:szCs w:val="24"/>
          <w:u w:val="single"/>
        </w:rPr>
      </w:pPr>
      <w:r w:rsidRPr="00F63D02">
        <w:rPr>
          <w:rFonts w:ascii="Open Sans" w:hAnsi="Open Sans" w:cs="Open Sans"/>
          <w:b/>
          <w:sz w:val="24"/>
          <w:szCs w:val="24"/>
          <w:u w:val="single"/>
        </w:rPr>
        <w:t xml:space="preserve">USDC Report/COVID-19 </w:t>
      </w:r>
    </w:p>
    <w:p w:rsidR="005322BB" w:rsidRPr="00F63D02" w:rsidRDefault="009B5F97" w:rsidP="00F63D02">
      <w:pPr>
        <w:spacing w:after="0" w:line="276" w:lineRule="auto"/>
        <w:rPr>
          <w:rFonts w:ascii="Open Sans" w:hAnsi="Open Sans" w:cs="Open Sans"/>
          <w:sz w:val="24"/>
          <w:szCs w:val="24"/>
        </w:rPr>
      </w:pPr>
      <w:r w:rsidRPr="00F63D02">
        <w:rPr>
          <w:rFonts w:ascii="Open Sans" w:hAnsi="Open Sans" w:cs="Open Sans"/>
          <w:sz w:val="24"/>
          <w:szCs w:val="24"/>
        </w:rPr>
        <w:t>Tim</w:t>
      </w:r>
      <w:r w:rsidR="008F48DE">
        <w:rPr>
          <w:rFonts w:ascii="Open Sans" w:hAnsi="Open Sans" w:cs="Open Sans"/>
          <w:sz w:val="24"/>
          <w:szCs w:val="24"/>
        </w:rPr>
        <w:t xml:space="preserve"> Mathews reported that USDC is slowly opening</w:t>
      </w:r>
      <w:r w:rsidR="00526B37" w:rsidRPr="00F63D02">
        <w:rPr>
          <w:rFonts w:ascii="Open Sans" w:hAnsi="Open Sans" w:cs="Open Sans"/>
          <w:sz w:val="24"/>
          <w:szCs w:val="24"/>
        </w:rPr>
        <w:t xml:space="preserve"> up the cam</w:t>
      </w:r>
      <w:r w:rsidR="005322BB" w:rsidRPr="00F63D02">
        <w:rPr>
          <w:rFonts w:ascii="Open Sans" w:hAnsi="Open Sans" w:cs="Open Sans"/>
          <w:sz w:val="24"/>
          <w:szCs w:val="24"/>
        </w:rPr>
        <w:t>pus to</w:t>
      </w:r>
      <w:r w:rsidR="00526B37" w:rsidRPr="00F63D02">
        <w:rPr>
          <w:rFonts w:ascii="Open Sans" w:hAnsi="Open Sans" w:cs="Open Sans"/>
          <w:sz w:val="24"/>
          <w:szCs w:val="24"/>
        </w:rPr>
        <w:t xml:space="preserve"> the public. We’re doing a “slow</w:t>
      </w:r>
      <w:r w:rsidR="008F48DE">
        <w:rPr>
          <w:rFonts w:ascii="Open Sans" w:hAnsi="Open Sans" w:cs="Open Sans"/>
          <w:sz w:val="24"/>
          <w:szCs w:val="24"/>
        </w:rPr>
        <w:t xml:space="preserve"> launch” of the café and store. S</w:t>
      </w:r>
      <w:r w:rsidR="00526B37" w:rsidRPr="00F63D02">
        <w:rPr>
          <w:rFonts w:ascii="Open Sans" w:hAnsi="Open Sans" w:cs="Open Sans"/>
          <w:sz w:val="24"/>
          <w:szCs w:val="24"/>
        </w:rPr>
        <w:t>taff members know</w:t>
      </w:r>
      <w:r w:rsidR="008F48DE">
        <w:rPr>
          <w:rFonts w:ascii="Open Sans" w:hAnsi="Open Sans" w:cs="Open Sans"/>
          <w:sz w:val="24"/>
          <w:szCs w:val="24"/>
        </w:rPr>
        <w:t xml:space="preserve"> it is open</w:t>
      </w:r>
      <w:r w:rsidR="00526B37" w:rsidRPr="00F63D02">
        <w:rPr>
          <w:rFonts w:ascii="Open Sans" w:hAnsi="Open Sans" w:cs="Open Sans"/>
          <w:sz w:val="24"/>
          <w:szCs w:val="24"/>
        </w:rPr>
        <w:t xml:space="preserve">, </w:t>
      </w:r>
      <w:r w:rsidR="00526B37" w:rsidRPr="00F63D02">
        <w:rPr>
          <w:rFonts w:ascii="Open Sans" w:hAnsi="Open Sans" w:cs="Open Sans"/>
          <w:sz w:val="24"/>
          <w:szCs w:val="24"/>
        </w:rPr>
        <w:lastRenderedPageBreak/>
        <w:t xml:space="preserve">but </w:t>
      </w:r>
      <w:r w:rsidRPr="00F63D02">
        <w:rPr>
          <w:rFonts w:ascii="Open Sans" w:hAnsi="Open Sans" w:cs="Open Sans"/>
          <w:sz w:val="24"/>
          <w:szCs w:val="24"/>
        </w:rPr>
        <w:t>it</w:t>
      </w:r>
      <w:r w:rsidR="00526B37" w:rsidRPr="00F63D02">
        <w:rPr>
          <w:rFonts w:ascii="Open Sans" w:hAnsi="Open Sans" w:cs="Open Sans"/>
          <w:sz w:val="24"/>
          <w:szCs w:val="24"/>
        </w:rPr>
        <w:t xml:space="preserve"> </w:t>
      </w:r>
      <w:r w:rsidRPr="00F63D02">
        <w:rPr>
          <w:rFonts w:ascii="Open Sans" w:hAnsi="Open Sans" w:cs="Open Sans"/>
          <w:sz w:val="24"/>
          <w:szCs w:val="24"/>
        </w:rPr>
        <w:t>has</w:t>
      </w:r>
      <w:r w:rsidR="00526B37" w:rsidRPr="00F63D02">
        <w:rPr>
          <w:rFonts w:ascii="Open Sans" w:hAnsi="Open Sans" w:cs="Open Sans"/>
          <w:sz w:val="24"/>
          <w:szCs w:val="24"/>
        </w:rPr>
        <w:t xml:space="preserve">n’t </w:t>
      </w:r>
      <w:r w:rsidRPr="00F63D02">
        <w:rPr>
          <w:rFonts w:ascii="Open Sans" w:hAnsi="Open Sans" w:cs="Open Sans"/>
          <w:sz w:val="24"/>
          <w:szCs w:val="24"/>
        </w:rPr>
        <w:t xml:space="preserve">been </w:t>
      </w:r>
      <w:r w:rsidR="00526B37" w:rsidRPr="00F63D02">
        <w:rPr>
          <w:rFonts w:ascii="Open Sans" w:hAnsi="Open Sans" w:cs="Open Sans"/>
          <w:sz w:val="24"/>
          <w:szCs w:val="24"/>
        </w:rPr>
        <w:t>advertised to the general public</w:t>
      </w:r>
      <w:r w:rsidR="008F48DE">
        <w:rPr>
          <w:rFonts w:ascii="Open Sans" w:hAnsi="Open Sans" w:cs="Open Sans"/>
          <w:sz w:val="24"/>
          <w:szCs w:val="24"/>
        </w:rPr>
        <w:t xml:space="preserve"> even though they can come to the café now</w:t>
      </w:r>
      <w:r w:rsidR="00526B37" w:rsidRPr="00F63D02">
        <w:rPr>
          <w:rFonts w:ascii="Open Sans" w:hAnsi="Open Sans" w:cs="Open Sans"/>
          <w:sz w:val="24"/>
          <w:szCs w:val="24"/>
        </w:rPr>
        <w:t xml:space="preserve">. </w:t>
      </w:r>
      <w:r w:rsidR="005322BB" w:rsidRPr="00F63D02">
        <w:rPr>
          <w:rFonts w:ascii="Open Sans" w:hAnsi="Open Sans" w:cs="Open Sans"/>
          <w:sz w:val="24"/>
          <w:szCs w:val="24"/>
        </w:rPr>
        <w:t>Religious services will be opened up again</w:t>
      </w:r>
      <w:r w:rsidR="008F48DE">
        <w:rPr>
          <w:rFonts w:ascii="Open Sans" w:hAnsi="Open Sans" w:cs="Open Sans"/>
          <w:sz w:val="24"/>
          <w:szCs w:val="24"/>
        </w:rPr>
        <w:t xml:space="preserve"> </w:t>
      </w:r>
      <w:r w:rsidR="00526B37" w:rsidRPr="00F63D02">
        <w:rPr>
          <w:rFonts w:ascii="Open Sans" w:hAnsi="Open Sans" w:cs="Open Sans"/>
          <w:sz w:val="24"/>
          <w:szCs w:val="24"/>
        </w:rPr>
        <w:t>and v</w:t>
      </w:r>
      <w:r w:rsidR="005322BB" w:rsidRPr="00F63D02">
        <w:rPr>
          <w:rFonts w:ascii="Open Sans" w:hAnsi="Open Sans" w:cs="Open Sans"/>
          <w:sz w:val="24"/>
          <w:szCs w:val="24"/>
        </w:rPr>
        <w:t>olunteers</w:t>
      </w:r>
      <w:r w:rsidR="00526B37" w:rsidRPr="00F63D02">
        <w:rPr>
          <w:rFonts w:ascii="Open Sans" w:hAnsi="Open Sans" w:cs="Open Sans"/>
          <w:sz w:val="24"/>
          <w:szCs w:val="24"/>
        </w:rPr>
        <w:t xml:space="preserve"> are being gathered. We’re doing what we can to protect the individuals</w:t>
      </w:r>
      <w:r w:rsidR="005322BB" w:rsidRPr="00F63D02">
        <w:rPr>
          <w:rFonts w:ascii="Open Sans" w:hAnsi="Open Sans" w:cs="Open Sans"/>
          <w:sz w:val="24"/>
          <w:szCs w:val="24"/>
        </w:rPr>
        <w:t xml:space="preserve"> from illness. </w:t>
      </w:r>
      <w:r w:rsidR="00526B37" w:rsidRPr="00F63D02">
        <w:rPr>
          <w:rFonts w:ascii="Open Sans" w:hAnsi="Open Sans" w:cs="Open Sans"/>
          <w:sz w:val="24"/>
          <w:szCs w:val="24"/>
        </w:rPr>
        <w:t>We have seen an i</w:t>
      </w:r>
      <w:r w:rsidR="005322BB" w:rsidRPr="00F63D02">
        <w:rPr>
          <w:rFonts w:ascii="Open Sans" w:hAnsi="Open Sans" w:cs="Open Sans"/>
          <w:sz w:val="24"/>
          <w:szCs w:val="24"/>
        </w:rPr>
        <w:t xml:space="preserve">ncrease in positive </w:t>
      </w:r>
      <w:r w:rsidR="00526B37" w:rsidRPr="00F63D02">
        <w:rPr>
          <w:rFonts w:ascii="Open Sans" w:hAnsi="Open Sans" w:cs="Open Sans"/>
          <w:sz w:val="24"/>
          <w:szCs w:val="24"/>
        </w:rPr>
        <w:t xml:space="preserve">COVID and influenza </w:t>
      </w:r>
      <w:r w:rsidR="005322BB" w:rsidRPr="00F63D02">
        <w:rPr>
          <w:rFonts w:ascii="Open Sans" w:hAnsi="Open Sans" w:cs="Open Sans"/>
          <w:sz w:val="24"/>
          <w:szCs w:val="24"/>
        </w:rPr>
        <w:t xml:space="preserve">cases, due to the winter months. We have </w:t>
      </w:r>
      <w:r w:rsidR="00526B37" w:rsidRPr="00F63D02">
        <w:rPr>
          <w:rFonts w:ascii="Open Sans" w:hAnsi="Open Sans" w:cs="Open Sans"/>
          <w:sz w:val="24"/>
          <w:szCs w:val="24"/>
        </w:rPr>
        <w:t>two quarantined areas and three isolated areas. W</w:t>
      </w:r>
      <w:r w:rsidR="005322BB" w:rsidRPr="00F63D02">
        <w:rPr>
          <w:rFonts w:ascii="Open Sans" w:hAnsi="Open Sans" w:cs="Open Sans"/>
          <w:sz w:val="24"/>
          <w:szCs w:val="24"/>
        </w:rPr>
        <w:t>e</w:t>
      </w:r>
      <w:r w:rsidR="00526B37" w:rsidRPr="00F63D02">
        <w:rPr>
          <w:rFonts w:ascii="Open Sans" w:hAnsi="Open Sans" w:cs="Open Sans"/>
          <w:sz w:val="24"/>
          <w:szCs w:val="24"/>
        </w:rPr>
        <w:t>’ve</w:t>
      </w:r>
      <w:r w:rsidR="005322BB" w:rsidRPr="00F63D02">
        <w:rPr>
          <w:rFonts w:ascii="Open Sans" w:hAnsi="Open Sans" w:cs="Open Sans"/>
          <w:sz w:val="24"/>
          <w:szCs w:val="24"/>
        </w:rPr>
        <w:t xml:space="preserve"> been able to get </w:t>
      </w:r>
      <w:r w:rsidR="00526B37" w:rsidRPr="00F63D02">
        <w:rPr>
          <w:rFonts w:ascii="Open Sans" w:hAnsi="Open Sans" w:cs="Open Sans"/>
          <w:sz w:val="24"/>
          <w:szCs w:val="24"/>
        </w:rPr>
        <w:t xml:space="preserve">the </w:t>
      </w:r>
      <w:r w:rsidR="008F48DE">
        <w:rPr>
          <w:rFonts w:ascii="Open Sans" w:hAnsi="Open Sans" w:cs="Open Sans"/>
          <w:sz w:val="24"/>
          <w:szCs w:val="24"/>
        </w:rPr>
        <w:t>bi</w:t>
      </w:r>
      <w:r w:rsidR="005322BB" w:rsidRPr="00F63D02">
        <w:rPr>
          <w:rFonts w:ascii="Open Sans" w:hAnsi="Open Sans" w:cs="Open Sans"/>
          <w:sz w:val="24"/>
          <w:szCs w:val="24"/>
        </w:rPr>
        <w:t xml:space="preserve">valent vaccine available to </w:t>
      </w:r>
      <w:r w:rsidR="00526B37" w:rsidRPr="00F63D02">
        <w:rPr>
          <w:rFonts w:ascii="Open Sans" w:hAnsi="Open Sans" w:cs="Open Sans"/>
          <w:sz w:val="24"/>
          <w:szCs w:val="24"/>
        </w:rPr>
        <w:t xml:space="preserve">the </w:t>
      </w:r>
      <w:r w:rsidR="005322BB" w:rsidRPr="00F63D02">
        <w:rPr>
          <w:rFonts w:ascii="Open Sans" w:hAnsi="Open Sans" w:cs="Open Sans"/>
          <w:sz w:val="24"/>
          <w:szCs w:val="24"/>
        </w:rPr>
        <w:t>individ</w:t>
      </w:r>
      <w:r w:rsidR="00526B37" w:rsidRPr="00F63D02">
        <w:rPr>
          <w:rFonts w:ascii="Open Sans" w:hAnsi="Open Sans" w:cs="Open Sans"/>
          <w:sz w:val="24"/>
          <w:szCs w:val="24"/>
        </w:rPr>
        <w:t>uals</w:t>
      </w:r>
      <w:r w:rsidR="005322BB" w:rsidRPr="00F63D02">
        <w:rPr>
          <w:rFonts w:ascii="Open Sans" w:hAnsi="Open Sans" w:cs="Open Sans"/>
          <w:sz w:val="24"/>
          <w:szCs w:val="24"/>
        </w:rPr>
        <w:t xml:space="preserve">. </w:t>
      </w:r>
      <w:r w:rsidR="00526B37" w:rsidRPr="00F63D02">
        <w:rPr>
          <w:rFonts w:ascii="Open Sans" w:hAnsi="Open Sans" w:cs="Open Sans"/>
          <w:sz w:val="24"/>
          <w:szCs w:val="24"/>
        </w:rPr>
        <w:t>We’re l</w:t>
      </w:r>
      <w:r w:rsidR="005322BB" w:rsidRPr="00F63D02">
        <w:rPr>
          <w:rFonts w:ascii="Open Sans" w:hAnsi="Open Sans" w:cs="Open Sans"/>
          <w:sz w:val="24"/>
          <w:szCs w:val="24"/>
        </w:rPr>
        <w:t>ooking into having a staff vaccine clinic.</w:t>
      </w:r>
    </w:p>
    <w:p w:rsidR="00973C98" w:rsidRPr="00F63D02" w:rsidRDefault="00973C98" w:rsidP="00F63D02">
      <w:pPr>
        <w:spacing w:after="0" w:line="276" w:lineRule="auto"/>
        <w:rPr>
          <w:rFonts w:ascii="Open Sans" w:hAnsi="Open Sans" w:cs="Open Sans"/>
          <w:sz w:val="24"/>
          <w:szCs w:val="24"/>
        </w:rPr>
      </w:pPr>
    </w:p>
    <w:p w:rsidR="00980672" w:rsidRPr="00F63D02" w:rsidRDefault="00980672" w:rsidP="00F63D02">
      <w:pPr>
        <w:spacing w:after="0" w:line="276" w:lineRule="auto"/>
        <w:rPr>
          <w:rFonts w:ascii="Open Sans" w:hAnsi="Open Sans" w:cs="Open Sans"/>
          <w:b/>
          <w:sz w:val="24"/>
          <w:szCs w:val="24"/>
          <w:u w:val="single"/>
        </w:rPr>
      </w:pPr>
      <w:r w:rsidRPr="00F63D02">
        <w:rPr>
          <w:rFonts w:ascii="Open Sans" w:hAnsi="Open Sans" w:cs="Open Sans"/>
          <w:b/>
          <w:sz w:val="24"/>
          <w:szCs w:val="24"/>
          <w:u w:val="single"/>
        </w:rPr>
        <w:t>HIPAA Policy 70.04.04</w:t>
      </w:r>
    </w:p>
    <w:p w:rsidR="00980672" w:rsidRPr="00F63D02" w:rsidRDefault="00980672"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This policy discusses the importance of protecting private information</w:t>
      </w:r>
      <w:r w:rsidR="00973C98" w:rsidRPr="00F63D02">
        <w:rPr>
          <w:rFonts w:ascii="Open Sans" w:hAnsi="Open Sans" w:cs="Open Sans"/>
          <w:sz w:val="24"/>
          <w:szCs w:val="24"/>
        </w:rPr>
        <w:t xml:space="preserve"> </w:t>
      </w:r>
      <w:r w:rsidRPr="00F63D02">
        <w:rPr>
          <w:rFonts w:ascii="Open Sans" w:hAnsi="Open Sans" w:cs="Open Sans"/>
          <w:sz w:val="24"/>
          <w:szCs w:val="24"/>
        </w:rPr>
        <w:t>within the guidelines of HIPAA and USDC procedures. It breaks down procedure of</w:t>
      </w:r>
      <w:r w:rsidR="00973C98" w:rsidRPr="00F63D02">
        <w:rPr>
          <w:rFonts w:ascii="Open Sans" w:hAnsi="Open Sans" w:cs="Open Sans"/>
          <w:sz w:val="24"/>
          <w:szCs w:val="24"/>
        </w:rPr>
        <w:t xml:space="preserve"> </w:t>
      </w:r>
      <w:r w:rsidRPr="00F63D02">
        <w:rPr>
          <w:rFonts w:ascii="Open Sans" w:hAnsi="Open Sans" w:cs="Open Sans"/>
          <w:sz w:val="24"/>
          <w:szCs w:val="24"/>
        </w:rPr>
        <w:t>safeguar</w:t>
      </w:r>
      <w:r w:rsidR="00973C98" w:rsidRPr="00F63D02">
        <w:rPr>
          <w:rFonts w:ascii="Open Sans" w:hAnsi="Open Sans" w:cs="Open Sans"/>
          <w:sz w:val="24"/>
          <w:szCs w:val="24"/>
        </w:rPr>
        <w:t xml:space="preserve">ding </w:t>
      </w:r>
      <w:r w:rsidR="00BA0B33" w:rsidRPr="00F63D02">
        <w:rPr>
          <w:rFonts w:ascii="Open Sans" w:hAnsi="Open Sans" w:cs="Open Sans"/>
          <w:sz w:val="24"/>
          <w:szCs w:val="24"/>
        </w:rPr>
        <w:t>Private Health Information (</w:t>
      </w:r>
      <w:r w:rsidR="00973C98" w:rsidRPr="00F63D02">
        <w:rPr>
          <w:rFonts w:ascii="Open Sans" w:hAnsi="Open Sans" w:cs="Open Sans"/>
          <w:sz w:val="24"/>
          <w:szCs w:val="24"/>
        </w:rPr>
        <w:t>PHI</w:t>
      </w:r>
      <w:r w:rsidR="00BA0B33" w:rsidRPr="00F63D02">
        <w:rPr>
          <w:rFonts w:ascii="Open Sans" w:hAnsi="Open Sans" w:cs="Open Sans"/>
          <w:sz w:val="24"/>
          <w:szCs w:val="24"/>
        </w:rPr>
        <w:t>)</w:t>
      </w:r>
      <w:r w:rsidR="00973C98" w:rsidRPr="00F63D02">
        <w:rPr>
          <w:rFonts w:ascii="Open Sans" w:hAnsi="Open Sans" w:cs="Open Sans"/>
          <w:sz w:val="24"/>
          <w:szCs w:val="24"/>
        </w:rPr>
        <w:t xml:space="preserve"> by paper, </w:t>
      </w:r>
      <w:r w:rsidRPr="00F63D02">
        <w:rPr>
          <w:rFonts w:ascii="Open Sans" w:hAnsi="Open Sans" w:cs="Open Sans"/>
          <w:sz w:val="24"/>
          <w:szCs w:val="24"/>
        </w:rPr>
        <w:t>electronic, oral, and visual representations. It also</w:t>
      </w:r>
      <w:r w:rsidR="00041605" w:rsidRPr="00F63D02">
        <w:rPr>
          <w:rFonts w:ascii="Open Sans" w:hAnsi="Open Sans" w:cs="Open Sans"/>
          <w:sz w:val="24"/>
          <w:szCs w:val="24"/>
        </w:rPr>
        <w:t xml:space="preserve"> </w:t>
      </w:r>
      <w:r w:rsidRPr="00F63D02">
        <w:rPr>
          <w:rFonts w:ascii="Open Sans" w:hAnsi="Open Sans" w:cs="Open Sans"/>
          <w:sz w:val="24"/>
          <w:szCs w:val="24"/>
        </w:rPr>
        <w:t>discusses limits</w:t>
      </w:r>
      <w:r w:rsidR="00973C98" w:rsidRPr="00F63D02">
        <w:rPr>
          <w:rFonts w:ascii="Open Sans" w:hAnsi="Open Sans" w:cs="Open Sans"/>
          <w:sz w:val="24"/>
          <w:szCs w:val="24"/>
        </w:rPr>
        <w:t xml:space="preserve"> </w:t>
      </w:r>
      <w:r w:rsidRPr="00F63D02">
        <w:rPr>
          <w:rFonts w:ascii="Open Sans" w:hAnsi="Open Sans" w:cs="Open Sans"/>
          <w:sz w:val="24"/>
          <w:szCs w:val="24"/>
        </w:rPr>
        <w:t>to smartphones or other mobile data devices</w:t>
      </w:r>
      <w:r w:rsidR="00973C98" w:rsidRPr="00F63D02">
        <w:rPr>
          <w:rFonts w:ascii="Open Sans" w:hAnsi="Open Sans" w:cs="Open Sans"/>
          <w:sz w:val="24"/>
          <w:szCs w:val="24"/>
        </w:rPr>
        <w:t>,</w:t>
      </w:r>
      <w:r w:rsidRPr="00F63D02">
        <w:rPr>
          <w:rFonts w:ascii="Open Sans" w:hAnsi="Open Sans" w:cs="Open Sans"/>
          <w:sz w:val="24"/>
          <w:szCs w:val="24"/>
        </w:rPr>
        <w:t xml:space="preserve"> as well as social media usage.</w:t>
      </w:r>
    </w:p>
    <w:p w:rsidR="00041605" w:rsidRPr="00F63D02" w:rsidRDefault="00041605" w:rsidP="00F63D02">
      <w:pPr>
        <w:autoSpaceDE w:val="0"/>
        <w:autoSpaceDN w:val="0"/>
        <w:adjustRightInd w:val="0"/>
        <w:spacing w:after="0" w:line="276" w:lineRule="auto"/>
        <w:rPr>
          <w:rFonts w:ascii="Open Sans" w:hAnsi="Open Sans" w:cs="Open Sans"/>
          <w:sz w:val="24"/>
          <w:szCs w:val="24"/>
        </w:rPr>
      </w:pPr>
    </w:p>
    <w:p w:rsidR="007C3D20" w:rsidRPr="00F63D02" w:rsidRDefault="00041605"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 xml:space="preserve">Important changes in this policy include overall new formatting to meet DHHS form/graphic standards, defining PHI, removing specific names/contact numbers, adding information about two factor authentication, adding social media posting guidelines, and removing redundant </w:t>
      </w:r>
      <w:r w:rsidR="00BA0B33" w:rsidRPr="00F63D02">
        <w:rPr>
          <w:rFonts w:ascii="Open Sans" w:hAnsi="Open Sans" w:cs="Open Sans"/>
          <w:sz w:val="24"/>
          <w:szCs w:val="24"/>
        </w:rPr>
        <w:t xml:space="preserve">information. </w:t>
      </w:r>
      <w:r w:rsidR="007C3D20" w:rsidRPr="00F63D02">
        <w:rPr>
          <w:rFonts w:ascii="Open Sans" w:hAnsi="Open Sans" w:cs="Open Sans"/>
          <w:sz w:val="24"/>
          <w:szCs w:val="24"/>
        </w:rPr>
        <w:t>USDC is f</w:t>
      </w:r>
      <w:r w:rsidR="00BA0B33" w:rsidRPr="00F63D02">
        <w:rPr>
          <w:rFonts w:ascii="Open Sans" w:hAnsi="Open Sans" w:cs="Open Sans"/>
          <w:sz w:val="24"/>
          <w:szCs w:val="24"/>
        </w:rPr>
        <w:t xml:space="preserve">ollowing new DHHS best practice </w:t>
      </w:r>
      <w:r w:rsidR="007C3D20" w:rsidRPr="00F63D02">
        <w:rPr>
          <w:rFonts w:ascii="Open Sans" w:hAnsi="Open Sans" w:cs="Open Sans"/>
          <w:sz w:val="24"/>
          <w:szCs w:val="24"/>
        </w:rPr>
        <w:t>recommendations. By not naming specific individuals and listin</w:t>
      </w:r>
      <w:r w:rsidR="00BA0B33" w:rsidRPr="00F63D02">
        <w:rPr>
          <w:rFonts w:ascii="Open Sans" w:hAnsi="Open Sans" w:cs="Open Sans"/>
          <w:sz w:val="24"/>
          <w:szCs w:val="24"/>
        </w:rPr>
        <w:t xml:space="preserve">g numbers, policies are able to </w:t>
      </w:r>
      <w:r w:rsidR="007C3D20" w:rsidRPr="00F63D02">
        <w:rPr>
          <w:rFonts w:ascii="Open Sans" w:hAnsi="Open Sans" w:cs="Open Sans"/>
          <w:sz w:val="24"/>
          <w:szCs w:val="24"/>
        </w:rPr>
        <w:t>remain intact when staff leave positions or numbers change. Removing redun</w:t>
      </w:r>
      <w:r w:rsidR="00BA0B33" w:rsidRPr="00F63D02">
        <w:rPr>
          <w:rFonts w:ascii="Open Sans" w:hAnsi="Open Sans" w:cs="Open Sans"/>
          <w:sz w:val="24"/>
          <w:szCs w:val="24"/>
        </w:rPr>
        <w:t xml:space="preserve">dant </w:t>
      </w:r>
      <w:r w:rsidR="007C3D20" w:rsidRPr="00F63D02">
        <w:rPr>
          <w:rFonts w:ascii="Open Sans" w:hAnsi="Open Sans" w:cs="Open Sans"/>
          <w:sz w:val="24"/>
          <w:szCs w:val="24"/>
        </w:rPr>
        <w:t>information makes policies much easie</w:t>
      </w:r>
      <w:r w:rsidR="00BA0B33" w:rsidRPr="00F63D02">
        <w:rPr>
          <w:rFonts w:ascii="Open Sans" w:hAnsi="Open Sans" w:cs="Open Sans"/>
          <w:sz w:val="24"/>
          <w:szCs w:val="24"/>
        </w:rPr>
        <w:t>r to read and follow for staff. Further d</w:t>
      </w:r>
      <w:r w:rsidR="007C3D20" w:rsidRPr="00F63D02">
        <w:rPr>
          <w:rFonts w:ascii="Open Sans" w:hAnsi="Open Sans" w:cs="Open Sans"/>
          <w:sz w:val="24"/>
          <w:szCs w:val="24"/>
        </w:rPr>
        <w:t xml:space="preserve">efining </w:t>
      </w:r>
      <w:r w:rsidR="00FC5F97" w:rsidRPr="00F63D02">
        <w:rPr>
          <w:rFonts w:ascii="Open Sans" w:hAnsi="Open Sans" w:cs="Open Sans"/>
          <w:sz w:val="24"/>
          <w:szCs w:val="24"/>
        </w:rPr>
        <w:t xml:space="preserve">what </w:t>
      </w:r>
      <w:r w:rsidR="007C3D20" w:rsidRPr="00F63D02">
        <w:rPr>
          <w:rFonts w:ascii="Open Sans" w:hAnsi="Open Sans" w:cs="Open Sans"/>
          <w:sz w:val="24"/>
          <w:szCs w:val="24"/>
        </w:rPr>
        <w:t xml:space="preserve">PHI </w:t>
      </w:r>
      <w:r w:rsidR="00FC5F97" w:rsidRPr="00F63D02">
        <w:rPr>
          <w:rFonts w:ascii="Open Sans" w:hAnsi="Open Sans" w:cs="Open Sans"/>
          <w:sz w:val="24"/>
          <w:szCs w:val="24"/>
        </w:rPr>
        <w:t xml:space="preserve">is </w:t>
      </w:r>
      <w:r w:rsidR="007C3D20" w:rsidRPr="00F63D02">
        <w:rPr>
          <w:rFonts w:ascii="Open Sans" w:hAnsi="Open Sans" w:cs="Open Sans"/>
          <w:sz w:val="24"/>
          <w:szCs w:val="24"/>
        </w:rPr>
        <w:t>establishes just how much information th</w:t>
      </w:r>
      <w:r w:rsidR="00BA0B33" w:rsidRPr="00F63D02">
        <w:rPr>
          <w:rFonts w:ascii="Open Sans" w:hAnsi="Open Sans" w:cs="Open Sans"/>
          <w:sz w:val="24"/>
          <w:szCs w:val="24"/>
        </w:rPr>
        <w:t xml:space="preserve">e term PHI covers and shows how </w:t>
      </w:r>
      <w:r w:rsidR="007C3D20" w:rsidRPr="00F63D02">
        <w:rPr>
          <w:rFonts w:ascii="Open Sans" w:hAnsi="Open Sans" w:cs="Open Sans"/>
          <w:sz w:val="24"/>
          <w:szCs w:val="24"/>
        </w:rPr>
        <w:t xml:space="preserve">important it </w:t>
      </w:r>
      <w:r w:rsidR="00BA0B33" w:rsidRPr="00F63D02">
        <w:rPr>
          <w:rFonts w:ascii="Open Sans" w:hAnsi="Open Sans" w:cs="Open Sans"/>
          <w:sz w:val="24"/>
          <w:szCs w:val="24"/>
        </w:rPr>
        <w:t xml:space="preserve">is to have safeguards in place. </w:t>
      </w:r>
      <w:r w:rsidR="007C3D20" w:rsidRPr="00F63D02">
        <w:rPr>
          <w:rFonts w:ascii="Open Sans" w:hAnsi="Open Sans" w:cs="Open Sans"/>
          <w:sz w:val="24"/>
          <w:szCs w:val="24"/>
        </w:rPr>
        <w:t>There is a need to update information about two fact</w:t>
      </w:r>
      <w:r w:rsidR="00BA0B33" w:rsidRPr="00F63D02">
        <w:rPr>
          <w:rFonts w:ascii="Open Sans" w:hAnsi="Open Sans" w:cs="Open Sans"/>
          <w:sz w:val="24"/>
          <w:szCs w:val="24"/>
        </w:rPr>
        <w:t xml:space="preserve">or authentication as new safety </w:t>
      </w:r>
      <w:r w:rsidR="007C3D20" w:rsidRPr="00F63D02">
        <w:rPr>
          <w:rFonts w:ascii="Open Sans" w:hAnsi="Open Sans" w:cs="Open Sans"/>
          <w:sz w:val="24"/>
          <w:szCs w:val="24"/>
        </w:rPr>
        <w:t>guidelines are given from DTS.</w:t>
      </w:r>
      <w:r w:rsidR="00426554" w:rsidRPr="00F63D02">
        <w:rPr>
          <w:rFonts w:ascii="Open Sans" w:hAnsi="Open Sans" w:cs="Open Sans"/>
          <w:sz w:val="24"/>
          <w:szCs w:val="24"/>
        </w:rPr>
        <w:t xml:space="preserve"> </w:t>
      </w:r>
      <w:r w:rsidR="00BA0B33" w:rsidRPr="00F63D02">
        <w:rPr>
          <w:rFonts w:ascii="Open Sans" w:hAnsi="Open Sans" w:cs="Open Sans"/>
          <w:sz w:val="24"/>
          <w:szCs w:val="24"/>
        </w:rPr>
        <w:t>It is important to add social media/posting specifics since phones are everywhere a</w:t>
      </w:r>
      <w:r w:rsidR="008F48DE">
        <w:rPr>
          <w:rFonts w:ascii="Open Sans" w:hAnsi="Open Sans" w:cs="Open Sans"/>
          <w:sz w:val="24"/>
          <w:szCs w:val="24"/>
        </w:rPr>
        <w:t>nd</w:t>
      </w:r>
      <w:r w:rsidR="00BA0B33" w:rsidRPr="00F63D02">
        <w:rPr>
          <w:rFonts w:ascii="Open Sans" w:hAnsi="Open Sans" w:cs="Open Sans"/>
          <w:sz w:val="24"/>
          <w:szCs w:val="24"/>
        </w:rPr>
        <w:t xml:space="preserve"> our staff continues to skew younger.</w:t>
      </w:r>
    </w:p>
    <w:p w:rsidR="00BA0B33" w:rsidRPr="00F63D02" w:rsidRDefault="00BA0B33" w:rsidP="00F63D02">
      <w:pPr>
        <w:autoSpaceDE w:val="0"/>
        <w:autoSpaceDN w:val="0"/>
        <w:adjustRightInd w:val="0"/>
        <w:spacing w:after="0" w:line="276" w:lineRule="auto"/>
        <w:rPr>
          <w:rFonts w:ascii="Open Sans" w:hAnsi="Open Sans" w:cs="Open Sans"/>
          <w:sz w:val="24"/>
          <w:szCs w:val="24"/>
        </w:rPr>
      </w:pPr>
    </w:p>
    <w:p w:rsidR="00426554" w:rsidRPr="00F63D02" w:rsidRDefault="00BA0B33"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This policy doesn’t define HIPAA or intermixing law; rather, USDC implemen</w:t>
      </w:r>
      <w:r w:rsidR="00053CA4" w:rsidRPr="00F63D02">
        <w:rPr>
          <w:rFonts w:ascii="Open Sans" w:hAnsi="Open Sans" w:cs="Open Sans"/>
          <w:sz w:val="24"/>
          <w:szCs w:val="24"/>
        </w:rPr>
        <w:t>ts HIPAA</w:t>
      </w:r>
      <w:r w:rsidRPr="00F63D02">
        <w:rPr>
          <w:rFonts w:ascii="Open Sans" w:hAnsi="Open Sans" w:cs="Open Sans"/>
          <w:sz w:val="24"/>
          <w:szCs w:val="24"/>
        </w:rPr>
        <w:t xml:space="preserve"> guidelines in </w:t>
      </w:r>
      <w:r w:rsidR="00053CA4" w:rsidRPr="00F63D02">
        <w:rPr>
          <w:rFonts w:ascii="Open Sans" w:hAnsi="Open Sans" w:cs="Open Sans"/>
          <w:sz w:val="24"/>
          <w:szCs w:val="24"/>
        </w:rPr>
        <w:t>their</w:t>
      </w:r>
      <w:r w:rsidRPr="00F63D02">
        <w:rPr>
          <w:rFonts w:ascii="Open Sans" w:hAnsi="Open Sans" w:cs="Open Sans"/>
          <w:sz w:val="24"/>
          <w:szCs w:val="24"/>
        </w:rPr>
        <w:t xml:space="preserve"> policies.</w:t>
      </w:r>
      <w:r w:rsidR="00053CA4" w:rsidRPr="00F63D02">
        <w:rPr>
          <w:rFonts w:ascii="Open Sans" w:hAnsi="Open Sans" w:cs="Open Sans"/>
          <w:sz w:val="24"/>
          <w:szCs w:val="24"/>
        </w:rPr>
        <w:t xml:space="preserve"> It a</w:t>
      </w:r>
      <w:r w:rsidR="00FC5F97" w:rsidRPr="00F63D02">
        <w:rPr>
          <w:rFonts w:ascii="Open Sans" w:hAnsi="Open Sans" w:cs="Open Sans"/>
          <w:sz w:val="24"/>
          <w:szCs w:val="24"/>
        </w:rPr>
        <w:t xml:space="preserve">lso </w:t>
      </w:r>
      <w:r w:rsidR="00053CA4" w:rsidRPr="00F63D02">
        <w:rPr>
          <w:rFonts w:ascii="Open Sans" w:hAnsi="Open Sans" w:cs="Open Sans"/>
          <w:sz w:val="24"/>
          <w:szCs w:val="24"/>
        </w:rPr>
        <w:t>explains</w:t>
      </w:r>
      <w:r w:rsidR="005322BB" w:rsidRPr="00F63D02">
        <w:rPr>
          <w:rFonts w:ascii="Open Sans" w:hAnsi="Open Sans" w:cs="Open Sans"/>
          <w:sz w:val="24"/>
          <w:szCs w:val="24"/>
        </w:rPr>
        <w:t xml:space="preserve"> what a workplace is</w:t>
      </w:r>
      <w:r w:rsidR="00FC5F97" w:rsidRPr="00F63D02">
        <w:rPr>
          <w:rFonts w:ascii="Open Sans" w:hAnsi="Open Sans" w:cs="Open Sans"/>
          <w:sz w:val="24"/>
          <w:szCs w:val="24"/>
        </w:rPr>
        <w:t xml:space="preserve"> to USDC</w:t>
      </w:r>
      <w:r w:rsidR="005322BB" w:rsidRPr="00F63D02">
        <w:rPr>
          <w:rFonts w:ascii="Open Sans" w:hAnsi="Open Sans" w:cs="Open Sans"/>
          <w:sz w:val="24"/>
          <w:szCs w:val="24"/>
        </w:rPr>
        <w:t>, since it varies among campus (</w:t>
      </w:r>
      <w:r w:rsidR="00FC5F97" w:rsidRPr="00F63D02">
        <w:rPr>
          <w:rFonts w:ascii="Open Sans" w:hAnsi="Open Sans" w:cs="Open Sans"/>
          <w:sz w:val="24"/>
          <w:szCs w:val="24"/>
        </w:rPr>
        <w:t xml:space="preserve">example: </w:t>
      </w:r>
      <w:r w:rsidR="005322BB" w:rsidRPr="00F63D02">
        <w:rPr>
          <w:rFonts w:ascii="Open Sans" w:hAnsi="Open Sans" w:cs="Open Sans"/>
          <w:sz w:val="24"/>
          <w:szCs w:val="24"/>
        </w:rPr>
        <w:t>mixed with</w:t>
      </w:r>
      <w:r w:rsidR="00FC5F97" w:rsidRPr="00F63D02">
        <w:rPr>
          <w:rFonts w:ascii="Open Sans" w:hAnsi="Open Sans" w:cs="Open Sans"/>
          <w:sz w:val="24"/>
          <w:szCs w:val="24"/>
        </w:rPr>
        <w:t xml:space="preserve"> administration, healthcare, etc.</w:t>
      </w:r>
      <w:r w:rsidR="005322BB" w:rsidRPr="00F63D02">
        <w:rPr>
          <w:rFonts w:ascii="Open Sans" w:hAnsi="Open Sans" w:cs="Open Sans"/>
          <w:sz w:val="24"/>
          <w:szCs w:val="24"/>
        </w:rPr>
        <w:t xml:space="preserve">). </w:t>
      </w:r>
      <w:r w:rsidR="00FC5F97" w:rsidRPr="00F63D02">
        <w:rPr>
          <w:rFonts w:ascii="Open Sans" w:hAnsi="Open Sans" w:cs="Open Sans"/>
          <w:sz w:val="24"/>
          <w:szCs w:val="24"/>
        </w:rPr>
        <w:t xml:space="preserve">Minimized access is </w:t>
      </w:r>
      <w:r w:rsidR="00053CA4" w:rsidRPr="00F63D02">
        <w:rPr>
          <w:rFonts w:ascii="Open Sans" w:hAnsi="Open Sans" w:cs="Open Sans"/>
          <w:sz w:val="24"/>
          <w:szCs w:val="24"/>
        </w:rPr>
        <w:t>defined</w:t>
      </w:r>
      <w:r w:rsidR="00FC5F97" w:rsidRPr="00F63D02">
        <w:rPr>
          <w:rFonts w:ascii="Open Sans" w:hAnsi="Open Sans" w:cs="Open Sans"/>
          <w:sz w:val="24"/>
          <w:szCs w:val="24"/>
        </w:rPr>
        <w:t>, since s</w:t>
      </w:r>
      <w:r w:rsidRPr="00F63D02">
        <w:rPr>
          <w:rFonts w:ascii="Open Sans" w:hAnsi="Open Sans" w:cs="Open Sans"/>
          <w:sz w:val="24"/>
          <w:szCs w:val="24"/>
        </w:rPr>
        <w:t>ome</w:t>
      </w:r>
      <w:r w:rsidR="005322BB" w:rsidRPr="00F63D02">
        <w:rPr>
          <w:rFonts w:ascii="Open Sans" w:hAnsi="Open Sans" w:cs="Open Sans"/>
          <w:sz w:val="24"/>
          <w:szCs w:val="24"/>
        </w:rPr>
        <w:t xml:space="preserve"> </w:t>
      </w:r>
      <w:r w:rsidR="00FC5F97" w:rsidRPr="00F63D02">
        <w:rPr>
          <w:rFonts w:ascii="Open Sans" w:hAnsi="Open Sans" w:cs="Open Sans"/>
          <w:sz w:val="24"/>
          <w:szCs w:val="24"/>
        </w:rPr>
        <w:t>individuals</w:t>
      </w:r>
      <w:r w:rsidR="005322BB" w:rsidRPr="00F63D02">
        <w:rPr>
          <w:rFonts w:ascii="Open Sans" w:hAnsi="Open Sans" w:cs="Open Sans"/>
          <w:sz w:val="24"/>
          <w:szCs w:val="24"/>
        </w:rPr>
        <w:t xml:space="preserve"> may need some areas locked up. </w:t>
      </w:r>
      <w:r w:rsidR="00426554" w:rsidRPr="00F63D02">
        <w:rPr>
          <w:rFonts w:ascii="Open Sans" w:hAnsi="Open Sans" w:cs="Open Sans"/>
          <w:sz w:val="24"/>
          <w:szCs w:val="24"/>
        </w:rPr>
        <w:t xml:space="preserve">USDC’s privacy officer, Bonnie Hardy, </w:t>
      </w:r>
      <w:r w:rsidR="00FC6DB7" w:rsidRPr="00F63D02">
        <w:rPr>
          <w:rFonts w:ascii="Open Sans" w:hAnsi="Open Sans" w:cs="Open Sans"/>
          <w:sz w:val="24"/>
          <w:szCs w:val="24"/>
        </w:rPr>
        <w:t>n</w:t>
      </w:r>
      <w:r w:rsidR="00426554" w:rsidRPr="00F63D02">
        <w:rPr>
          <w:rFonts w:ascii="Open Sans" w:hAnsi="Open Sans" w:cs="Open Sans"/>
          <w:sz w:val="24"/>
          <w:szCs w:val="24"/>
        </w:rPr>
        <w:t xml:space="preserve">eeds it elaborated that no PHI </w:t>
      </w:r>
      <w:r w:rsidR="00426554" w:rsidRPr="00F63D02">
        <w:rPr>
          <w:rFonts w:ascii="Open Sans" w:hAnsi="Open Sans" w:cs="Open Sans"/>
          <w:sz w:val="24"/>
          <w:szCs w:val="24"/>
        </w:rPr>
        <w:lastRenderedPageBreak/>
        <w:t xml:space="preserve">shall remain </w:t>
      </w:r>
      <w:r w:rsidR="00053CA4" w:rsidRPr="00F63D02">
        <w:rPr>
          <w:rFonts w:ascii="Open Sans" w:hAnsi="Open Sans" w:cs="Open Sans"/>
          <w:sz w:val="24"/>
          <w:szCs w:val="24"/>
        </w:rPr>
        <w:t>in any area</w:t>
      </w:r>
      <w:r w:rsidR="00426554" w:rsidRPr="00F63D02">
        <w:rPr>
          <w:rFonts w:ascii="Open Sans" w:hAnsi="Open Sans" w:cs="Open Sans"/>
          <w:sz w:val="24"/>
          <w:szCs w:val="24"/>
        </w:rPr>
        <w:t xml:space="preserve"> for 45 days after an individual has been discharged</w:t>
      </w:r>
      <w:r w:rsidR="00053CA4" w:rsidRPr="00F63D02">
        <w:rPr>
          <w:rFonts w:ascii="Open Sans" w:hAnsi="Open Sans" w:cs="Open Sans"/>
          <w:sz w:val="24"/>
          <w:szCs w:val="24"/>
        </w:rPr>
        <w:t xml:space="preserve"> (medical records excluded)</w:t>
      </w:r>
      <w:r w:rsidR="00426554" w:rsidRPr="00F63D02">
        <w:rPr>
          <w:rFonts w:ascii="Open Sans" w:hAnsi="Open Sans" w:cs="Open Sans"/>
          <w:sz w:val="24"/>
          <w:szCs w:val="24"/>
        </w:rPr>
        <w:t>.</w:t>
      </w:r>
    </w:p>
    <w:p w:rsidR="00053CA4" w:rsidRPr="00F63D02" w:rsidRDefault="00053CA4" w:rsidP="00F63D02">
      <w:pPr>
        <w:autoSpaceDE w:val="0"/>
        <w:autoSpaceDN w:val="0"/>
        <w:adjustRightInd w:val="0"/>
        <w:spacing w:after="0" w:line="276" w:lineRule="auto"/>
        <w:rPr>
          <w:rFonts w:ascii="Open Sans" w:hAnsi="Open Sans" w:cs="Open Sans"/>
          <w:sz w:val="24"/>
          <w:szCs w:val="24"/>
        </w:rPr>
      </w:pPr>
    </w:p>
    <w:p w:rsidR="00053CA4" w:rsidRPr="00F63D02" w:rsidRDefault="00053CA4"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 xml:space="preserve">Lauren Gutierrez explained how the </w:t>
      </w:r>
      <w:r w:rsidR="00FC6DB7" w:rsidRPr="00F63D02">
        <w:rPr>
          <w:rFonts w:ascii="Open Sans" w:hAnsi="Open Sans" w:cs="Open Sans"/>
          <w:sz w:val="24"/>
          <w:szCs w:val="24"/>
        </w:rPr>
        <w:t xml:space="preserve">multifactor </w:t>
      </w:r>
      <w:r w:rsidRPr="00F63D02">
        <w:rPr>
          <w:rFonts w:ascii="Open Sans" w:hAnsi="Open Sans" w:cs="Open Sans"/>
          <w:sz w:val="24"/>
          <w:szCs w:val="24"/>
        </w:rPr>
        <w:t xml:space="preserve">authentication works. She clarified </w:t>
      </w:r>
      <w:r w:rsidR="00FC6DB7" w:rsidRPr="00F63D02">
        <w:rPr>
          <w:rFonts w:ascii="Open Sans" w:hAnsi="Open Sans" w:cs="Open Sans"/>
          <w:sz w:val="24"/>
          <w:szCs w:val="24"/>
        </w:rPr>
        <w:t>that</w:t>
      </w:r>
      <w:r w:rsidRPr="00F63D02">
        <w:rPr>
          <w:rFonts w:ascii="Open Sans" w:hAnsi="Open Sans" w:cs="Open Sans"/>
          <w:sz w:val="24"/>
          <w:szCs w:val="24"/>
        </w:rPr>
        <w:t xml:space="preserve"> we use a token</w:t>
      </w:r>
      <w:r w:rsidR="00FC6DB7" w:rsidRPr="00F63D02">
        <w:rPr>
          <w:rFonts w:ascii="Open Sans" w:hAnsi="Open Sans" w:cs="Open Sans"/>
          <w:sz w:val="24"/>
          <w:szCs w:val="24"/>
        </w:rPr>
        <w:t xml:space="preserve"> </w:t>
      </w:r>
      <w:r w:rsidR="008F48DE">
        <w:rPr>
          <w:rFonts w:ascii="Open Sans" w:hAnsi="Open Sans" w:cs="Open Sans"/>
          <w:sz w:val="24"/>
          <w:szCs w:val="24"/>
        </w:rPr>
        <w:t xml:space="preserve">that </w:t>
      </w:r>
      <w:r w:rsidR="00FC6DB7" w:rsidRPr="00F63D02">
        <w:rPr>
          <w:rFonts w:ascii="Open Sans" w:hAnsi="Open Sans" w:cs="Open Sans"/>
          <w:sz w:val="24"/>
          <w:szCs w:val="24"/>
        </w:rPr>
        <w:t xml:space="preserve">doesn’t need to be activated. </w:t>
      </w:r>
      <w:r w:rsidRPr="00F63D02">
        <w:rPr>
          <w:rFonts w:ascii="Open Sans" w:hAnsi="Open Sans" w:cs="Open Sans"/>
          <w:sz w:val="24"/>
          <w:szCs w:val="24"/>
        </w:rPr>
        <w:t>One is assigned to each person, and it d</w:t>
      </w:r>
      <w:r w:rsidR="00FC6DB7" w:rsidRPr="00F63D02">
        <w:rPr>
          <w:rFonts w:ascii="Open Sans" w:hAnsi="Open Sans" w:cs="Open Sans"/>
          <w:sz w:val="24"/>
          <w:szCs w:val="24"/>
        </w:rPr>
        <w:t xml:space="preserve">oesn’t need to be </w:t>
      </w:r>
      <w:r w:rsidRPr="00F63D02">
        <w:rPr>
          <w:rFonts w:ascii="Open Sans" w:hAnsi="Open Sans" w:cs="Open Sans"/>
          <w:sz w:val="24"/>
          <w:szCs w:val="24"/>
        </w:rPr>
        <w:t>deactivated</w:t>
      </w:r>
      <w:r w:rsidR="00FC6DB7" w:rsidRPr="00F63D02">
        <w:rPr>
          <w:rFonts w:ascii="Open Sans" w:hAnsi="Open Sans" w:cs="Open Sans"/>
          <w:sz w:val="24"/>
          <w:szCs w:val="24"/>
        </w:rPr>
        <w:t xml:space="preserve"> to not work. As soon as you’re separated</w:t>
      </w:r>
      <w:r w:rsidRPr="00F63D02">
        <w:rPr>
          <w:rFonts w:ascii="Open Sans" w:hAnsi="Open Sans" w:cs="Open Sans"/>
          <w:sz w:val="24"/>
          <w:szCs w:val="24"/>
        </w:rPr>
        <w:t xml:space="preserve"> from employment</w:t>
      </w:r>
      <w:r w:rsidR="00FC6DB7" w:rsidRPr="00F63D02">
        <w:rPr>
          <w:rFonts w:ascii="Open Sans" w:hAnsi="Open Sans" w:cs="Open Sans"/>
          <w:sz w:val="24"/>
          <w:szCs w:val="24"/>
        </w:rPr>
        <w:t xml:space="preserve">, it </w:t>
      </w:r>
      <w:r w:rsidRPr="00F63D02">
        <w:rPr>
          <w:rFonts w:ascii="Open Sans" w:hAnsi="Open Sans" w:cs="Open Sans"/>
          <w:sz w:val="24"/>
          <w:szCs w:val="24"/>
        </w:rPr>
        <w:t>won’t</w:t>
      </w:r>
      <w:r w:rsidR="00FC6DB7" w:rsidRPr="00F63D02">
        <w:rPr>
          <w:rFonts w:ascii="Open Sans" w:hAnsi="Open Sans" w:cs="Open Sans"/>
          <w:sz w:val="24"/>
          <w:szCs w:val="24"/>
        </w:rPr>
        <w:t xml:space="preserve"> work. </w:t>
      </w:r>
      <w:r w:rsidRPr="00F63D02">
        <w:rPr>
          <w:rFonts w:ascii="Open Sans" w:hAnsi="Open Sans" w:cs="Open Sans"/>
          <w:sz w:val="24"/>
          <w:szCs w:val="24"/>
        </w:rPr>
        <w:t xml:space="preserve">We ask for them </w:t>
      </w:r>
      <w:r w:rsidR="00FC6DB7" w:rsidRPr="00F63D02">
        <w:rPr>
          <w:rFonts w:ascii="Open Sans" w:hAnsi="Open Sans" w:cs="Open Sans"/>
          <w:sz w:val="24"/>
          <w:szCs w:val="24"/>
        </w:rPr>
        <w:t xml:space="preserve">to be returned because </w:t>
      </w:r>
      <w:r w:rsidRPr="00F63D02">
        <w:rPr>
          <w:rFonts w:ascii="Open Sans" w:hAnsi="Open Sans" w:cs="Open Sans"/>
          <w:sz w:val="24"/>
          <w:szCs w:val="24"/>
        </w:rPr>
        <w:t>they</w:t>
      </w:r>
      <w:r w:rsidR="00FC6DB7" w:rsidRPr="00F63D02">
        <w:rPr>
          <w:rFonts w:ascii="Open Sans" w:hAnsi="Open Sans" w:cs="Open Sans"/>
          <w:sz w:val="24"/>
          <w:szCs w:val="24"/>
        </w:rPr>
        <w:t xml:space="preserve"> can be reused. </w:t>
      </w:r>
      <w:r w:rsidRPr="00F63D02">
        <w:rPr>
          <w:rFonts w:ascii="Open Sans" w:hAnsi="Open Sans" w:cs="Open Sans"/>
          <w:sz w:val="24"/>
          <w:szCs w:val="24"/>
        </w:rPr>
        <w:t xml:space="preserve">She explained that remote access can be granted by filling out an access request form, which is brought to the Steering team. </w:t>
      </w:r>
    </w:p>
    <w:p w:rsidR="00053CA4" w:rsidRPr="00F63D02" w:rsidRDefault="00053CA4"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 xml:space="preserve"> </w:t>
      </w:r>
    </w:p>
    <w:p w:rsidR="00FC6DB7" w:rsidRPr="00F63D02" w:rsidRDefault="00053CA4"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The guidelines for how e</w:t>
      </w:r>
      <w:r w:rsidR="00FC6DB7" w:rsidRPr="00F63D02">
        <w:rPr>
          <w:rFonts w:ascii="Open Sans" w:hAnsi="Open Sans" w:cs="Open Sans"/>
          <w:sz w:val="24"/>
          <w:szCs w:val="24"/>
        </w:rPr>
        <w:t>le</w:t>
      </w:r>
      <w:r w:rsidRPr="00F63D02">
        <w:rPr>
          <w:rFonts w:ascii="Open Sans" w:hAnsi="Open Sans" w:cs="Open Sans"/>
          <w:sz w:val="24"/>
          <w:szCs w:val="24"/>
        </w:rPr>
        <w:t xml:space="preserve">ctric recording devices should be used is mandatory only for staff, not for family. </w:t>
      </w:r>
      <w:r w:rsidR="00FC6DB7" w:rsidRPr="00F63D02">
        <w:rPr>
          <w:rFonts w:ascii="Open Sans" w:hAnsi="Open Sans" w:cs="Open Sans"/>
          <w:sz w:val="24"/>
          <w:szCs w:val="24"/>
        </w:rPr>
        <w:t xml:space="preserve">This </w:t>
      </w:r>
      <w:r w:rsidRPr="00F63D02">
        <w:rPr>
          <w:rFonts w:ascii="Open Sans" w:hAnsi="Open Sans" w:cs="Open Sans"/>
          <w:sz w:val="24"/>
          <w:szCs w:val="24"/>
        </w:rPr>
        <w:t xml:space="preserve">specific </w:t>
      </w:r>
      <w:r w:rsidR="00FC6DB7" w:rsidRPr="00F63D02">
        <w:rPr>
          <w:rFonts w:ascii="Open Sans" w:hAnsi="Open Sans" w:cs="Open Sans"/>
          <w:sz w:val="24"/>
          <w:szCs w:val="24"/>
        </w:rPr>
        <w:t xml:space="preserve">policy is read </w:t>
      </w:r>
      <w:r w:rsidRPr="00F63D02">
        <w:rPr>
          <w:rFonts w:ascii="Open Sans" w:hAnsi="Open Sans" w:cs="Open Sans"/>
          <w:sz w:val="24"/>
          <w:szCs w:val="24"/>
        </w:rPr>
        <w:t xml:space="preserve">and utilized </w:t>
      </w:r>
      <w:r w:rsidR="00FC6DB7" w:rsidRPr="00F63D02">
        <w:rPr>
          <w:rFonts w:ascii="Open Sans" w:hAnsi="Open Sans" w:cs="Open Sans"/>
          <w:sz w:val="24"/>
          <w:szCs w:val="24"/>
        </w:rPr>
        <w:t xml:space="preserve">by staff, </w:t>
      </w:r>
      <w:r w:rsidRPr="00F63D02">
        <w:rPr>
          <w:rFonts w:ascii="Open Sans" w:hAnsi="Open Sans" w:cs="Open Sans"/>
          <w:sz w:val="24"/>
          <w:szCs w:val="24"/>
        </w:rPr>
        <w:t>which is why it doesn’t</w:t>
      </w:r>
      <w:r w:rsidR="00FC6DB7" w:rsidRPr="00F63D02">
        <w:rPr>
          <w:rFonts w:ascii="Open Sans" w:hAnsi="Open Sans" w:cs="Open Sans"/>
          <w:sz w:val="24"/>
          <w:szCs w:val="24"/>
        </w:rPr>
        <w:t xml:space="preserve"> go into much detail about what families can do. </w:t>
      </w:r>
      <w:r w:rsidRPr="00F63D02">
        <w:rPr>
          <w:rFonts w:ascii="Open Sans" w:hAnsi="Open Sans" w:cs="Open Sans"/>
          <w:sz w:val="24"/>
          <w:szCs w:val="24"/>
        </w:rPr>
        <w:t>Ot</w:t>
      </w:r>
      <w:r w:rsidR="00FC6DB7" w:rsidRPr="00F63D02">
        <w:rPr>
          <w:rFonts w:ascii="Open Sans" w:hAnsi="Open Sans" w:cs="Open Sans"/>
          <w:sz w:val="24"/>
          <w:szCs w:val="24"/>
        </w:rPr>
        <w:t xml:space="preserve">her policies </w:t>
      </w:r>
      <w:r w:rsidRPr="00F63D02">
        <w:rPr>
          <w:rFonts w:ascii="Open Sans" w:hAnsi="Open Sans" w:cs="Open Sans"/>
          <w:sz w:val="24"/>
          <w:szCs w:val="24"/>
        </w:rPr>
        <w:t xml:space="preserve">are </w:t>
      </w:r>
      <w:r w:rsidR="00FC6DB7" w:rsidRPr="00F63D02">
        <w:rPr>
          <w:rFonts w:ascii="Open Sans" w:hAnsi="Open Sans" w:cs="Open Sans"/>
          <w:sz w:val="24"/>
          <w:szCs w:val="24"/>
        </w:rPr>
        <w:t xml:space="preserve">in place when it comes to interacting with family. </w:t>
      </w:r>
    </w:p>
    <w:p w:rsidR="00053CA4" w:rsidRPr="00F63D02" w:rsidRDefault="00053CA4" w:rsidP="00F63D02">
      <w:pPr>
        <w:autoSpaceDE w:val="0"/>
        <w:autoSpaceDN w:val="0"/>
        <w:adjustRightInd w:val="0"/>
        <w:spacing w:after="0" w:line="276" w:lineRule="auto"/>
        <w:rPr>
          <w:rFonts w:ascii="Open Sans" w:hAnsi="Open Sans" w:cs="Open Sans"/>
          <w:sz w:val="24"/>
          <w:szCs w:val="24"/>
        </w:rPr>
      </w:pPr>
    </w:p>
    <w:p w:rsidR="00BA377A" w:rsidRPr="00F63D02" w:rsidRDefault="009B5F97"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 xml:space="preserve">Dr. Scott Smith asked if there were any further questions on the policy. </w:t>
      </w:r>
      <w:r w:rsidR="0008156C" w:rsidRPr="00F63D02">
        <w:rPr>
          <w:rFonts w:ascii="Open Sans" w:hAnsi="Open Sans" w:cs="Open Sans"/>
          <w:sz w:val="24"/>
          <w:szCs w:val="24"/>
        </w:rPr>
        <w:t xml:space="preserve">Ted Dunaski (community member) </w:t>
      </w:r>
      <w:r w:rsidRPr="00F63D02">
        <w:rPr>
          <w:rFonts w:ascii="Open Sans" w:hAnsi="Open Sans" w:cs="Open Sans"/>
          <w:sz w:val="24"/>
          <w:szCs w:val="24"/>
        </w:rPr>
        <w:t>interjected at this point and asked if he could give his input. Dr. Smith said that community members don’t usually give their comments until the end of the meeting, but we could make an exception this time. Ted asked if legal looks at each policy, and if they had approved the policies that are up for a vote. Lauren Gutierrez informed him that we won’t usually hear from legal unless there’s a problem with the policy. Ted said that he</w:t>
      </w:r>
      <w:r w:rsidR="0008156C" w:rsidRPr="00F63D02">
        <w:rPr>
          <w:rFonts w:ascii="Open Sans" w:hAnsi="Open Sans" w:cs="Open Sans"/>
          <w:sz w:val="24"/>
          <w:szCs w:val="24"/>
        </w:rPr>
        <w:t xml:space="preserve"> thought </w:t>
      </w:r>
      <w:r w:rsidRPr="00F63D02">
        <w:rPr>
          <w:rFonts w:ascii="Open Sans" w:hAnsi="Open Sans" w:cs="Open Sans"/>
          <w:sz w:val="24"/>
          <w:szCs w:val="24"/>
        </w:rPr>
        <w:t xml:space="preserve">he would feel better about it if we knew for sure that legal has given their stamp of approval before a vote is taken. </w:t>
      </w:r>
      <w:r w:rsidR="00BA377A" w:rsidRPr="00F63D02">
        <w:rPr>
          <w:rFonts w:ascii="Open Sans" w:hAnsi="Open Sans" w:cs="Open Sans"/>
          <w:sz w:val="24"/>
          <w:szCs w:val="24"/>
        </w:rPr>
        <w:t xml:space="preserve">Jennifer May also brought up her concern about this matter. </w:t>
      </w:r>
    </w:p>
    <w:p w:rsidR="00BA377A" w:rsidRPr="00F63D02" w:rsidRDefault="00BA377A" w:rsidP="00F63D02">
      <w:pPr>
        <w:autoSpaceDE w:val="0"/>
        <w:autoSpaceDN w:val="0"/>
        <w:adjustRightInd w:val="0"/>
        <w:spacing w:after="0" w:line="276" w:lineRule="auto"/>
        <w:rPr>
          <w:rFonts w:ascii="Open Sans" w:hAnsi="Open Sans" w:cs="Open Sans"/>
          <w:sz w:val="24"/>
          <w:szCs w:val="24"/>
        </w:rPr>
      </w:pPr>
    </w:p>
    <w:p w:rsidR="00BA377A" w:rsidRDefault="00BA37F1" w:rsidP="00F63D02">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 xml:space="preserve">Since this policy was on the agenda to be voted on, and there was concern about not voting on it until legal verifies that they approve this policy, </w:t>
      </w:r>
      <w:r w:rsidR="00BA377A" w:rsidRPr="00F63D02">
        <w:rPr>
          <w:rFonts w:ascii="Open Sans" w:hAnsi="Open Sans" w:cs="Open Sans"/>
          <w:sz w:val="24"/>
          <w:szCs w:val="24"/>
        </w:rPr>
        <w:t>Dr. Smith</w:t>
      </w:r>
      <w:r w:rsidRPr="00F63D02">
        <w:rPr>
          <w:rFonts w:ascii="Open Sans" w:hAnsi="Open Sans" w:cs="Open Sans"/>
          <w:sz w:val="24"/>
          <w:szCs w:val="24"/>
        </w:rPr>
        <w:t xml:space="preserve"> </w:t>
      </w:r>
      <w:r w:rsidR="00BA377A" w:rsidRPr="00F63D02">
        <w:rPr>
          <w:rFonts w:ascii="Open Sans" w:hAnsi="Open Sans" w:cs="Open Sans"/>
          <w:sz w:val="24"/>
          <w:szCs w:val="24"/>
        </w:rPr>
        <w:t xml:space="preserve">asked </w:t>
      </w:r>
      <w:r w:rsidRPr="00F63D02">
        <w:rPr>
          <w:rFonts w:ascii="Open Sans" w:hAnsi="Open Sans" w:cs="Open Sans"/>
          <w:sz w:val="24"/>
          <w:szCs w:val="24"/>
        </w:rPr>
        <w:t xml:space="preserve">if </w:t>
      </w:r>
      <w:r w:rsidR="00BA377A" w:rsidRPr="00F63D02">
        <w:rPr>
          <w:rFonts w:ascii="Open Sans" w:hAnsi="Open Sans" w:cs="Open Sans"/>
          <w:sz w:val="24"/>
          <w:szCs w:val="24"/>
        </w:rPr>
        <w:t xml:space="preserve">there was a motion to continue </w:t>
      </w:r>
      <w:r w:rsidR="008F48DE">
        <w:rPr>
          <w:rFonts w:ascii="Open Sans" w:hAnsi="Open Sans" w:cs="Open Sans"/>
          <w:sz w:val="24"/>
          <w:szCs w:val="24"/>
        </w:rPr>
        <w:t>the vote</w:t>
      </w:r>
      <w:r w:rsidR="00BA377A" w:rsidRPr="00F63D02">
        <w:rPr>
          <w:rFonts w:ascii="Open Sans" w:hAnsi="Open Sans" w:cs="Open Sans"/>
          <w:sz w:val="24"/>
          <w:szCs w:val="24"/>
        </w:rPr>
        <w:t xml:space="preserve">. Tim Mathews </w:t>
      </w:r>
      <w:r w:rsidR="00FD7FCA" w:rsidRPr="00F63D02">
        <w:rPr>
          <w:rFonts w:ascii="Open Sans" w:hAnsi="Open Sans" w:cs="Open Sans"/>
          <w:sz w:val="24"/>
          <w:szCs w:val="24"/>
        </w:rPr>
        <w:t xml:space="preserve">motioned to continue the </w:t>
      </w:r>
      <w:r w:rsidR="008F48DE">
        <w:rPr>
          <w:rFonts w:ascii="Open Sans" w:hAnsi="Open Sans" w:cs="Open Sans"/>
          <w:sz w:val="24"/>
          <w:szCs w:val="24"/>
        </w:rPr>
        <w:t>vote</w:t>
      </w:r>
      <w:r w:rsidR="00FD7FCA" w:rsidRPr="00F63D02">
        <w:rPr>
          <w:rFonts w:ascii="Open Sans" w:hAnsi="Open Sans" w:cs="Open Sans"/>
          <w:sz w:val="24"/>
          <w:szCs w:val="24"/>
        </w:rPr>
        <w:t>; Jennifer May seconded the motion.</w:t>
      </w:r>
    </w:p>
    <w:p w:rsidR="008F48DE" w:rsidRPr="00F63D02" w:rsidRDefault="008F48DE" w:rsidP="00F63D02">
      <w:pPr>
        <w:autoSpaceDE w:val="0"/>
        <w:autoSpaceDN w:val="0"/>
        <w:adjustRightInd w:val="0"/>
        <w:spacing w:after="0" w:line="276" w:lineRule="auto"/>
        <w:rPr>
          <w:rFonts w:ascii="Open Sans" w:hAnsi="Open Sans" w:cs="Open Sans"/>
          <w:sz w:val="24"/>
          <w:szCs w:val="24"/>
        </w:rPr>
      </w:pPr>
    </w:p>
    <w:p w:rsidR="008F48DE" w:rsidRPr="00F63D02" w:rsidRDefault="008F48DE" w:rsidP="008F48DE">
      <w:pPr>
        <w:spacing w:after="0" w:line="276" w:lineRule="auto"/>
        <w:rPr>
          <w:rFonts w:ascii="Open Sans" w:hAnsi="Open Sans" w:cs="Open Sans"/>
          <w:sz w:val="24"/>
          <w:szCs w:val="24"/>
        </w:rPr>
      </w:pPr>
      <w:r w:rsidRPr="00F63D02">
        <w:rPr>
          <w:rFonts w:ascii="Open Sans" w:hAnsi="Open Sans" w:cs="Open Sans"/>
          <w:sz w:val="24"/>
          <w:szCs w:val="24"/>
        </w:rPr>
        <w:t xml:space="preserve">Yea – </w:t>
      </w:r>
      <w:r w:rsidRPr="00F63D02">
        <w:rPr>
          <w:rFonts w:ascii="Open Sans" w:eastAsia="Calibri" w:hAnsi="Open Sans" w:cs="Open Sans"/>
          <w:color w:val="000000"/>
          <w:sz w:val="24"/>
          <w:szCs w:val="24"/>
        </w:rPr>
        <w:t>Scott Pingree, Family Advocate</w:t>
      </w:r>
    </w:p>
    <w:p w:rsidR="008F48DE" w:rsidRPr="00F63D02" w:rsidRDefault="008F48DE" w:rsidP="008F48DE">
      <w:pPr>
        <w:spacing w:after="0" w:line="276" w:lineRule="auto"/>
        <w:rPr>
          <w:rFonts w:ascii="Open Sans" w:hAnsi="Open Sans" w:cs="Open Sans"/>
          <w:sz w:val="24"/>
          <w:szCs w:val="24"/>
        </w:rPr>
      </w:pPr>
      <w:r w:rsidRPr="00F63D02">
        <w:rPr>
          <w:rFonts w:ascii="Open Sans" w:hAnsi="Open Sans" w:cs="Open Sans"/>
          <w:sz w:val="24"/>
          <w:szCs w:val="24"/>
        </w:rPr>
        <w:t>Yea – Dr. Scott L. Smith, Public Appointee</w:t>
      </w:r>
    </w:p>
    <w:p w:rsidR="008F48DE" w:rsidRPr="00F63D02" w:rsidRDefault="008F48DE" w:rsidP="008F48DE">
      <w:pPr>
        <w:spacing w:after="0" w:line="276" w:lineRule="auto"/>
        <w:rPr>
          <w:rFonts w:ascii="Open Sans" w:hAnsi="Open Sans" w:cs="Open Sans"/>
          <w:sz w:val="24"/>
          <w:szCs w:val="24"/>
        </w:rPr>
      </w:pPr>
      <w:r w:rsidRPr="00F63D02">
        <w:rPr>
          <w:rFonts w:ascii="Open Sans" w:hAnsi="Open Sans" w:cs="Open Sans"/>
          <w:sz w:val="24"/>
          <w:szCs w:val="24"/>
        </w:rPr>
        <w:t>Yea – Paul Smith, Public Appointee</w:t>
      </w:r>
    </w:p>
    <w:p w:rsidR="008F48DE" w:rsidRPr="00F63D02" w:rsidRDefault="008F48DE" w:rsidP="008F48DE">
      <w:pPr>
        <w:spacing w:after="0" w:line="276" w:lineRule="auto"/>
        <w:rPr>
          <w:rFonts w:ascii="Open Sans" w:hAnsi="Open Sans" w:cs="Open Sans"/>
          <w:sz w:val="24"/>
          <w:szCs w:val="24"/>
        </w:rPr>
      </w:pPr>
      <w:r w:rsidRPr="00F63D02">
        <w:rPr>
          <w:rFonts w:ascii="Open Sans" w:hAnsi="Open Sans" w:cs="Open Sans"/>
          <w:sz w:val="24"/>
          <w:szCs w:val="24"/>
        </w:rPr>
        <w:t>Yea – Jennifer May, Family Advocate</w:t>
      </w:r>
    </w:p>
    <w:p w:rsidR="008F48DE" w:rsidRPr="00F63D02" w:rsidRDefault="008F48DE" w:rsidP="008F48DE">
      <w:pPr>
        <w:spacing w:after="0" w:line="276" w:lineRule="auto"/>
        <w:rPr>
          <w:rFonts w:ascii="Open Sans" w:hAnsi="Open Sans" w:cs="Open Sans"/>
          <w:sz w:val="24"/>
          <w:szCs w:val="24"/>
        </w:rPr>
      </w:pPr>
      <w:r w:rsidRPr="00F63D02">
        <w:rPr>
          <w:rFonts w:ascii="Open Sans" w:hAnsi="Open Sans" w:cs="Open Sans"/>
          <w:sz w:val="24"/>
          <w:szCs w:val="24"/>
        </w:rPr>
        <w:lastRenderedPageBreak/>
        <w:t>Yea – Tim Mathews, USDC Superintendent</w:t>
      </w:r>
    </w:p>
    <w:p w:rsidR="008F48DE" w:rsidRDefault="008F48DE" w:rsidP="008F48DE">
      <w:pPr>
        <w:spacing w:after="0" w:line="276" w:lineRule="auto"/>
        <w:rPr>
          <w:rFonts w:ascii="Open Sans" w:hAnsi="Open Sans" w:cs="Open Sans"/>
          <w:sz w:val="24"/>
          <w:szCs w:val="24"/>
        </w:rPr>
      </w:pPr>
      <w:r w:rsidRPr="00F63D02">
        <w:rPr>
          <w:rFonts w:ascii="Open Sans" w:hAnsi="Open Sans" w:cs="Open Sans"/>
          <w:sz w:val="24"/>
          <w:szCs w:val="24"/>
        </w:rPr>
        <w:t>Yea – Manuel Smiley, Consumer Advocate</w:t>
      </w:r>
    </w:p>
    <w:p w:rsidR="00BA37F1" w:rsidRPr="00F63D02" w:rsidRDefault="008F48DE" w:rsidP="008F48DE">
      <w:pPr>
        <w:autoSpaceDE w:val="0"/>
        <w:autoSpaceDN w:val="0"/>
        <w:adjustRightInd w:val="0"/>
        <w:spacing w:after="0" w:line="276" w:lineRule="auto"/>
        <w:rPr>
          <w:rFonts w:ascii="Open Sans" w:hAnsi="Open Sans" w:cs="Open Sans"/>
          <w:sz w:val="24"/>
          <w:szCs w:val="24"/>
        </w:rPr>
      </w:pPr>
      <w:r w:rsidRPr="00F63D02">
        <w:rPr>
          <w:rFonts w:ascii="Open Sans" w:hAnsi="Open Sans" w:cs="Open Sans"/>
          <w:sz w:val="24"/>
          <w:szCs w:val="24"/>
        </w:rPr>
        <w:t xml:space="preserve">Yea – </w:t>
      </w:r>
      <w:r>
        <w:rPr>
          <w:rFonts w:ascii="Open Sans" w:hAnsi="Open Sans" w:cs="Open Sans"/>
          <w:sz w:val="24"/>
          <w:szCs w:val="24"/>
        </w:rPr>
        <w:t>Tonya Hales</w:t>
      </w:r>
      <w:r w:rsidRPr="00F63D02">
        <w:rPr>
          <w:rFonts w:ascii="Open Sans" w:hAnsi="Open Sans" w:cs="Open Sans"/>
          <w:sz w:val="24"/>
          <w:szCs w:val="24"/>
        </w:rPr>
        <w:t xml:space="preserve">, </w:t>
      </w:r>
      <w:r>
        <w:rPr>
          <w:rFonts w:ascii="Open Sans" w:hAnsi="Open Sans" w:cs="Open Sans"/>
          <w:sz w:val="24"/>
          <w:szCs w:val="24"/>
        </w:rPr>
        <w:t>DHHS Assistant Deputy Director</w:t>
      </w:r>
    </w:p>
    <w:p w:rsidR="00FD7FCA" w:rsidRPr="00F63D02" w:rsidRDefault="00FD7FCA" w:rsidP="00F63D02">
      <w:pPr>
        <w:spacing w:after="0" w:line="276" w:lineRule="auto"/>
        <w:rPr>
          <w:rFonts w:ascii="Open Sans" w:hAnsi="Open Sans" w:cs="Open Sans"/>
          <w:sz w:val="24"/>
          <w:szCs w:val="24"/>
        </w:rPr>
      </w:pPr>
    </w:p>
    <w:p w:rsidR="00FD7FCA" w:rsidRPr="00F63D02" w:rsidRDefault="00FD7FCA" w:rsidP="00F63D02">
      <w:pPr>
        <w:spacing w:after="0" w:line="276" w:lineRule="auto"/>
        <w:rPr>
          <w:rFonts w:ascii="Open Sans" w:hAnsi="Open Sans" w:cs="Open Sans"/>
          <w:b/>
          <w:sz w:val="24"/>
          <w:szCs w:val="24"/>
          <w:u w:val="single"/>
        </w:rPr>
      </w:pPr>
      <w:r w:rsidRPr="00F63D02">
        <w:rPr>
          <w:rFonts w:ascii="Open Sans" w:hAnsi="Open Sans" w:cs="Open Sans"/>
          <w:b/>
          <w:sz w:val="24"/>
          <w:szCs w:val="24"/>
          <w:u w:val="single"/>
        </w:rPr>
        <w:t>HIPAA Policy 70.08.02</w:t>
      </w:r>
    </w:p>
    <w:p w:rsidR="00BA37F1" w:rsidRPr="00F63D02" w:rsidRDefault="00BA37F1" w:rsidP="00F63D02">
      <w:pPr>
        <w:spacing w:line="276" w:lineRule="auto"/>
        <w:rPr>
          <w:rFonts w:ascii="Open Sans" w:hAnsi="Open Sans" w:cs="Open Sans"/>
          <w:sz w:val="24"/>
          <w:szCs w:val="24"/>
        </w:rPr>
      </w:pPr>
      <w:r w:rsidRPr="00F63D02">
        <w:rPr>
          <w:rFonts w:ascii="Open Sans" w:hAnsi="Open Sans" w:cs="Open Sans"/>
          <w:sz w:val="24"/>
          <w:szCs w:val="24"/>
        </w:rPr>
        <w:t xml:space="preserve">This policy discusses the importance of protecting private information within the guidelines of HIPAA and USDC procedures. It breaks down procedure of safeguarding PHI for newly implemented iPads. As more staff are able to use iPads, and new issues/questions arise, updates will be made to this policy. The policy addresses use of electronic PHI and social media. </w:t>
      </w:r>
    </w:p>
    <w:p w:rsidR="001C1680" w:rsidRPr="00F63D02" w:rsidRDefault="001C1680" w:rsidP="00F63D02">
      <w:pPr>
        <w:spacing w:line="276" w:lineRule="auto"/>
        <w:rPr>
          <w:rFonts w:ascii="Open Sans" w:hAnsi="Open Sans" w:cs="Open Sans"/>
          <w:sz w:val="24"/>
          <w:szCs w:val="24"/>
        </w:rPr>
      </w:pPr>
      <w:r w:rsidRPr="00F63D02">
        <w:rPr>
          <w:rFonts w:ascii="Open Sans" w:hAnsi="Open Sans" w:cs="Open Sans"/>
          <w:sz w:val="24"/>
          <w:szCs w:val="24"/>
        </w:rPr>
        <w:t xml:space="preserve">Paul Smith raised the question that since there was a vote to wait for legal to verify that they approve the previous policy (70.04.04), does the board want to wait for the AG to approve all future policies? The current understanding is that they would only communicate if there was an issue with the policy, and it would take a while for legal to communicate about every single policy that comes through their office. Dr. Scott Smith’s understanding is that the public is concerned about how HIPAA rules integrate with the policies, and since every policy doesn’t involve HIPAA regulations, there is a delineation. </w:t>
      </w:r>
    </w:p>
    <w:p w:rsidR="001C1680" w:rsidRPr="00F63D02" w:rsidRDefault="001C1680" w:rsidP="00F63D02">
      <w:pPr>
        <w:spacing w:line="276" w:lineRule="auto"/>
        <w:rPr>
          <w:rFonts w:ascii="Open Sans" w:hAnsi="Open Sans" w:cs="Open Sans"/>
          <w:sz w:val="24"/>
          <w:szCs w:val="24"/>
        </w:rPr>
      </w:pPr>
      <w:r w:rsidRPr="00F63D02">
        <w:rPr>
          <w:rFonts w:ascii="Open Sans" w:hAnsi="Open Sans" w:cs="Open Sans"/>
          <w:sz w:val="24"/>
          <w:szCs w:val="24"/>
        </w:rPr>
        <w:t xml:space="preserve">Tim Mathews suggested that rather than waiting for a response from the AG about every single policy, we could get some clarification with them that if they don’t respond within a certain amount of time, we can go ahead and move forward with it. </w:t>
      </w:r>
    </w:p>
    <w:p w:rsidR="00921A43" w:rsidRPr="00F63D02" w:rsidRDefault="00150A8E" w:rsidP="00F63D02">
      <w:pPr>
        <w:spacing w:line="276" w:lineRule="auto"/>
        <w:rPr>
          <w:rFonts w:ascii="Open Sans" w:hAnsi="Open Sans" w:cs="Open Sans"/>
          <w:sz w:val="24"/>
          <w:szCs w:val="24"/>
        </w:rPr>
      </w:pPr>
      <w:r w:rsidRPr="00F63D02">
        <w:rPr>
          <w:rFonts w:ascii="Open Sans" w:hAnsi="Open Sans" w:cs="Open Sans"/>
          <w:sz w:val="24"/>
          <w:szCs w:val="24"/>
        </w:rPr>
        <w:t xml:space="preserve">Since this policy raises the same problems that HIPAA policy 70.04.04 raises, </w:t>
      </w:r>
      <w:r w:rsidR="00FD7FCA" w:rsidRPr="00F63D02">
        <w:rPr>
          <w:rFonts w:ascii="Open Sans" w:hAnsi="Open Sans" w:cs="Open Sans"/>
          <w:sz w:val="24"/>
          <w:szCs w:val="24"/>
        </w:rPr>
        <w:t xml:space="preserve">Dr. Scott Smith motioned </w:t>
      </w:r>
      <w:r w:rsidR="00A661C3" w:rsidRPr="00F63D02">
        <w:rPr>
          <w:rFonts w:ascii="Open Sans" w:hAnsi="Open Sans" w:cs="Open Sans"/>
          <w:sz w:val="24"/>
          <w:szCs w:val="24"/>
        </w:rPr>
        <w:t xml:space="preserve">to continue </w:t>
      </w:r>
      <w:r w:rsidR="000312FF">
        <w:rPr>
          <w:rFonts w:ascii="Open Sans" w:hAnsi="Open Sans" w:cs="Open Sans"/>
          <w:sz w:val="24"/>
          <w:szCs w:val="24"/>
        </w:rPr>
        <w:t>the vote</w:t>
      </w:r>
      <w:r w:rsidR="00FD7FCA" w:rsidRPr="00F63D02">
        <w:rPr>
          <w:rFonts w:ascii="Open Sans" w:hAnsi="Open Sans" w:cs="Open Sans"/>
          <w:sz w:val="24"/>
          <w:szCs w:val="24"/>
        </w:rPr>
        <w:t>. Tonya Hales seconded the motion.</w:t>
      </w:r>
    </w:p>
    <w:p w:rsidR="00BA37F1" w:rsidRPr="00F63D02" w:rsidRDefault="00BA37F1" w:rsidP="00F63D02">
      <w:pPr>
        <w:spacing w:after="0" w:line="276" w:lineRule="auto"/>
        <w:rPr>
          <w:rFonts w:ascii="Open Sans" w:hAnsi="Open Sans" w:cs="Open Sans"/>
          <w:sz w:val="24"/>
          <w:szCs w:val="24"/>
        </w:rPr>
      </w:pPr>
      <w:r w:rsidRPr="00F63D02">
        <w:rPr>
          <w:rFonts w:ascii="Open Sans" w:hAnsi="Open Sans" w:cs="Open Sans"/>
          <w:sz w:val="24"/>
          <w:szCs w:val="24"/>
        </w:rPr>
        <w:t>Yea – Dr. Scott L. Smith, Public Appointee</w:t>
      </w:r>
    </w:p>
    <w:p w:rsidR="00EC05C1" w:rsidRPr="00F63D02" w:rsidRDefault="00EC05C1" w:rsidP="00F63D02">
      <w:pPr>
        <w:spacing w:after="0" w:line="276" w:lineRule="auto"/>
        <w:rPr>
          <w:rFonts w:ascii="Open Sans" w:eastAsia="Calibri" w:hAnsi="Open Sans" w:cs="Open Sans"/>
          <w:color w:val="000000"/>
          <w:sz w:val="24"/>
          <w:szCs w:val="24"/>
        </w:rPr>
      </w:pPr>
      <w:r w:rsidRPr="00F63D02">
        <w:rPr>
          <w:rFonts w:ascii="Open Sans" w:hAnsi="Open Sans" w:cs="Open Sans"/>
          <w:sz w:val="24"/>
          <w:szCs w:val="24"/>
        </w:rPr>
        <w:t xml:space="preserve">Yea – Tonya Hales, </w:t>
      </w:r>
      <w:r w:rsidRPr="00F63D02">
        <w:rPr>
          <w:rFonts w:ascii="Open Sans" w:eastAsia="Calibri" w:hAnsi="Open Sans" w:cs="Open Sans"/>
          <w:color w:val="000000"/>
          <w:sz w:val="24"/>
          <w:szCs w:val="24"/>
        </w:rPr>
        <w:t xml:space="preserve">DHHS Assistant Deputy Director   </w:t>
      </w:r>
    </w:p>
    <w:p w:rsidR="00EC05C1" w:rsidRPr="00F63D02" w:rsidRDefault="00EC05C1" w:rsidP="00F63D02">
      <w:pPr>
        <w:spacing w:after="0" w:line="276" w:lineRule="auto"/>
        <w:rPr>
          <w:rFonts w:ascii="Open Sans" w:hAnsi="Open Sans" w:cs="Open Sans"/>
          <w:sz w:val="24"/>
          <w:szCs w:val="24"/>
        </w:rPr>
      </w:pPr>
      <w:r w:rsidRPr="00F63D02">
        <w:rPr>
          <w:rFonts w:ascii="Open Sans" w:hAnsi="Open Sans" w:cs="Open Sans"/>
          <w:sz w:val="24"/>
          <w:szCs w:val="24"/>
        </w:rPr>
        <w:t>Yea – Paul Smith, Public Appointee</w:t>
      </w:r>
    </w:p>
    <w:p w:rsidR="00BA37F1" w:rsidRPr="00F63D02" w:rsidRDefault="00BA37F1" w:rsidP="00F63D02">
      <w:pPr>
        <w:spacing w:after="0" w:line="276" w:lineRule="auto"/>
        <w:rPr>
          <w:rFonts w:ascii="Open Sans" w:hAnsi="Open Sans" w:cs="Open Sans"/>
          <w:sz w:val="24"/>
          <w:szCs w:val="24"/>
        </w:rPr>
      </w:pPr>
      <w:r w:rsidRPr="00F63D02">
        <w:rPr>
          <w:rFonts w:ascii="Open Sans" w:hAnsi="Open Sans" w:cs="Open Sans"/>
          <w:sz w:val="24"/>
          <w:szCs w:val="24"/>
        </w:rPr>
        <w:t>Yea – Jennifer May, Family Advocate</w:t>
      </w:r>
    </w:p>
    <w:p w:rsidR="00BA37F1" w:rsidRPr="00F63D02" w:rsidRDefault="00BA37F1" w:rsidP="00F63D02">
      <w:pPr>
        <w:spacing w:after="0" w:line="276" w:lineRule="auto"/>
        <w:rPr>
          <w:rFonts w:ascii="Open Sans" w:hAnsi="Open Sans" w:cs="Open Sans"/>
          <w:sz w:val="24"/>
          <w:szCs w:val="24"/>
        </w:rPr>
      </w:pPr>
      <w:r w:rsidRPr="00F63D02">
        <w:rPr>
          <w:rFonts w:ascii="Open Sans" w:hAnsi="Open Sans" w:cs="Open Sans"/>
          <w:sz w:val="24"/>
          <w:szCs w:val="24"/>
        </w:rPr>
        <w:t>Yea – Tim Mathews, USDC Superintendent</w:t>
      </w:r>
    </w:p>
    <w:p w:rsidR="00BA37F1" w:rsidRPr="00F63D02" w:rsidRDefault="00BA37F1" w:rsidP="00F63D02">
      <w:pPr>
        <w:spacing w:after="0" w:line="276" w:lineRule="auto"/>
        <w:rPr>
          <w:rFonts w:ascii="Open Sans" w:hAnsi="Open Sans" w:cs="Open Sans"/>
          <w:sz w:val="24"/>
          <w:szCs w:val="24"/>
        </w:rPr>
      </w:pPr>
      <w:r w:rsidRPr="00F63D02">
        <w:rPr>
          <w:rFonts w:ascii="Open Sans" w:hAnsi="Open Sans" w:cs="Open Sans"/>
          <w:sz w:val="24"/>
          <w:szCs w:val="24"/>
        </w:rPr>
        <w:t>Yea – Manuel Smiley, Consumer Advocate</w:t>
      </w:r>
    </w:p>
    <w:p w:rsidR="004F4774" w:rsidRPr="00F63D02" w:rsidRDefault="004F4774" w:rsidP="00F63D02">
      <w:pPr>
        <w:spacing w:after="0" w:line="276" w:lineRule="auto"/>
        <w:rPr>
          <w:rFonts w:ascii="Open Sans" w:eastAsia="Calibri" w:hAnsi="Open Sans" w:cs="Open Sans"/>
          <w:color w:val="000000"/>
          <w:sz w:val="24"/>
          <w:szCs w:val="24"/>
        </w:rPr>
      </w:pPr>
      <w:r w:rsidRPr="00F63D02">
        <w:rPr>
          <w:rFonts w:ascii="Open Sans" w:hAnsi="Open Sans" w:cs="Open Sans"/>
          <w:sz w:val="24"/>
          <w:szCs w:val="24"/>
        </w:rPr>
        <w:t xml:space="preserve">Yea – </w:t>
      </w:r>
      <w:r w:rsidRPr="00F63D02">
        <w:rPr>
          <w:rFonts w:ascii="Open Sans" w:eastAsia="Calibri" w:hAnsi="Open Sans" w:cs="Open Sans"/>
          <w:color w:val="000000"/>
          <w:sz w:val="24"/>
          <w:szCs w:val="24"/>
        </w:rPr>
        <w:t>Scott Pingree, Family Advocate</w:t>
      </w:r>
    </w:p>
    <w:p w:rsidR="00F8780A" w:rsidRPr="00F63D02" w:rsidRDefault="00F8780A" w:rsidP="00F63D02">
      <w:pPr>
        <w:spacing w:after="0" w:line="276" w:lineRule="auto"/>
        <w:rPr>
          <w:rFonts w:ascii="Open Sans" w:eastAsia="Calibri" w:hAnsi="Open Sans" w:cs="Open Sans"/>
          <w:color w:val="000000"/>
          <w:sz w:val="24"/>
          <w:szCs w:val="24"/>
        </w:rPr>
      </w:pPr>
    </w:p>
    <w:p w:rsidR="00F8780A" w:rsidRPr="000312FF" w:rsidRDefault="00F8780A" w:rsidP="00F63D02">
      <w:pPr>
        <w:spacing w:line="276" w:lineRule="auto"/>
        <w:rPr>
          <w:rFonts w:ascii="Open Sans" w:hAnsi="Open Sans" w:cs="Open Sans"/>
          <w:b/>
          <w:sz w:val="36"/>
          <w:szCs w:val="24"/>
        </w:rPr>
      </w:pPr>
      <w:r w:rsidRPr="000312FF">
        <w:rPr>
          <w:rFonts w:ascii="Open Sans" w:hAnsi="Open Sans" w:cs="Open Sans"/>
          <w:b/>
          <w:sz w:val="36"/>
          <w:szCs w:val="24"/>
        </w:rPr>
        <w:lastRenderedPageBreak/>
        <w:t>USDC Community</w:t>
      </w:r>
    </w:p>
    <w:p w:rsidR="006D1E0D" w:rsidRPr="00F63D02" w:rsidRDefault="006D1E0D" w:rsidP="00F63D02">
      <w:pPr>
        <w:spacing w:after="0" w:line="276" w:lineRule="auto"/>
        <w:rPr>
          <w:rFonts w:ascii="Open Sans" w:hAnsi="Open Sans" w:cs="Open Sans"/>
          <w:b/>
          <w:sz w:val="24"/>
          <w:szCs w:val="24"/>
          <w:u w:val="single"/>
        </w:rPr>
      </w:pPr>
      <w:r w:rsidRPr="00F63D02">
        <w:rPr>
          <w:rFonts w:ascii="Open Sans" w:hAnsi="Open Sans" w:cs="Open Sans"/>
          <w:b/>
          <w:sz w:val="24"/>
          <w:szCs w:val="24"/>
          <w:u w:val="single"/>
        </w:rPr>
        <w:t>Public Comment and/or Questions</w:t>
      </w:r>
    </w:p>
    <w:p w:rsidR="006D1E0D" w:rsidRPr="00F63D02" w:rsidRDefault="006D1E0D" w:rsidP="00F63D02">
      <w:pPr>
        <w:spacing w:after="0" w:line="276" w:lineRule="auto"/>
        <w:rPr>
          <w:rFonts w:ascii="Open Sans" w:hAnsi="Open Sans" w:cs="Open Sans"/>
          <w:b/>
          <w:sz w:val="24"/>
          <w:szCs w:val="24"/>
        </w:rPr>
      </w:pPr>
      <w:r w:rsidRPr="00F63D02">
        <w:rPr>
          <w:rFonts w:ascii="Open Sans" w:hAnsi="Open Sans" w:cs="Open Sans"/>
          <w:b/>
          <w:sz w:val="24"/>
          <w:szCs w:val="24"/>
        </w:rPr>
        <w:t>Public Comment:</w:t>
      </w:r>
    </w:p>
    <w:p w:rsidR="00F8780A" w:rsidRPr="00F63D02" w:rsidRDefault="00F8780A" w:rsidP="00F63D02">
      <w:pPr>
        <w:spacing w:after="0" w:line="276" w:lineRule="auto"/>
        <w:rPr>
          <w:rFonts w:ascii="Open Sans" w:hAnsi="Open Sans" w:cs="Open Sans"/>
          <w:sz w:val="24"/>
          <w:szCs w:val="24"/>
        </w:rPr>
      </w:pPr>
      <w:r w:rsidRPr="00F63D02">
        <w:rPr>
          <w:rFonts w:ascii="Open Sans" w:eastAsia="Calibri" w:hAnsi="Open Sans" w:cs="Open Sans"/>
          <w:color w:val="000000"/>
          <w:sz w:val="24"/>
          <w:szCs w:val="24"/>
        </w:rPr>
        <w:t xml:space="preserve">Ted Dunaski said that </w:t>
      </w:r>
      <w:r w:rsidRPr="00F63D02">
        <w:rPr>
          <w:rFonts w:ascii="Open Sans" w:hAnsi="Open Sans" w:cs="Open Sans"/>
          <w:sz w:val="24"/>
          <w:szCs w:val="24"/>
        </w:rPr>
        <w:t xml:space="preserve">when Lauren Gutierrez does request the Assistant Attorney General’s help, she should give them a deadline for when she needs the information/help. He also thought that the personal inventory state operating procedure needs some clarification. He would also like to know where to find USDC policies and procedures. Lauren informed him that the public only has access to the policies that are on the Governing Board agendas; the rest are kept on a private server that aren’t available to the public. Lauren has a question in to USDC’s privacy officer </w:t>
      </w:r>
      <w:r w:rsidR="006A7929" w:rsidRPr="00F63D02">
        <w:rPr>
          <w:rFonts w:ascii="Open Sans" w:hAnsi="Open Sans" w:cs="Open Sans"/>
          <w:sz w:val="24"/>
          <w:szCs w:val="24"/>
        </w:rPr>
        <w:t xml:space="preserve">about that, </w:t>
      </w:r>
      <w:r w:rsidRPr="00F63D02">
        <w:rPr>
          <w:rFonts w:ascii="Open Sans" w:hAnsi="Open Sans" w:cs="Open Sans"/>
          <w:sz w:val="24"/>
          <w:szCs w:val="24"/>
        </w:rPr>
        <w:t>and is waiting for a response. Dr. Scott Smith wants it raised in the next meeting what information can and can’t be shared with the public.</w:t>
      </w:r>
    </w:p>
    <w:p w:rsidR="006D1E0D" w:rsidRPr="00F63D02" w:rsidRDefault="006D1E0D" w:rsidP="00F63D02">
      <w:pPr>
        <w:spacing w:after="0" w:line="276" w:lineRule="auto"/>
        <w:rPr>
          <w:rFonts w:ascii="Open Sans" w:hAnsi="Open Sans" w:cs="Open Sans"/>
          <w:sz w:val="24"/>
          <w:szCs w:val="24"/>
        </w:rPr>
      </w:pPr>
    </w:p>
    <w:p w:rsidR="006D1E0D" w:rsidRPr="00F63D02" w:rsidRDefault="006D1E0D" w:rsidP="00F63D02">
      <w:pPr>
        <w:spacing w:after="0" w:line="276" w:lineRule="auto"/>
        <w:rPr>
          <w:rFonts w:ascii="Open Sans" w:hAnsi="Open Sans" w:cs="Open Sans"/>
          <w:sz w:val="24"/>
          <w:szCs w:val="24"/>
        </w:rPr>
      </w:pPr>
      <w:r w:rsidRPr="00F63D02">
        <w:rPr>
          <w:rFonts w:ascii="Open Sans" w:hAnsi="Open Sans" w:cs="Open Sans"/>
          <w:sz w:val="24"/>
          <w:szCs w:val="24"/>
        </w:rPr>
        <w:t>Paul Smith motioned to adjourn the meeting and Dr. Scott Smith seconded the motion.</w:t>
      </w:r>
    </w:p>
    <w:sectPr w:rsidR="006D1E0D" w:rsidRPr="00F63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73DC"/>
    <w:multiLevelType w:val="hybridMultilevel"/>
    <w:tmpl w:val="AEA8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71A4C"/>
    <w:multiLevelType w:val="hybridMultilevel"/>
    <w:tmpl w:val="21B8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6352C"/>
    <w:multiLevelType w:val="hybridMultilevel"/>
    <w:tmpl w:val="B0C2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34BA8"/>
    <w:multiLevelType w:val="hybridMultilevel"/>
    <w:tmpl w:val="ECA41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72B3"/>
    <w:multiLevelType w:val="hybridMultilevel"/>
    <w:tmpl w:val="9C8E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07AF5"/>
    <w:multiLevelType w:val="hybridMultilevel"/>
    <w:tmpl w:val="EE6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43"/>
    <w:rsid w:val="000312FF"/>
    <w:rsid w:val="00041605"/>
    <w:rsid w:val="0005280F"/>
    <w:rsid w:val="00053CA4"/>
    <w:rsid w:val="0008156C"/>
    <w:rsid w:val="000956EC"/>
    <w:rsid w:val="000C6A73"/>
    <w:rsid w:val="00150A8E"/>
    <w:rsid w:val="001C1680"/>
    <w:rsid w:val="00212BFD"/>
    <w:rsid w:val="00282CF4"/>
    <w:rsid w:val="00283680"/>
    <w:rsid w:val="002B5D81"/>
    <w:rsid w:val="002F3049"/>
    <w:rsid w:val="003348F5"/>
    <w:rsid w:val="00386D19"/>
    <w:rsid w:val="00395237"/>
    <w:rsid w:val="003B6B8C"/>
    <w:rsid w:val="003C5F1E"/>
    <w:rsid w:val="00401E7A"/>
    <w:rsid w:val="004253E0"/>
    <w:rsid w:val="00426554"/>
    <w:rsid w:val="00456C31"/>
    <w:rsid w:val="004C5385"/>
    <w:rsid w:val="004D0D85"/>
    <w:rsid w:val="004F4774"/>
    <w:rsid w:val="00526B37"/>
    <w:rsid w:val="005322BB"/>
    <w:rsid w:val="00542094"/>
    <w:rsid w:val="005A4D6B"/>
    <w:rsid w:val="005A5E01"/>
    <w:rsid w:val="005B3FB9"/>
    <w:rsid w:val="005F542F"/>
    <w:rsid w:val="00621F91"/>
    <w:rsid w:val="00625EFD"/>
    <w:rsid w:val="00676CDF"/>
    <w:rsid w:val="006A7929"/>
    <w:rsid w:val="006B1FD3"/>
    <w:rsid w:val="006D1E0D"/>
    <w:rsid w:val="0073017C"/>
    <w:rsid w:val="007C0E88"/>
    <w:rsid w:val="007C3D20"/>
    <w:rsid w:val="008023C2"/>
    <w:rsid w:val="00813D78"/>
    <w:rsid w:val="008535A4"/>
    <w:rsid w:val="008B1669"/>
    <w:rsid w:val="008B515A"/>
    <w:rsid w:val="008E5A01"/>
    <w:rsid w:val="008F48DE"/>
    <w:rsid w:val="00911BA5"/>
    <w:rsid w:val="00921A43"/>
    <w:rsid w:val="009346C9"/>
    <w:rsid w:val="009424FE"/>
    <w:rsid w:val="00973C98"/>
    <w:rsid w:val="00980672"/>
    <w:rsid w:val="009B5F97"/>
    <w:rsid w:val="00A212E1"/>
    <w:rsid w:val="00A217BF"/>
    <w:rsid w:val="00A65485"/>
    <w:rsid w:val="00A661C3"/>
    <w:rsid w:val="00AA6E25"/>
    <w:rsid w:val="00AC0893"/>
    <w:rsid w:val="00B23B8F"/>
    <w:rsid w:val="00BA0B33"/>
    <w:rsid w:val="00BA377A"/>
    <w:rsid w:val="00BA37F1"/>
    <w:rsid w:val="00C0383B"/>
    <w:rsid w:val="00C152A3"/>
    <w:rsid w:val="00C5290B"/>
    <w:rsid w:val="00C53655"/>
    <w:rsid w:val="00C63FDC"/>
    <w:rsid w:val="00C80906"/>
    <w:rsid w:val="00C82D87"/>
    <w:rsid w:val="00C86927"/>
    <w:rsid w:val="00CE2DDE"/>
    <w:rsid w:val="00CF7A7A"/>
    <w:rsid w:val="00DC5384"/>
    <w:rsid w:val="00E02790"/>
    <w:rsid w:val="00E04302"/>
    <w:rsid w:val="00E77DBA"/>
    <w:rsid w:val="00E9740B"/>
    <w:rsid w:val="00EC05C1"/>
    <w:rsid w:val="00EF70EC"/>
    <w:rsid w:val="00F2103F"/>
    <w:rsid w:val="00F63D02"/>
    <w:rsid w:val="00F8780A"/>
    <w:rsid w:val="00F9553E"/>
    <w:rsid w:val="00FA7BBB"/>
    <w:rsid w:val="00FC5F97"/>
    <w:rsid w:val="00FC6DB7"/>
    <w:rsid w:val="00FD7FCA"/>
    <w:rsid w:val="00FE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1409A-A0C5-4F16-AEB7-422FE544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Church</dc:creator>
  <cp:keywords/>
  <dc:description/>
  <cp:lastModifiedBy>Lauren Gutierrez</cp:lastModifiedBy>
  <cp:revision>2</cp:revision>
  <dcterms:created xsi:type="dcterms:W3CDTF">2023-01-13T20:54:00Z</dcterms:created>
  <dcterms:modified xsi:type="dcterms:W3CDTF">2023-01-13T20:54:00Z</dcterms:modified>
</cp:coreProperties>
</file>