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02EE" w14:textId="77777777" w:rsidR="00F8366D" w:rsidRDefault="00F8366D" w:rsidP="00FD3C56">
      <w:pPr>
        <w:ind w:left="0"/>
        <w:jc w:val="center"/>
        <w:rPr>
          <w:rFonts w:ascii="Times New Roman" w:hAnsi="Times New Roman" w:cs="Times New Roman"/>
          <w:b/>
          <w:bCs/>
          <w:sz w:val="28"/>
          <w:szCs w:val="28"/>
        </w:rPr>
      </w:pPr>
    </w:p>
    <w:p w14:paraId="5850FDA6" w14:textId="7D28062C" w:rsidR="00FD3C56" w:rsidRPr="002A698E" w:rsidRDefault="00303A47" w:rsidP="00FD3C56">
      <w:pPr>
        <w:ind w:left="0"/>
        <w:jc w:val="center"/>
        <w:rPr>
          <w:rFonts w:ascii="Times New Roman" w:hAnsi="Times New Roman" w:cs="Times New Roman"/>
          <w:color w:val="08050B"/>
          <w:sz w:val="24"/>
          <w:szCs w:val="24"/>
        </w:rPr>
      </w:pPr>
      <w:r>
        <w:rPr>
          <w:rFonts w:ascii="Times New Roman" w:hAnsi="Times New Roman" w:cs="Times New Roman"/>
          <w:sz w:val="24"/>
          <w:szCs w:val="24"/>
        </w:rPr>
        <w:t>DOWNTOWN EAST STREETCAR SEWER</w:t>
      </w:r>
      <w:r w:rsidR="00FD3C56" w:rsidRPr="002A698E">
        <w:rPr>
          <w:rFonts w:ascii="Times New Roman" w:hAnsi="Times New Roman" w:cs="Times New Roman"/>
          <w:sz w:val="24"/>
          <w:szCs w:val="24"/>
        </w:rPr>
        <w:t xml:space="preserve"> PUBLIC INFRASTRUCTURE DISTRICT</w:t>
      </w:r>
    </w:p>
    <w:p w14:paraId="361FA791" w14:textId="77777777" w:rsidR="00FD3C56" w:rsidRPr="002A698E" w:rsidRDefault="00FD3C56" w:rsidP="00FD3C56">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776C2C7B"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BF35D7A" w14:textId="229942A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1255CF4A" w14:textId="77777777" w:rsidR="00FD3C56" w:rsidRPr="002A698E" w:rsidRDefault="00FD3C56" w:rsidP="00FD3C56">
      <w:pPr>
        <w:rPr>
          <w:rFonts w:ascii="Times New Roman" w:hAnsi="Times New Roman" w:cs="Times New Roman"/>
          <w:sz w:val="24"/>
          <w:szCs w:val="24"/>
        </w:rPr>
      </w:pPr>
    </w:p>
    <w:p w14:paraId="00FE05AE" w14:textId="5E8282B4"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303A47">
        <w:rPr>
          <w:rFonts w:ascii="Times New Roman" w:hAnsi="Times New Roman" w:cs="Times New Roman"/>
          <w:sz w:val="24"/>
          <w:szCs w:val="24"/>
        </w:rPr>
        <w:t>Downtown East Streetcar Sewer</w:t>
      </w:r>
      <w:r>
        <w:rPr>
          <w:rFonts w:ascii="Times New Roman" w:hAnsi="Times New Roman" w:cs="Times New Roman"/>
          <w:sz w:val="24"/>
          <w:szCs w:val="24"/>
        </w:rPr>
        <w:t xml:space="preserve"> </w:t>
      </w:r>
      <w:r w:rsidRPr="002A698E">
        <w:rPr>
          <w:rFonts w:ascii="Times New Roman" w:hAnsi="Times New Roman" w:cs="Times New Roman"/>
          <w:sz w:val="24"/>
          <w:szCs w:val="24"/>
        </w:rPr>
        <w:t xml:space="preserve">Public Infrastructure District will hold a Public Hearing at </w:t>
      </w:r>
      <w:r w:rsidR="00F21670">
        <w:rPr>
          <w:rFonts w:ascii="Times New Roman" w:hAnsi="Times New Roman" w:cs="Times New Roman"/>
          <w:sz w:val="24"/>
          <w:szCs w:val="24"/>
        </w:rPr>
        <w:t>1</w:t>
      </w:r>
      <w:r w:rsidR="00303A47">
        <w:rPr>
          <w:rFonts w:ascii="Times New Roman" w:hAnsi="Times New Roman" w:cs="Times New Roman"/>
          <w:sz w:val="24"/>
          <w:szCs w:val="24"/>
        </w:rPr>
        <w:t>:00</w:t>
      </w:r>
      <w:r>
        <w:rPr>
          <w:rFonts w:ascii="Times New Roman" w:hAnsi="Times New Roman" w:cs="Times New Roman"/>
          <w:sz w:val="24"/>
          <w:szCs w:val="24"/>
        </w:rPr>
        <w:t xml:space="preserve"> </w:t>
      </w:r>
      <w:r w:rsidR="00303A47">
        <w:rPr>
          <w:rFonts w:ascii="Times New Roman" w:hAnsi="Times New Roman" w:cs="Times New Roman"/>
          <w:sz w:val="24"/>
          <w:szCs w:val="24"/>
        </w:rPr>
        <w:t>p</w:t>
      </w:r>
      <w:r w:rsidRPr="002A698E">
        <w:rPr>
          <w:rFonts w:ascii="Times New Roman" w:hAnsi="Times New Roman" w:cs="Times New Roman"/>
          <w:sz w:val="24"/>
          <w:szCs w:val="24"/>
        </w:rPr>
        <w:t xml:space="preserve">.m. on </w:t>
      </w:r>
      <w:r w:rsidR="00F21670">
        <w:rPr>
          <w:rFonts w:ascii="Times New Roman" w:hAnsi="Times New Roman" w:cs="Times New Roman"/>
          <w:sz w:val="24"/>
          <w:szCs w:val="24"/>
        </w:rPr>
        <w:t>Friday</w:t>
      </w:r>
      <w:r w:rsidRPr="002A698E">
        <w:rPr>
          <w:rFonts w:ascii="Times New Roman" w:hAnsi="Times New Roman" w:cs="Times New Roman"/>
          <w:sz w:val="24"/>
          <w:szCs w:val="24"/>
        </w:rPr>
        <w:t xml:space="preserve">, </w:t>
      </w:r>
      <w:r w:rsidR="00F21670">
        <w:rPr>
          <w:rFonts w:ascii="Times New Roman" w:hAnsi="Times New Roman" w:cs="Times New Roman"/>
          <w:sz w:val="24"/>
          <w:szCs w:val="24"/>
        </w:rPr>
        <w:t>January 20</w:t>
      </w:r>
      <w:r w:rsidRPr="002A698E">
        <w:rPr>
          <w:rFonts w:ascii="Times New Roman" w:hAnsi="Times New Roman" w:cs="Times New Roman"/>
          <w:sz w:val="24"/>
          <w:szCs w:val="24"/>
        </w:rPr>
        <w:t>, 202</w:t>
      </w:r>
      <w:r w:rsidR="00F21670">
        <w:rPr>
          <w:rFonts w:ascii="Times New Roman" w:hAnsi="Times New Roman" w:cs="Times New Roman"/>
          <w:sz w:val="24"/>
          <w:szCs w:val="24"/>
        </w:rPr>
        <w:t>3</w:t>
      </w:r>
      <w:r w:rsidRPr="002A698E">
        <w:rPr>
          <w:rFonts w:ascii="Times New Roman" w:hAnsi="Times New Roman" w:cs="Times New Roman"/>
          <w:sz w:val="24"/>
          <w:szCs w:val="24"/>
        </w:rPr>
        <w:t xml:space="preserve">, at </w:t>
      </w:r>
      <w:r>
        <w:rPr>
          <w:rFonts w:ascii="Times New Roman" w:hAnsi="Times New Roman" w:cs="Times New Roman"/>
          <w:sz w:val="24"/>
          <w:szCs w:val="24"/>
        </w:rPr>
        <w:t>the</w:t>
      </w:r>
      <w:r w:rsidR="00993E44">
        <w:rPr>
          <w:rFonts w:ascii="Times New Roman" w:hAnsi="Times New Roman" w:cs="Times New Roman"/>
          <w:sz w:val="24"/>
          <w:szCs w:val="24"/>
        </w:rPr>
        <w:t xml:space="preserve"> office of</w:t>
      </w:r>
      <w:r>
        <w:rPr>
          <w:rFonts w:ascii="Times New Roman" w:hAnsi="Times New Roman" w:cs="Times New Roman"/>
          <w:sz w:val="24"/>
          <w:szCs w:val="24"/>
        </w:rPr>
        <w:t xml:space="preserve"> </w:t>
      </w:r>
      <w:r w:rsidR="00075E55">
        <w:rPr>
          <w:rFonts w:ascii="Times New Roman" w:hAnsi="Times New Roman" w:cs="Times New Roman"/>
          <w:sz w:val="24"/>
          <w:szCs w:val="24"/>
        </w:rPr>
        <w:t>Snow Jensen &amp; Reece, P.C., 912 W. 1600 S., Suite B-200</w:t>
      </w:r>
      <w:r w:rsidRPr="00B63533">
        <w:rPr>
          <w:rFonts w:ascii="Times New Roman" w:hAnsi="Times New Roman" w:cs="Times New Roman"/>
          <w:sz w:val="24"/>
          <w:szCs w:val="24"/>
        </w:rPr>
        <w:t>, St. George, UT 847</w:t>
      </w:r>
      <w:r w:rsidR="006472EC">
        <w:rPr>
          <w:rFonts w:ascii="Times New Roman" w:hAnsi="Times New Roman" w:cs="Times New Roman"/>
          <w:sz w:val="24"/>
          <w:szCs w:val="24"/>
        </w:rPr>
        <w:t>7</w:t>
      </w:r>
      <w:r w:rsidRPr="00B63533">
        <w:rPr>
          <w:rFonts w:ascii="Times New Roman" w:hAnsi="Times New Roman" w:cs="Times New Roman"/>
          <w:sz w:val="24"/>
          <w:szCs w:val="24"/>
        </w:rPr>
        <w:t>0</w:t>
      </w:r>
      <w:r w:rsidRPr="002A698E">
        <w:rPr>
          <w:rFonts w:ascii="Times New Roman" w:hAnsi="Times New Roman" w:cs="Times New Roman"/>
          <w:sz w:val="24"/>
          <w:szCs w:val="24"/>
        </w:rPr>
        <w:t>.</w:t>
      </w:r>
    </w:p>
    <w:p w14:paraId="2C2C95BD" w14:textId="77777777" w:rsidR="00FD3C56" w:rsidRPr="002A698E" w:rsidRDefault="00FD3C56" w:rsidP="00FD3C56">
      <w:pPr>
        <w:rPr>
          <w:rFonts w:ascii="Times New Roman" w:hAnsi="Times New Roman" w:cs="Times New Roman"/>
          <w:sz w:val="24"/>
          <w:szCs w:val="24"/>
        </w:rPr>
      </w:pPr>
    </w:p>
    <w:p w14:paraId="45794FF9" w14:textId="0C3CC8B6"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sidR="006472EC">
        <w:rPr>
          <w:rFonts w:ascii="Times New Roman" w:hAnsi="Times New Roman" w:cs="Times New Roman"/>
          <w:sz w:val="24"/>
          <w:szCs w:val="24"/>
        </w:rPr>
        <w:t>take public comment on</w:t>
      </w:r>
      <w:r w:rsidR="00B6556A">
        <w:rPr>
          <w:rFonts w:ascii="Times New Roman" w:hAnsi="Times New Roman" w:cs="Times New Roman"/>
          <w:sz w:val="24"/>
          <w:szCs w:val="24"/>
        </w:rPr>
        <w:t xml:space="preserve"> adopting</w:t>
      </w:r>
      <w:r w:rsidRPr="002A698E">
        <w:rPr>
          <w:rFonts w:ascii="Times New Roman" w:hAnsi="Times New Roman" w:cs="Times New Roman"/>
          <w:sz w:val="24"/>
          <w:szCs w:val="24"/>
        </w:rPr>
        <w:t xml:space="preserve"> 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59FDE068" w14:textId="77777777" w:rsidR="00FD3C56" w:rsidRPr="002A698E" w:rsidRDefault="00FD3C56" w:rsidP="00FD3C56">
      <w:pPr>
        <w:rPr>
          <w:rFonts w:ascii="Times New Roman" w:hAnsi="Times New Roman" w:cs="Times New Roman"/>
          <w:sz w:val="24"/>
          <w:szCs w:val="24"/>
        </w:rPr>
      </w:pPr>
    </w:p>
    <w:p w14:paraId="7B96C8F3"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62A803F1" w14:textId="77777777" w:rsidR="00FD3C56" w:rsidRPr="002A698E" w:rsidRDefault="00FD3C56" w:rsidP="00FD3C56">
      <w:pPr>
        <w:rPr>
          <w:rFonts w:ascii="Times New Roman" w:hAnsi="Times New Roman" w:cs="Times New Roman"/>
          <w:sz w:val="24"/>
          <w:szCs w:val="24"/>
        </w:rPr>
      </w:pPr>
    </w:p>
    <w:p w14:paraId="62AC2385"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In compliance with the Americans with Disabilities Act, individuals needing reasonable accommodation to fully participate in this hearing should notify Natasha Asmus at (435) 628-3688 at least one full business day prior to the hearing.</w:t>
      </w:r>
    </w:p>
    <w:p w14:paraId="00DB7F89" w14:textId="023CD6D3" w:rsidR="00FD3C56"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730A15D2" w14:textId="77777777" w:rsidR="00F8366D" w:rsidRPr="002A698E" w:rsidRDefault="00F8366D" w:rsidP="00FD3C56">
      <w:pPr>
        <w:rPr>
          <w:rFonts w:ascii="Times New Roman" w:hAnsi="Times New Roman" w:cs="Times New Roman"/>
          <w:sz w:val="24"/>
          <w:szCs w:val="24"/>
        </w:rPr>
      </w:pPr>
    </w:p>
    <w:p w14:paraId="261C166D" w14:textId="2A7BA872" w:rsidR="00FD3C56" w:rsidRPr="00FD3C56" w:rsidRDefault="00303A47" w:rsidP="00FD3C56">
      <w:pPr>
        <w:rPr>
          <w:rFonts w:ascii="Times New Roman" w:hAnsi="Times New Roman" w:cs="Times New Roman"/>
          <w:sz w:val="24"/>
          <w:szCs w:val="24"/>
        </w:rPr>
      </w:pPr>
      <w:r>
        <w:rPr>
          <w:rFonts w:ascii="Times New Roman" w:hAnsi="Times New Roman" w:cs="Times New Roman"/>
          <w:sz w:val="24"/>
          <w:szCs w:val="24"/>
        </w:rPr>
        <w:t>Jason Algaze</w:t>
      </w:r>
      <w:r w:rsidR="00FD3C56" w:rsidRPr="002A698E">
        <w:rPr>
          <w:rFonts w:ascii="Times New Roman" w:hAnsi="Times New Roman" w:cs="Times New Roman"/>
          <w:sz w:val="24"/>
          <w:szCs w:val="24"/>
        </w:rPr>
        <w:t>, District Clerk</w:t>
      </w:r>
    </w:p>
    <w:sectPr w:rsidR="00FD3C56" w:rsidRPr="00FD3C56"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56EB" w14:textId="77777777" w:rsidR="006940FC" w:rsidRDefault="006940FC">
      <w:r>
        <w:separator/>
      </w:r>
    </w:p>
  </w:endnote>
  <w:endnote w:type="continuationSeparator" w:id="0">
    <w:p w14:paraId="69CE71B3" w14:textId="77777777" w:rsidR="006940FC" w:rsidRDefault="0069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8ECB" w14:textId="77777777" w:rsidR="006940FC" w:rsidRDefault="006940FC">
      <w:r>
        <w:separator/>
      </w:r>
    </w:p>
  </w:footnote>
  <w:footnote w:type="continuationSeparator" w:id="0">
    <w:p w14:paraId="77D9302B" w14:textId="77777777" w:rsidR="006940FC" w:rsidRDefault="0069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72649">
    <w:abstractNumId w:val="4"/>
  </w:num>
  <w:num w:numId="2" w16cid:durableId="1808162462">
    <w:abstractNumId w:val="14"/>
  </w:num>
  <w:num w:numId="3" w16cid:durableId="834683946">
    <w:abstractNumId w:val="10"/>
  </w:num>
  <w:num w:numId="4" w16cid:durableId="468549159">
    <w:abstractNumId w:val="13"/>
  </w:num>
  <w:num w:numId="5" w16cid:durableId="1946158227">
    <w:abstractNumId w:val="11"/>
  </w:num>
  <w:num w:numId="6" w16cid:durableId="1005282453">
    <w:abstractNumId w:val="9"/>
  </w:num>
  <w:num w:numId="7" w16cid:durableId="233052050">
    <w:abstractNumId w:val="0"/>
  </w:num>
  <w:num w:numId="8" w16cid:durableId="1128668619">
    <w:abstractNumId w:val="5"/>
  </w:num>
  <w:num w:numId="9" w16cid:durableId="989401242">
    <w:abstractNumId w:val="3"/>
  </w:num>
  <w:num w:numId="10" w16cid:durableId="2067142103">
    <w:abstractNumId w:val="15"/>
  </w:num>
  <w:num w:numId="11" w16cid:durableId="2131430091">
    <w:abstractNumId w:val="1"/>
  </w:num>
  <w:num w:numId="12" w16cid:durableId="2111466185">
    <w:abstractNumId w:val="12"/>
  </w:num>
  <w:num w:numId="13" w16cid:durableId="1189877369">
    <w:abstractNumId w:val="1"/>
  </w:num>
  <w:num w:numId="14" w16cid:durableId="1691182816">
    <w:abstractNumId w:val="6"/>
  </w:num>
  <w:num w:numId="15" w16cid:durableId="510531883">
    <w:abstractNumId w:val="7"/>
  </w:num>
  <w:num w:numId="16" w16cid:durableId="98721894">
    <w:abstractNumId w:val="2"/>
  </w:num>
  <w:num w:numId="17" w16cid:durableId="14760297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E55"/>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3A47"/>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3D8B"/>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72EC"/>
    <w:rsid w:val="00651046"/>
    <w:rsid w:val="00651C45"/>
    <w:rsid w:val="006530EB"/>
    <w:rsid w:val="00654E73"/>
    <w:rsid w:val="0065564D"/>
    <w:rsid w:val="00656001"/>
    <w:rsid w:val="0066287D"/>
    <w:rsid w:val="00674C80"/>
    <w:rsid w:val="006801C1"/>
    <w:rsid w:val="006820D9"/>
    <w:rsid w:val="0068353F"/>
    <w:rsid w:val="00691673"/>
    <w:rsid w:val="0069351B"/>
    <w:rsid w:val="006940FC"/>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C4"/>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3E44"/>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6697"/>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556A"/>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663C"/>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2D"/>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1670"/>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366D"/>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3C56"/>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167</Words>
  <Characters>921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1086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10</cp:revision>
  <cp:lastPrinted>2020-01-03T20:08:00Z</cp:lastPrinted>
  <dcterms:created xsi:type="dcterms:W3CDTF">2021-12-10T02:13:00Z</dcterms:created>
  <dcterms:modified xsi:type="dcterms:W3CDTF">2023-01-13T18:29:00Z</dcterms:modified>
</cp:coreProperties>
</file>