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C1958" w14:textId="77777777" w:rsidR="00962915" w:rsidRPr="00BA50DA" w:rsidRDefault="00962915" w:rsidP="00962915">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1F851585" w14:textId="4EC51BB4" w:rsidR="00962915" w:rsidRDefault="00962915" w:rsidP="00962915">
      <w:pPr>
        <w:pStyle w:val="Heading1"/>
        <w:tabs>
          <w:tab w:val="clear" w:pos="4680"/>
        </w:tabs>
        <w:ind w:left="0"/>
        <w:jc w:val="center"/>
        <w:rPr>
          <w:rFonts w:ascii="Times New Roman" w:hAnsi="Times New Roman"/>
        </w:rPr>
      </w:pPr>
      <w:r>
        <w:rPr>
          <w:rFonts w:ascii="Times New Roman" w:hAnsi="Times New Roman"/>
        </w:rPr>
        <w:t>WEDNESDAY, JANUARY 4, 2023</w:t>
      </w:r>
    </w:p>
    <w:p w14:paraId="4F974CE8" w14:textId="77777777" w:rsidR="00962915" w:rsidRPr="00C11914" w:rsidRDefault="00962915" w:rsidP="00962915">
      <w:pPr>
        <w:ind w:left="0"/>
        <w:jc w:val="center"/>
        <w:rPr>
          <w:rFonts w:ascii="Times New Roman" w:hAnsi="Times New Roman"/>
          <w:b/>
        </w:rPr>
      </w:pPr>
      <w:r w:rsidRPr="00C11914">
        <w:rPr>
          <w:rFonts w:ascii="Times New Roman" w:hAnsi="Times New Roman"/>
          <w:b/>
        </w:rPr>
        <w:t>MINUTES</w:t>
      </w:r>
    </w:p>
    <w:p w14:paraId="7A6E45F5" w14:textId="77777777" w:rsidR="00962915" w:rsidRPr="00BA50DA" w:rsidRDefault="00962915" w:rsidP="00962915">
      <w:pPr>
        <w:rPr>
          <w:rFonts w:ascii="Times New Roman" w:hAnsi="Times New Roman"/>
        </w:rPr>
      </w:pPr>
    </w:p>
    <w:p w14:paraId="737EB47F" w14:textId="65DB2EF3" w:rsidR="00962915" w:rsidRPr="00BA50DA" w:rsidRDefault="00962915" w:rsidP="00962915">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January 4</w:t>
      </w:r>
      <w:r w:rsidRPr="00BA50DA">
        <w:rPr>
          <w:rFonts w:ascii="Times New Roman" w:hAnsi="Times New Roman"/>
        </w:rPr>
        <w:t>,</w:t>
      </w:r>
      <w:r>
        <w:rPr>
          <w:rFonts w:ascii="Times New Roman" w:hAnsi="Times New Roman"/>
        </w:rPr>
        <w:t xml:space="preserve"> 2023</w:t>
      </w:r>
      <w:r w:rsidRPr="00BA50DA">
        <w:rPr>
          <w:rFonts w:ascii="Times New Roman" w:hAnsi="Times New Roman"/>
        </w:rPr>
        <w:t xml:space="preserve"> at 5:00 p.m. in the City Council Chambers of the Town Hall at 2603 Santa Clara Drive, Santa Clara, Utah.</w:t>
      </w:r>
    </w:p>
    <w:p w14:paraId="5EDF6CF0" w14:textId="77777777" w:rsidR="00962915" w:rsidRPr="00BA50DA" w:rsidRDefault="00962915" w:rsidP="00962915">
      <w:pPr>
        <w:rPr>
          <w:rFonts w:ascii="Times New Roman" w:hAnsi="Times New Roman"/>
        </w:rPr>
      </w:pPr>
    </w:p>
    <w:p w14:paraId="3C631651" w14:textId="77777777" w:rsidR="00962915" w:rsidRPr="008C3675" w:rsidRDefault="00962915" w:rsidP="00962915">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2D4392">
        <w:rPr>
          <w:rFonts w:ascii="Times New Roman" w:hAnsi="Times New Roman"/>
          <w:color w:val="0D0D0D"/>
        </w:rPr>
        <w:t xml:space="preserve">The meeting will be broadcast via You Tube linked on our website at </w:t>
      </w:r>
      <w:hyperlink r:id="rId7" w:history="1">
        <w:r w:rsidRPr="004C2882">
          <w:rPr>
            <w:rStyle w:val="Hyperlink"/>
            <w:rFonts w:ascii="Times New Roman" w:hAnsi="Times New Roman"/>
          </w:rPr>
          <w:t>https://sccity.org/meetings</w:t>
        </w:r>
      </w:hyperlink>
      <w:r w:rsidRPr="002D4392">
        <w:rPr>
          <w:rFonts w:ascii="Times New Roman" w:hAnsi="Times New Roman"/>
          <w:color w:val="000000"/>
        </w:rPr>
        <w:t>.</w:t>
      </w:r>
      <w:r>
        <w:rPr>
          <w:rFonts w:ascii="Times New Roman" w:hAnsi="Times New Roman"/>
          <w:color w:val="FF0000"/>
        </w:rPr>
        <w:t xml:space="preserve">  </w:t>
      </w:r>
    </w:p>
    <w:p w14:paraId="405C072E" w14:textId="77777777" w:rsidR="00962915" w:rsidRPr="00BA50DA" w:rsidRDefault="00962915" w:rsidP="00962915">
      <w:pPr>
        <w:rPr>
          <w:rFonts w:ascii="Times New Roman" w:hAnsi="Times New Roman"/>
        </w:rPr>
      </w:pPr>
    </w:p>
    <w:p w14:paraId="258C3CD0" w14:textId="77777777" w:rsidR="00962915" w:rsidRPr="00BA50DA" w:rsidRDefault="00962915" w:rsidP="00962915">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1005CDE2" w14:textId="77777777" w:rsidR="00962915" w:rsidRPr="00BA50DA" w:rsidRDefault="00962915" w:rsidP="00962915">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Christa Hinton, Ben Shakespeare, Denny Drake and Leina </w:t>
      </w:r>
      <w:r>
        <w:rPr>
          <w:rFonts w:ascii="Times New Roman" w:hAnsi="Times New Roman"/>
        </w:rPr>
        <w:tab/>
        <w:t>Mathis</w:t>
      </w:r>
    </w:p>
    <w:p w14:paraId="49B8142B" w14:textId="77777777" w:rsidR="00962915" w:rsidRPr="00BA50DA" w:rsidRDefault="00962915" w:rsidP="00962915">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35EA90E2" w14:textId="77777777" w:rsidR="00962915" w:rsidRPr="00BA50DA" w:rsidRDefault="00962915" w:rsidP="00962915">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02C51116" w14:textId="77777777" w:rsidR="00962915" w:rsidRPr="00BA50DA" w:rsidRDefault="00962915" w:rsidP="00962915">
      <w:pPr>
        <w:rPr>
          <w:rFonts w:ascii="Times New Roman" w:hAnsi="Times New Roman"/>
        </w:rPr>
      </w:pPr>
    </w:p>
    <w:p w14:paraId="5D2D2A72" w14:textId="27BEEE7A" w:rsidR="00962915" w:rsidRDefault="00962915" w:rsidP="00962915">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Dustin Mouritsen, Public Works Director; Ryan VonCannon, Parks &amp; Trails Assist. Director; Gary Hall, Power Director; Jim McNulty, City Planner; Cody Mitchell, Building Official; Andrew Parker, Fire Chief; Bob Flowers, Police Chief; Matt Ence, City Attorney;</w:t>
      </w:r>
      <w:r w:rsidR="00B244E9">
        <w:rPr>
          <w:rFonts w:ascii="Times New Roman" w:hAnsi="Times New Roman"/>
        </w:rPr>
        <w:t xml:space="preserve"> Debbie Bannon, Finance Director (via Zoom); Kate Casselman, Power Department; Steve Palmer, Hinton Burdick; David Moore; Jason Lindsey; Dolly Stoner; Jeremy Call; Kari Finley</w:t>
      </w:r>
    </w:p>
    <w:p w14:paraId="28C22CC3" w14:textId="77777777" w:rsidR="00962915" w:rsidRPr="00BA50DA" w:rsidRDefault="00962915" w:rsidP="00962915">
      <w:pPr>
        <w:pStyle w:val="BodyText2"/>
        <w:jc w:val="left"/>
        <w:rPr>
          <w:rFonts w:ascii="Times New Roman" w:hAnsi="Times New Roman"/>
        </w:rPr>
      </w:pPr>
      <w:r>
        <w:rPr>
          <w:rFonts w:ascii="Times New Roman" w:hAnsi="Times New Roman"/>
        </w:rPr>
        <w:tab/>
      </w:r>
    </w:p>
    <w:p w14:paraId="3C3BFB0C" w14:textId="50C8183B" w:rsidR="00962915" w:rsidRDefault="00962915" w:rsidP="00962915">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6F7B10">
        <w:rPr>
          <w:rFonts w:ascii="Times New Roman" w:hAnsi="Times New Roman"/>
        </w:rPr>
        <w:t>03</w:t>
      </w:r>
      <w:r w:rsidRPr="00AD49C7">
        <w:rPr>
          <w:rFonts w:ascii="Times New Roman" w:hAnsi="Times New Roman"/>
        </w:rPr>
        <w:t xml:space="preserve"> p.m.</w:t>
      </w:r>
      <w:r w:rsidR="00E81B56">
        <w:rPr>
          <w:rFonts w:ascii="Times New Roman" w:hAnsi="Times New Roman"/>
        </w:rPr>
        <w:t xml:space="preserve">  He wished everyone a very happy New Year.  He welcomed everyone to the City Council Meeting and introduced himself and the City Council.   </w:t>
      </w:r>
    </w:p>
    <w:p w14:paraId="033EFBBE" w14:textId="224C55A8" w:rsidR="00962915" w:rsidRDefault="00962915" w:rsidP="00962915">
      <w:pPr>
        <w:pStyle w:val="BodyText2"/>
        <w:jc w:val="left"/>
        <w:rPr>
          <w:rFonts w:ascii="Times New Roman" w:hAnsi="Times New Roman"/>
        </w:rPr>
      </w:pPr>
    </w:p>
    <w:p w14:paraId="657ED942" w14:textId="186E9FA6" w:rsidR="00962915" w:rsidRDefault="00962915" w:rsidP="00962915">
      <w:pPr>
        <w:pStyle w:val="BodyText2"/>
        <w:tabs>
          <w:tab w:val="left" w:pos="1530"/>
        </w:tabs>
        <w:jc w:val="left"/>
        <w:rPr>
          <w:rFonts w:ascii="Times New Roman" w:hAnsi="Times New Roman"/>
          <w:b/>
          <w:bCs/>
          <w:u w:val="single"/>
        </w:rPr>
      </w:pPr>
      <w:r>
        <w:rPr>
          <w:rFonts w:ascii="Times New Roman" w:hAnsi="Times New Roman"/>
          <w:b/>
          <w:bCs/>
        </w:rPr>
        <w:t>2.</w:t>
      </w:r>
      <w:r>
        <w:rPr>
          <w:rFonts w:ascii="Times New Roman" w:hAnsi="Times New Roman"/>
          <w:b/>
          <w:bCs/>
        </w:rPr>
        <w:tab/>
      </w:r>
      <w:r>
        <w:rPr>
          <w:rFonts w:ascii="Times New Roman" w:hAnsi="Times New Roman"/>
          <w:b/>
          <w:bCs/>
          <w:u w:val="single"/>
        </w:rPr>
        <w:t>General Citizen Public Comment:</w:t>
      </w:r>
    </w:p>
    <w:p w14:paraId="66EF50C9" w14:textId="05FB12AE" w:rsidR="00E81B56" w:rsidRDefault="00E81B56" w:rsidP="00962915">
      <w:pPr>
        <w:pStyle w:val="BodyText2"/>
        <w:tabs>
          <w:tab w:val="left" w:pos="1530"/>
        </w:tabs>
        <w:jc w:val="left"/>
        <w:rPr>
          <w:rFonts w:ascii="Times New Roman" w:hAnsi="Times New Roman"/>
          <w:b/>
          <w:bCs/>
          <w:u w:val="single"/>
        </w:rPr>
      </w:pPr>
    </w:p>
    <w:p w14:paraId="0C0840A8" w14:textId="27098CEC" w:rsidR="00E81B56" w:rsidRPr="00E81B56" w:rsidRDefault="00E81B56" w:rsidP="00962915">
      <w:pPr>
        <w:pStyle w:val="BodyText2"/>
        <w:tabs>
          <w:tab w:val="left" w:pos="1530"/>
        </w:tabs>
        <w:jc w:val="left"/>
        <w:rPr>
          <w:rFonts w:ascii="Times New Roman" w:hAnsi="Times New Roman"/>
        </w:rPr>
      </w:pPr>
      <w:r>
        <w:rPr>
          <w:rFonts w:ascii="Times New Roman" w:hAnsi="Times New Roman"/>
        </w:rPr>
        <w:tab/>
        <w:t xml:space="preserve">- Mayor Rosenberg said there is one public comment but it concerns solar fees so he will </w:t>
      </w:r>
      <w:r>
        <w:rPr>
          <w:rFonts w:ascii="Times New Roman" w:hAnsi="Times New Roman"/>
        </w:rPr>
        <w:tab/>
        <w:t>allow Mr. Moore to make his comments when the Council discusses that item (Item 3A4).</w:t>
      </w:r>
    </w:p>
    <w:p w14:paraId="641ADCC4" w14:textId="77777777" w:rsidR="00962915" w:rsidRPr="00AD49C7" w:rsidRDefault="00962915" w:rsidP="00962915">
      <w:pPr>
        <w:pStyle w:val="BodyText2"/>
        <w:ind w:left="1500"/>
        <w:jc w:val="left"/>
        <w:rPr>
          <w:rFonts w:ascii="Times New Roman" w:hAnsi="Times New Roman"/>
        </w:rPr>
      </w:pPr>
      <w:r w:rsidRPr="00AD49C7">
        <w:rPr>
          <w:rFonts w:ascii="Times New Roman" w:hAnsi="Times New Roman"/>
        </w:rPr>
        <w:t xml:space="preserve"> </w:t>
      </w:r>
    </w:p>
    <w:p w14:paraId="75942A22" w14:textId="7484C93E" w:rsidR="00962915" w:rsidRPr="00AD49C7" w:rsidRDefault="00962915" w:rsidP="00962915">
      <w:pPr>
        <w:tabs>
          <w:tab w:val="left" w:pos="1530"/>
        </w:tabs>
        <w:ind w:left="720" w:firstLine="360"/>
        <w:rPr>
          <w:rFonts w:ascii="Times New Roman" w:hAnsi="Times New Roman"/>
          <w:u w:val="single"/>
        </w:rPr>
      </w:pPr>
      <w:r>
        <w:rPr>
          <w:rFonts w:ascii="Times New Roman" w:hAnsi="Times New Roman"/>
          <w:b/>
        </w:rPr>
        <w:t>3.</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50215FE0" w14:textId="77777777" w:rsidR="00962915" w:rsidRPr="00A45313" w:rsidRDefault="00962915" w:rsidP="00962915">
      <w:pPr>
        <w:ind w:left="1440"/>
        <w:rPr>
          <w:rFonts w:ascii="Times New Roman" w:hAnsi="Times New Roman"/>
        </w:rPr>
      </w:pPr>
    </w:p>
    <w:p w14:paraId="2B67E23A" w14:textId="77777777" w:rsidR="00962915" w:rsidRDefault="00962915" w:rsidP="00962915">
      <w:pPr>
        <w:numPr>
          <w:ilvl w:val="0"/>
          <w:numId w:val="1"/>
        </w:numPr>
        <w:ind w:left="1800"/>
        <w:rPr>
          <w:rFonts w:ascii="Times New Roman" w:hAnsi="Times New Roman"/>
          <w:b/>
        </w:rPr>
      </w:pPr>
      <w:r>
        <w:rPr>
          <w:rFonts w:ascii="Times New Roman" w:hAnsi="Times New Roman"/>
          <w:b/>
        </w:rPr>
        <w:t>General Business:</w:t>
      </w:r>
    </w:p>
    <w:p w14:paraId="4B5E9A58" w14:textId="77777777" w:rsidR="00962915" w:rsidRDefault="00962915" w:rsidP="00962915">
      <w:pPr>
        <w:rPr>
          <w:rFonts w:ascii="Times New Roman" w:hAnsi="Times New Roman"/>
          <w:b/>
        </w:rPr>
      </w:pPr>
    </w:p>
    <w:p w14:paraId="0754028E" w14:textId="55B6D418" w:rsidR="00962915" w:rsidRDefault="00962915" w:rsidP="00962915">
      <w:pPr>
        <w:pStyle w:val="BodyText2"/>
        <w:numPr>
          <w:ilvl w:val="0"/>
          <w:numId w:val="2"/>
        </w:numPr>
        <w:jc w:val="left"/>
        <w:rPr>
          <w:rFonts w:ascii="Times New Roman" w:hAnsi="Times New Roman"/>
        </w:rPr>
      </w:pPr>
      <w:r>
        <w:rPr>
          <w:rFonts w:ascii="Times New Roman" w:hAnsi="Times New Roman"/>
        </w:rPr>
        <w:t>Introduction of New Employee.  Julie Monson.</w:t>
      </w:r>
    </w:p>
    <w:p w14:paraId="3CF2BA3B" w14:textId="77777777" w:rsidR="00962915" w:rsidRPr="008C3675" w:rsidRDefault="00962915" w:rsidP="00962915">
      <w:pPr>
        <w:pStyle w:val="BodyText2"/>
        <w:jc w:val="left"/>
        <w:rPr>
          <w:rFonts w:ascii="Times New Roman" w:hAnsi="Times New Roman"/>
        </w:rPr>
      </w:pPr>
      <w:r w:rsidRPr="008C3675">
        <w:rPr>
          <w:rFonts w:ascii="Times New Roman" w:hAnsi="Times New Roman"/>
        </w:rPr>
        <w:t xml:space="preserve"> </w:t>
      </w:r>
    </w:p>
    <w:p w14:paraId="73009CC0" w14:textId="77777777" w:rsidR="00E81B56" w:rsidRDefault="00962915" w:rsidP="00962915">
      <w:pPr>
        <w:pStyle w:val="BodyText2"/>
        <w:ind w:left="1800"/>
        <w:jc w:val="left"/>
        <w:rPr>
          <w:rFonts w:ascii="Times New Roman" w:hAnsi="Times New Roman"/>
        </w:rPr>
      </w:pPr>
      <w:r>
        <w:rPr>
          <w:rFonts w:ascii="Times New Roman" w:hAnsi="Times New Roman"/>
        </w:rPr>
        <w:t>-</w:t>
      </w:r>
      <w:r w:rsidR="00E81B56">
        <w:rPr>
          <w:rFonts w:ascii="Times New Roman" w:hAnsi="Times New Roman"/>
        </w:rPr>
        <w:t xml:space="preserve"> Brock Jacobsen, City Manager, said that Julie started on Tuesday.  Ditzie Whitehead will be retiring this year so we hired Julie to come and train and will be Ditzie’s replacement.</w:t>
      </w:r>
    </w:p>
    <w:p w14:paraId="7FFC10E3" w14:textId="60D596EF" w:rsidR="00962915" w:rsidRDefault="00E81B56" w:rsidP="00E81B56">
      <w:pPr>
        <w:pStyle w:val="BodyText2"/>
        <w:ind w:left="1800"/>
        <w:jc w:val="left"/>
        <w:rPr>
          <w:rFonts w:ascii="Times New Roman" w:hAnsi="Times New Roman"/>
        </w:rPr>
      </w:pPr>
      <w:r>
        <w:rPr>
          <w:rFonts w:ascii="Times New Roman" w:hAnsi="Times New Roman"/>
        </w:rPr>
        <w:t xml:space="preserve">- Julie Monson said she has been a resident of Santa Clara for 12 years.  She said she knows she has big shoes to fill.  She said she is happy to be here and be part of the </w:t>
      </w:r>
      <w:r>
        <w:rPr>
          <w:rFonts w:ascii="Times New Roman" w:hAnsi="Times New Roman"/>
        </w:rPr>
        <w:lastRenderedPageBreak/>
        <w:t xml:space="preserve">City.   </w:t>
      </w:r>
      <w:r w:rsidR="00962915">
        <w:rPr>
          <w:rFonts w:ascii="Times New Roman" w:hAnsi="Times New Roman"/>
        </w:rPr>
        <w:t xml:space="preserve"> </w:t>
      </w:r>
    </w:p>
    <w:p w14:paraId="7D0C30AD" w14:textId="77777777" w:rsidR="00E81B56" w:rsidRDefault="00E81B56" w:rsidP="00E81B56">
      <w:pPr>
        <w:pStyle w:val="BodyText2"/>
        <w:ind w:left="1800"/>
        <w:jc w:val="left"/>
        <w:rPr>
          <w:rFonts w:ascii="Times New Roman" w:hAnsi="Times New Roman"/>
        </w:rPr>
      </w:pPr>
    </w:p>
    <w:p w14:paraId="0420E2E8" w14:textId="329487A9" w:rsidR="00962915" w:rsidRPr="00F54037" w:rsidRDefault="00962915" w:rsidP="00962915">
      <w:pPr>
        <w:pStyle w:val="BodyText2"/>
        <w:numPr>
          <w:ilvl w:val="0"/>
          <w:numId w:val="2"/>
        </w:numPr>
        <w:jc w:val="left"/>
        <w:rPr>
          <w:rFonts w:ascii="Times New Roman" w:hAnsi="Times New Roman"/>
        </w:rPr>
      </w:pPr>
      <w:r>
        <w:rPr>
          <w:rFonts w:ascii="Times New Roman" w:hAnsi="Times New Roman"/>
        </w:rPr>
        <w:t>Audit Review.  Hinton &amp; Burdick, Steve Palmer.</w:t>
      </w:r>
    </w:p>
    <w:p w14:paraId="7CAD9D4B" w14:textId="77777777" w:rsidR="00962915" w:rsidRDefault="00962915" w:rsidP="00962915">
      <w:pPr>
        <w:pStyle w:val="BodyText2"/>
        <w:ind w:left="1800"/>
        <w:jc w:val="left"/>
        <w:rPr>
          <w:rFonts w:ascii="Times New Roman" w:hAnsi="Times New Roman"/>
        </w:rPr>
      </w:pPr>
    </w:p>
    <w:p w14:paraId="79398F39" w14:textId="77777777" w:rsidR="00B6748C" w:rsidRDefault="00962915" w:rsidP="00962915">
      <w:pPr>
        <w:pStyle w:val="BodyText2"/>
        <w:ind w:left="1800"/>
        <w:jc w:val="left"/>
        <w:rPr>
          <w:rFonts w:ascii="Times New Roman" w:hAnsi="Times New Roman"/>
        </w:rPr>
      </w:pPr>
      <w:r>
        <w:rPr>
          <w:rFonts w:ascii="Times New Roman" w:hAnsi="Times New Roman"/>
        </w:rPr>
        <w:t>-</w:t>
      </w:r>
      <w:r w:rsidR="00E81B56">
        <w:rPr>
          <w:rFonts w:ascii="Times New Roman" w:hAnsi="Times New Roman"/>
        </w:rPr>
        <w:t xml:space="preserve"> Steve Palmer said he is here to discuss with the Council the last audit of the City which they recently completed.  He stated that it is a requirement that the State gives to all municipalities that have expenditures or revenues over $1 million each year.  The City is easily over that limit, so the City is required to have the audit.  He explained what the entails.  He comes in with his team and review the City’s transactions, the accounting records, the underlying documentation and the financial statements to determine if the financial statements present fairly the financial position as a result of the City’s operations for the year under audit.  He stated that he is pleased to report that they issued an unmodified opinion on the City’s financial statements.  He said that means, in their opinion, they do present fairly the financial information of the City for year end June 30, 2022.  He said that is the opinion the City wants on their financial statements.  That is a clean opinion.  He said they are required to issue another report on the City’s internal control over financial reporting and on compliance.  He said he is pleased that there were no material weaknesses to issue.  He said over the past few years the City has been making some big improvements in the financial statement preparation process and the underlying accounting for the financial statements.  He said the findings they have issued have slowly been decreasing.  He said this year they only issued one finding that was categorized as a significant deficiency.  He said that related to the fact that as they performed their test work, they identified some items that needed to be adjusted for the financial statements to be in conformity with generally accepted accounting principles.  He said this doesn’t mean that anything is fundamentally wrong with the City’s accounting.  It just means that with everything that goes on, it is hard to detect everything that needs to be adjusted.   He said those adjustments have been made.  He said the third report they issue is on the City’s compliance with State legal matters specifically related to finance.  He said the State gives them an audit guide that they go through to check those items they deem to be significant.  He reported that upon completion of these procedures they did not have any findings that were required to be made.  He said that the net position or the equity of the City was $44,484,546 at the end of the fiscal year.  He said that over time, increases or decreases in net position are an indicator of whether the financial health of the City is improving or deteriorating.  </w:t>
      </w:r>
      <w:r w:rsidR="00B6748C">
        <w:rPr>
          <w:rFonts w:ascii="Times New Roman" w:hAnsi="Times New Roman"/>
        </w:rPr>
        <w:t xml:space="preserve">He said that for the year end, June 30, 2022, the net position increased by $3,584,026.  He stated that that can be split into two different components: the new position of governmental activities which increased by $809,897 and the net position of business-type activities which increased by $2,774,129.  He showed graphs of the trends of the City.  He said the assets of the General Fund have been very stable over the last four out of the five years and we are seeing some very healthy trends there.  He said there is a healthy margin between the revenues and the expenditures in the Water Fund.  He stated that although there is a healthy margin between the revenues and expenditures, the unrestricted cash in the Water Fund has steadily been progressing over the past few years and that is something the City will want to watch.  He said there is also a healthy margin between the revenues and the expenditures in the Sewer Fund.  Cash is showing a healthy trend in that fund.  He said that the Electric Fund graph shows the increased expenses because of the power costs </w:t>
      </w:r>
      <w:r w:rsidR="00B6748C">
        <w:rPr>
          <w:rFonts w:ascii="Times New Roman" w:hAnsi="Times New Roman"/>
        </w:rPr>
        <w:lastRenderedPageBreak/>
        <w:t xml:space="preserve">but as the costs go up so do the rates.  He stated there was a spike in the revenues in the Storm Water Fund in 2019 because of the money from FEMA.  He said overall the operating revenues are pretty stable as are the operating expenses.  There is a nice margin there.  He said the audit has been completed and the report has been filed where they need to go.  He stated the City is doing well from a financial perspective.  He thanked everyone that helped them with the audit.  The finance department of the City has been great to work with.  </w:t>
      </w:r>
    </w:p>
    <w:p w14:paraId="2B783D3C" w14:textId="559F59A2" w:rsidR="00962915" w:rsidRDefault="00B6748C" w:rsidP="00962915">
      <w:pPr>
        <w:pStyle w:val="BodyText2"/>
        <w:ind w:left="1800"/>
        <w:jc w:val="left"/>
        <w:rPr>
          <w:rFonts w:ascii="Times New Roman" w:hAnsi="Times New Roman"/>
        </w:rPr>
      </w:pPr>
      <w:r>
        <w:rPr>
          <w:rFonts w:ascii="Times New Roman" w:hAnsi="Times New Roman"/>
        </w:rPr>
        <w:t xml:space="preserve">- Mayor Rosenberg expressed his appreciation for all the work that went into this audit.   </w:t>
      </w:r>
      <w:r w:rsidR="00E81B56">
        <w:rPr>
          <w:rFonts w:ascii="Times New Roman" w:hAnsi="Times New Roman"/>
        </w:rPr>
        <w:t xml:space="preserve">   </w:t>
      </w:r>
    </w:p>
    <w:p w14:paraId="39AE1558" w14:textId="77777777" w:rsidR="00E81B56" w:rsidRDefault="00E81B56" w:rsidP="00962915">
      <w:pPr>
        <w:pStyle w:val="BodyText2"/>
        <w:ind w:left="1800"/>
        <w:jc w:val="left"/>
        <w:rPr>
          <w:rFonts w:ascii="Times New Roman" w:hAnsi="Times New Roman"/>
        </w:rPr>
      </w:pPr>
    </w:p>
    <w:p w14:paraId="163EE39E" w14:textId="6BD2F12D" w:rsidR="00962915" w:rsidRDefault="00962915" w:rsidP="00962915">
      <w:pPr>
        <w:pStyle w:val="BodyText2"/>
        <w:numPr>
          <w:ilvl w:val="0"/>
          <w:numId w:val="2"/>
        </w:numPr>
        <w:jc w:val="left"/>
        <w:rPr>
          <w:rFonts w:ascii="Times New Roman" w:hAnsi="Times New Roman"/>
        </w:rPr>
      </w:pPr>
      <w:r>
        <w:rPr>
          <w:rFonts w:ascii="Times New Roman" w:hAnsi="Times New Roman"/>
        </w:rPr>
        <w:t>Discussion regarding the Well Study by Willow Stick.</w:t>
      </w:r>
    </w:p>
    <w:p w14:paraId="05AEEAE9" w14:textId="77777777" w:rsidR="00962915" w:rsidRDefault="00962915" w:rsidP="00962915">
      <w:pPr>
        <w:pStyle w:val="BodyText2"/>
        <w:ind w:left="1800"/>
        <w:jc w:val="left"/>
        <w:rPr>
          <w:rFonts w:ascii="Times New Roman" w:hAnsi="Times New Roman"/>
        </w:rPr>
      </w:pPr>
    </w:p>
    <w:p w14:paraId="251C9A1E" w14:textId="05B8EEE5" w:rsidR="00F13C4A" w:rsidRPr="00F13C4A" w:rsidRDefault="00962915" w:rsidP="00F13C4A">
      <w:pPr>
        <w:pStyle w:val="BodyText2"/>
        <w:ind w:left="1800"/>
        <w:jc w:val="left"/>
        <w:rPr>
          <w:rFonts w:ascii="Times New Roman" w:hAnsi="Times New Roman"/>
        </w:rPr>
      </w:pPr>
      <w:r>
        <w:rPr>
          <w:rFonts w:ascii="Times New Roman" w:hAnsi="Times New Roman"/>
        </w:rPr>
        <w:t xml:space="preserve">- </w:t>
      </w:r>
      <w:r w:rsidR="00B6748C">
        <w:rPr>
          <w:rFonts w:ascii="Times New Roman" w:hAnsi="Times New Roman"/>
        </w:rPr>
        <w:t xml:space="preserve">Dustin Mouritsen, Public Works Director, said he wanted to have a discussion with the Council on a future well development for Santa Clara.  He said we are fortunate that we have just enough water rights left for a pretty good producing well.  He said he would like to have those water rights verified with a water rights attorney before we go into development of a well.  </w:t>
      </w:r>
      <w:r w:rsidR="00F13C4A">
        <w:rPr>
          <w:rFonts w:ascii="Times New Roman" w:hAnsi="Times New Roman"/>
        </w:rPr>
        <w:t>He reported that t</w:t>
      </w:r>
      <w:r w:rsidR="00F13C4A" w:rsidRPr="00F13C4A">
        <w:rPr>
          <w:rFonts w:ascii="Times New Roman" w:hAnsi="Times New Roman"/>
        </w:rPr>
        <w:t>he cost is</w:t>
      </w:r>
      <w:r w:rsidR="00F13C4A">
        <w:rPr>
          <w:rFonts w:ascii="Times New Roman" w:hAnsi="Times New Roman"/>
        </w:rPr>
        <w:t xml:space="preserve"> </w:t>
      </w:r>
      <w:r w:rsidR="00F13C4A" w:rsidRPr="00F13C4A">
        <w:rPr>
          <w:rFonts w:ascii="Times New Roman" w:hAnsi="Times New Roman"/>
        </w:rPr>
        <w:t>approximately $7,000. The best solution to find water is another well in</w:t>
      </w:r>
      <w:r w:rsidR="00F13C4A">
        <w:rPr>
          <w:rFonts w:ascii="Times New Roman" w:hAnsi="Times New Roman"/>
        </w:rPr>
        <w:t xml:space="preserve"> </w:t>
      </w:r>
      <w:r w:rsidR="00F13C4A" w:rsidRPr="00F13C4A">
        <w:rPr>
          <w:rFonts w:ascii="Times New Roman" w:hAnsi="Times New Roman"/>
        </w:rPr>
        <w:t>Snow Canyon but will very costly since the current pipeline is at capacity,</w:t>
      </w:r>
      <w:r w:rsidR="00F13C4A">
        <w:rPr>
          <w:rFonts w:ascii="Times New Roman" w:hAnsi="Times New Roman"/>
        </w:rPr>
        <w:t xml:space="preserve"> </w:t>
      </w:r>
      <w:r w:rsidR="00F13C4A" w:rsidRPr="00F13C4A">
        <w:rPr>
          <w:rFonts w:ascii="Times New Roman" w:hAnsi="Times New Roman"/>
        </w:rPr>
        <w:t>we would need to run a whole new line to the Snow Canyon Tank, which</w:t>
      </w:r>
      <w:r w:rsidR="00F13C4A">
        <w:rPr>
          <w:rFonts w:ascii="Times New Roman" w:hAnsi="Times New Roman"/>
        </w:rPr>
        <w:t xml:space="preserve"> </w:t>
      </w:r>
      <w:r w:rsidR="00F13C4A" w:rsidRPr="00F13C4A">
        <w:rPr>
          <w:rFonts w:ascii="Times New Roman" w:hAnsi="Times New Roman"/>
        </w:rPr>
        <w:t xml:space="preserve">will double the cost of the well. </w:t>
      </w:r>
      <w:r w:rsidR="00F13C4A">
        <w:rPr>
          <w:rFonts w:ascii="Times New Roman" w:hAnsi="Times New Roman"/>
        </w:rPr>
        <w:t>He said he has</w:t>
      </w:r>
      <w:r w:rsidR="00F13C4A" w:rsidRPr="00F13C4A">
        <w:rPr>
          <w:rFonts w:ascii="Times New Roman" w:hAnsi="Times New Roman"/>
        </w:rPr>
        <w:t xml:space="preserve"> been doing some research on</w:t>
      </w:r>
      <w:r w:rsidR="00F13C4A">
        <w:rPr>
          <w:rFonts w:ascii="Times New Roman" w:hAnsi="Times New Roman"/>
        </w:rPr>
        <w:t xml:space="preserve"> </w:t>
      </w:r>
      <w:r w:rsidR="00F13C4A" w:rsidRPr="00F13C4A">
        <w:rPr>
          <w:rFonts w:ascii="Times New Roman" w:hAnsi="Times New Roman"/>
        </w:rPr>
        <w:t xml:space="preserve">finding water in the </w:t>
      </w:r>
      <w:r w:rsidR="00F13C4A">
        <w:rPr>
          <w:rFonts w:ascii="Times New Roman" w:hAnsi="Times New Roman"/>
        </w:rPr>
        <w:t>C</w:t>
      </w:r>
      <w:r w:rsidR="00F13C4A" w:rsidRPr="00F13C4A">
        <w:rPr>
          <w:rFonts w:ascii="Times New Roman" w:hAnsi="Times New Roman"/>
        </w:rPr>
        <w:t xml:space="preserve">ity boundary so we could pump into our existing pipeline. </w:t>
      </w:r>
      <w:r w:rsidR="00F13C4A">
        <w:rPr>
          <w:rFonts w:ascii="Times New Roman" w:hAnsi="Times New Roman"/>
        </w:rPr>
        <w:t>He</w:t>
      </w:r>
      <w:r w:rsidR="00F13C4A" w:rsidRPr="00F13C4A">
        <w:rPr>
          <w:rFonts w:ascii="Times New Roman" w:hAnsi="Times New Roman"/>
        </w:rPr>
        <w:t xml:space="preserve"> was referred to Willowstick Technologies who did a study for Cedar</w:t>
      </w:r>
      <w:r w:rsidR="00F13C4A">
        <w:rPr>
          <w:rFonts w:ascii="Times New Roman" w:hAnsi="Times New Roman"/>
        </w:rPr>
        <w:t xml:space="preserve"> </w:t>
      </w:r>
      <w:r w:rsidR="00F13C4A" w:rsidRPr="00F13C4A">
        <w:rPr>
          <w:rFonts w:ascii="Times New Roman" w:hAnsi="Times New Roman"/>
        </w:rPr>
        <w:t>City. They found 8 possible sites which 2 have started test drilling.</w:t>
      </w:r>
      <w:r w:rsidR="00F13C4A">
        <w:rPr>
          <w:rFonts w:ascii="Times New Roman" w:hAnsi="Times New Roman"/>
        </w:rPr>
        <w:t xml:space="preserve"> </w:t>
      </w:r>
      <w:r w:rsidR="00F13C4A" w:rsidRPr="00F13C4A">
        <w:rPr>
          <w:rFonts w:ascii="Times New Roman" w:hAnsi="Times New Roman"/>
        </w:rPr>
        <w:t>Willowstick submitted a scope of work and estimate to conduct a</w:t>
      </w:r>
      <w:r w:rsidR="00F13C4A">
        <w:rPr>
          <w:rFonts w:ascii="Times New Roman" w:hAnsi="Times New Roman"/>
        </w:rPr>
        <w:t xml:space="preserve"> </w:t>
      </w:r>
      <w:r w:rsidR="00F13C4A" w:rsidRPr="00F13C4A">
        <w:rPr>
          <w:rFonts w:ascii="Times New Roman" w:hAnsi="Times New Roman"/>
        </w:rPr>
        <w:t xml:space="preserve">geophysical well sitting for Santa Clara. </w:t>
      </w:r>
      <w:r w:rsidR="00F13C4A">
        <w:rPr>
          <w:rFonts w:ascii="Times New Roman" w:hAnsi="Times New Roman"/>
        </w:rPr>
        <w:t>He said he</w:t>
      </w:r>
      <w:r w:rsidR="00F13C4A" w:rsidRPr="00F13C4A">
        <w:rPr>
          <w:rFonts w:ascii="Times New Roman" w:hAnsi="Times New Roman"/>
        </w:rPr>
        <w:t xml:space="preserve"> ha</w:t>
      </w:r>
      <w:r w:rsidR="00F13C4A">
        <w:rPr>
          <w:rFonts w:ascii="Times New Roman" w:hAnsi="Times New Roman"/>
        </w:rPr>
        <w:t>s</w:t>
      </w:r>
      <w:r w:rsidR="00F13C4A" w:rsidRPr="00F13C4A">
        <w:rPr>
          <w:rFonts w:ascii="Times New Roman" w:hAnsi="Times New Roman"/>
        </w:rPr>
        <w:t xml:space="preserve"> had 3 meetings with them</w:t>
      </w:r>
      <w:r w:rsidR="00F13C4A">
        <w:rPr>
          <w:rFonts w:ascii="Times New Roman" w:hAnsi="Times New Roman"/>
        </w:rPr>
        <w:t xml:space="preserve"> </w:t>
      </w:r>
      <w:r w:rsidR="00F13C4A" w:rsidRPr="00F13C4A">
        <w:rPr>
          <w:rFonts w:ascii="Times New Roman" w:hAnsi="Times New Roman"/>
        </w:rPr>
        <w:t>and after a brief study of the area they ruled out anything near the river</w:t>
      </w:r>
      <w:r w:rsidR="00F13C4A">
        <w:rPr>
          <w:rFonts w:ascii="Times New Roman" w:hAnsi="Times New Roman"/>
        </w:rPr>
        <w:t xml:space="preserve"> </w:t>
      </w:r>
      <w:r w:rsidR="00F13C4A" w:rsidRPr="00F13C4A">
        <w:rPr>
          <w:rFonts w:ascii="Times New Roman" w:hAnsi="Times New Roman"/>
        </w:rPr>
        <w:t>because of the quality of the water but were interested in some areas in the</w:t>
      </w:r>
      <w:r w:rsidR="00F13C4A">
        <w:rPr>
          <w:rFonts w:ascii="Times New Roman" w:hAnsi="Times New Roman"/>
        </w:rPr>
        <w:t xml:space="preserve"> H</w:t>
      </w:r>
      <w:r w:rsidR="00F13C4A" w:rsidRPr="00F13C4A">
        <w:rPr>
          <w:rFonts w:ascii="Times New Roman" w:hAnsi="Times New Roman"/>
        </w:rPr>
        <w:t>eights especially near the lava beds. The purpose of the investigation is to</w:t>
      </w:r>
    </w:p>
    <w:p w14:paraId="0C506389" w14:textId="443F1272" w:rsidR="00F13C4A" w:rsidRPr="00F13C4A" w:rsidRDefault="00F13C4A" w:rsidP="00F13C4A">
      <w:pPr>
        <w:pStyle w:val="BodyText2"/>
        <w:ind w:left="1800"/>
        <w:jc w:val="left"/>
        <w:rPr>
          <w:rFonts w:ascii="Times New Roman" w:hAnsi="Times New Roman"/>
        </w:rPr>
      </w:pPr>
      <w:r w:rsidRPr="00F13C4A">
        <w:rPr>
          <w:rFonts w:ascii="Times New Roman" w:hAnsi="Times New Roman"/>
        </w:rPr>
        <w:t>locate the best possible targets to achieve the goal of drilling wells with</w:t>
      </w:r>
      <w:r>
        <w:rPr>
          <w:rFonts w:ascii="Times New Roman" w:hAnsi="Times New Roman"/>
        </w:rPr>
        <w:t xml:space="preserve"> </w:t>
      </w:r>
      <w:r w:rsidRPr="00F13C4A">
        <w:rPr>
          <w:rFonts w:ascii="Times New Roman" w:hAnsi="Times New Roman"/>
        </w:rPr>
        <w:t>high yield production within these selected areas. They will spend 3 days in</w:t>
      </w:r>
      <w:r>
        <w:rPr>
          <w:rFonts w:ascii="Times New Roman" w:hAnsi="Times New Roman"/>
        </w:rPr>
        <w:t xml:space="preserve"> </w:t>
      </w:r>
      <w:r w:rsidRPr="00F13C4A">
        <w:rPr>
          <w:rFonts w:ascii="Times New Roman" w:hAnsi="Times New Roman"/>
        </w:rPr>
        <w:t>Santa Clara</w:t>
      </w:r>
      <w:r>
        <w:rPr>
          <w:rFonts w:ascii="Times New Roman" w:hAnsi="Times New Roman"/>
        </w:rPr>
        <w:t xml:space="preserve"> </w:t>
      </w:r>
      <w:r w:rsidRPr="00F13C4A">
        <w:rPr>
          <w:rFonts w:ascii="Times New Roman" w:hAnsi="Times New Roman"/>
        </w:rPr>
        <w:t xml:space="preserve">conducting a geological site assessment within our </w:t>
      </w:r>
      <w:r>
        <w:rPr>
          <w:rFonts w:ascii="Times New Roman" w:hAnsi="Times New Roman"/>
        </w:rPr>
        <w:t>C</w:t>
      </w:r>
      <w:r w:rsidRPr="00F13C4A">
        <w:rPr>
          <w:rFonts w:ascii="Times New Roman" w:hAnsi="Times New Roman"/>
        </w:rPr>
        <w:t>ity</w:t>
      </w:r>
      <w:r>
        <w:rPr>
          <w:rFonts w:ascii="Times New Roman" w:hAnsi="Times New Roman"/>
        </w:rPr>
        <w:t xml:space="preserve"> </w:t>
      </w:r>
      <w:r w:rsidRPr="00F13C4A">
        <w:rPr>
          <w:rFonts w:ascii="Times New Roman" w:hAnsi="Times New Roman"/>
        </w:rPr>
        <w:t>boundaries to narrow down specific areas for the geophysical survey field</w:t>
      </w:r>
      <w:r>
        <w:rPr>
          <w:rFonts w:ascii="Times New Roman" w:hAnsi="Times New Roman"/>
        </w:rPr>
        <w:t xml:space="preserve"> </w:t>
      </w:r>
      <w:r w:rsidRPr="00F13C4A">
        <w:rPr>
          <w:rFonts w:ascii="Times New Roman" w:hAnsi="Times New Roman"/>
        </w:rPr>
        <w:t>work. Then a lineament study and Fracture Trace analysis to determine</w:t>
      </w:r>
      <w:r>
        <w:rPr>
          <w:rFonts w:ascii="Times New Roman" w:hAnsi="Times New Roman"/>
        </w:rPr>
        <w:t xml:space="preserve"> </w:t>
      </w:r>
      <w:r w:rsidRPr="00F13C4A">
        <w:rPr>
          <w:rFonts w:ascii="Times New Roman" w:hAnsi="Times New Roman"/>
        </w:rPr>
        <w:t>how each lineament and fracture fits into the geologic context and how it</w:t>
      </w:r>
      <w:r>
        <w:rPr>
          <w:rFonts w:ascii="Times New Roman" w:hAnsi="Times New Roman"/>
        </w:rPr>
        <w:t xml:space="preserve"> </w:t>
      </w:r>
      <w:r w:rsidRPr="00F13C4A">
        <w:rPr>
          <w:rFonts w:ascii="Times New Roman" w:hAnsi="Times New Roman"/>
        </w:rPr>
        <w:t xml:space="preserve">may or may not contribute to the conceptual hydrologic model. </w:t>
      </w:r>
      <w:r>
        <w:rPr>
          <w:rFonts w:ascii="Times New Roman" w:hAnsi="Times New Roman"/>
        </w:rPr>
        <w:t>It will be f</w:t>
      </w:r>
      <w:r w:rsidRPr="00F13C4A">
        <w:rPr>
          <w:rFonts w:ascii="Times New Roman" w:hAnsi="Times New Roman"/>
        </w:rPr>
        <w:t>ollowed</w:t>
      </w:r>
      <w:r>
        <w:rPr>
          <w:rFonts w:ascii="Times New Roman" w:hAnsi="Times New Roman"/>
        </w:rPr>
        <w:t xml:space="preserve"> </w:t>
      </w:r>
      <w:r w:rsidRPr="00F13C4A">
        <w:rPr>
          <w:rFonts w:ascii="Times New Roman" w:hAnsi="Times New Roman"/>
        </w:rPr>
        <w:t>up with on the ground geophysical survey work consisting of radiometric</w:t>
      </w:r>
      <w:r>
        <w:rPr>
          <w:rFonts w:ascii="Times New Roman" w:hAnsi="Times New Roman"/>
        </w:rPr>
        <w:t xml:space="preserve"> </w:t>
      </w:r>
      <w:r w:rsidRPr="00F13C4A">
        <w:rPr>
          <w:rFonts w:ascii="Times New Roman" w:hAnsi="Times New Roman"/>
        </w:rPr>
        <w:t>gamma ray scintillation counting that will give signals in places where</w:t>
      </w:r>
    </w:p>
    <w:p w14:paraId="4B2D2AC8" w14:textId="4E8C8FBF" w:rsidR="00F13C4A" w:rsidRDefault="00F13C4A" w:rsidP="00180B79">
      <w:pPr>
        <w:pStyle w:val="BodyText2"/>
        <w:ind w:left="1800"/>
        <w:jc w:val="left"/>
        <w:rPr>
          <w:rFonts w:ascii="Times New Roman" w:hAnsi="Times New Roman"/>
        </w:rPr>
      </w:pPr>
      <w:r w:rsidRPr="00F13C4A">
        <w:rPr>
          <w:rFonts w:ascii="Times New Roman" w:hAnsi="Times New Roman"/>
        </w:rPr>
        <w:t>water accumulates in fractured or faulted zones to generate prospect areas</w:t>
      </w:r>
      <w:r>
        <w:rPr>
          <w:rFonts w:ascii="Times New Roman" w:hAnsi="Times New Roman"/>
        </w:rPr>
        <w:t xml:space="preserve"> </w:t>
      </w:r>
      <w:r w:rsidRPr="00F13C4A">
        <w:rPr>
          <w:rFonts w:ascii="Times New Roman" w:hAnsi="Times New Roman"/>
        </w:rPr>
        <w:t>that can be further studied, qualified or ruled out. Then a resonance</w:t>
      </w:r>
      <w:r>
        <w:rPr>
          <w:rFonts w:ascii="Times New Roman" w:hAnsi="Times New Roman"/>
        </w:rPr>
        <w:t xml:space="preserve"> </w:t>
      </w:r>
      <w:r w:rsidRPr="00F13C4A">
        <w:rPr>
          <w:rFonts w:ascii="Times New Roman" w:hAnsi="Times New Roman"/>
        </w:rPr>
        <w:t>acoustic profiling passive seismic method will detect structural weakness in</w:t>
      </w:r>
      <w:r>
        <w:rPr>
          <w:rFonts w:ascii="Times New Roman" w:hAnsi="Times New Roman"/>
        </w:rPr>
        <w:t xml:space="preserve"> </w:t>
      </w:r>
      <w:r w:rsidRPr="00F13C4A">
        <w:rPr>
          <w:rFonts w:ascii="Times New Roman" w:hAnsi="Times New Roman"/>
        </w:rPr>
        <w:t>rocks and fracture zones where groundwater is most likely. The detailed</w:t>
      </w:r>
      <w:r>
        <w:rPr>
          <w:rFonts w:ascii="Times New Roman" w:hAnsi="Times New Roman"/>
        </w:rPr>
        <w:t xml:space="preserve"> </w:t>
      </w:r>
      <w:r w:rsidRPr="00F13C4A">
        <w:rPr>
          <w:rFonts w:ascii="Times New Roman" w:hAnsi="Times New Roman"/>
        </w:rPr>
        <w:t>study will provide specific sites that could then be test drilled and test</w:t>
      </w:r>
      <w:r>
        <w:rPr>
          <w:rFonts w:ascii="Times New Roman" w:hAnsi="Times New Roman"/>
        </w:rPr>
        <w:t xml:space="preserve"> </w:t>
      </w:r>
      <w:r w:rsidRPr="00F13C4A">
        <w:rPr>
          <w:rFonts w:ascii="Times New Roman" w:hAnsi="Times New Roman"/>
        </w:rPr>
        <w:t>pumped. Total cost for the Willowstick well siting</w:t>
      </w:r>
      <w:r>
        <w:rPr>
          <w:rFonts w:ascii="Times New Roman" w:hAnsi="Times New Roman"/>
        </w:rPr>
        <w:t xml:space="preserve"> </w:t>
      </w:r>
      <w:r w:rsidRPr="00F13C4A">
        <w:rPr>
          <w:rFonts w:ascii="Times New Roman" w:hAnsi="Times New Roman"/>
        </w:rPr>
        <w:t>investigation is $45,000.</w:t>
      </w:r>
      <w:r w:rsidR="00913628">
        <w:rPr>
          <w:rFonts w:ascii="Times New Roman" w:hAnsi="Times New Roman"/>
        </w:rPr>
        <w:t xml:space="preserve">  He explained the steps of the </w:t>
      </w:r>
      <w:r w:rsidR="00913628" w:rsidRPr="00913628">
        <w:rPr>
          <w:rFonts w:ascii="Times New Roman" w:hAnsi="Times New Roman"/>
        </w:rPr>
        <w:t>Scope of Work and</w:t>
      </w:r>
      <w:r w:rsidR="00913628">
        <w:rPr>
          <w:rFonts w:ascii="Times New Roman" w:hAnsi="Times New Roman"/>
        </w:rPr>
        <w:t xml:space="preserve"> </w:t>
      </w:r>
      <w:r w:rsidR="00913628" w:rsidRPr="00913628">
        <w:rPr>
          <w:rFonts w:ascii="Times New Roman" w:hAnsi="Times New Roman"/>
        </w:rPr>
        <w:t>Fee Estimate to conduct a geophysical groundwater well-siting investigation</w:t>
      </w:r>
      <w:r w:rsidR="00913628">
        <w:rPr>
          <w:rFonts w:ascii="Times New Roman" w:hAnsi="Times New Roman"/>
        </w:rPr>
        <w:t xml:space="preserve">. </w:t>
      </w:r>
      <w:r w:rsidR="00043315">
        <w:rPr>
          <w:rFonts w:ascii="Times New Roman" w:hAnsi="Times New Roman"/>
        </w:rPr>
        <w:t xml:space="preserve">This </w:t>
      </w:r>
      <w:r w:rsidR="00043315" w:rsidRPr="00043315">
        <w:rPr>
          <w:rFonts w:ascii="Times New Roman" w:hAnsi="Times New Roman"/>
        </w:rPr>
        <w:t>stepped approach integrates several technologies to narrow down prospective</w:t>
      </w:r>
      <w:r w:rsidR="00043315">
        <w:rPr>
          <w:rFonts w:ascii="Times New Roman" w:hAnsi="Times New Roman"/>
        </w:rPr>
        <w:t xml:space="preserve"> </w:t>
      </w:r>
      <w:r w:rsidR="00043315" w:rsidRPr="00043315">
        <w:rPr>
          <w:rFonts w:ascii="Times New Roman" w:hAnsi="Times New Roman"/>
        </w:rPr>
        <w:t>locations. After initial collection of GIS and hydrologic project data, it begins with two</w:t>
      </w:r>
      <w:r w:rsidR="00043315">
        <w:rPr>
          <w:rFonts w:ascii="Times New Roman" w:hAnsi="Times New Roman"/>
        </w:rPr>
        <w:t xml:space="preserve"> </w:t>
      </w:r>
      <w:r w:rsidR="00043315" w:rsidRPr="00043315">
        <w:rPr>
          <w:rFonts w:ascii="Times New Roman" w:hAnsi="Times New Roman"/>
        </w:rPr>
        <w:t>valuable assessments that facilitate creation of a conceptual hydrologic model. This</w:t>
      </w:r>
      <w:r w:rsidR="00043315">
        <w:rPr>
          <w:rFonts w:ascii="Times New Roman" w:hAnsi="Times New Roman"/>
        </w:rPr>
        <w:t xml:space="preserve"> </w:t>
      </w:r>
      <w:r w:rsidR="00043315" w:rsidRPr="00043315">
        <w:rPr>
          <w:rFonts w:ascii="Times New Roman" w:hAnsi="Times New Roman"/>
        </w:rPr>
        <w:t>provides the framework and reconnaissance to follow up with on-the-ground</w:t>
      </w:r>
      <w:r w:rsidR="00043315">
        <w:rPr>
          <w:rFonts w:ascii="Times New Roman" w:hAnsi="Times New Roman"/>
        </w:rPr>
        <w:t xml:space="preserve"> </w:t>
      </w:r>
      <w:r w:rsidR="00043315" w:rsidRPr="00043315">
        <w:rPr>
          <w:rFonts w:ascii="Times New Roman" w:hAnsi="Times New Roman"/>
        </w:rPr>
        <w:t>geophysical studies to further narrow down potential targets and to estimate depths for</w:t>
      </w:r>
      <w:r w:rsidR="00043315">
        <w:rPr>
          <w:rFonts w:ascii="Times New Roman" w:hAnsi="Times New Roman"/>
        </w:rPr>
        <w:t xml:space="preserve"> </w:t>
      </w:r>
      <w:r w:rsidR="00043315" w:rsidRPr="00043315">
        <w:rPr>
          <w:rFonts w:ascii="Times New Roman" w:hAnsi="Times New Roman"/>
        </w:rPr>
        <w:t>precision drilling.</w:t>
      </w:r>
      <w:r w:rsidRPr="00043315">
        <w:rPr>
          <w:rFonts w:ascii="Times New Roman" w:hAnsi="Times New Roman"/>
        </w:rPr>
        <w:t xml:space="preserve">  </w:t>
      </w:r>
    </w:p>
    <w:p w14:paraId="3E735D4F" w14:textId="77777777" w:rsidR="00180B79" w:rsidRPr="00180B79" w:rsidRDefault="00180B79" w:rsidP="00180B79">
      <w:pPr>
        <w:pStyle w:val="BodyText2"/>
        <w:ind w:left="1800"/>
        <w:jc w:val="left"/>
        <w:rPr>
          <w:rFonts w:ascii="Times New Roman" w:hAnsi="Times New Roman"/>
        </w:rPr>
      </w:pPr>
      <w:r w:rsidRPr="00180B79">
        <w:rPr>
          <w:rFonts w:ascii="Times New Roman" w:hAnsi="Times New Roman"/>
        </w:rPr>
        <w:t>Phase 1 – Reconnaissance and Desktop Studies</w:t>
      </w:r>
    </w:p>
    <w:p w14:paraId="690A5AAE" w14:textId="4F655FE2" w:rsidR="00180B79" w:rsidRPr="00180B79" w:rsidRDefault="00180B79" w:rsidP="00180B79">
      <w:pPr>
        <w:pStyle w:val="BodyText2"/>
        <w:ind w:left="1800"/>
        <w:jc w:val="left"/>
        <w:rPr>
          <w:rFonts w:ascii="Times New Roman" w:hAnsi="Times New Roman"/>
        </w:rPr>
      </w:pPr>
      <w:r w:rsidRPr="00180B79">
        <w:rPr>
          <w:rFonts w:ascii="Times New Roman" w:hAnsi="Times New Roman"/>
        </w:rPr>
        <w:lastRenderedPageBreak/>
        <w:t>1. Geological and Property and Well Assessment</w:t>
      </w:r>
      <w:r>
        <w:rPr>
          <w:rFonts w:ascii="Times New Roman" w:hAnsi="Times New Roman"/>
        </w:rPr>
        <w:t xml:space="preserve"> </w:t>
      </w:r>
      <w:r w:rsidRPr="00180B79">
        <w:rPr>
          <w:rFonts w:ascii="Times New Roman" w:hAnsi="Times New Roman"/>
        </w:rPr>
        <w:t xml:space="preserve">For reconnaissance purposes, </w:t>
      </w:r>
      <w:r>
        <w:rPr>
          <w:rFonts w:ascii="Times New Roman" w:hAnsi="Times New Roman"/>
        </w:rPr>
        <w:t>their</w:t>
      </w:r>
      <w:r w:rsidRPr="00180B79">
        <w:rPr>
          <w:rFonts w:ascii="Times New Roman" w:hAnsi="Times New Roman"/>
        </w:rPr>
        <w:t xml:space="preserve"> staff geologist will spend 3 days in Santa Clara</w:t>
      </w:r>
      <w:r>
        <w:rPr>
          <w:rFonts w:ascii="Times New Roman" w:hAnsi="Times New Roman"/>
        </w:rPr>
        <w:t xml:space="preserve"> </w:t>
      </w:r>
      <w:r w:rsidRPr="00180B79">
        <w:rPr>
          <w:rFonts w:ascii="Times New Roman" w:hAnsi="Times New Roman"/>
        </w:rPr>
        <w:t>conducting a geological site assessment of all the areas within the Santa Clara</w:t>
      </w:r>
      <w:r>
        <w:rPr>
          <w:rFonts w:ascii="Times New Roman" w:hAnsi="Times New Roman"/>
        </w:rPr>
        <w:t xml:space="preserve"> </w:t>
      </w:r>
      <w:r w:rsidRPr="00180B79">
        <w:rPr>
          <w:rFonts w:ascii="Times New Roman" w:hAnsi="Times New Roman"/>
        </w:rPr>
        <w:t>City boundaries. There are specific geologic formations within Santa Clara that</w:t>
      </w:r>
      <w:r>
        <w:rPr>
          <w:rFonts w:ascii="Times New Roman" w:hAnsi="Times New Roman"/>
        </w:rPr>
        <w:t xml:space="preserve"> </w:t>
      </w:r>
      <w:r w:rsidRPr="00180B79">
        <w:rPr>
          <w:rFonts w:ascii="Times New Roman" w:hAnsi="Times New Roman"/>
        </w:rPr>
        <w:t>must be studied further, including the Moenave and Chinle formations that have</w:t>
      </w:r>
      <w:r>
        <w:rPr>
          <w:rFonts w:ascii="Times New Roman" w:hAnsi="Times New Roman"/>
        </w:rPr>
        <w:t xml:space="preserve"> </w:t>
      </w:r>
      <w:r w:rsidRPr="00180B79">
        <w:rPr>
          <w:rFonts w:ascii="Times New Roman" w:hAnsi="Times New Roman"/>
        </w:rPr>
        <w:t>higher potential to have high-yield water production</w:t>
      </w:r>
      <w:r>
        <w:rPr>
          <w:rFonts w:ascii="Times New Roman" w:hAnsi="Times New Roman"/>
        </w:rPr>
        <w:t xml:space="preserve">.  </w:t>
      </w:r>
      <w:r w:rsidRPr="00180B79">
        <w:rPr>
          <w:rFonts w:ascii="Times New Roman" w:hAnsi="Times New Roman"/>
        </w:rPr>
        <w:t>This</w:t>
      </w:r>
    </w:p>
    <w:p w14:paraId="017371ED" w14:textId="27A91740" w:rsidR="00180B79" w:rsidRDefault="00180B79" w:rsidP="00180B79">
      <w:pPr>
        <w:pStyle w:val="BodyText2"/>
        <w:ind w:left="1800"/>
        <w:jc w:val="left"/>
        <w:rPr>
          <w:rFonts w:ascii="Times New Roman" w:hAnsi="Times New Roman"/>
        </w:rPr>
      </w:pPr>
      <w:r w:rsidRPr="00180B79">
        <w:rPr>
          <w:rFonts w:ascii="Times New Roman" w:hAnsi="Times New Roman"/>
        </w:rPr>
        <w:t>assessment along with a desktop property and well assessment will assist with</w:t>
      </w:r>
      <w:r>
        <w:rPr>
          <w:rFonts w:ascii="Times New Roman" w:hAnsi="Times New Roman"/>
        </w:rPr>
        <w:t xml:space="preserve"> </w:t>
      </w:r>
      <w:r w:rsidRPr="00180B79">
        <w:rPr>
          <w:rFonts w:ascii="Times New Roman" w:hAnsi="Times New Roman"/>
        </w:rPr>
        <w:t>narrowing down specific areas for the geophysical survey field work.</w:t>
      </w:r>
    </w:p>
    <w:p w14:paraId="221DF5F0" w14:textId="77777777" w:rsidR="00984276" w:rsidRPr="00984276" w:rsidRDefault="00984276" w:rsidP="00984276">
      <w:pPr>
        <w:pStyle w:val="BodyText2"/>
        <w:ind w:left="1800"/>
        <w:jc w:val="left"/>
        <w:rPr>
          <w:rFonts w:ascii="Times New Roman" w:hAnsi="Times New Roman"/>
        </w:rPr>
      </w:pPr>
      <w:r w:rsidRPr="00984276">
        <w:rPr>
          <w:rFonts w:ascii="Times New Roman" w:hAnsi="Times New Roman"/>
        </w:rPr>
        <w:t>2. Lineament Study and Fracture Trace Analysis</w:t>
      </w:r>
    </w:p>
    <w:p w14:paraId="7270B660" w14:textId="77777777" w:rsidR="00984276" w:rsidRPr="00984276" w:rsidRDefault="00984276" w:rsidP="00984276">
      <w:pPr>
        <w:pStyle w:val="BodyText2"/>
        <w:ind w:left="1800"/>
        <w:jc w:val="left"/>
        <w:rPr>
          <w:rFonts w:ascii="Times New Roman" w:hAnsi="Times New Roman"/>
        </w:rPr>
      </w:pPr>
      <w:r w:rsidRPr="00984276">
        <w:rPr>
          <w:rFonts w:ascii="Times New Roman" w:hAnsi="Times New Roman"/>
        </w:rPr>
        <w:t>Going well beyond typical lineament studies, this analysis determines how each</w:t>
      </w:r>
    </w:p>
    <w:p w14:paraId="691177EF" w14:textId="77777777" w:rsidR="00984276" w:rsidRPr="00984276" w:rsidRDefault="00984276" w:rsidP="00984276">
      <w:pPr>
        <w:pStyle w:val="BodyText2"/>
        <w:ind w:left="1800"/>
        <w:jc w:val="left"/>
        <w:rPr>
          <w:rFonts w:ascii="Times New Roman" w:hAnsi="Times New Roman"/>
        </w:rPr>
      </w:pPr>
      <w:r w:rsidRPr="00984276">
        <w:rPr>
          <w:rFonts w:ascii="Times New Roman" w:hAnsi="Times New Roman"/>
        </w:rPr>
        <w:t>lineament and fracture fits into the geologic context and how it may or may not</w:t>
      </w:r>
    </w:p>
    <w:p w14:paraId="1CEDA8BA" w14:textId="7F341EF1" w:rsidR="00180B79" w:rsidRDefault="00984276" w:rsidP="00984276">
      <w:pPr>
        <w:pStyle w:val="BodyText2"/>
        <w:ind w:left="1800"/>
        <w:jc w:val="left"/>
        <w:rPr>
          <w:rFonts w:ascii="Times New Roman" w:hAnsi="Times New Roman"/>
        </w:rPr>
      </w:pPr>
      <w:r w:rsidRPr="00984276">
        <w:rPr>
          <w:rFonts w:ascii="Times New Roman" w:hAnsi="Times New Roman"/>
        </w:rPr>
        <w:t>contribute to the conceptual hydrologic model. This study complements the</w:t>
      </w:r>
      <w:r>
        <w:rPr>
          <w:rFonts w:ascii="Times New Roman" w:hAnsi="Times New Roman"/>
        </w:rPr>
        <w:t xml:space="preserve"> </w:t>
      </w:r>
      <w:r w:rsidRPr="00984276">
        <w:rPr>
          <w:rFonts w:ascii="Times New Roman" w:hAnsi="Times New Roman"/>
        </w:rPr>
        <w:t>geological assessment in order to select the best locations to study further with</w:t>
      </w:r>
      <w:r>
        <w:rPr>
          <w:rFonts w:ascii="Times New Roman" w:hAnsi="Times New Roman"/>
        </w:rPr>
        <w:t xml:space="preserve"> </w:t>
      </w:r>
      <w:r w:rsidRPr="00984276">
        <w:rPr>
          <w:rFonts w:ascii="Times New Roman" w:hAnsi="Times New Roman"/>
        </w:rPr>
        <w:t>the on-the-ground geophysical survey work.</w:t>
      </w:r>
    </w:p>
    <w:p w14:paraId="282AEF19" w14:textId="77777777" w:rsidR="006E33D7" w:rsidRPr="006E33D7" w:rsidRDefault="006E33D7" w:rsidP="006E33D7">
      <w:pPr>
        <w:pStyle w:val="BodyText2"/>
        <w:ind w:left="1800"/>
        <w:jc w:val="left"/>
        <w:rPr>
          <w:rFonts w:ascii="Times New Roman" w:hAnsi="Times New Roman"/>
        </w:rPr>
      </w:pPr>
      <w:r w:rsidRPr="006E33D7">
        <w:rPr>
          <w:rFonts w:ascii="Times New Roman" w:hAnsi="Times New Roman"/>
        </w:rPr>
        <w:t>Phase 2 – On-the-Ground Geophysical Survey Work</w:t>
      </w:r>
    </w:p>
    <w:p w14:paraId="12235B97" w14:textId="77777777" w:rsidR="006E33D7" w:rsidRPr="006E33D7" w:rsidRDefault="006E33D7" w:rsidP="006E33D7">
      <w:pPr>
        <w:pStyle w:val="BodyText2"/>
        <w:ind w:left="1800"/>
        <w:jc w:val="left"/>
        <w:rPr>
          <w:rFonts w:ascii="Times New Roman" w:hAnsi="Times New Roman"/>
        </w:rPr>
      </w:pPr>
      <w:r w:rsidRPr="006E33D7">
        <w:rPr>
          <w:rFonts w:ascii="Times New Roman" w:hAnsi="Times New Roman"/>
        </w:rPr>
        <w:t>3. Radiometric Gamma Ray Scintillation Counting</w:t>
      </w:r>
    </w:p>
    <w:p w14:paraId="62582E31" w14:textId="605BFBB7" w:rsidR="006E33D7" w:rsidRPr="006E33D7" w:rsidRDefault="006E33D7" w:rsidP="006E33D7">
      <w:pPr>
        <w:pStyle w:val="BodyText2"/>
        <w:ind w:left="1800"/>
        <w:jc w:val="left"/>
        <w:rPr>
          <w:rFonts w:ascii="Times New Roman" w:hAnsi="Times New Roman"/>
        </w:rPr>
      </w:pPr>
      <w:r w:rsidRPr="006E33D7">
        <w:rPr>
          <w:rFonts w:ascii="Times New Roman" w:hAnsi="Times New Roman"/>
        </w:rPr>
        <w:t>This system measures the aggregate gamma emissions from subsurface rocks</w:t>
      </w:r>
      <w:r>
        <w:rPr>
          <w:rFonts w:ascii="Times New Roman" w:hAnsi="Times New Roman"/>
        </w:rPr>
        <w:t xml:space="preserve"> </w:t>
      </w:r>
      <w:r w:rsidRPr="006E33D7">
        <w:rPr>
          <w:rFonts w:ascii="Times New Roman" w:hAnsi="Times New Roman"/>
        </w:rPr>
        <w:t>and soil. Most importantly, the signal dips in places where water accumulates</w:t>
      </w:r>
      <w:r>
        <w:rPr>
          <w:rFonts w:ascii="Times New Roman" w:hAnsi="Times New Roman"/>
        </w:rPr>
        <w:t xml:space="preserve"> </w:t>
      </w:r>
      <w:r w:rsidRPr="006E33D7">
        <w:rPr>
          <w:rFonts w:ascii="Times New Roman" w:hAnsi="Times New Roman"/>
        </w:rPr>
        <w:t>enough to</w:t>
      </w:r>
      <w:r>
        <w:rPr>
          <w:rFonts w:ascii="Times New Roman" w:hAnsi="Times New Roman"/>
        </w:rPr>
        <w:t xml:space="preserve"> </w:t>
      </w:r>
      <w:r w:rsidRPr="006E33D7">
        <w:rPr>
          <w:rFonts w:ascii="Times New Roman" w:hAnsi="Times New Roman"/>
        </w:rPr>
        <w:t>diminish the signal—especially vertically, such as in fracture/faulted</w:t>
      </w:r>
      <w:r>
        <w:rPr>
          <w:rFonts w:ascii="Times New Roman" w:hAnsi="Times New Roman"/>
        </w:rPr>
        <w:t xml:space="preserve"> </w:t>
      </w:r>
      <w:r w:rsidRPr="006E33D7">
        <w:rPr>
          <w:rFonts w:ascii="Times New Roman" w:hAnsi="Times New Roman"/>
        </w:rPr>
        <w:t>zones—making it an excellent tool to use in conjunction with the RAP method to</w:t>
      </w:r>
      <w:r>
        <w:rPr>
          <w:rFonts w:ascii="Times New Roman" w:hAnsi="Times New Roman"/>
        </w:rPr>
        <w:t xml:space="preserve"> </w:t>
      </w:r>
      <w:r w:rsidRPr="006E33D7">
        <w:rPr>
          <w:rFonts w:ascii="Times New Roman" w:hAnsi="Times New Roman"/>
        </w:rPr>
        <w:t>discriminate wet versus dry fracture zones. Because this system takes</w:t>
      </w:r>
      <w:r>
        <w:rPr>
          <w:rFonts w:ascii="Times New Roman" w:hAnsi="Times New Roman"/>
        </w:rPr>
        <w:t xml:space="preserve"> </w:t>
      </w:r>
      <w:r w:rsidRPr="006E33D7">
        <w:rPr>
          <w:rFonts w:ascii="Times New Roman" w:hAnsi="Times New Roman"/>
        </w:rPr>
        <w:t>measurements in free space, much larger areas can be covered in shorter time,</w:t>
      </w:r>
      <w:r>
        <w:rPr>
          <w:rFonts w:ascii="Times New Roman" w:hAnsi="Times New Roman"/>
        </w:rPr>
        <w:t xml:space="preserve"> </w:t>
      </w:r>
      <w:r w:rsidRPr="006E33D7">
        <w:rPr>
          <w:rFonts w:ascii="Times New Roman" w:hAnsi="Times New Roman"/>
        </w:rPr>
        <w:t>making it the “scouting” tool to generate prospect areas that can be further</w:t>
      </w:r>
      <w:r>
        <w:rPr>
          <w:rFonts w:ascii="Times New Roman" w:hAnsi="Times New Roman"/>
        </w:rPr>
        <w:t xml:space="preserve"> </w:t>
      </w:r>
      <w:r w:rsidRPr="006E33D7">
        <w:rPr>
          <w:rFonts w:ascii="Times New Roman" w:hAnsi="Times New Roman"/>
        </w:rPr>
        <w:t>studied, qualified or ruled-out as the case may be.</w:t>
      </w:r>
    </w:p>
    <w:p w14:paraId="6BF10A54" w14:textId="77777777" w:rsidR="006E33D7" w:rsidRPr="006E33D7" w:rsidRDefault="006E33D7" w:rsidP="006E33D7">
      <w:pPr>
        <w:pStyle w:val="BodyText2"/>
        <w:ind w:left="1800"/>
        <w:jc w:val="left"/>
        <w:rPr>
          <w:rFonts w:ascii="Times New Roman" w:hAnsi="Times New Roman"/>
        </w:rPr>
      </w:pPr>
      <w:r w:rsidRPr="006E33D7">
        <w:rPr>
          <w:rFonts w:ascii="Times New Roman" w:hAnsi="Times New Roman"/>
        </w:rPr>
        <w:t>4. Resonance Acoustic Profiling Passive Seismic Method</w:t>
      </w:r>
    </w:p>
    <w:p w14:paraId="11EDD8C0" w14:textId="1D912B9C" w:rsidR="006E33D7" w:rsidRPr="006E33D7" w:rsidRDefault="006E33D7" w:rsidP="006E33D7">
      <w:pPr>
        <w:pStyle w:val="BodyText2"/>
        <w:ind w:left="1800"/>
        <w:jc w:val="left"/>
        <w:rPr>
          <w:rFonts w:ascii="Times New Roman" w:hAnsi="Times New Roman"/>
        </w:rPr>
      </w:pPr>
      <w:r w:rsidRPr="006E33D7">
        <w:rPr>
          <w:rFonts w:ascii="Times New Roman" w:hAnsi="Times New Roman"/>
        </w:rPr>
        <w:t>This method rapidly detects structural weakness in rocks and can locate fracture</w:t>
      </w:r>
      <w:r>
        <w:rPr>
          <w:rFonts w:ascii="Times New Roman" w:hAnsi="Times New Roman"/>
        </w:rPr>
        <w:t xml:space="preserve"> </w:t>
      </w:r>
      <w:r w:rsidRPr="006E33D7">
        <w:rPr>
          <w:rFonts w:ascii="Times New Roman" w:hAnsi="Times New Roman"/>
        </w:rPr>
        <w:t>zones with high accuracy down to depths of 3000 feet or more. What most</w:t>
      </w:r>
      <w:r>
        <w:rPr>
          <w:rFonts w:ascii="Times New Roman" w:hAnsi="Times New Roman"/>
        </w:rPr>
        <w:t xml:space="preserve"> </w:t>
      </w:r>
      <w:r w:rsidRPr="006E33D7">
        <w:rPr>
          <w:rFonts w:ascii="Times New Roman" w:hAnsi="Times New Roman"/>
        </w:rPr>
        <w:t>people don’t realize is that the earth’s crust is always flexing due to the</w:t>
      </w:r>
      <w:r>
        <w:rPr>
          <w:rFonts w:ascii="Times New Roman" w:hAnsi="Times New Roman"/>
        </w:rPr>
        <w:t xml:space="preserve"> </w:t>
      </w:r>
      <w:r w:rsidRPr="006E33D7">
        <w:rPr>
          <w:rFonts w:ascii="Times New Roman" w:hAnsi="Times New Roman"/>
        </w:rPr>
        <w:t>gravitational pull of other planets and the rotation of the earth—similar to how</w:t>
      </w:r>
      <w:r>
        <w:rPr>
          <w:rFonts w:ascii="Times New Roman" w:hAnsi="Times New Roman"/>
        </w:rPr>
        <w:t xml:space="preserve"> </w:t>
      </w:r>
      <w:r w:rsidRPr="006E33D7">
        <w:rPr>
          <w:rFonts w:ascii="Times New Roman" w:hAnsi="Times New Roman"/>
        </w:rPr>
        <w:t>ocean tides are constantly in motion (rising and falling daily). The flexing of the</w:t>
      </w:r>
      <w:r>
        <w:rPr>
          <w:rFonts w:ascii="Times New Roman" w:hAnsi="Times New Roman"/>
        </w:rPr>
        <w:t xml:space="preserve"> </w:t>
      </w:r>
      <w:r w:rsidRPr="006E33D7">
        <w:rPr>
          <w:rFonts w:ascii="Times New Roman" w:hAnsi="Times New Roman"/>
        </w:rPr>
        <w:t>earth’s crust creates resonances that can be measured and interpreted to help</w:t>
      </w:r>
      <w:r>
        <w:rPr>
          <w:rFonts w:ascii="Times New Roman" w:hAnsi="Times New Roman"/>
        </w:rPr>
        <w:t xml:space="preserve"> </w:t>
      </w:r>
      <w:r w:rsidRPr="006E33D7">
        <w:rPr>
          <w:rFonts w:ascii="Times New Roman" w:hAnsi="Times New Roman"/>
        </w:rPr>
        <w:t>identify structural weakness in rocks allowing for the location of fracture zones</w:t>
      </w:r>
      <w:r>
        <w:rPr>
          <w:rFonts w:ascii="Times New Roman" w:hAnsi="Times New Roman"/>
        </w:rPr>
        <w:t xml:space="preserve"> </w:t>
      </w:r>
      <w:r w:rsidRPr="006E33D7">
        <w:rPr>
          <w:rFonts w:ascii="Times New Roman" w:hAnsi="Times New Roman"/>
        </w:rPr>
        <w:t>where groundwater is likely most</w:t>
      </w:r>
      <w:r>
        <w:rPr>
          <w:rFonts w:ascii="Times New Roman" w:hAnsi="Times New Roman"/>
        </w:rPr>
        <w:t xml:space="preserve"> </w:t>
      </w:r>
      <w:r w:rsidRPr="006E33D7">
        <w:rPr>
          <w:rFonts w:ascii="Times New Roman" w:hAnsi="Times New Roman"/>
        </w:rPr>
        <w:t>concentrated and where groundwater</w:t>
      </w:r>
      <w:r>
        <w:rPr>
          <w:rFonts w:ascii="Times New Roman" w:hAnsi="Times New Roman"/>
        </w:rPr>
        <w:t xml:space="preserve"> </w:t>
      </w:r>
      <w:r w:rsidRPr="006E33D7">
        <w:rPr>
          <w:rFonts w:ascii="Times New Roman" w:hAnsi="Times New Roman"/>
        </w:rPr>
        <w:t>preferentially flows through the subsurface.</w:t>
      </w:r>
    </w:p>
    <w:p w14:paraId="6CA0EF6D" w14:textId="77777777" w:rsidR="006E33D7" w:rsidRPr="006E33D7" w:rsidRDefault="006E33D7" w:rsidP="006E33D7">
      <w:pPr>
        <w:pStyle w:val="BodyText2"/>
        <w:ind w:left="1800"/>
        <w:jc w:val="left"/>
        <w:rPr>
          <w:rFonts w:ascii="Times New Roman" w:hAnsi="Times New Roman"/>
        </w:rPr>
      </w:pPr>
      <w:r w:rsidRPr="006E33D7">
        <w:rPr>
          <w:rFonts w:ascii="Times New Roman" w:hAnsi="Times New Roman"/>
        </w:rPr>
        <w:t>Prospective areas are narrowed down to final targets using this passive seismic</w:t>
      </w:r>
    </w:p>
    <w:p w14:paraId="22F717E1" w14:textId="34B7B7A9" w:rsidR="00C04B23" w:rsidRPr="00C04B23" w:rsidRDefault="006E33D7" w:rsidP="00C04B23">
      <w:pPr>
        <w:pStyle w:val="BodyText2"/>
        <w:ind w:left="1800"/>
        <w:jc w:val="left"/>
        <w:rPr>
          <w:rFonts w:ascii="Times New Roman" w:hAnsi="Times New Roman"/>
        </w:rPr>
      </w:pPr>
      <w:r w:rsidRPr="006E33D7">
        <w:rPr>
          <w:rFonts w:ascii="Times New Roman" w:hAnsi="Times New Roman"/>
        </w:rPr>
        <w:t>system that provides 2D and 3D acoustic profiles of the lithology to reveal</w:t>
      </w:r>
      <w:r>
        <w:rPr>
          <w:rFonts w:ascii="Times New Roman" w:hAnsi="Times New Roman"/>
        </w:rPr>
        <w:t xml:space="preserve"> </w:t>
      </w:r>
      <w:r w:rsidRPr="006E33D7">
        <w:rPr>
          <w:rFonts w:ascii="Times New Roman" w:hAnsi="Times New Roman"/>
        </w:rPr>
        <w:t>structures highly prospective for groundwater.</w:t>
      </w:r>
      <w:r>
        <w:rPr>
          <w:rFonts w:ascii="Times New Roman" w:hAnsi="Times New Roman"/>
        </w:rPr>
        <w:t xml:space="preserve"> </w:t>
      </w:r>
      <w:r w:rsidRPr="006E33D7">
        <w:rPr>
          <w:rFonts w:ascii="Times New Roman" w:hAnsi="Times New Roman"/>
        </w:rPr>
        <w:t>These techniques are compact and easily</w:t>
      </w:r>
      <w:r>
        <w:rPr>
          <w:rFonts w:ascii="Times New Roman" w:hAnsi="Times New Roman"/>
        </w:rPr>
        <w:t xml:space="preserve"> </w:t>
      </w:r>
      <w:r w:rsidRPr="006E33D7">
        <w:rPr>
          <w:rFonts w:ascii="Times New Roman" w:hAnsi="Times New Roman"/>
        </w:rPr>
        <w:t>deployable, and 2D acoustic profiles showing</w:t>
      </w:r>
      <w:r>
        <w:rPr>
          <w:rFonts w:ascii="Times New Roman" w:hAnsi="Times New Roman"/>
        </w:rPr>
        <w:t xml:space="preserve"> </w:t>
      </w:r>
      <w:r w:rsidRPr="006E33D7">
        <w:rPr>
          <w:rFonts w:ascii="Times New Roman" w:hAnsi="Times New Roman"/>
        </w:rPr>
        <w:t>strengths or weaknesses of the</w:t>
      </w:r>
      <w:r>
        <w:rPr>
          <w:rFonts w:ascii="Times New Roman" w:hAnsi="Times New Roman"/>
        </w:rPr>
        <w:t xml:space="preserve"> </w:t>
      </w:r>
      <w:r w:rsidRPr="006E33D7">
        <w:rPr>
          <w:rFonts w:ascii="Times New Roman" w:hAnsi="Times New Roman"/>
        </w:rPr>
        <w:t>underlying stratigraphy can be produced rapidly in the</w:t>
      </w:r>
      <w:r>
        <w:rPr>
          <w:rFonts w:ascii="Times New Roman" w:hAnsi="Times New Roman"/>
        </w:rPr>
        <w:t xml:space="preserve"> </w:t>
      </w:r>
      <w:r w:rsidRPr="006E33D7">
        <w:rPr>
          <w:rFonts w:ascii="Times New Roman" w:hAnsi="Times New Roman"/>
        </w:rPr>
        <w:t>field</w:t>
      </w:r>
      <w:r>
        <w:rPr>
          <w:rFonts w:ascii="Times New Roman" w:hAnsi="Times New Roman"/>
        </w:rPr>
        <w:t>.</w:t>
      </w:r>
      <w:r w:rsidR="00C04B23">
        <w:rPr>
          <w:rFonts w:ascii="Times New Roman" w:hAnsi="Times New Roman"/>
        </w:rPr>
        <w:t xml:space="preserve">  They </w:t>
      </w:r>
      <w:r w:rsidR="00C04B23" w:rsidRPr="00C04B23">
        <w:rPr>
          <w:rFonts w:ascii="Times New Roman" w:hAnsi="Times New Roman"/>
        </w:rPr>
        <w:t>are planning to</w:t>
      </w:r>
    </w:p>
    <w:p w14:paraId="7C5BEA67" w14:textId="77777777" w:rsidR="00C04B23" w:rsidRPr="00C04B23" w:rsidRDefault="00C04B23" w:rsidP="00C04B23">
      <w:pPr>
        <w:pStyle w:val="BodyText2"/>
        <w:ind w:left="1800"/>
        <w:jc w:val="left"/>
        <w:rPr>
          <w:rFonts w:ascii="Times New Roman" w:hAnsi="Times New Roman"/>
        </w:rPr>
      </w:pPr>
      <w:r w:rsidRPr="00C04B23">
        <w:rPr>
          <w:rFonts w:ascii="Times New Roman" w:hAnsi="Times New Roman"/>
        </w:rPr>
        <w:t>select a few different sites within the Santa Clara city boundary which will cover</w:t>
      </w:r>
    </w:p>
    <w:p w14:paraId="6D3C5F2F" w14:textId="54CF43DC" w:rsidR="00C04B23" w:rsidRPr="00C04B23" w:rsidRDefault="00C04B23" w:rsidP="00C04B23">
      <w:pPr>
        <w:pStyle w:val="BodyText2"/>
        <w:ind w:left="1800"/>
        <w:jc w:val="left"/>
        <w:rPr>
          <w:rFonts w:ascii="Times New Roman" w:hAnsi="Times New Roman"/>
        </w:rPr>
      </w:pPr>
      <w:r w:rsidRPr="00C04B23">
        <w:rPr>
          <w:rFonts w:ascii="Times New Roman" w:hAnsi="Times New Roman"/>
        </w:rPr>
        <w:t xml:space="preserve">approximately 500 acres. For each of the site, </w:t>
      </w:r>
      <w:r>
        <w:rPr>
          <w:rFonts w:ascii="Times New Roman" w:hAnsi="Times New Roman"/>
        </w:rPr>
        <w:t>they</w:t>
      </w:r>
      <w:r w:rsidRPr="00C04B23">
        <w:rPr>
          <w:rFonts w:ascii="Times New Roman" w:hAnsi="Times New Roman"/>
        </w:rPr>
        <w:t xml:space="preserve"> plan to cover the selected areas with</w:t>
      </w:r>
    </w:p>
    <w:p w14:paraId="49A6E4EB" w14:textId="66421B06" w:rsidR="00C04B23" w:rsidRDefault="00C04B23" w:rsidP="00C04B23">
      <w:pPr>
        <w:pStyle w:val="BodyText2"/>
        <w:ind w:left="1800"/>
        <w:jc w:val="left"/>
        <w:rPr>
          <w:rFonts w:ascii="Times New Roman" w:hAnsi="Times New Roman"/>
        </w:rPr>
      </w:pPr>
      <w:r>
        <w:rPr>
          <w:rFonts w:ascii="Times New Roman" w:hAnsi="Times New Roman"/>
        </w:rPr>
        <w:t>the</w:t>
      </w:r>
      <w:r w:rsidRPr="00C04B23">
        <w:rPr>
          <w:rFonts w:ascii="Times New Roman" w:hAnsi="Times New Roman"/>
        </w:rPr>
        <w:t xml:space="preserve"> gamma system which takes readings every second. The Gamma surveys will then be</w:t>
      </w:r>
      <w:r>
        <w:rPr>
          <w:rFonts w:ascii="Times New Roman" w:hAnsi="Times New Roman"/>
        </w:rPr>
        <w:t xml:space="preserve"> </w:t>
      </w:r>
      <w:r w:rsidRPr="00C04B23">
        <w:rPr>
          <w:rFonts w:ascii="Times New Roman" w:hAnsi="Times New Roman"/>
        </w:rPr>
        <w:t>followed by a RAP investigation at each of the sites to identify predominantly weak and</w:t>
      </w:r>
      <w:r>
        <w:rPr>
          <w:rFonts w:ascii="Times New Roman" w:hAnsi="Times New Roman"/>
        </w:rPr>
        <w:t xml:space="preserve"> </w:t>
      </w:r>
      <w:r w:rsidRPr="00C04B23">
        <w:rPr>
          <w:rFonts w:ascii="Times New Roman" w:hAnsi="Times New Roman"/>
        </w:rPr>
        <w:t>fractured water bearing zones that facilitate hydraulic conductivity and yield high water</w:t>
      </w:r>
      <w:r>
        <w:rPr>
          <w:rFonts w:ascii="Times New Roman" w:hAnsi="Times New Roman"/>
        </w:rPr>
        <w:t xml:space="preserve"> </w:t>
      </w:r>
      <w:r w:rsidRPr="00C04B23">
        <w:rPr>
          <w:rFonts w:ascii="Times New Roman" w:hAnsi="Times New Roman"/>
        </w:rPr>
        <w:t>production. In areas where the data suggests strong gamma anomalies and likely well</w:t>
      </w:r>
      <w:r>
        <w:rPr>
          <w:rFonts w:ascii="Times New Roman" w:hAnsi="Times New Roman"/>
        </w:rPr>
        <w:t xml:space="preserve"> </w:t>
      </w:r>
      <w:r w:rsidRPr="00C04B23">
        <w:rPr>
          <w:rFonts w:ascii="Times New Roman" w:hAnsi="Times New Roman"/>
        </w:rPr>
        <w:t>siting</w:t>
      </w:r>
      <w:r>
        <w:rPr>
          <w:rFonts w:ascii="Times New Roman" w:hAnsi="Times New Roman"/>
        </w:rPr>
        <w:t xml:space="preserve"> </w:t>
      </w:r>
      <w:r w:rsidRPr="00C04B23">
        <w:rPr>
          <w:rFonts w:ascii="Times New Roman" w:hAnsi="Times New Roman"/>
        </w:rPr>
        <w:t xml:space="preserve">targets within those areas, </w:t>
      </w:r>
      <w:r>
        <w:rPr>
          <w:rFonts w:ascii="Times New Roman" w:hAnsi="Times New Roman"/>
        </w:rPr>
        <w:t>they</w:t>
      </w:r>
      <w:r w:rsidRPr="00C04B23">
        <w:rPr>
          <w:rFonts w:ascii="Times New Roman" w:hAnsi="Times New Roman"/>
        </w:rPr>
        <w:t xml:space="preserve"> will then focus the RAP measurements with much</w:t>
      </w:r>
      <w:r>
        <w:rPr>
          <w:rFonts w:ascii="Times New Roman" w:hAnsi="Times New Roman"/>
        </w:rPr>
        <w:t xml:space="preserve"> </w:t>
      </w:r>
      <w:r w:rsidRPr="00C04B23">
        <w:rPr>
          <w:rFonts w:ascii="Times New Roman" w:hAnsi="Times New Roman"/>
        </w:rPr>
        <w:t>greater detail within those areas where the gamma readings indicate water zones.</w:t>
      </w:r>
    </w:p>
    <w:p w14:paraId="3336303B" w14:textId="4D7E8B2E" w:rsidR="00E37463" w:rsidRDefault="00C04B23" w:rsidP="00E37463">
      <w:pPr>
        <w:pStyle w:val="BodyText2"/>
        <w:ind w:left="1800"/>
        <w:jc w:val="left"/>
        <w:rPr>
          <w:rFonts w:ascii="Times New Roman" w:hAnsi="Times New Roman"/>
        </w:rPr>
      </w:pPr>
      <w:r>
        <w:rPr>
          <w:rFonts w:ascii="Times New Roman" w:hAnsi="Times New Roman"/>
        </w:rPr>
        <w:t>The cost estimate</w:t>
      </w:r>
      <w:r w:rsidR="00E37463">
        <w:rPr>
          <w:rFonts w:ascii="Times New Roman" w:hAnsi="Times New Roman"/>
        </w:rPr>
        <w:t xml:space="preserve">: </w:t>
      </w:r>
      <w:r w:rsidR="00E37463" w:rsidRPr="00E37463">
        <w:rPr>
          <w:rFonts w:ascii="Times New Roman" w:hAnsi="Times New Roman"/>
        </w:rPr>
        <w:t>The lump-sum fee to perform the Phase 1 work as described is $15,500. The</w:t>
      </w:r>
      <w:r w:rsidR="00E37463">
        <w:rPr>
          <w:rFonts w:ascii="Times New Roman" w:hAnsi="Times New Roman"/>
        </w:rPr>
        <w:t xml:space="preserve"> </w:t>
      </w:r>
      <w:r w:rsidR="00E37463" w:rsidRPr="00E37463">
        <w:rPr>
          <w:rFonts w:ascii="Times New Roman" w:hAnsi="Times New Roman"/>
        </w:rPr>
        <w:t>Phase 2 work will need to be further defined but the budgetary fee to conduct the RAP</w:t>
      </w:r>
      <w:r w:rsidR="00E37463">
        <w:rPr>
          <w:rFonts w:ascii="Times New Roman" w:hAnsi="Times New Roman"/>
        </w:rPr>
        <w:t xml:space="preserve"> </w:t>
      </w:r>
      <w:r w:rsidR="00E37463" w:rsidRPr="00E37463">
        <w:rPr>
          <w:rFonts w:ascii="Times New Roman" w:hAnsi="Times New Roman"/>
        </w:rPr>
        <w:t>and Gamma surveys on 500 acres is $29,500</w:t>
      </w:r>
      <w:r w:rsidR="00E37463">
        <w:rPr>
          <w:rFonts w:ascii="Times New Roman" w:hAnsi="Times New Roman"/>
        </w:rPr>
        <w:t xml:space="preserve">.  </w:t>
      </w:r>
      <w:r w:rsidR="00CE2BC3">
        <w:rPr>
          <w:rFonts w:ascii="Times New Roman" w:hAnsi="Times New Roman"/>
        </w:rPr>
        <w:t xml:space="preserve">The total cost is </w:t>
      </w:r>
      <w:r w:rsidR="00CE2BC3">
        <w:rPr>
          <w:rFonts w:ascii="Times New Roman" w:hAnsi="Times New Roman"/>
        </w:rPr>
        <w:lastRenderedPageBreak/>
        <w:t xml:space="preserve">$45,000.  </w:t>
      </w:r>
      <w:r w:rsidR="009A66D0">
        <w:rPr>
          <w:rFonts w:ascii="Times New Roman" w:hAnsi="Times New Roman"/>
        </w:rPr>
        <w:t xml:space="preserve">He said that Willowstick Technologies is a good company and has been around since 2004 and have had 500 successful projects worldwide.  They have a professional engineer and a professional geophysicist employed with the company.  </w:t>
      </w:r>
    </w:p>
    <w:p w14:paraId="0AAE42F3" w14:textId="060EF067" w:rsidR="009A66D0" w:rsidRDefault="009A66D0" w:rsidP="00E37463">
      <w:pPr>
        <w:pStyle w:val="BodyText2"/>
        <w:ind w:left="1800"/>
        <w:jc w:val="left"/>
        <w:rPr>
          <w:rFonts w:ascii="Times New Roman" w:hAnsi="Times New Roman"/>
        </w:rPr>
      </w:pPr>
      <w:r>
        <w:rPr>
          <w:rFonts w:ascii="Times New Roman" w:hAnsi="Times New Roman"/>
        </w:rPr>
        <w:t>- Mayor Rosenberg said that Dustin has also listed $7,000 to review the water rights.  He asked if that is part of the Willowstick estimate.</w:t>
      </w:r>
    </w:p>
    <w:p w14:paraId="3C448D01" w14:textId="77777777" w:rsidR="009A66D0" w:rsidRDefault="009A66D0" w:rsidP="00E37463">
      <w:pPr>
        <w:pStyle w:val="BodyText2"/>
        <w:ind w:left="1800"/>
        <w:jc w:val="left"/>
        <w:rPr>
          <w:rFonts w:ascii="Times New Roman" w:hAnsi="Times New Roman"/>
        </w:rPr>
      </w:pPr>
      <w:r>
        <w:rPr>
          <w:rFonts w:ascii="Times New Roman" w:hAnsi="Times New Roman"/>
        </w:rPr>
        <w:t xml:space="preserve">- Dustin Mouritsen said it is not but he would like to have this done as well to make sure the water rights are there and secure.  He said we have some secondary water rights we are not using right now, and we could probably transfer those into shares and use them.  He said it is worth looking at. </w:t>
      </w:r>
    </w:p>
    <w:p w14:paraId="2D8AACB3" w14:textId="77777777" w:rsidR="009A66D0" w:rsidRDefault="009A66D0" w:rsidP="00E37463">
      <w:pPr>
        <w:pStyle w:val="BodyText2"/>
        <w:ind w:left="1800"/>
        <w:jc w:val="left"/>
        <w:rPr>
          <w:rFonts w:ascii="Times New Roman" w:hAnsi="Times New Roman"/>
        </w:rPr>
      </w:pPr>
      <w:r>
        <w:rPr>
          <w:rFonts w:ascii="Times New Roman" w:hAnsi="Times New Roman"/>
        </w:rPr>
        <w:t>- Mayor Rosenberg asked who the $7,000 would go to.</w:t>
      </w:r>
    </w:p>
    <w:p w14:paraId="46C1B57D" w14:textId="77777777" w:rsidR="009A66D0" w:rsidRDefault="009A66D0" w:rsidP="00E37463">
      <w:pPr>
        <w:pStyle w:val="BodyText2"/>
        <w:ind w:left="1800"/>
        <w:jc w:val="left"/>
        <w:rPr>
          <w:rFonts w:ascii="Times New Roman" w:hAnsi="Times New Roman"/>
        </w:rPr>
      </w:pPr>
      <w:r>
        <w:rPr>
          <w:rFonts w:ascii="Times New Roman" w:hAnsi="Times New Roman"/>
        </w:rPr>
        <w:t xml:space="preserve">- Dustin Mouritsen said it is a water attorney that Sunrise Engineering set up for us.  He doesn’t remember his name.  It would be a direct contract with him.  </w:t>
      </w:r>
    </w:p>
    <w:p w14:paraId="74E17A76" w14:textId="77777777" w:rsidR="009A66D0" w:rsidRDefault="009A66D0" w:rsidP="00E37463">
      <w:pPr>
        <w:pStyle w:val="BodyText2"/>
        <w:ind w:left="1800"/>
        <w:jc w:val="left"/>
        <w:rPr>
          <w:rFonts w:ascii="Times New Roman" w:hAnsi="Times New Roman"/>
        </w:rPr>
      </w:pPr>
      <w:r>
        <w:rPr>
          <w:rFonts w:ascii="Times New Roman" w:hAnsi="Times New Roman"/>
        </w:rPr>
        <w:t xml:space="preserve">- Mayor Rosenberg asked when Dustin comes for action from the Council is he going to want both amounts, the $7,000 and the $45,000. </w:t>
      </w:r>
    </w:p>
    <w:p w14:paraId="72A81596" w14:textId="77777777" w:rsidR="009A66D0" w:rsidRDefault="009A66D0" w:rsidP="00E37463">
      <w:pPr>
        <w:pStyle w:val="BodyText2"/>
        <w:ind w:left="1800"/>
        <w:jc w:val="left"/>
        <w:rPr>
          <w:rFonts w:ascii="Times New Roman" w:hAnsi="Times New Roman"/>
        </w:rPr>
      </w:pPr>
      <w:r>
        <w:rPr>
          <w:rFonts w:ascii="Times New Roman" w:hAnsi="Times New Roman"/>
        </w:rPr>
        <w:t xml:space="preserve">- Dustin Mouritsen said yes.  </w:t>
      </w:r>
    </w:p>
    <w:p w14:paraId="0373C268" w14:textId="77777777" w:rsidR="009A66D0" w:rsidRDefault="009A66D0" w:rsidP="00E37463">
      <w:pPr>
        <w:pStyle w:val="BodyText2"/>
        <w:ind w:left="1800"/>
        <w:jc w:val="left"/>
        <w:rPr>
          <w:rFonts w:ascii="Times New Roman" w:hAnsi="Times New Roman"/>
        </w:rPr>
      </w:pPr>
      <w:r>
        <w:rPr>
          <w:rFonts w:ascii="Times New Roman" w:hAnsi="Times New Roman"/>
        </w:rPr>
        <w:t>- Ben Shakespeare asked to be brought up to speed on what kind of water we are talking about and how many shares would there be.  He also asked how this works with the Water Conservancy District.  Is this just specific to us?</w:t>
      </w:r>
    </w:p>
    <w:p w14:paraId="092C68E9" w14:textId="77777777" w:rsidR="009A66D0" w:rsidRDefault="009A66D0" w:rsidP="00E37463">
      <w:pPr>
        <w:pStyle w:val="BodyText2"/>
        <w:ind w:left="1800"/>
        <w:jc w:val="left"/>
        <w:rPr>
          <w:rFonts w:ascii="Times New Roman" w:hAnsi="Times New Roman"/>
        </w:rPr>
      </w:pPr>
      <w:r>
        <w:rPr>
          <w:rFonts w:ascii="Times New Roman" w:hAnsi="Times New Roman"/>
        </w:rPr>
        <w:t xml:space="preserve">- Dustin Mouritsen said this is just specific to us.  These are our rights.  The District would not have any part of it.  </w:t>
      </w:r>
    </w:p>
    <w:p w14:paraId="062954C5" w14:textId="6622B416" w:rsidR="009A66D0" w:rsidRDefault="009A66D0" w:rsidP="00E37463">
      <w:pPr>
        <w:pStyle w:val="BodyText2"/>
        <w:ind w:left="1800"/>
        <w:jc w:val="left"/>
        <w:rPr>
          <w:rFonts w:ascii="Times New Roman" w:hAnsi="Times New Roman"/>
        </w:rPr>
      </w:pPr>
      <w:r>
        <w:rPr>
          <w:rFonts w:ascii="Times New Roman" w:hAnsi="Times New Roman"/>
        </w:rPr>
        <w:t xml:space="preserve">- Mayor Rosenberg said unless we asked them, or the Snow Canyon compact or someone else to help participate in it or a share of it.  This would be a Santa Clara well that we tie directly into our system and utilize those existing underground rights that we are not utilizing today.  We are under obligation to utilize all of our rights so this well would just be a Santa Clara City well unless there were good reasons to bring a neighboring city in.  </w:t>
      </w:r>
    </w:p>
    <w:p w14:paraId="1A8DDBB4" w14:textId="77777777" w:rsidR="009A66D0" w:rsidRDefault="009A66D0" w:rsidP="00E37463">
      <w:pPr>
        <w:pStyle w:val="BodyText2"/>
        <w:ind w:left="1800"/>
        <w:jc w:val="left"/>
        <w:rPr>
          <w:rFonts w:ascii="Times New Roman" w:hAnsi="Times New Roman"/>
        </w:rPr>
      </w:pPr>
      <w:r>
        <w:rPr>
          <w:rFonts w:ascii="Times New Roman" w:hAnsi="Times New Roman"/>
        </w:rPr>
        <w:t xml:space="preserve">- Dustin Mouritsen explained that we have about 2,550-acre feet of water rights and 600-700 we are not using which is what a good producing well would take that amount of water rights.  On our peak months we would still be on regional water but the rest of the year we would be completely off of it.  We only used 11% regional water this year.  </w:t>
      </w:r>
    </w:p>
    <w:p w14:paraId="5167EBFA" w14:textId="77777777" w:rsidR="009A66D0" w:rsidRDefault="009A66D0" w:rsidP="00E37463">
      <w:pPr>
        <w:pStyle w:val="BodyText2"/>
        <w:ind w:left="1800"/>
        <w:jc w:val="left"/>
        <w:rPr>
          <w:rFonts w:ascii="Times New Roman" w:hAnsi="Times New Roman"/>
        </w:rPr>
      </w:pPr>
      <w:r>
        <w:rPr>
          <w:rFonts w:ascii="Times New Roman" w:hAnsi="Times New Roman"/>
        </w:rPr>
        <w:t xml:space="preserve">- Mayor Rosenberg said this would reduce our dependency on the District and also provide additional redundancy.  </w:t>
      </w:r>
    </w:p>
    <w:p w14:paraId="5E838035" w14:textId="0A77B7AD" w:rsidR="009A66D0" w:rsidRDefault="009A66D0" w:rsidP="00E37463">
      <w:pPr>
        <w:pStyle w:val="BodyText2"/>
        <w:ind w:left="1800"/>
        <w:jc w:val="left"/>
        <w:rPr>
          <w:rFonts w:ascii="Times New Roman" w:hAnsi="Times New Roman"/>
        </w:rPr>
      </w:pPr>
      <w:r>
        <w:rPr>
          <w:rFonts w:ascii="Times New Roman" w:hAnsi="Times New Roman"/>
        </w:rPr>
        <w:t xml:space="preserve">- Dustin Mouritsen said we don’t necessarily need the water now, but it will get us to build-out.  </w:t>
      </w:r>
    </w:p>
    <w:p w14:paraId="7A863270" w14:textId="77777777" w:rsidR="009A66D0" w:rsidRDefault="009A66D0" w:rsidP="00E37463">
      <w:pPr>
        <w:pStyle w:val="BodyText2"/>
        <w:ind w:left="1800"/>
        <w:jc w:val="left"/>
        <w:rPr>
          <w:rFonts w:ascii="Times New Roman" w:hAnsi="Times New Roman"/>
        </w:rPr>
      </w:pPr>
      <w:r>
        <w:rPr>
          <w:rFonts w:ascii="Times New Roman" w:hAnsi="Times New Roman"/>
        </w:rPr>
        <w:t>- Mayor Rosenberg said if we can tie up some additional shares in the canal company and be able to make sure those shares are perfected, so we are not at risk for readjudification of the surface water and losing that.  If we can make that happen, we are in pretty good shape.  He said we might be able to get the Water District to help us with the $45,000.  He thinks they will.</w:t>
      </w:r>
    </w:p>
    <w:p w14:paraId="61B1E984" w14:textId="77777777" w:rsidR="009A66D0" w:rsidRDefault="009A66D0" w:rsidP="00E37463">
      <w:pPr>
        <w:pStyle w:val="BodyText2"/>
        <w:ind w:left="1800"/>
        <w:jc w:val="left"/>
        <w:rPr>
          <w:rFonts w:ascii="Times New Roman" w:hAnsi="Times New Roman"/>
        </w:rPr>
      </w:pPr>
      <w:r>
        <w:rPr>
          <w:rFonts w:ascii="Times New Roman" w:hAnsi="Times New Roman"/>
        </w:rPr>
        <w:t>- Leina Mathis asked if we find the water, is the intent to add a new tank.</w:t>
      </w:r>
    </w:p>
    <w:p w14:paraId="600D817D" w14:textId="77777777" w:rsidR="00C56AEB" w:rsidRDefault="009A66D0" w:rsidP="00E37463">
      <w:pPr>
        <w:pStyle w:val="BodyText2"/>
        <w:ind w:left="1800"/>
        <w:jc w:val="left"/>
        <w:rPr>
          <w:rFonts w:ascii="Times New Roman" w:hAnsi="Times New Roman"/>
        </w:rPr>
      </w:pPr>
      <w:r>
        <w:rPr>
          <w:rFonts w:ascii="Times New Roman" w:hAnsi="Times New Roman"/>
        </w:rPr>
        <w:t xml:space="preserve">- Dustin Mouritsen said no, we are good on tanks for a while.  It would just be another well with a small chlorination building.  </w:t>
      </w:r>
    </w:p>
    <w:p w14:paraId="426619A6" w14:textId="77777777" w:rsidR="00C56AEB" w:rsidRDefault="00C56AEB" w:rsidP="00E37463">
      <w:pPr>
        <w:pStyle w:val="BodyText2"/>
        <w:ind w:left="1800"/>
        <w:jc w:val="left"/>
        <w:rPr>
          <w:rFonts w:ascii="Times New Roman" w:hAnsi="Times New Roman"/>
        </w:rPr>
      </w:pPr>
      <w:r>
        <w:rPr>
          <w:rFonts w:ascii="Times New Roman" w:hAnsi="Times New Roman"/>
        </w:rPr>
        <w:t>- Denny Drake asked if the map included more than the Santa Clara City area.  Does it include the Snow Canyon area as well?</w:t>
      </w:r>
    </w:p>
    <w:p w14:paraId="3F357BCD" w14:textId="77777777" w:rsidR="00C56AEB" w:rsidRDefault="00C56AEB" w:rsidP="00E37463">
      <w:pPr>
        <w:pStyle w:val="BodyText2"/>
        <w:ind w:left="1800"/>
        <w:jc w:val="left"/>
        <w:rPr>
          <w:rFonts w:ascii="Times New Roman" w:hAnsi="Times New Roman"/>
        </w:rPr>
      </w:pPr>
      <w:r>
        <w:rPr>
          <w:rFonts w:ascii="Times New Roman" w:hAnsi="Times New Roman"/>
        </w:rPr>
        <w:t xml:space="preserve">- Dustin Mouritsen said not necessarily.  We know we can go there and get water.  But we would have to run a pipeline all the way out of it.  </w:t>
      </w:r>
    </w:p>
    <w:p w14:paraId="45FE4E6E" w14:textId="77777777" w:rsidR="00C56AEB" w:rsidRDefault="00C56AEB" w:rsidP="00E37463">
      <w:pPr>
        <w:pStyle w:val="BodyText2"/>
        <w:ind w:left="1800"/>
        <w:jc w:val="left"/>
        <w:rPr>
          <w:rFonts w:ascii="Times New Roman" w:hAnsi="Times New Roman"/>
        </w:rPr>
      </w:pPr>
      <w:r>
        <w:rPr>
          <w:rFonts w:ascii="Times New Roman" w:hAnsi="Times New Roman"/>
        </w:rPr>
        <w:t xml:space="preserve">- Mayor Rosenberg said because of environmental issues that would be a long process.  </w:t>
      </w:r>
      <w:r>
        <w:rPr>
          <w:rFonts w:ascii="Times New Roman" w:hAnsi="Times New Roman"/>
        </w:rPr>
        <w:lastRenderedPageBreak/>
        <w:t xml:space="preserve">We are looking for sites within the City.  </w:t>
      </w:r>
    </w:p>
    <w:p w14:paraId="41D3A46C" w14:textId="77777777" w:rsidR="00C56AEB" w:rsidRDefault="00C56AEB" w:rsidP="00E37463">
      <w:pPr>
        <w:pStyle w:val="BodyText2"/>
        <w:ind w:left="1800"/>
        <w:jc w:val="left"/>
        <w:rPr>
          <w:rFonts w:ascii="Times New Roman" w:hAnsi="Times New Roman"/>
        </w:rPr>
      </w:pPr>
      <w:r>
        <w:rPr>
          <w:rFonts w:ascii="Times New Roman" w:hAnsi="Times New Roman"/>
        </w:rPr>
        <w:t>- Ben Shakespeare asked if there isn’t a suitable source within the City can we go out somewhere between here and Snow Canyon.</w:t>
      </w:r>
    </w:p>
    <w:p w14:paraId="5BE18B8E" w14:textId="77777777" w:rsidR="00C56AEB" w:rsidRDefault="00C56AEB" w:rsidP="00E37463">
      <w:pPr>
        <w:pStyle w:val="BodyText2"/>
        <w:ind w:left="1800"/>
        <w:jc w:val="left"/>
        <w:rPr>
          <w:rFonts w:ascii="Times New Roman" w:hAnsi="Times New Roman"/>
        </w:rPr>
      </w:pPr>
      <w:r>
        <w:rPr>
          <w:rFonts w:ascii="Times New Roman" w:hAnsi="Times New Roman"/>
        </w:rPr>
        <w:t>- Dustin Mouritsen said that would be the second step to go outside of our boundaries.  But then we would get into being in another city and tying up property.  It would be ideal if we can find something in Santa Clara.  We are putting a well in the Master Plan update so it will be impact fee eligible.  We have to have a backup plan.</w:t>
      </w:r>
    </w:p>
    <w:p w14:paraId="5C63A208" w14:textId="55B588CA" w:rsidR="009A66D0" w:rsidRPr="00E37463" w:rsidRDefault="00C56AEB" w:rsidP="00E37463">
      <w:pPr>
        <w:pStyle w:val="BodyText2"/>
        <w:ind w:left="1800"/>
        <w:jc w:val="left"/>
        <w:rPr>
          <w:rFonts w:ascii="Times New Roman" w:hAnsi="Times New Roman"/>
        </w:rPr>
      </w:pPr>
      <w:r>
        <w:rPr>
          <w:rFonts w:ascii="Times New Roman" w:hAnsi="Times New Roman"/>
        </w:rPr>
        <w:t>- The City Council feels we ought to pursue this.</w:t>
      </w:r>
      <w:r w:rsidR="009A66D0">
        <w:rPr>
          <w:rFonts w:ascii="Times New Roman" w:hAnsi="Times New Roman"/>
        </w:rPr>
        <w:t xml:space="preserve">  </w:t>
      </w:r>
    </w:p>
    <w:p w14:paraId="3B797BFA" w14:textId="77777777" w:rsidR="00962915" w:rsidRDefault="00962915" w:rsidP="00962915">
      <w:pPr>
        <w:pStyle w:val="BodyText2"/>
        <w:ind w:left="0"/>
        <w:jc w:val="left"/>
        <w:rPr>
          <w:rFonts w:ascii="Times New Roman" w:hAnsi="Times New Roman"/>
        </w:rPr>
      </w:pPr>
    </w:p>
    <w:p w14:paraId="3E96067A" w14:textId="248BB942" w:rsidR="00962915" w:rsidRDefault="00962915" w:rsidP="00962915">
      <w:pPr>
        <w:pStyle w:val="BodyText2"/>
        <w:numPr>
          <w:ilvl w:val="0"/>
          <w:numId w:val="2"/>
        </w:numPr>
        <w:jc w:val="left"/>
        <w:rPr>
          <w:rFonts w:ascii="Times New Roman" w:hAnsi="Times New Roman"/>
        </w:rPr>
      </w:pPr>
      <w:r>
        <w:rPr>
          <w:rFonts w:ascii="Times New Roman" w:hAnsi="Times New Roman"/>
        </w:rPr>
        <w:t xml:space="preserve">Discussion regarding a Solar Net Agreement and a Solar Reliability charge. </w:t>
      </w:r>
    </w:p>
    <w:p w14:paraId="1C835C4D" w14:textId="77777777" w:rsidR="00962915" w:rsidRDefault="00962915" w:rsidP="00962915">
      <w:pPr>
        <w:pStyle w:val="BodyText2"/>
        <w:ind w:left="1800"/>
        <w:jc w:val="left"/>
        <w:rPr>
          <w:rFonts w:ascii="Times New Roman" w:hAnsi="Times New Roman"/>
        </w:rPr>
      </w:pPr>
    </w:p>
    <w:p w14:paraId="5DCC602C" w14:textId="153A8741" w:rsidR="00EF0792" w:rsidRPr="00EF0792" w:rsidRDefault="00962915" w:rsidP="00EF0792">
      <w:pPr>
        <w:pStyle w:val="BodyText2"/>
        <w:ind w:left="1800"/>
        <w:jc w:val="left"/>
        <w:rPr>
          <w:rFonts w:ascii="Times New Roman" w:hAnsi="Times New Roman"/>
        </w:rPr>
      </w:pPr>
      <w:r>
        <w:rPr>
          <w:rFonts w:ascii="Times New Roman" w:hAnsi="Times New Roman"/>
        </w:rPr>
        <w:t xml:space="preserve">- </w:t>
      </w:r>
      <w:r w:rsidR="00C56AEB">
        <w:rPr>
          <w:rFonts w:ascii="Times New Roman" w:hAnsi="Times New Roman"/>
        </w:rPr>
        <w:t xml:space="preserve">Gary Hall, Power Director, </w:t>
      </w:r>
      <w:r w:rsidR="00EF0792">
        <w:rPr>
          <w:rFonts w:ascii="Times New Roman" w:hAnsi="Times New Roman"/>
        </w:rPr>
        <w:t>reported that</w:t>
      </w:r>
      <w:r w:rsidR="00C56AEB">
        <w:rPr>
          <w:rFonts w:ascii="Times New Roman" w:hAnsi="Times New Roman"/>
        </w:rPr>
        <w:t xml:space="preserve"> </w:t>
      </w:r>
      <w:r w:rsidR="00EF0792">
        <w:rPr>
          <w:rFonts w:ascii="Times New Roman" w:hAnsi="Times New Roman"/>
        </w:rPr>
        <w:t>t</w:t>
      </w:r>
      <w:r w:rsidR="00EF0792" w:rsidRPr="00EF0792">
        <w:rPr>
          <w:rFonts w:ascii="Times New Roman" w:hAnsi="Times New Roman"/>
        </w:rPr>
        <w:t>he Santa Clara net metering resolution for solar customers was adopted in</w:t>
      </w:r>
      <w:r w:rsidR="00EF0792">
        <w:rPr>
          <w:rFonts w:ascii="Times New Roman" w:hAnsi="Times New Roman"/>
        </w:rPr>
        <w:t xml:space="preserve"> </w:t>
      </w:r>
      <w:r w:rsidR="00EF0792" w:rsidRPr="00EF0792">
        <w:rPr>
          <w:rFonts w:ascii="Times New Roman" w:hAnsi="Times New Roman"/>
        </w:rPr>
        <w:t>2016. This policy was based on research completed by Utility Financial</w:t>
      </w:r>
      <w:r w:rsidR="00EF0792">
        <w:rPr>
          <w:rFonts w:ascii="Times New Roman" w:hAnsi="Times New Roman"/>
        </w:rPr>
        <w:t xml:space="preserve"> </w:t>
      </w:r>
      <w:r w:rsidR="00EF0792" w:rsidRPr="00EF0792">
        <w:rPr>
          <w:rFonts w:ascii="Times New Roman" w:hAnsi="Times New Roman"/>
        </w:rPr>
        <w:t>Solutions (UFS) along with a rate study done at that time. It was determined</w:t>
      </w:r>
      <w:r w:rsidR="00EF0792">
        <w:rPr>
          <w:rFonts w:ascii="Times New Roman" w:hAnsi="Times New Roman"/>
        </w:rPr>
        <w:t xml:space="preserve"> </w:t>
      </w:r>
      <w:r w:rsidR="00EF0792" w:rsidRPr="00EF0792">
        <w:rPr>
          <w:rFonts w:ascii="Times New Roman" w:hAnsi="Times New Roman"/>
        </w:rPr>
        <w:t>that Santa Clara would need to charge a Solar Reliability Charge (SRC), to</w:t>
      </w:r>
    </w:p>
    <w:p w14:paraId="750FCA1D" w14:textId="77777777" w:rsidR="008207A4" w:rsidRDefault="00EF0792" w:rsidP="00EF0792">
      <w:pPr>
        <w:pStyle w:val="BodyText2"/>
        <w:ind w:left="1800"/>
        <w:jc w:val="left"/>
        <w:rPr>
          <w:rFonts w:ascii="Times New Roman" w:hAnsi="Times New Roman"/>
        </w:rPr>
      </w:pPr>
      <w:r w:rsidRPr="00EF0792">
        <w:rPr>
          <w:rFonts w:ascii="Times New Roman" w:hAnsi="Times New Roman"/>
        </w:rPr>
        <w:t>solar customers in order to maintain financial stability with the loss of</w:t>
      </w:r>
      <w:r>
        <w:rPr>
          <w:rFonts w:ascii="Times New Roman" w:hAnsi="Times New Roman"/>
        </w:rPr>
        <w:t xml:space="preserve"> </w:t>
      </w:r>
      <w:r w:rsidRPr="00EF0792">
        <w:rPr>
          <w:rFonts w:ascii="Times New Roman" w:hAnsi="Times New Roman"/>
        </w:rPr>
        <w:t>revenue from power sales. When purchasing power, building power lines,</w:t>
      </w:r>
      <w:r>
        <w:rPr>
          <w:rFonts w:ascii="Times New Roman" w:hAnsi="Times New Roman"/>
        </w:rPr>
        <w:t xml:space="preserve"> </w:t>
      </w:r>
      <w:r w:rsidRPr="00EF0792">
        <w:rPr>
          <w:rFonts w:ascii="Times New Roman" w:hAnsi="Times New Roman"/>
        </w:rPr>
        <w:t>building substations, ordering transformers, the full load of each home is</w:t>
      </w:r>
      <w:r>
        <w:rPr>
          <w:rFonts w:ascii="Times New Roman" w:hAnsi="Times New Roman"/>
        </w:rPr>
        <w:t xml:space="preserve"> </w:t>
      </w:r>
      <w:r w:rsidRPr="00EF0792">
        <w:rPr>
          <w:rFonts w:ascii="Times New Roman" w:hAnsi="Times New Roman"/>
        </w:rPr>
        <w:t>considered without solar. We need to be able to provide the same level of</w:t>
      </w:r>
      <w:r>
        <w:rPr>
          <w:rFonts w:ascii="Times New Roman" w:hAnsi="Times New Roman"/>
        </w:rPr>
        <w:t xml:space="preserve"> </w:t>
      </w:r>
      <w:r w:rsidRPr="00EF0792">
        <w:rPr>
          <w:rFonts w:ascii="Times New Roman" w:hAnsi="Times New Roman"/>
        </w:rPr>
        <w:t>service to solar customers as non-solar customers but with less revenue.</w:t>
      </w:r>
      <w:r>
        <w:rPr>
          <w:rFonts w:ascii="Times New Roman" w:hAnsi="Times New Roman"/>
        </w:rPr>
        <w:t xml:space="preserve">  </w:t>
      </w:r>
      <w:r w:rsidRPr="00EF0792">
        <w:rPr>
          <w:rFonts w:ascii="Times New Roman" w:hAnsi="Times New Roman"/>
        </w:rPr>
        <w:t>It was the intention of the net metering agreement to charge all solar</w:t>
      </w:r>
      <w:r>
        <w:rPr>
          <w:rFonts w:ascii="Times New Roman" w:hAnsi="Times New Roman"/>
        </w:rPr>
        <w:t xml:space="preserve"> </w:t>
      </w:r>
      <w:r w:rsidRPr="00EF0792">
        <w:rPr>
          <w:rFonts w:ascii="Times New Roman" w:hAnsi="Times New Roman"/>
        </w:rPr>
        <w:t>customers the base rate, the solar reliability charge, and for the amount of</w:t>
      </w:r>
      <w:r>
        <w:rPr>
          <w:rFonts w:ascii="Times New Roman" w:hAnsi="Times New Roman"/>
        </w:rPr>
        <w:t xml:space="preserve"> </w:t>
      </w:r>
      <w:r w:rsidRPr="00EF0792">
        <w:rPr>
          <w:rFonts w:ascii="Times New Roman" w:hAnsi="Times New Roman"/>
        </w:rPr>
        <w:t xml:space="preserve">energy used from the </w:t>
      </w:r>
      <w:r>
        <w:rPr>
          <w:rFonts w:ascii="Times New Roman" w:hAnsi="Times New Roman"/>
        </w:rPr>
        <w:t>C</w:t>
      </w:r>
      <w:r w:rsidRPr="00EF0792">
        <w:rPr>
          <w:rFonts w:ascii="Times New Roman" w:hAnsi="Times New Roman"/>
        </w:rPr>
        <w:t>ity and credited for excess energy that the customer</w:t>
      </w:r>
      <w:r>
        <w:rPr>
          <w:rFonts w:ascii="Times New Roman" w:hAnsi="Times New Roman"/>
        </w:rPr>
        <w:t xml:space="preserve"> </w:t>
      </w:r>
      <w:r w:rsidRPr="00EF0792">
        <w:rPr>
          <w:rFonts w:ascii="Times New Roman" w:hAnsi="Times New Roman"/>
        </w:rPr>
        <w:t xml:space="preserve">produced. It has been brought to our attention that the </w:t>
      </w:r>
      <w:r>
        <w:rPr>
          <w:rFonts w:ascii="Times New Roman" w:hAnsi="Times New Roman"/>
        </w:rPr>
        <w:t>C</w:t>
      </w:r>
      <w:r w:rsidRPr="00EF0792">
        <w:rPr>
          <w:rFonts w:ascii="Times New Roman" w:hAnsi="Times New Roman"/>
        </w:rPr>
        <w:t>ity has charged</w:t>
      </w:r>
      <w:r>
        <w:rPr>
          <w:rFonts w:ascii="Times New Roman" w:hAnsi="Times New Roman"/>
        </w:rPr>
        <w:t xml:space="preserve"> </w:t>
      </w:r>
      <w:r w:rsidRPr="00EF0792">
        <w:rPr>
          <w:rFonts w:ascii="Times New Roman" w:hAnsi="Times New Roman"/>
        </w:rPr>
        <w:t xml:space="preserve">customers the SRC contrary to the way the agreement is written. </w:t>
      </w:r>
      <w:r>
        <w:rPr>
          <w:rFonts w:ascii="Times New Roman" w:hAnsi="Times New Roman"/>
        </w:rPr>
        <w:t xml:space="preserve">He said he </w:t>
      </w:r>
      <w:r w:rsidRPr="00EF0792">
        <w:rPr>
          <w:rFonts w:ascii="Times New Roman" w:hAnsi="Times New Roman"/>
        </w:rPr>
        <w:t>would like to discuss with Council this agreement and how they feel about</w:t>
      </w:r>
      <w:r>
        <w:rPr>
          <w:rFonts w:ascii="Times New Roman" w:hAnsi="Times New Roman"/>
        </w:rPr>
        <w:t xml:space="preserve"> </w:t>
      </w:r>
      <w:r w:rsidRPr="00EF0792">
        <w:rPr>
          <w:rFonts w:ascii="Times New Roman" w:hAnsi="Times New Roman"/>
        </w:rPr>
        <w:t>the current charges and where they would like to see it in the future.</w:t>
      </w:r>
      <w:r>
        <w:rPr>
          <w:rFonts w:ascii="Times New Roman" w:hAnsi="Times New Roman"/>
        </w:rPr>
        <w:t xml:space="preserve">  He said that Mr. Moore is the one who brought this to his attention about the agreement was actually contrary to the actual agreement.</w:t>
      </w:r>
    </w:p>
    <w:p w14:paraId="6F9DC8BC" w14:textId="5127DA0C" w:rsidR="00000808" w:rsidRPr="00000808" w:rsidRDefault="008207A4" w:rsidP="00000808">
      <w:pPr>
        <w:pStyle w:val="BodyText2"/>
        <w:ind w:left="1800"/>
        <w:jc w:val="left"/>
        <w:rPr>
          <w:rFonts w:ascii="Times New Roman" w:hAnsi="Times New Roman"/>
        </w:rPr>
      </w:pPr>
      <w:r>
        <w:rPr>
          <w:rFonts w:ascii="Times New Roman" w:hAnsi="Times New Roman"/>
        </w:rPr>
        <w:t xml:space="preserve">He said in the agreement under Section 5B it tells what a customer is charged.  He said if a customer has solar on his house and buys more power from the City then he produces he is charged (Section 5B, Paragraphs 1-3) </w:t>
      </w:r>
      <w:r w:rsidR="00000808">
        <w:rPr>
          <w:rFonts w:ascii="Times New Roman" w:hAnsi="Times New Roman"/>
        </w:rPr>
        <w:t>“t</w:t>
      </w:r>
      <w:r w:rsidR="00000808" w:rsidRPr="00000808">
        <w:rPr>
          <w:rFonts w:ascii="Times New Roman" w:hAnsi="Times New Roman"/>
        </w:rPr>
        <w:t>he net energy supplied to Customer by the City’s electric distribution system;</w:t>
      </w:r>
      <w:r w:rsidR="00000808">
        <w:rPr>
          <w:rFonts w:ascii="Times New Roman" w:hAnsi="Times New Roman"/>
        </w:rPr>
        <w:t xml:space="preserve"> </w:t>
      </w:r>
      <w:r w:rsidR="00000808" w:rsidRPr="00000808">
        <w:rPr>
          <w:rFonts w:ascii="Times New Roman" w:hAnsi="Times New Roman"/>
        </w:rPr>
        <w:t>and</w:t>
      </w:r>
      <w:r w:rsidR="00000808">
        <w:rPr>
          <w:rFonts w:ascii="Times New Roman" w:hAnsi="Times New Roman"/>
        </w:rPr>
        <w:t xml:space="preserve"> t</w:t>
      </w:r>
      <w:r w:rsidR="00000808" w:rsidRPr="00000808">
        <w:rPr>
          <w:rFonts w:ascii="Times New Roman" w:hAnsi="Times New Roman"/>
        </w:rPr>
        <w:t>he appropriate customer base charge paid by other customers of the City in the</w:t>
      </w:r>
      <w:r w:rsidR="00000808">
        <w:rPr>
          <w:rFonts w:ascii="Times New Roman" w:hAnsi="Times New Roman"/>
        </w:rPr>
        <w:t xml:space="preserve"> </w:t>
      </w:r>
      <w:r w:rsidR="00000808" w:rsidRPr="00000808">
        <w:rPr>
          <w:rFonts w:ascii="Times New Roman" w:hAnsi="Times New Roman"/>
        </w:rPr>
        <w:t>same rate class; and</w:t>
      </w:r>
      <w:r w:rsidR="00000808">
        <w:rPr>
          <w:rFonts w:ascii="Times New Roman" w:hAnsi="Times New Roman"/>
        </w:rPr>
        <w:t xml:space="preserve"> t</w:t>
      </w:r>
      <w:r w:rsidR="00000808" w:rsidRPr="00000808">
        <w:rPr>
          <w:rFonts w:ascii="Times New Roman" w:hAnsi="Times New Roman"/>
        </w:rPr>
        <w:t>he monthly</w:t>
      </w:r>
      <w:r w:rsidR="00000808">
        <w:rPr>
          <w:rFonts w:ascii="Times New Roman" w:hAnsi="Times New Roman"/>
        </w:rPr>
        <w:t xml:space="preserve"> </w:t>
      </w:r>
      <w:r w:rsidR="00000808" w:rsidRPr="00000808">
        <w:rPr>
          <w:rFonts w:ascii="Times New Roman" w:hAnsi="Times New Roman"/>
        </w:rPr>
        <w:t>Solar Reliability Charge</w:t>
      </w:r>
      <w:r w:rsidR="00000808">
        <w:rPr>
          <w:rFonts w:ascii="Times New Roman" w:hAnsi="Times New Roman"/>
        </w:rPr>
        <w:t>”.  He talked about another scenario.  If a customer produces more energy than he buys from the City he is billed (Section 5C, Paragraphs 1 &amp; 2) “b</w:t>
      </w:r>
      <w:r w:rsidR="00000808" w:rsidRPr="00000808">
        <w:rPr>
          <w:rFonts w:ascii="Times New Roman" w:hAnsi="Times New Roman"/>
        </w:rPr>
        <w:t>illed for the appropriate customer service charge as other customers of the City</w:t>
      </w:r>
    </w:p>
    <w:p w14:paraId="01BA4ED9" w14:textId="2F450DE5" w:rsidR="005300E8" w:rsidRDefault="00000808" w:rsidP="00481F79">
      <w:pPr>
        <w:pStyle w:val="BodyText2"/>
        <w:ind w:left="1800"/>
        <w:jc w:val="left"/>
        <w:rPr>
          <w:rFonts w:ascii="Times New Roman" w:hAnsi="Times New Roman"/>
        </w:rPr>
      </w:pPr>
      <w:r w:rsidRPr="00000808">
        <w:rPr>
          <w:rFonts w:ascii="Times New Roman" w:hAnsi="Times New Roman"/>
        </w:rPr>
        <w:t>in the same rate class; and</w:t>
      </w:r>
      <w:r>
        <w:rPr>
          <w:rFonts w:ascii="Times New Roman" w:hAnsi="Times New Roman"/>
        </w:rPr>
        <w:t xml:space="preserve"> c</w:t>
      </w:r>
      <w:r w:rsidRPr="00000808">
        <w:rPr>
          <w:rFonts w:ascii="Times New Roman" w:hAnsi="Times New Roman"/>
        </w:rPr>
        <w:t>redit for the net excess kWh’s generated during the billing period at the</w:t>
      </w:r>
      <w:r>
        <w:rPr>
          <w:rFonts w:ascii="Times New Roman" w:hAnsi="Times New Roman"/>
        </w:rPr>
        <w:t xml:space="preserve"> </w:t>
      </w:r>
      <w:r w:rsidRPr="00000808">
        <w:rPr>
          <w:rFonts w:ascii="Times New Roman" w:hAnsi="Times New Roman"/>
        </w:rPr>
        <w:t>Renewable Power Rate with this kWh credit appearing</w:t>
      </w:r>
      <w:r>
        <w:rPr>
          <w:rFonts w:ascii="Times New Roman" w:hAnsi="Times New Roman"/>
        </w:rPr>
        <w:t xml:space="preserve"> </w:t>
      </w:r>
      <w:r w:rsidRPr="00000808">
        <w:rPr>
          <w:rFonts w:ascii="Times New Roman" w:hAnsi="Times New Roman"/>
        </w:rPr>
        <w:t>on Customer’s bill for the following billing period</w:t>
      </w:r>
      <w:r>
        <w:rPr>
          <w:rFonts w:ascii="Times New Roman" w:hAnsi="Times New Roman"/>
        </w:rPr>
        <w:t>”</w:t>
      </w:r>
      <w:r w:rsidRPr="00000808">
        <w:rPr>
          <w:rFonts w:ascii="Times New Roman" w:hAnsi="Times New Roman"/>
        </w:rPr>
        <w:t>.</w:t>
      </w:r>
      <w:r>
        <w:rPr>
          <w:rFonts w:ascii="Times New Roman" w:hAnsi="Times New Roman"/>
        </w:rPr>
        <w:t xml:space="preserve">  He said it was the intention of the Solar Reliability Charge to be added to this as well and it was missed when this agreement was written.</w:t>
      </w:r>
      <w:r w:rsidR="00EF0792" w:rsidRPr="00000808">
        <w:rPr>
          <w:rFonts w:ascii="Times New Roman" w:hAnsi="Times New Roman"/>
        </w:rPr>
        <w:t xml:space="preserve"> </w:t>
      </w:r>
      <w:r>
        <w:rPr>
          <w:rFonts w:ascii="Times New Roman" w:hAnsi="Times New Roman"/>
        </w:rPr>
        <w:t xml:space="preserve">He said he has discussed this with Brock Jacobsen and Matt Ence, City Attorney, and we need to honor the agreement as written and so there is all the customers that have produced more energy than they purchased from us, we will have to issue them credits for what they have been billed according to this agreement.  They were charged the Solar Reliability Charge for the months they produced more energy and according to this agreement they should not have been billed for that.  He wanted the Council to be aware that we will be refunding these customers that Solar Reliability Charge that they were charged contrary to the agreement.  He said we need to either redo this agreement </w:t>
      </w:r>
      <w:r>
        <w:rPr>
          <w:rFonts w:ascii="Times New Roman" w:hAnsi="Times New Roman"/>
        </w:rPr>
        <w:lastRenderedPageBreak/>
        <w:t xml:space="preserve">and if we want to keep the Solar Reliability Charge.  </w:t>
      </w:r>
      <w:r w:rsidR="005300E8">
        <w:rPr>
          <w:rFonts w:ascii="Times New Roman" w:hAnsi="Times New Roman"/>
        </w:rPr>
        <w:t xml:space="preserve">He explained how net metering works. </w:t>
      </w:r>
      <w:r w:rsidR="00481F79">
        <w:rPr>
          <w:rFonts w:ascii="Times New Roman" w:hAnsi="Times New Roman"/>
        </w:rPr>
        <w:t xml:space="preserve"> “T</w:t>
      </w:r>
      <w:r w:rsidR="00481F79" w:rsidRPr="00481F79">
        <w:rPr>
          <w:rFonts w:ascii="Times New Roman" w:hAnsi="Times New Roman"/>
        </w:rPr>
        <w:t>he Customer uses energy produced from their solar panels.</w:t>
      </w:r>
      <w:r w:rsidR="00481F79">
        <w:rPr>
          <w:rFonts w:ascii="Times New Roman" w:hAnsi="Times New Roman"/>
        </w:rPr>
        <w:t xml:space="preserve">  </w:t>
      </w:r>
      <w:r w:rsidR="00481F79" w:rsidRPr="00481F79">
        <w:rPr>
          <w:rFonts w:ascii="Times New Roman" w:hAnsi="Times New Roman"/>
        </w:rPr>
        <w:t>If they produce more energy than what the home needs, the excess</w:t>
      </w:r>
      <w:r w:rsidR="00481F79">
        <w:rPr>
          <w:rFonts w:ascii="Times New Roman" w:hAnsi="Times New Roman"/>
        </w:rPr>
        <w:t xml:space="preserve"> </w:t>
      </w:r>
      <w:r w:rsidR="00481F79" w:rsidRPr="00481F79">
        <w:rPr>
          <w:rFonts w:ascii="Times New Roman" w:hAnsi="Times New Roman"/>
        </w:rPr>
        <w:t>energy is fed into the Utility.</w:t>
      </w:r>
      <w:r w:rsidR="00481F79">
        <w:rPr>
          <w:rFonts w:ascii="Times New Roman" w:hAnsi="Times New Roman"/>
        </w:rPr>
        <w:t xml:space="preserve">  </w:t>
      </w:r>
      <w:r w:rsidR="00481F79" w:rsidRPr="00481F79">
        <w:rPr>
          <w:rFonts w:ascii="Times New Roman" w:hAnsi="Times New Roman"/>
        </w:rPr>
        <w:t>Santa Clara City provides power to the customer when needed</w:t>
      </w:r>
      <w:r w:rsidR="00481F79">
        <w:rPr>
          <w:rFonts w:ascii="Times New Roman" w:hAnsi="Times New Roman"/>
        </w:rPr>
        <w:t xml:space="preserve"> </w:t>
      </w:r>
      <w:r w:rsidR="00481F79" w:rsidRPr="00481F79">
        <w:rPr>
          <w:rFonts w:ascii="Times New Roman" w:hAnsi="Times New Roman"/>
        </w:rPr>
        <w:t>(when the solar panels aren’t producing enough energy).</w:t>
      </w:r>
      <w:r w:rsidR="00481F79">
        <w:rPr>
          <w:rFonts w:ascii="Times New Roman" w:hAnsi="Times New Roman"/>
        </w:rPr>
        <w:t xml:space="preserve"> </w:t>
      </w:r>
      <w:r w:rsidR="00481F79" w:rsidRPr="00481F79">
        <w:rPr>
          <w:rFonts w:ascii="Times New Roman" w:hAnsi="Times New Roman"/>
        </w:rPr>
        <w:t>The Customer is billed off the net usage between what they used</w:t>
      </w:r>
      <w:r w:rsidR="00481F79">
        <w:rPr>
          <w:rFonts w:ascii="Times New Roman" w:hAnsi="Times New Roman"/>
        </w:rPr>
        <w:t xml:space="preserve"> </w:t>
      </w:r>
      <w:r w:rsidR="00481F79" w:rsidRPr="00481F79">
        <w:rPr>
          <w:rFonts w:ascii="Times New Roman" w:hAnsi="Times New Roman"/>
        </w:rPr>
        <w:t>from the City and the energy they fed into the Utility.</w:t>
      </w:r>
      <w:r w:rsidR="00481F79">
        <w:rPr>
          <w:rFonts w:ascii="Times New Roman" w:hAnsi="Times New Roman"/>
        </w:rPr>
        <w:t>”</w:t>
      </w:r>
    </w:p>
    <w:p w14:paraId="0732D400" w14:textId="52DC971C" w:rsidR="00481F79" w:rsidRDefault="00481F79" w:rsidP="00481F79">
      <w:pPr>
        <w:pStyle w:val="BodyText2"/>
        <w:ind w:left="1800"/>
        <w:jc w:val="left"/>
        <w:rPr>
          <w:rFonts w:ascii="Times New Roman" w:hAnsi="Times New Roman"/>
        </w:rPr>
      </w:pPr>
      <w:r>
        <w:rPr>
          <w:rFonts w:ascii="Times New Roman" w:hAnsi="Times New Roman"/>
        </w:rPr>
        <w:t>- Denny Drake asked if that is happening now.</w:t>
      </w:r>
    </w:p>
    <w:p w14:paraId="1CB08916" w14:textId="77777777" w:rsidR="00FB29BE" w:rsidRDefault="00481F79" w:rsidP="00481F79">
      <w:pPr>
        <w:pStyle w:val="BodyText2"/>
        <w:ind w:left="1800"/>
        <w:jc w:val="left"/>
        <w:rPr>
          <w:rFonts w:ascii="Times New Roman" w:hAnsi="Times New Roman"/>
        </w:rPr>
      </w:pPr>
      <w:r>
        <w:rPr>
          <w:rFonts w:ascii="Times New Roman" w:hAnsi="Times New Roman"/>
        </w:rPr>
        <w:t>- Gary Hall said yes, this was done in 2016.  We have 58 homes that have solar right now in the City.</w:t>
      </w:r>
      <w:r w:rsidR="00FB29BE">
        <w:rPr>
          <w:rFonts w:ascii="Times New Roman" w:hAnsi="Times New Roman"/>
        </w:rPr>
        <w:t xml:space="preserve">  He explained how it was intended for the solar customers to be billed.</w:t>
      </w:r>
    </w:p>
    <w:p w14:paraId="16B6037E" w14:textId="53C4096B" w:rsidR="007351AF" w:rsidRDefault="006C6A1E" w:rsidP="0041321F">
      <w:pPr>
        <w:pStyle w:val="BodyText2"/>
        <w:ind w:left="1800"/>
        <w:jc w:val="left"/>
        <w:rPr>
          <w:rFonts w:ascii="Times New Roman" w:hAnsi="Times New Roman"/>
        </w:rPr>
      </w:pPr>
      <w:r>
        <w:rPr>
          <w:rFonts w:ascii="Times New Roman" w:hAnsi="Times New Roman"/>
        </w:rPr>
        <w:t>He reported: “</w:t>
      </w:r>
      <w:r w:rsidRPr="006C6A1E">
        <w:rPr>
          <w:rFonts w:ascii="Times New Roman" w:hAnsi="Times New Roman"/>
        </w:rPr>
        <w:t>Solar Customers shall be billed for the appropriate customer</w:t>
      </w:r>
      <w:r>
        <w:rPr>
          <w:rFonts w:ascii="Times New Roman" w:hAnsi="Times New Roman"/>
        </w:rPr>
        <w:t xml:space="preserve"> </w:t>
      </w:r>
      <w:r w:rsidRPr="006C6A1E">
        <w:rPr>
          <w:rFonts w:ascii="Times New Roman" w:hAnsi="Times New Roman"/>
        </w:rPr>
        <w:t>service</w:t>
      </w:r>
      <w:r>
        <w:rPr>
          <w:rFonts w:ascii="Times New Roman" w:hAnsi="Times New Roman"/>
        </w:rPr>
        <w:t xml:space="preserve"> </w:t>
      </w:r>
      <w:r w:rsidRPr="006C6A1E">
        <w:rPr>
          <w:rFonts w:ascii="Times New Roman" w:hAnsi="Times New Roman"/>
        </w:rPr>
        <w:t>charge (Base Rate) as other customers of the City in the</w:t>
      </w:r>
      <w:r>
        <w:rPr>
          <w:rFonts w:ascii="Times New Roman" w:hAnsi="Times New Roman"/>
        </w:rPr>
        <w:t xml:space="preserve"> </w:t>
      </w:r>
      <w:r w:rsidRPr="006C6A1E">
        <w:rPr>
          <w:rFonts w:ascii="Times New Roman" w:hAnsi="Times New Roman"/>
        </w:rPr>
        <w:t>same rate class.</w:t>
      </w:r>
      <w:r>
        <w:rPr>
          <w:rFonts w:ascii="Times New Roman" w:hAnsi="Times New Roman"/>
        </w:rPr>
        <w:t xml:space="preserve">  </w:t>
      </w:r>
      <w:r w:rsidRPr="006C6A1E">
        <w:rPr>
          <w:rFonts w:ascii="Times New Roman" w:hAnsi="Times New Roman"/>
        </w:rPr>
        <w:t>One of these two options:</w:t>
      </w:r>
      <w:r>
        <w:rPr>
          <w:rFonts w:ascii="Times New Roman" w:hAnsi="Times New Roman"/>
        </w:rPr>
        <w:t xml:space="preserve"> 1. </w:t>
      </w:r>
      <w:r w:rsidRPr="006C6A1E">
        <w:rPr>
          <w:rFonts w:ascii="Times New Roman" w:hAnsi="Times New Roman"/>
        </w:rPr>
        <w:t>If the Customer uses more energy from the City than the energy</w:t>
      </w:r>
      <w:r>
        <w:rPr>
          <w:rFonts w:ascii="Times New Roman" w:hAnsi="Times New Roman"/>
        </w:rPr>
        <w:t xml:space="preserve"> </w:t>
      </w:r>
      <w:r w:rsidRPr="006C6A1E">
        <w:rPr>
          <w:rFonts w:ascii="Times New Roman" w:hAnsi="Times New Roman"/>
        </w:rPr>
        <w:t>supplied back into the Utility, then the customer shall be billed for the</w:t>
      </w:r>
      <w:r>
        <w:rPr>
          <w:rFonts w:ascii="Times New Roman" w:hAnsi="Times New Roman"/>
        </w:rPr>
        <w:t xml:space="preserve"> </w:t>
      </w:r>
      <w:r w:rsidRPr="006C6A1E">
        <w:rPr>
          <w:rFonts w:ascii="Times New Roman" w:hAnsi="Times New Roman"/>
        </w:rPr>
        <w:t>net kWh usage in the same rate class as other Customers of the City</w:t>
      </w:r>
      <w:r>
        <w:rPr>
          <w:rFonts w:ascii="Times New Roman" w:hAnsi="Times New Roman"/>
        </w:rPr>
        <w:t xml:space="preserve">.  2. </w:t>
      </w:r>
      <w:r w:rsidRPr="006C6A1E">
        <w:rPr>
          <w:rFonts w:ascii="Times New Roman" w:hAnsi="Times New Roman"/>
        </w:rPr>
        <w:t>If the energy generated by the</w:t>
      </w:r>
      <w:r>
        <w:rPr>
          <w:rFonts w:ascii="Times New Roman" w:hAnsi="Times New Roman"/>
        </w:rPr>
        <w:t xml:space="preserve"> </w:t>
      </w:r>
      <w:r w:rsidRPr="006C6A1E">
        <w:rPr>
          <w:rFonts w:ascii="Times New Roman" w:hAnsi="Times New Roman"/>
        </w:rPr>
        <w:t>Customer and distributed back to the</w:t>
      </w:r>
      <w:r>
        <w:rPr>
          <w:rFonts w:ascii="Times New Roman" w:hAnsi="Times New Roman"/>
        </w:rPr>
        <w:t xml:space="preserve"> </w:t>
      </w:r>
      <w:r w:rsidRPr="006C6A1E">
        <w:rPr>
          <w:rFonts w:ascii="Times New Roman" w:hAnsi="Times New Roman"/>
        </w:rPr>
        <w:t>Utility exceeds the energy supplied to the</w:t>
      </w:r>
      <w:r>
        <w:rPr>
          <w:rFonts w:ascii="Times New Roman" w:hAnsi="Times New Roman"/>
        </w:rPr>
        <w:t xml:space="preserve"> </w:t>
      </w:r>
      <w:r w:rsidRPr="006C6A1E">
        <w:rPr>
          <w:rFonts w:ascii="Times New Roman" w:hAnsi="Times New Roman"/>
        </w:rPr>
        <w:t>Customer, then the</w:t>
      </w:r>
      <w:r>
        <w:rPr>
          <w:rFonts w:ascii="Times New Roman" w:hAnsi="Times New Roman"/>
        </w:rPr>
        <w:t xml:space="preserve"> </w:t>
      </w:r>
      <w:r w:rsidRPr="006C6A1E">
        <w:rPr>
          <w:rFonts w:ascii="Times New Roman" w:hAnsi="Times New Roman"/>
        </w:rPr>
        <w:t>Customer shall be credited for the excess net energy at the</w:t>
      </w:r>
      <w:r>
        <w:rPr>
          <w:rFonts w:ascii="Times New Roman" w:hAnsi="Times New Roman"/>
        </w:rPr>
        <w:t xml:space="preserve"> </w:t>
      </w:r>
      <w:r w:rsidRPr="006C6A1E">
        <w:rPr>
          <w:rFonts w:ascii="Times New Roman" w:hAnsi="Times New Roman"/>
        </w:rPr>
        <w:t>Renewable Power Rate of .06 cents per kWh.</w:t>
      </w:r>
      <w:r>
        <w:rPr>
          <w:rFonts w:ascii="Times New Roman" w:hAnsi="Times New Roman"/>
        </w:rPr>
        <w:t xml:space="preserve">  3. They will be b</w:t>
      </w:r>
      <w:r w:rsidRPr="006C6A1E">
        <w:rPr>
          <w:rFonts w:ascii="Times New Roman" w:hAnsi="Times New Roman"/>
        </w:rPr>
        <w:t>illed the Solar Reliability Charge.</w:t>
      </w:r>
      <w:r>
        <w:rPr>
          <w:rFonts w:ascii="Times New Roman" w:hAnsi="Times New Roman"/>
        </w:rPr>
        <w:t xml:space="preserve">”  He said that third option should have been on both scenarios.  He said the intent was that all solar customers should have been billed the Solar Reliability Charge.  He explained the Solar Reliability Charge.  </w:t>
      </w:r>
      <w:r w:rsidR="00A852FF">
        <w:rPr>
          <w:rFonts w:ascii="Times New Roman" w:hAnsi="Times New Roman"/>
        </w:rPr>
        <w:t>“</w:t>
      </w:r>
      <w:r w:rsidR="00A852FF" w:rsidRPr="00A852FF">
        <w:rPr>
          <w:rFonts w:ascii="Times New Roman" w:hAnsi="Times New Roman"/>
        </w:rPr>
        <w:t>A Solar Reliability Charge</w:t>
      </w:r>
      <w:r w:rsidR="00A852FF">
        <w:rPr>
          <w:rFonts w:ascii="Times New Roman" w:hAnsi="Times New Roman"/>
        </w:rPr>
        <w:t xml:space="preserve"> </w:t>
      </w:r>
      <w:r w:rsidR="00A852FF" w:rsidRPr="00A852FF">
        <w:rPr>
          <w:rFonts w:ascii="Times New Roman" w:hAnsi="Times New Roman"/>
        </w:rPr>
        <w:t>(SRC) will be applied to a Customer’s bill</w:t>
      </w:r>
      <w:r w:rsidR="00A852FF">
        <w:rPr>
          <w:rFonts w:ascii="Times New Roman" w:hAnsi="Times New Roman"/>
        </w:rPr>
        <w:t xml:space="preserve"> </w:t>
      </w:r>
      <w:r w:rsidR="00A852FF" w:rsidRPr="00A852FF">
        <w:rPr>
          <w:rFonts w:ascii="Times New Roman" w:hAnsi="Times New Roman"/>
        </w:rPr>
        <w:t>monthly based on the kW capacity of the solar PV system installed. This</w:t>
      </w:r>
      <w:r w:rsidR="00A852FF">
        <w:rPr>
          <w:rFonts w:ascii="Times New Roman" w:hAnsi="Times New Roman"/>
        </w:rPr>
        <w:t xml:space="preserve"> </w:t>
      </w:r>
      <w:r w:rsidR="00A852FF" w:rsidRPr="00A852FF">
        <w:rPr>
          <w:rFonts w:ascii="Times New Roman" w:hAnsi="Times New Roman"/>
        </w:rPr>
        <w:t>charge reflects the cost of the Santa Clara City Utility to provide full</w:t>
      </w:r>
      <w:r w:rsidR="00A852FF">
        <w:rPr>
          <w:rFonts w:ascii="Times New Roman" w:hAnsi="Times New Roman"/>
        </w:rPr>
        <w:t xml:space="preserve"> </w:t>
      </w:r>
      <w:r w:rsidR="00A852FF" w:rsidRPr="00A852FF">
        <w:rPr>
          <w:rFonts w:ascii="Times New Roman" w:hAnsi="Times New Roman"/>
        </w:rPr>
        <w:t>service to meet the full demand of net-metered customers.</w:t>
      </w:r>
      <w:r w:rsidR="00A852FF">
        <w:rPr>
          <w:rFonts w:ascii="Times New Roman" w:hAnsi="Times New Roman"/>
        </w:rPr>
        <w:t>”</w:t>
      </w:r>
      <w:r w:rsidR="000C5FFB">
        <w:rPr>
          <w:rFonts w:ascii="Times New Roman" w:hAnsi="Times New Roman"/>
        </w:rPr>
        <w:t xml:space="preserve">  He also explained why we need a Solar Reliability Charge.  He said </w:t>
      </w:r>
      <w:r w:rsidR="009667A0">
        <w:rPr>
          <w:rFonts w:ascii="Times New Roman" w:hAnsi="Times New Roman"/>
        </w:rPr>
        <w:t>t</w:t>
      </w:r>
      <w:r w:rsidR="009667A0" w:rsidRPr="009667A0">
        <w:rPr>
          <w:rFonts w:ascii="Times New Roman" w:hAnsi="Times New Roman"/>
        </w:rPr>
        <w:t>he Avoided Cost Study completed in December of 2015 provided answers to</w:t>
      </w:r>
      <w:r w:rsidR="009667A0">
        <w:rPr>
          <w:rFonts w:ascii="Times New Roman" w:hAnsi="Times New Roman"/>
        </w:rPr>
        <w:t xml:space="preserve"> </w:t>
      </w:r>
      <w:r w:rsidR="009667A0" w:rsidRPr="009667A0">
        <w:rPr>
          <w:rFonts w:ascii="Times New Roman" w:hAnsi="Times New Roman"/>
        </w:rPr>
        <w:t>questions asked regarding the impact of solar on our distribution system.</w:t>
      </w:r>
      <w:r w:rsidR="009667A0">
        <w:rPr>
          <w:rFonts w:ascii="Times New Roman" w:hAnsi="Times New Roman"/>
        </w:rPr>
        <w:t xml:space="preserve"> T</w:t>
      </w:r>
      <w:r w:rsidR="009667A0" w:rsidRPr="009667A0">
        <w:rPr>
          <w:rFonts w:ascii="Times New Roman" w:hAnsi="Times New Roman"/>
        </w:rPr>
        <w:t xml:space="preserve">here </w:t>
      </w:r>
      <w:r w:rsidR="009667A0">
        <w:rPr>
          <w:rFonts w:ascii="Times New Roman" w:hAnsi="Times New Roman"/>
        </w:rPr>
        <w:t xml:space="preserve">is </w:t>
      </w:r>
      <w:r w:rsidR="009667A0" w:rsidRPr="009667A0">
        <w:rPr>
          <w:rFonts w:ascii="Times New Roman" w:hAnsi="Times New Roman"/>
        </w:rPr>
        <w:t>a cost to the Santa Clara Utility for Solar Customers</w:t>
      </w:r>
      <w:r w:rsidR="009667A0">
        <w:rPr>
          <w:rFonts w:ascii="Times New Roman" w:hAnsi="Times New Roman"/>
        </w:rPr>
        <w:t xml:space="preserve">.  </w:t>
      </w:r>
      <w:r w:rsidR="009667A0" w:rsidRPr="009667A0">
        <w:rPr>
          <w:rFonts w:ascii="Times New Roman" w:hAnsi="Times New Roman"/>
        </w:rPr>
        <w:t>Santa Clara City needs to collect $4.05 per kilowatt installed</w:t>
      </w:r>
      <w:r w:rsidR="009667A0">
        <w:rPr>
          <w:rFonts w:ascii="Times New Roman" w:hAnsi="Times New Roman"/>
        </w:rPr>
        <w:t xml:space="preserve"> </w:t>
      </w:r>
      <w:r w:rsidR="009667A0" w:rsidRPr="009667A0">
        <w:rPr>
          <w:rFonts w:ascii="Times New Roman" w:hAnsi="Times New Roman"/>
        </w:rPr>
        <w:t>to cover costs on our system.</w:t>
      </w:r>
      <w:r w:rsidR="00BB1736">
        <w:rPr>
          <w:rFonts w:ascii="Times New Roman" w:hAnsi="Times New Roman"/>
        </w:rPr>
        <w:t xml:space="preserve">  He explained h</w:t>
      </w:r>
      <w:r w:rsidR="00BB1736" w:rsidRPr="00BB1736">
        <w:rPr>
          <w:rFonts w:ascii="Times New Roman" w:hAnsi="Times New Roman"/>
        </w:rPr>
        <w:t>ow Solar Customers receive a credit</w:t>
      </w:r>
      <w:r w:rsidR="00BB1736">
        <w:rPr>
          <w:rFonts w:ascii="Times New Roman" w:hAnsi="Times New Roman"/>
        </w:rPr>
        <w:t xml:space="preserve">.  </w:t>
      </w:r>
      <w:r w:rsidR="00BB1736" w:rsidRPr="00BB1736">
        <w:rPr>
          <w:rFonts w:ascii="Times New Roman" w:hAnsi="Times New Roman"/>
        </w:rPr>
        <w:t>If the energy generated by the Customer and</w:t>
      </w:r>
      <w:r w:rsidR="00BB1736">
        <w:rPr>
          <w:rFonts w:ascii="Times New Roman" w:hAnsi="Times New Roman"/>
        </w:rPr>
        <w:t xml:space="preserve"> </w:t>
      </w:r>
      <w:r w:rsidR="00BB1736" w:rsidRPr="00BB1736">
        <w:rPr>
          <w:rFonts w:ascii="Times New Roman" w:hAnsi="Times New Roman"/>
        </w:rPr>
        <w:t>distributed back to the Utility exceeds the</w:t>
      </w:r>
      <w:r w:rsidR="00BB1736">
        <w:rPr>
          <w:rFonts w:ascii="Times New Roman" w:hAnsi="Times New Roman"/>
        </w:rPr>
        <w:t xml:space="preserve"> </w:t>
      </w:r>
      <w:r w:rsidR="00BB1736" w:rsidRPr="00BB1736">
        <w:rPr>
          <w:rFonts w:ascii="Times New Roman" w:hAnsi="Times New Roman"/>
        </w:rPr>
        <w:t>energy</w:t>
      </w:r>
      <w:r w:rsidR="00BB1736">
        <w:rPr>
          <w:rFonts w:ascii="Times New Roman" w:hAnsi="Times New Roman"/>
        </w:rPr>
        <w:t xml:space="preserve"> </w:t>
      </w:r>
      <w:r w:rsidR="00BB1736" w:rsidRPr="00BB1736">
        <w:rPr>
          <w:rFonts w:ascii="Times New Roman" w:hAnsi="Times New Roman"/>
        </w:rPr>
        <w:t xml:space="preserve">supplied to the </w:t>
      </w:r>
      <w:r w:rsidR="0041321F" w:rsidRPr="00BB1736">
        <w:rPr>
          <w:rFonts w:ascii="Times New Roman" w:hAnsi="Times New Roman"/>
        </w:rPr>
        <w:t>Customer,</w:t>
      </w:r>
      <w:r w:rsidR="00BB1736" w:rsidRPr="00BB1736">
        <w:rPr>
          <w:rFonts w:ascii="Times New Roman" w:hAnsi="Times New Roman"/>
        </w:rPr>
        <w:t xml:space="preserve"> then the Customer shall be</w:t>
      </w:r>
      <w:r w:rsidR="00BB1736">
        <w:rPr>
          <w:rFonts w:ascii="Times New Roman" w:hAnsi="Times New Roman"/>
        </w:rPr>
        <w:t xml:space="preserve"> </w:t>
      </w:r>
      <w:r w:rsidR="00BB1736" w:rsidRPr="00BB1736">
        <w:rPr>
          <w:rFonts w:ascii="Times New Roman" w:hAnsi="Times New Roman"/>
        </w:rPr>
        <w:t>credited for the excess net energy at the Renewable</w:t>
      </w:r>
      <w:r w:rsidR="00BB1736">
        <w:rPr>
          <w:rFonts w:ascii="Times New Roman" w:hAnsi="Times New Roman"/>
        </w:rPr>
        <w:t xml:space="preserve"> </w:t>
      </w:r>
      <w:r w:rsidR="00BB1736" w:rsidRPr="00BB1736">
        <w:rPr>
          <w:rFonts w:ascii="Times New Roman" w:hAnsi="Times New Roman"/>
        </w:rPr>
        <w:t>Power Rate of .06 cents per kWh.</w:t>
      </w:r>
      <w:r w:rsidR="0041321F">
        <w:rPr>
          <w:rFonts w:ascii="Times New Roman" w:hAnsi="Times New Roman"/>
        </w:rPr>
        <w:t xml:space="preserve">  He reported that </w:t>
      </w:r>
      <w:r w:rsidR="0041321F" w:rsidRPr="0041321F">
        <w:rPr>
          <w:rFonts w:ascii="Times New Roman" w:hAnsi="Times New Roman"/>
        </w:rPr>
        <w:t>Santa Clara City Staff has been working with Residents, Solar</w:t>
      </w:r>
      <w:r w:rsidR="0041321F">
        <w:rPr>
          <w:rFonts w:ascii="Times New Roman" w:hAnsi="Times New Roman"/>
        </w:rPr>
        <w:t xml:space="preserve"> </w:t>
      </w:r>
      <w:r w:rsidR="0041321F" w:rsidRPr="0041321F">
        <w:rPr>
          <w:rFonts w:ascii="Times New Roman" w:hAnsi="Times New Roman"/>
        </w:rPr>
        <w:t>Companies, City Council, other Municipalities and UAMPS to</w:t>
      </w:r>
      <w:r w:rsidR="0041321F">
        <w:rPr>
          <w:rFonts w:ascii="Times New Roman" w:hAnsi="Times New Roman"/>
        </w:rPr>
        <w:t xml:space="preserve"> </w:t>
      </w:r>
      <w:r w:rsidR="0041321F" w:rsidRPr="0041321F">
        <w:rPr>
          <w:rFonts w:ascii="Times New Roman" w:hAnsi="Times New Roman"/>
        </w:rPr>
        <w:t>come up with the best win-win solution available for the City</w:t>
      </w:r>
      <w:r w:rsidR="0041321F">
        <w:rPr>
          <w:rFonts w:ascii="Times New Roman" w:hAnsi="Times New Roman"/>
        </w:rPr>
        <w:t xml:space="preserve"> </w:t>
      </w:r>
      <w:r w:rsidR="0041321F" w:rsidRPr="0041321F">
        <w:rPr>
          <w:rFonts w:ascii="Times New Roman" w:hAnsi="Times New Roman"/>
        </w:rPr>
        <w:t>and all of our Residents.</w:t>
      </w:r>
      <w:r w:rsidR="0041321F">
        <w:rPr>
          <w:rFonts w:ascii="Times New Roman" w:hAnsi="Times New Roman"/>
        </w:rPr>
        <w:t xml:space="preserve"> </w:t>
      </w:r>
      <w:r w:rsidR="0041321F" w:rsidRPr="0041321F">
        <w:rPr>
          <w:rFonts w:ascii="Times New Roman" w:hAnsi="Times New Roman"/>
        </w:rPr>
        <w:t>We understand Net Metering is preferred amongst residents</w:t>
      </w:r>
      <w:r w:rsidR="0041321F">
        <w:rPr>
          <w:rFonts w:ascii="Times New Roman" w:hAnsi="Times New Roman"/>
        </w:rPr>
        <w:t xml:space="preserve"> </w:t>
      </w:r>
      <w:r w:rsidR="0041321F" w:rsidRPr="0041321F">
        <w:rPr>
          <w:rFonts w:ascii="Times New Roman" w:hAnsi="Times New Roman"/>
        </w:rPr>
        <w:t>and Solar Companies and we want to invite future solar</w:t>
      </w:r>
      <w:r w:rsidR="0041321F">
        <w:rPr>
          <w:rFonts w:ascii="Times New Roman" w:hAnsi="Times New Roman"/>
        </w:rPr>
        <w:t xml:space="preserve"> </w:t>
      </w:r>
      <w:r w:rsidR="0041321F" w:rsidRPr="0041321F">
        <w:rPr>
          <w:rFonts w:ascii="Times New Roman" w:hAnsi="Times New Roman"/>
        </w:rPr>
        <w:t>customers to come to Santa Clara.</w:t>
      </w:r>
      <w:r w:rsidR="0041321F">
        <w:rPr>
          <w:rFonts w:ascii="Times New Roman" w:hAnsi="Times New Roman"/>
        </w:rPr>
        <w:t xml:space="preserve">  He said that a</w:t>
      </w:r>
      <w:r w:rsidR="0041321F" w:rsidRPr="0041321F">
        <w:rPr>
          <w:rFonts w:ascii="Times New Roman" w:hAnsi="Times New Roman"/>
        </w:rPr>
        <w:t>t the same time, Santa Clara City also needs to make sure our</w:t>
      </w:r>
      <w:r w:rsidR="0041321F">
        <w:rPr>
          <w:rFonts w:ascii="Times New Roman" w:hAnsi="Times New Roman"/>
        </w:rPr>
        <w:t xml:space="preserve"> </w:t>
      </w:r>
      <w:r w:rsidR="0041321F" w:rsidRPr="0041321F">
        <w:rPr>
          <w:rFonts w:ascii="Times New Roman" w:hAnsi="Times New Roman"/>
        </w:rPr>
        <w:t>costs are covered so we can continue to provide energy to all</w:t>
      </w:r>
      <w:r w:rsidR="0041321F">
        <w:rPr>
          <w:rFonts w:ascii="Times New Roman" w:hAnsi="Times New Roman"/>
        </w:rPr>
        <w:t xml:space="preserve"> </w:t>
      </w:r>
      <w:r w:rsidR="0041321F" w:rsidRPr="0041321F">
        <w:rPr>
          <w:rFonts w:ascii="Times New Roman" w:hAnsi="Times New Roman"/>
        </w:rPr>
        <w:t>our Customers.</w:t>
      </w:r>
      <w:r w:rsidR="0041321F">
        <w:rPr>
          <w:rFonts w:ascii="Times New Roman" w:hAnsi="Times New Roman"/>
        </w:rPr>
        <w:t xml:space="preserve">  He stated that </w:t>
      </w:r>
      <w:r w:rsidR="0041321F" w:rsidRPr="0041321F">
        <w:rPr>
          <w:rFonts w:ascii="Times New Roman" w:hAnsi="Times New Roman"/>
        </w:rPr>
        <w:t>Staff feels the Solar Reliability Charge is best possible win-win</w:t>
      </w:r>
      <w:r w:rsidR="0041321F">
        <w:rPr>
          <w:rFonts w:ascii="Times New Roman" w:hAnsi="Times New Roman"/>
        </w:rPr>
        <w:t xml:space="preserve"> </w:t>
      </w:r>
      <w:r w:rsidR="0041321F" w:rsidRPr="0041321F">
        <w:rPr>
          <w:rFonts w:ascii="Times New Roman" w:hAnsi="Times New Roman"/>
        </w:rPr>
        <w:t>solution for the City and all of our Residents.</w:t>
      </w:r>
      <w:r w:rsidR="0041321F">
        <w:rPr>
          <w:rFonts w:ascii="Times New Roman" w:hAnsi="Times New Roman"/>
        </w:rPr>
        <w:t xml:space="preserve">  He showed Council a comparison of other cities and what they do for their solar customers. </w:t>
      </w:r>
      <w:r w:rsidR="007351AF">
        <w:rPr>
          <w:rFonts w:ascii="Times New Roman" w:hAnsi="Times New Roman"/>
        </w:rPr>
        <w:t xml:space="preserve">Our base rate is pretty comparable.  He also explained that he is not sure why we have a cap </w:t>
      </w:r>
      <w:r w:rsidR="00D76E3C">
        <w:rPr>
          <w:rFonts w:ascii="Times New Roman" w:hAnsi="Times New Roman"/>
        </w:rPr>
        <w:t>8</w:t>
      </w:r>
      <w:r w:rsidR="007351AF">
        <w:rPr>
          <w:rFonts w:ascii="Times New Roman" w:hAnsi="Times New Roman"/>
        </w:rPr>
        <w:t xml:space="preserve"> kW</w:t>
      </w:r>
      <w:r w:rsidR="0079388E">
        <w:rPr>
          <w:rFonts w:ascii="Times New Roman" w:hAnsi="Times New Roman"/>
        </w:rPr>
        <w:t>h residential</w:t>
      </w:r>
      <w:r w:rsidR="007351AF">
        <w:rPr>
          <w:rFonts w:ascii="Times New Roman" w:hAnsi="Times New Roman"/>
        </w:rPr>
        <w:t>.</w:t>
      </w:r>
    </w:p>
    <w:p w14:paraId="3ABE5CB2" w14:textId="77777777" w:rsidR="00ED5F97" w:rsidRDefault="007351AF" w:rsidP="0041321F">
      <w:pPr>
        <w:pStyle w:val="BodyText2"/>
        <w:ind w:left="1800"/>
        <w:jc w:val="left"/>
        <w:rPr>
          <w:rFonts w:ascii="Times New Roman" w:hAnsi="Times New Roman"/>
        </w:rPr>
      </w:pPr>
      <w:r>
        <w:rPr>
          <w:rFonts w:ascii="Times New Roman" w:hAnsi="Times New Roman"/>
        </w:rPr>
        <w:t xml:space="preserve">- Jarett Waite said he could explain that.  He said that Jack Taylor (previous Public Works Director) felt that 6 </w:t>
      </w:r>
      <w:r w:rsidR="00D76E3C">
        <w:rPr>
          <w:rFonts w:ascii="Times New Roman" w:hAnsi="Times New Roman"/>
        </w:rPr>
        <w:t>kW on a roof was about right so that we don’t overload circuits of too many homes in one neighborhood.  That would kind of keep it under wraps and not cause large increases in transformer sizes and he negotiated Jack up to 8 kW.  That is how we got there.</w:t>
      </w:r>
    </w:p>
    <w:p w14:paraId="07232547" w14:textId="34AE354D" w:rsidR="00FF7929" w:rsidRDefault="00ED5F97" w:rsidP="0041321F">
      <w:pPr>
        <w:pStyle w:val="BodyText2"/>
        <w:ind w:left="1800"/>
        <w:jc w:val="left"/>
        <w:rPr>
          <w:rFonts w:ascii="Times New Roman" w:hAnsi="Times New Roman"/>
        </w:rPr>
      </w:pPr>
      <w:r>
        <w:rPr>
          <w:rFonts w:ascii="Times New Roman" w:hAnsi="Times New Roman"/>
        </w:rPr>
        <w:t>- Jarett Waite talked about the rebate that is shown in the agreement.</w:t>
      </w:r>
      <w:r w:rsidR="00D76E3C">
        <w:rPr>
          <w:rFonts w:ascii="Times New Roman" w:hAnsi="Times New Roman"/>
        </w:rPr>
        <w:t xml:space="preserve">  </w:t>
      </w:r>
    </w:p>
    <w:p w14:paraId="06BD4085" w14:textId="164EDA72" w:rsidR="008C0B54" w:rsidRDefault="00FF7929" w:rsidP="0041321F">
      <w:pPr>
        <w:pStyle w:val="BodyText2"/>
        <w:ind w:left="1800"/>
        <w:jc w:val="left"/>
        <w:rPr>
          <w:rFonts w:ascii="Times New Roman" w:hAnsi="Times New Roman"/>
        </w:rPr>
      </w:pPr>
      <w:r>
        <w:rPr>
          <w:rFonts w:ascii="Times New Roman" w:hAnsi="Times New Roman"/>
        </w:rPr>
        <w:lastRenderedPageBreak/>
        <w:t>- Gary Hall said</w:t>
      </w:r>
      <w:r w:rsidR="00ED5F97">
        <w:rPr>
          <w:rFonts w:ascii="Times New Roman" w:hAnsi="Times New Roman"/>
        </w:rPr>
        <w:t xml:space="preserve"> that was to cover customers that were grandfathered in.  There were 10 of those customers.  </w:t>
      </w:r>
      <w:r w:rsidR="00625C5A">
        <w:rPr>
          <w:rFonts w:ascii="Times New Roman" w:hAnsi="Times New Roman"/>
        </w:rPr>
        <w:t>They would be grandfathered in for 10 years at their rate.  He showed Council the list of the customers that have been charged the Solar Reliability Charge contrary to the agreement and the amount we will be refunding (</w:t>
      </w:r>
      <w:r w:rsidR="005F6B27" w:rsidRPr="005F6B27">
        <w:rPr>
          <w:rFonts w:ascii="Times New Roman" w:hAnsi="Times New Roman"/>
        </w:rPr>
        <w:t>$16,997.31</w:t>
      </w:r>
      <w:r w:rsidR="005F6B27">
        <w:rPr>
          <w:rFonts w:ascii="Times New Roman" w:hAnsi="Times New Roman"/>
        </w:rPr>
        <w:t>).</w:t>
      </w:r>
      <w:r w:rsidR="008C0B54">
        <w:rPr>
          <w:rFonts w:ascii="Times New Roman" w:hAnsi="Times New Roman"/>
        </w:rPr>
        <w:t xml:space="preserve">  He said the </w:t>
      </w:r>
      <w:r w:rsidR="008C0B54" w:rsidRPr="008C0B54">
        <w:rPr>
          <w:rFonts w:ascii="Times New Roman" w:hAnsi="Times New Roman"/>
        </w:rPr>
        <w:t xml:space="preserve">Total Monthly SRC </w:t>
      </w:r>
      <w:r w:rsidR="008C0B54">
        <w:rPr>
          <w:rFonts w:ascii="Times New Roman" w:hAnsi="Times New Roman"/>
        </w:rPr>
        <w:t xml:space="preserve">would be </w:t>
      </w:r>
      <w:r w:rsidR="008C0B54" w:rsidRPr="008C0B54">
        <w:rPr>
          <w:rFonts w:ascii="Times New Roman" w:hAnsi="Times New Roman"/>
        </w:rPr>
        <w:t>$1,263.69</w:t>
      </w:r>
      <w:r w:rsidR="008C0B54">
        <w:rPr>
          <w:rFonts w:ascii="Times New Roman" w:hAnsi="Times New Roman"/>
        </w:rPr>
        <w:t xml:space="preserve">.  </w:t>
      </w:r>
    </w:p>
    <w:p w14:paraId="6A1F1244" w14:textId="017AF5D5" w:rsidR="008C0B54" w:rsidRDefault="008C0B54" w:rsidP="0041321F">
      <w:pPr>
        <w:pStyle w:val="BodyText2"/>
        <w:ind w:left="1800"/>
        <w:jc w:val="left"/>
        <w:rPr>
          <w:rFonts w:ascii="Times New Roman" w:hAnsi="Times New Roman"/>
        </w:rPr>
      </w:pPr>
      <w:r>
        <w:rPr>
          <w:rFonts w:ascii="Times New Roman" w:hAnsi="Times New Roman"/>
        </w:rPr>
        <w:t>- Leina Mathis asked if we have stopped billing the customers at this point.</w:t>
      </w:r>
    </w:p>
    <w:p w14:paraId="6535AB3E" w14:textId="6C2493E1" w:rsidR="008C0B54" w:rsidRDefault="008C0B54" w:rsidP="0041321F">
      <w:pPr>
        <w:pStyle w:val="BodyText2"/>
        <w:ind w:left="1800"/>
        <w:jc w:val="left"/>
        <w:rPr>
          <w:rFonts w:ascii="Times New Roman" w:hAnsi="Times New Roman"/>
        </w:rPr>
      </w:pPr>
      <w:r>
        <w:rPr>
          <w:rFonts w:ascii="Times New Roman" w:hAnsi="Times New Roman"/>
        </w:rPr>
        <w:t xml:space="preserve">- Gary Hall said not yet.  That is what he wanted to discuss with Council.  </w:t>
      </w:r>
    </w:p>
    <w:p w14:paraId="2B9E16F4" w14:textId="745D45B5" w:rsidR="00B244E9" w:rsidRDefault="008C0B54" w:rsidP="0041321F">
      <w:pPr>
        <w:pStyle w:val="BodyText2"/>
        <w:ind w:left="1800"/>
        <w:jc w:val="left"/>
        <w:rPr>
          <w:rFonts w:ascii="Times New Roman" w:hAnsi="Times New Roman"/>
        </w:rPr>
      </w:pPr>
      <w:r>
        <w:rPr>
          <w:rFonts w:ascii="Times New Roman" w:hAnsi="Times New Roman"/>
        </w:rPr>
        <w:t xml:space="preserve">- Brock Jacobsen said what we plan to do is bring back this agreement amended.  We can do this with 30 days’ notice so we will be notifying the residents that we are going to be modifying the agreement and terminating the current one that we have.  We need to put every single customer on notice of that.  We will be bringing the new agreement back to Council if Council is okay with it just adding that Solar Reliability Charge under that paragraph (C3) that it will also be billed as was the intent.  </w:t>
      </w:r>
      <w:r w:rsidR="008673E5">
        <w:rPr>
          <w:rFonts w:ascii="Times New Roman" w:hAnsi="Times New Roman"/>
        </w:rPr>
        <w:t xml:space="preserve">He said the question is </w:t>
      </w:r>
      <w:r w:rsidR="00B244E9">
        <w:rPr>
          <w:rFonts w:ascii="Times New Roman" w:hAnsi="Times New Roman"/>
        </w:rPr>
        <w:t>if</w:t>
      </w:r>
      <w:r w:rsidR="008673E5">
        <w:rPr>
          <w:rFonts w:ascii="Times New Roman" w:hAnsi="Times New Roman"/>
        </w:rPr>
        <w:t xml:space="preserve"> we stick with the $4.05 that was done on the study </w:t>
      </w:r>
      <w:r w:rsidR="002A5EA0">
        <w:rPr>
          <w:rFonts w:ascii="Times New Roman" w:hAnsi="Times New Roman"/>
        </w:rPr>
        <w:t>or do we adjust the Solar Reliability Charge to a different amount.  He asked direction f</w:t>
      </w:r>
      <w:r w:rsidR="00B244E9">
        <w:rPr>
          <w:rFonts w:ascii="Times New Roman" w:hAnsi="Times New Roman"/>
        </w:rPr>
        <w:t>rom</w:t>
      </w:r>
      <w:r w:rsidR="002A5EA0">
        <w:rPr>
          <w:rFonts w:ascii="Times New Roman" w:hAnsi="Times New Roman"/>
        </w:rPr>
        <w:t xml:space="preserve"> Council.</w:t>
      </w:r>
    </w:p>
    <w:p w14:paraId="5487CACE" w14:textId="77777777" w:rsidR="00B244E9" w:rsidRDefault="00B244E9" w:rsidP="0041321F">
      <w:pPr>
        <w:pStyle w:val="BodyText2"/>
        <w:ind w:left="1800"/>
        <w:jc w:val="left"/>
        <w:rPr>
          <w:rFonts w:ascii="Times New Roman" w:hAnsi="Times New Roman"/>
        </w:rPr>
      </w:pPr>
      <w:r>
        <w:rPr>
          <w:rFonts w:ascii="Times New Roman" w:hAnsi="Times New Roman"/>
        </w:rPr>
        <w:t>- Christa Hinton said she noticed that we are more expensive than everyone on the chart except Rocky Mountain Power.  She asked why we are more expensive than everyone else.</w:t>
      </w:r>
    </w:p>
    <w:p w14:paraId="727DE8B9" w14:textId="7941BC13" w:rsidR="00B244E9" w:rsidRDefault="00B244E9" w:rsidP="0041321F">
      <w:pPr>
        <w:pStyle w:val="BodyText2"/>
        <w:ind w:left="1800"/>
        <w:jc w:val="left"/>
        <w:rPr>
          <w:rFonts w:ascii="Times New Roman" w:hAnsi="Times New Roman"/>
        </w:rPr>
      </w:pPr>
      <w:r>
        <w:rPr>
          <w:rFonts w:ascii="Times New Roman" w:hAnsi="Times New Roman"/>
        </w:rPr>
        <w:t xml:space="preserve">- Gary Hall explained it is the because the cost-of-service study that was done for us.  </w:t>
      </w:r>
    </w:p>
    <w:p w14:paraId="51756D9B" w14:textId="77777777" w:rsidR="00B244E9" w:rsidRDefault="00B244E9" w:rsidP="0041321F">
      <w:pPr>
        <w:pStyle w:val="BodyText2"/>
        <w:ind w:left="1800"/>
        <w:jc w:val="left"/>
        <w:rPr>
          <w:rFonts w:ascii="Times New Roman" w:hAnsi="Times New Roman"/>
        </w:rPr>
      </w:pPr>
      <w:r>
        <w:rPr>
          <w:rFonts w:ascii="Times New Roman" w:hAnsi="Times New Roman"/>
        </w:rPr>
        <w:t xml:space="preserve">- Mayor Rosenberg said it is hard to compare.  Everybody charges at a little different way.  You can’t just change one of the components.  You have to look at others as well. </w:t>
      </w:r>
    </w:p>
    <w:p w14:paraId="4A9D6981" w14:textId="382E6673" w:rsidR="00B244E9" w:rsidRDefault="00B244E9" w:rsidP="0041321F">
      <w:pPr>
        <w:pStyle w:val="BodyText2"/>
        <w:ind w:left="1800"/>
        <w:jc w:val="left"/>
        <w:rPr>
          <w:rFonts w:ascii="Times New Roman" w:hAnsi="Times New Roman"/>
        </w:rPr>
      </w:pPr>
      <w:r>
        <w:rPr>
          <w:rFonts w:ascii="Times New Roman" w:hAnsi="Times New Roman"/>
        </w:rPr>
        <w:t xml:space="preserve">- Brock Jacobsen talked about base rates and usage rates and how they are different for every municipality.  They vary based upon each municipality’s expenses and their infrastructure, their debt, their building and where they are at.  </w:t>
      </w:r>
    </w:p>
    <w:p w14:paraId="32185F64" w14:textId="77777777" w:rsidR="00B244E9" w:rsidRDefault="00B244E9" w:rsidP="0041321F">
      <w:pPr>
        <w:pStyle w:val="BodyText2"/>
        <w:ind w:left="1800"/>
        <w:jc w:val="left"/>
        <w:rPr>
          <w:rFonts w:ascii="Times New Roman" w:hAnsi="Times New Roman"/>
        </w:rPr>
      </w:pPr>
      <w:r>
        <w:rPr>
          <w:rFonts w:ascii="Times New Roman" w:hAnsi="Times New Roman"/>
        </w:rPr>
        <w:t xml:space="preserve">- Kate Casselman, Power Department, said we are discussing this with the different cities, and they are all in the same process of increasing prices.  It is so vast on how they charge.  </w:t>
      </w:r>
    </w:p>
    <w:p w14:paraId="760E3BE8" w14:textId="77777777" w:rsidR="00B244E9" w:rsidRDefault="00B244E9" w:rsidP="0041321F">
      <w:pPr>
        <w:pStyle w:val="BodyText2"/>
        <w:ind w:left="1800"/>
        <w:jc w:val="left"/>
        <w:rPr>
          <w:rFonts w:ascii="Times New Roman" w:hAnsi="Times New Roman"/>
        </w:rPr>
      </w:pPr>
      <w:r>
        <w:rPr>
          <w:rFonts w:ascii="Times New Roman" w:hAnsi="Times New Roman"/>
        </w:rPr>
        <w:t xml:space="preserve">- Ben Shakespeare said he wasn’t on the Council when this agreement was drafted but we have had this discussion since he has been on the Council and Jack Taylor went over why we have this Solar Reliability Charge.  We have to pay for infrastructure to get there and we have to provide power to each resident regardless.  He said the cost of energy is changing dramatically so is this something we want to look at as far as limitations.  It seems like it would be beneficial to have more solar in the City.  </w:t>
      </w:r>
    </w:p>
    <w:p w14:paraId="22F7B0C8" w14:textId="012B69D0" w:rsidR="00B244E9" w:rsidRDefault="00B244E9" w:rsidP="0041321F">
      <w:pPr>
        <w:pStyle w:val="BodyText2"/>
        <w:ind w:left="1800"/>
        <w:jc w:val="left"/>
        <w:rPr>
          <w:rFonts w:ascii="Times New Roman" w:hAnsi="Times New Roman"/>
        </w:rPr>
      </w:pPr>
      <w:r>
        <w:rPr>
          <w:rFonts w:ascii="Times New Roman" w:hAnsi="Times New Roman"/>
        </w:rPr>
        <w:t xml:space="preserve">- Gary Hall said that solar does help us out but we still have to buy enough resources from the power plants plus all the infrastructure to supply the homes in the City and if it is a cloudy day and none is being produced, that is a draw on the system, and we have to supply that system.  </w:t>
      </w:r>
    </w:p>
    <w:p w14:paraId="745A3516" w14:textId="77777777" w:rsidR="00B244E9" w:rsidRDefault="00B244E9" w:rsidP="0041321F">
      <w:pPr>
        <w:pStyle w:val="BodyText2"/>
        <w:ind w:left="1800"/>
        <w:jc w:val="left"/>
        <w:rPr>
          <w:rFonts w:ascii="Times New Roman" w:hAnsi="Times New Roman"/>
        </w:rPr>
      </w:pPr>
      <w:r>
        <w:rPr>
          <w:rFonts w:ascii="Times New Roman" w:hAnsi="Times New Roman"/>
        </w:rPr>
        <w:t>- Ben Shakespeare asked about the commercial rate particularly Harmon’s.</w:t>
      </w:r>
    </w:p>
    <w:p w14:paraId="49D56932" w14:textId="77777777" w:rsidR="00B244E9" w:rsidRDefault="00B244E9" w:rsidP="0041321F">
      <w:pPr>
        <w:pStyle w:val="BodyText2"/>
        <w:ind w:left="1800"/>
        <w:jc w:val="left"/>
        <w:rPr>
          <w:rFonts w:ascii="Times New Roman" w:hAnsi="Times New Roman"/>
        </w:rPr>
      </w:pPr>
      <w:r>
        <w:rPr>
          <w:rFonts w:ascii="Times New Roman" w:hAnsi="Times New Roman"/>
        </w:rPr>
        <w:t xml:space="preserve">- Gary Hall said he is unsure of the agreement that was made with Harmon’s.  He said there were some incentives there.  </w:t>
      </w:r>
    </w:p>
    <w:p w14:paraId="18BEAB5B" w14:textId="77777777" w:rsidR="00B244E9" w:rsidRDefault="00B244E9" w:rsidP="0041321F">
      <w:pPr>
        <w:pStyle w:val="BodyText2"/>
        <w:ind w:left="1800"/>
        <w:jc w:val="left"/>
        <w:rPr>
          <w:rFonts w:ascii="Times New Roman" w:hAnsi="Times New Roman"/>
        </w:rPr>
      </w:pPr>
      <w:r>
        <w:rPr>
          <w:rFonts w:ascii="Times New Roman" w:hAnsi="Times New Roman"/>
        </w:rPr>
        <w:t>- Jarett Waite said they are in a buy/sell arrangement.  All the solar gets put on the grid and they just buy it back and get credit for everything they put out.  He said this was implemented for the citizens as well, but a lot of the citizens were upset about it.  A group of citizens got together and came to Jack Taylor and hammered out this Solar Reliability Charge and felt they could live with that because it is much better than what they had been being billed.</w:t>
      </w:r>
    </w:p>
    <w:p w14:paraId="078BDC1E" w14:textId="77777777" w:rsidR="00B244E9" w:rsidRDefault="00B244E9" w:rsidP="0041321F">
      <w:pPr>
        <w:pStyle w:val="BodyText2"/>
        <w:ind w:left="1800"/>
        <w:jc w:val="left"/>
        <w:rPr>
          <w:rFonts w:ascii="Times New Roman" w:hAnsi="Times New Roman"/>
        </w:rPr>
      </w:pPr>
      <w:r>
        <w:rPr>
          <w:rFonts w:ascii="Times New Roman" w:hAnsi="Times New Roman"/>
        </w:rPr>
        <w:lastRenderedPageBreak/>
        <w:t xml:space="preserve">- Brock Jacobsen said we have some commercial solar, but we don’t have a true commercial policy.  Right now, Harmon’s is the only commercial with solar, but we need to develop a commercial policy.  </w:t>
      </w:r>
    </w:p>
    <w:p w14:paraId="5B0B1CD3" w14:textId="77777777" w:rsidR="007E4B18" w:rsidRDefault="00B244E9" w:rsidP="0041321F">
      <w:pPr>
        <w:pStyle w:val="BodyText2"/>
        <w:ind w:left="1800"/>
        <w:jc w:val="left"/>
        <w:rPr>
          <w:rFonts w:ascii="Times New Roman" w:hAnsi="Times New Roman"/>
        </w:rPr>
      </w:pPr>
      <w:r>
        <w:rPr>
          <w:rFonts w:ascii="Times New Roman" w:hAnsi="Times New Roman"/>
        </w:rPr>
        <w:t xml:space="preserve">- Jarett Waite asked if we want to spend money on another study because a lot has changed since 2015.  </w:t>
      </w:r>
      <w:r w:rsidR="009023C6">
        <w:rPr>
          <w:rFonts w:ascii="Times New Roman" w:hAnsi="Times New Roman"/>
        </w:rPr>
        <w:t xml:space="preserve">He said there is market verses power, fuel cost savings, transmission savings, capital costs of avoided generation, reserve requirement difference.  He said all those numbers are different than they were in 2015.  He said he thinks a lot of solar customers will argue that they are basically paying for a little power plant that the City can use most of the time and the counterargument to that is unless they have a humongous battery, the City has to be their battery.  He said he thinks most of the citizens realize that they need to still be attached to the grid for those cloudy days and make sure they are covering their hard costs.  He said we could go back and look at our production because we put a production meter on every home.  He said the amount </w:t>
      </w:r>
      <w:r w:rsidR="007E4B18">
        <w:rPr>
          <w:rFonts w:ascii="Times New Roman" w:hAnsi="Times New Roman"/>
        </w:rPr>
        <w:t xml:space="preserve">of </w:t>
      </w:r>
      <w:r w:rsidR="007E4B18" w:rsidRPr="007E4B18">
        <w:rPr>
          <w:rFonts w:ascii="Times New Roman" w:hAnsi="Times New Roman"/>
        </w:rPr>
        <w:t>149 kWh</w:t>
      </w:r>
      <w:r w:rsidR="007E4B18">
        <w:rPr>
          <w:rFonts w:ascii="Times New Roman" w:hAnsi="Times New Roman"/>
        </w:rPr>
        <w:t xml:space="preserve"> is the amount that UFS provided for us and then we verified that off of a website provided by the Federal Government that shows what it should be in our area, and they were really close.  He said we should have that real number of what 1 kW will produce on average in Santa Clara.  He asked Jack Taylor to look at that and Jack said we were producing more per kilowatt here than what UFS had said, which would make the fee go up.  Jack declined to bring that to Council.  We could look at that.  That could also change what the Solar Reliability Charge would be.  </w:t>
      </w:r>
    </w:p>
    <w:p w14:paraId="4308E81C" w14:textId="77777777" w:rsidR="007E4B18" w:rsidRDefault="007E4B18" w:rsidP="0041321F">
      <w:pPr>
        <w:pStyle w:val="BodyText2"/>
        <w:ind w:left="1800"/>
        <w:jc w:val="left"/>
        <w:rPr>
          <w:rFonts w:ascii="Times New Roman" w:hAnsi="Times New Roman"/>
        </w:rPr>
      </w:pPr>
      <w:r>
        <w:rPr>
          <w:rFonts w:ascii="Times New Roman" w:hAnsi="Times New Roman"/>
        </w:rPr>
        <w:t xml:space="preserve">- Ben Shakespeare said the fees were intended just to cover the costs to bring power if there is a cloudy day, we have to provide that power.  It seems like this is the simplest way. He would doubt, with today’s market that the $4.05 is covering our costs.  </w:t>
      </w:r>
    </w:p>
    <w:p w14:paraId="34848F07" w14:textId="0D28B581" w:rsidR="007E4B18" w:rsidRDefault="007E4B18" w:rsidP="0041321F">
      <w:pPr>
        <w:pStyle w:val="BodyText2"/>
        <w:ind w:left="1800"/>
        <w:jc w:val="left"/>
        <w:rPr>
          <w:rFonts w:ascii="Times New Roman" w:hAnsi="Times New Roman"/>
        </w:rPr>
      </w:pPr>
      <w:r>
        <w:rPr>
          <w:rFonts w:ascii="Times New Roman" w:hAnsi="Times New Roman"/>
        </w:rPr>
        <w:t>- Jarett Waite asked about the amount that the SRC generates per year.  It is about $30,000, isn’t it?  He asked if that money is worth creating the disincentive for solar in the City.  He said with this SRC it takes a homeowner about 20-25 years to pay off their solar systems.  The SRC makes it like it is really never paid off.  We are not really giving any incentive to solar customers.  He said he sits on both sides of the fence.</w:t>
      </w:r>
    </w:p>
    <w:p w14:paraId="45F63FE4" w14:textId="77777777" w:rsidR="007E4B18" w:rsidRDefault="007E4B18" w:rsidP="0041321F">
      <w:pPr>
        <w:pStyle w:val="BodyText2"/>
        <w:ind w:left="1800"/>
        <w:jc w:val="left"/>
        <w:rPr>
          <w:rFonts w:ascii="Times New Roman" w:hAnsi="Times New Roman"/>
        </w:rPr>
      </w:pPr>
      <w:r>
        <w:rPr>
          <w:rFonts w:ascii="Times New Roman" w:hAnsi="Times New Roman"/>
        </w:rPr>
        <w:t>- Christa Hinton asked if it is possible to that the fee was meant to be that way in order to incentivize people who were producing enough to send back to the City.</w:t>
      </w:r>
    </w:p>
    <w:p w14:paraId="294603C2" w14:textId="77777777" w:rsidR="007E4B18" w:rsidRDefault="007E4B18" w:rsidP="0041321F">
      <w:pPr>
        <w:pStyle w:val="BodyText2"/>
        <w:ind w:left="1800"/>
        <w:jc w:val="left"/>
        <w:rPr>
          <w:rFonts w:ascii="Times New Roman" w:hAnsi="Times New Roman"/>
        </w:rPr>
      </w:pPr>
      <w:r>
        <w:rPr>
          <w:rFonts w:ascii="Times New Roman" w:hAnsi="Times New Roman"/>
        </w:rPr>
        <w:t xml:space="preserve">- Gary Hall said not according to this presentation by USF.  </w:t>
      </w:r>
    </w:p>
    <w:p w14:paraId="672C3E17" w14:textId="77777777" w:rsidR="007E4B18" w:rsidRDefault="007E4B18" w:rsidP="0041321F">
      <w:pPr>
        <w:pStyle w:val="BodyText2"/>
        <w:ind w:left="1800"/>
        <w:jc w:val="left"/>
        <w:rPr>
          <w:rFonts w:ascii="Times New Roman" w:hAnsi="Times New Roman"/>
        </w:rPr>
      </w:pPr>
      <w:r>
        <w:rPr>
          <w:rFonts w:ascii="Times New Roman" w:hAnsi="Times New Roman"/>
        </w:rPr>
        <w:t xml:space="preserve">- Jarett Waite said he remembers voting that everyone would get charged this SRC.  </w:t>
      </w:r>
    </w:p>
    <w:p w14:paraId="1999B13D" w14:textId="77777777" w:rsidR="007E4B18" w:rsidRDefault="007E4B18" w:rsidP="0041321F">
      <w:pPr>
        <w:pStyle w:val="BodyText2"/>
        <w:ind w:left="1800"/>
        <w:jc w:val="left"/>
        <w:rPr>
          <w:rFonts w:ascii="Times New Roman" w:hAnsi="Times New Roman"/>
        </w:rPr>
      </w:pPr>
      <w:r>
        <w:rPr>
          <w:rFonts w:ascii="Times New Roman" w:hAnsi="Times New Roman"/>
        </w:rPr>
        <w:t xml:space="preserve">- Denny Drake asked if the SRC is only charged to those producing solar.  </w:t>
      </w:r>
    </w:p>
    <w:p w14:paraId="7FA01165" w14:textId="77777777" w:rsidR="007E4B18" w:rsidRDefault="007E4B18" w:rsidP="0041321F">
      <w:pPr>
        <w:pStyle w:val="BodyText2"/>
        <w:ind w:left="1800"/>
        <w:jc w:val="left"/>
        <w:rPr>
          <w:rFonts w:ascii="Times New Roman" w:hAnsi="Times New Roman"/>
        </w:rPr>
      </w:pPr>
      <w:r>
        <w:rPr>
          <w:rFonts w:ascii="Times New Roman" w:hAnsi="Times New Roman"/>
        </w:rPr>
        <w:t>- Gary Hall said yes, it is just for solar customers.</w:t>
      </w:r>
    </w:p>
    <w:p w14:paraId="0437415B" w14:textId="7D93D61D" w:rsidR="007E4B18" w:rsidRDefault="007E4B18" w:rsidP="0041321F">
      <w:pPr>
        <w:pStyle w:val="BodyText2"/>
        <w:ind w:left="1800"/>
        <w:jc w:val="left"/>
        <w:rPr>
          <w:rFonts w:ascii="Times New Roman" w:hAnsi="Times New Roman"/>
        </w:rPr>
      </w:pPr>
      <w:r>
        <w:rPr>
          <w:rFonts w:ascii="Times New Roman" w:hAnsi="Times New Roman"/>
        </w:rPr>
        <w:t>- Denny Drake said we still have to purchase a certain amount of power even though they have solar on their home because if the solar goes down or it is a cloudy day, we still have to pay for that power.  That is the reliability charge that we are talking about and with what is going on economically right now what we are paying for the power is way higher than what we were paying originally when this was created.  If we make an adjustment, those who have the SRC will see a huge increase in that charge.  What happens if the power continues to increase and the charges to the City, but the SRC doesn’t increase.  How do we make that up?</w:t>
      </w:r>
    </w:p>
    <w:p w14:paraId="243C0383" w14:textId="77777777" w:rsidR="007E4B18" w:rsidRDefault="007E4B18" w:rsidP="0041321F">
      <w:pPr>
        <w:pStyle w:val="BodyText2"/>
        <w:ind w:left="1800"/>
        <w:jc w:val="left"/>
        <w:rPr>
          <w:rFonts w:ascii="Times New Roman" w:hAnsi="Times New Roman"/>
        </w:rPr>
      </w:pPr>
      <w:r>
        <w:rPr>
          <w:rFonts w:ascii="Times New Roman" w:hAnsi="Times New Roman"/>
        </w:rPr>
        <w:t>- Gary Hall said as far as the power rates, when the daily rates go up that is passed on to the customers through the PCA that we did but this would be a solid number until we review it again.</w:t>
      </w:r>
    </w:p>
    <w:p w14:paraId="2EC4BE07" w14:textId="77777777" w:rsidR="007E4B18" w:rsidRDefault="007E4B18" w:rsidP="0041321F">
      <w:pPr>
        <w:pStyle w:val="BodyText2"/>
        <w:ind w:left="1800"/>
        <w:jc w:val="left"/>
        <w:rPr>
          <w:rFonts w:ascii="Times New Roman" w:hAnsi="Times New Roman"/>
        </w:rPr>
      </w:pPr>
      <w:r>
        <w:rPr>
          <w:rFonts w:ascii="Times New Roman" w:hAnsi="Times New Roman"/>
        </w:rPr>
        <w:t xml:space="preserve">- Brock Jacobsen said we could put it in when we do our power rate study.  He said we could look at what is really being produced and having the option of charging what is </w:t>
      </w:r>
      <w:r>
        <w:rPr>
          <w:rFonts w:ascii="Times New Roman" w:hAnsi="Times New Roman"/>
        </w:rPr>
        <w:lastRenderedPageBreak/>
        <w:t xml:space="preserve">being produced per kilowatt and that would vary from resident to resident based on their solar system.  </w:t>
      </w:r>
    </w:p>
    <w:p w14:paraId="0AB46A5F" w14:textId="77777777" w:rsidR="007E4B18" w:rsidRDefault="007E4B18" w:rsidP="0041321F">
      <w:pPr>
        <w:pStyle w:val="BodyText2"/>
        <w:ind w:left="1800"/>
        <w:jc w:val="left"/>
        <w:rPr>
          <w:rFonts w:ascii="Times New Roman" w:hAnsi="Times New Roman"/>
        </w:rPr>
      </w:pPr>
      <w:r>
        <w:rPr>
          <w:rFonts w:ascii="Times New Roman" w:hAnsi="Times New Roman"/>
        </w:rPr>
        <w:t xml:space="preserve">- Ben Shakespeare said there is a balance we are trying to find.  We want to incentivize users, but we need to recoup the costs or some of it.  He said he likes the flat fee.  It will only get better for the users as rates go up.  He suggested holding the rate. </w:t>
      </w:r>
    </w:p>
    <w:p w14:paraId="55705CB0" w14:textId="77777777" w:rsidR="007E4B18" w:rsidRDefault="007E4B18" w:rsidP="0041321F">
      <w:pPr>
        <w:pStyle w:val="BodyText2"/>
        <w:ind w:left="1800"/>
        <w:jc w:val="left"/>
        <w:rPr>
          <w:rFonts w:ascii="Times New Roman" w:hAnsi="Times New Roman"/>
        </w:rPr>
      </w:pPr>
      <w:r>
        <w:rPr>
          <w:rFonts w:ascii="Times New Roman" w:hAnsi="Times New Roman"/>
        </w:rPr>
        <w:t>- Jarett Waite said the PCA is pretty straightforward and pretty simple and is a slight advantage to solar customers there.  He said the $8,000 to redo the study is a pretty hefty cost for 50 customers so he suggests bundling it with another study so it may not cost as much.</w:t>
      </w:r>
    </w:p>
    <w:p w14:paraId="7E3DA8FC" w14:textId="77777777" w:rsidR="005217DD" w:rsidRDefault="007E4B18" w:rsidP="0041321F">
      <w:pPr>
        <w:pStyle w:val="BodyText2"/>
        <w:ind w:left="1800"/>
        <w:jc w:val="left"/>
        <w:rPr>
          <w:rFonts w:ascii="Times New Roman" w:hAnsi="Times New Roman"/>
        </w:rPr>
      </w:pPr>
      <w:r>
        <w:rPr>
          <w:rFonts w:ascii="Times New Roman" w:hAnsi="Times New Roman"/>
        </w:rPr>
        <w:t xml:space="preserve">- Ben Shakespeare said before we do that, we need to decide if the costs came back higher to the customer, are we willing to do that.  He said he would say no.  </w:t>
      </w:r>
      <w:r w:rsidR="005217DD">
        <w:rPr>
          <w:rFonts w:ascii="Times New Roman" w:hAnsi="Times New Roman"/>
        </w:rPr>
        <w:t xml:space="preserve">He believes the number will be higher is we do that study again.  </w:t>
      </w:r>
    </w:p>
    <w:p w14:paraId="2917271B" w14:textId="77777777" w:rsidR="005217DD" w:rsidRDefault="005217DD" w:rsidP="0041321F">
      <w:pPr>
        <w:pStyle w:val="BodyText2"/>
        <w:ind w:left="1800"/>
        <w:jc w:val="left"/>
        <w:rPr>
          <w:rFonts w:ascii="Times New Roman" w:hAnsi="Times New Roman"/>
        </w:rPr>
      </w:pPr>
      <w:r>
        <w:rPr>
          <w:rFonts w:ascii="Times New Roman" w:hAnsi="Times New Roman"/>
        </w:rPr>
        <w:t>- Christa Hinton said but if we find out we are not covering our costs does that mean we are asking other residents to subsidize solar and is that right?</w:t>
      </w:r>
    </w:p>
    <w:p w14:paraId="18C424E5" w14:textId="77777777" w:rsidR="005217DD" w:rsidRDefault="005217DD" w:rsidP="0041321F">
      <w:pPr>
        <w:pStyle w:val="BodyText2"/>
        <w:ind w:left="1800"/>
        <w:jc w:val="left"/>
        <w:rPr>
          <w:rFonts w:ascii="Times New Roman" w:hAnsi="Times New Roman"/>
        </w:rPr>
      </w:pPr>
      <w:r>
        <w:rPr>
          <w:rFonts w:ascii="Times New Roman" w:hAnsi="Times New Roman"/>
        </w:rPr>
        <w:t>- Ben Shakespeare said where is that balance to incentivize but not raise the costs too much.</w:t>
      </w:r>
    </w:p>
    <w:p w14:paraId="44BE3A4E" w14:textId="77777777" w:rsidR="005217DD" w:rsidRDefault="005217DD" w:rsidP="0041321F">
      <w:pPr>
        <w:pStyle w:val="BodyText2"/>
        <w:ind w:left="1800"/>
        <w:jc w:val="left"/>
        <w:rPr>
          <w:rFonts w:ascii="Times New Roman" w:hAnsi="Times New Roman"/>
        </w:rPr>
      </w:pPr>
      <w:r>
        <w:rPr>
          <w:rFonts w:ascii="Times New Roman" w:hAnsi="Times New Roman"/>
        </w:rPr>
        <w:t xml:space="preserve">- Gary Hall asked the Council if for now we want to keep the SRC the same and we will cancel the agreements with a 30-day notice and then rewrite it in, so all solar customers are charged that SRC and not do a rate study but do the net metering agreement in the next rate study.  The next rate study is scheduled for 2 years from now. </w:t>
      </w:r>
    </w:p>
    <w:p w14:paraId="59D21229" w14:textId="77777777" w:rsidR="005217DD" w:rsidRDefault="005217DD" w:rsidP="0041321F">
      <w:pPr>
        <w:pStyle w:val="BodyText2"/>
        <w:ind w:left="1800"/>
        <w:jc w:val="left"/>
        <w:rPr>
          <w:rFonts w:ascii="Times New Roman" w:hAnsi="Times New Roman"/>
        </w:rPr>
      </w:pPr>
      <w:r>
        <w:rPr>
          <w:rFonts w:ascii="Times New Roman" w:hAnsi="Times New Roman"/>
        </w:rPr>
        <w:t xml:space="preserve">- David Moore said he appreciates the opportunity to speak of this issue.  He said he installed a solar system on his house last August.  He stated that as part of the process he signed the net metering agreement.  He said when he got his first bill, he noticed that the amount he was billed and credited did not match what was called for in the net metering agreement.  He contacted Gary Hall and asked him to clarify how the billing was being done and why it didn’t match what the agreement said.  He said Gary looked at the situation and found that the billing process was not in compliance with the agreement and since then Gary has made it so his billing is in now in agreement with the net metering agreement.  He said he wanted to commend Mr. Hall for his immediate response to this request and his willingness to listen and look into this request and respond to it and make the adjustments to his bill where necessary.  He said that based on tonight’s discussion he would be interested to find that there may be some language in the agreement that allows you to cancel it with a 30-day’s notice.  He said he wasn’t aware of that.  He said he is looking forward to seeing the refunds of the improper billing so far under the agreement.  </w:t>
      </w:r>
    </w:p>
    <w:p w14:paraId="61F6A385" w14:textId="77777777" w:rsidR="005217DD" w:rsidRDefault="005217DD" w:rsidP="0041321F">
      <w:pPr>
        <w:pStyle w:val="BodyText2"/>
        <w:ind w:left="1800"/>
        <w:jc w:val="left"/>
        <w:rPr>
          <w:rFonts w:ascii="Times New Roman" w:hAnsi="Times New Roman"/>
        </w:rPr>
      </w:pPr>
      <w:r>
        <w:rPr>
          <w:rFonts w:ascii="Times New Roman" w:hAnsi="Times New Roman"/>
        </w:rPr>
        <w:t>- Brock Jacobsen said we will bring this agreement back, possibly next week.  We will get a letter out to the solar customers that we will be amending that agreement and terminating the current one in place and have them all come in and review and sign the new agreement.</w:t>
      </w:r>
    </w:p>
    <w:p w14:paraId="524A0E61" w14:textId="78D35CF5" w:rsidR="008C0B54" w:rsidRPr="007E4B18" w:rsidRDefault="005217DD" w:rsidP="0041321F">
      <w:pPr>
        <w:pStyle w:val="BodyText2"/>
        <w:ind w:left="1800"/>
        <w:jc w:val="left"/>
        <w:rPr>
          <w:rFonts w:ascii="Times New Roman" w:hAnsi="Times New Roman"/>
        </w:rPr>
      </w:pPr>
      <w:r>
        <w:rPr>
          <w:rFonts w:ascii="Times New Roman" w:hAnsi="Times New Roman"/>
        </w:rPr>
        <w:t xml:space="preserve">- Ben Shakespeare said he thinks it is important to explain the “why” behind it.  The intent was to have a cost that covers the City’s costs for all customers.  We need to have an explanation as we send that out.     </w:t>
      </w:r>
      <w:r w:rsidR="007E4B18">
        <w:rPr>
          <w:rFonts w:ascii="Times New Roman" w:hAnsi="Times New Roman"/>
        </w:rPr>
        <w:t xml:space="preserve">           </w:t>
      </w:r>
      <w:r w:rsidR="009023C6" w:rsidRPr="007E4B18">
        <w:rPr>
          <w:rFonts w:ascii="Times New Roman" w:hAnsi="Times New Roman"/>
        </w:rPr>
        <w:t xml:space="preserve"> </w:t>
      </w:r>
      <w:r w:rsidR="00B244E9" w:rsidRPr="007E4B18">
        <w:rPr>
          <w:rFonts w:ascii="Times New Roman" w:hAnsi="Times New Roman"/>
        </w:rPr>
        <w:t xml:space="preserve">          </w:t>
      </w:r>
      <w:r w:rsidR="002A5EA0" w:rsidRPr="007E4B18">
        <w:rPr>
          <w:rFonts w:ascii="Times New Roman" w:hAnsi="Times New Roman"/>
        </w:rPr>
        <w:t xml:space="preserve">  </w:t>
      </w:r>
    </w:p>
    <w:p w14:paraId="0F42C45B" w14:textId="77777777" w:rsidR="00962915" w:rsidRDefault="00962915" w:rsidP="00962915">
      <w:pPr>
        <w:pStyle w:val="BodyText2"/>
        <w:ind w:left="1800"/>
        <w:jc w:val="left"/>
        <w:rPr>
          <w:rFonts w:ascii="Times New Roman" w:hAnsi="Times New Roman"/>
        </w:rPr>
      </w:pPr>
    </w:p>
    <w:p w14:paraId="0F739554" w14:textId="33C9FEA9" w:rsidR="00962915" w:rsidRDefault="00962915" w:rsidP="00962915">
      <w:pPr>
        <w:pStyle w:val="BodyText2"/>
        <w:numPr>
          <w:ilvl w:val="0"/>
          <w:numId w:val="2"/>
        </w:numPr>
        <w:jc w:val="left"/>
        <w:rPr>
          <w:rFonts w:ascii="Times New Roman" w:hAnsi="Times New Roman"/>
        </w:rPr>
      </w:pPr>
      <w:r>
        <w:rPr>
          <w:rFonts w:ascii="Times New Roman" w:hAnsi="Times New Roman"/>
        </w:rPr>
        <w:t xml:space="preserve">Special Events Ordinance discussion (Chapter 12).  </w:t>
      </w:r>
    </w:p>
    <w:p w14:paraId="603468D1" w14:textId="77777777" w:rsidR="00962915" w:rsidRDefault="00962915" w:rsidP="00962915">
      <w:pPr>
        <w:pStyle w:val="BodyText2"/>
        <w:ind w:left="1800"/>
        <w:jc w:val="left"/>
        <w:rPr>
          <w:rFonts w:ascii="Times New Roman" w:hAnsi="Times New Roman"/>
        </w:rPr>
      </w:pPr>
    </w:p>
    <w:p w14:paraId="4ED6F36B" w14:textId="3F29238B" w:rsidR="00E03BCE" w:rsidRDefault="00962915" w:rsidP="00E03BCE">
      <w:pPr>
        <w:pStyle w:val="BodyText2"/>
        <w:ind w:left="1800"/>
        <w:jc w:val="left"/>
        <w:rPr>
          <w:rFonts w:ascii="Times New Roman" w:hAnsi="Times New Roman"/>
        </w:rPr>
      </w:pPr>
      <w:r>
        <w:rPr>
          <w:rFonts w:ascii="Times New Roman" w:hAnsi="Times New Roman"/>
        </w:rPr>
        <w:t xml:space="preserve">- </w:t>
      </w:r>
      <w:r w:rsidR="005217DD">
        <w:rPr>
          <w:rFonts w:ascii="Times New Roman" w:hAnsi="Times New Roman"/>
        </w:rPr>
        <w:t xml:space="preserve">Jim McNulty, City Planner, </w:t>
      </w:r>
      <w:r w:rsidR="00404EAB">
        <w:rPr>
          <w:rFonts w:ascii="Times New Roman" w:hAnsi="Times New Roman"/>
        </w:rPr>
        <w:t xml:space="preserve">reported that </w:t>
      </w:r>
      <w:r w:rsidR="00404EAB" w:rsidRPr="00404EAB">
        <w:rPr>
          <w:rFonts w:ascii="Times New Roman" w:hAnsi="Times New Roman"/>
        </w:rPr>
        <w:t xml:space="preserve">City staff and legal counsel would like to </w:t>
      </w:r>
      <w:r w:rsidR="00404EAB" w:rsidRPr="00404EAB">
        <w:rPr>
          <w:rFonts w:ascii="Times New Roman" w:hAnsi="Times New Roman"/>
        </w:rPr>
        <w:lastRenderedPageBreak/>
        <w:t>discuss Special Events with the City Council.</w:t>
      </w:r>
      <w:r w:rsidR="00404EAB">
        <w:rPr>
          <w:rFonts w:ascii="Times New Roman" w:hAnsi="Times New Roman"/>
        </w:rPr>
        <w:t xml:space="preserve">  </w:t>
      </w:r>
      <w:r w:rsidR="00404EAB" w:rsidRPr="00404EAB">
        <w:rPr>
          <w:rFonts w:ascii="Times New Roman" w:hAnsi="Times New Roman"/>
        </w:rPr>
        <w:t xml:space="preserve">Currently, Special Events are not appropriately addressed within city code. </w:t>
      </w:r>
      <w:r w:rsidR="00404EAB">
        <w:rPr>
          <w:rFonts w:ascii="Times New Roman" w:hAnsi="Times New Roman"/>
        </w:rPr>
        <w:t>He stated that w</w:t>
      </w:r>
      <w:r w:rsidR="00404EAB" w:rsidRPr="00404EAB">
        <w:rPr>
          <w:rFonts w:ascii="Times New Roman" w:hAnsi="Times New Roman"/>
        </w:rPr>
        <w:t>e would</w:t>
      </w:r>
      <w:r w:rsidR="00404EAB">
        <w:rPr>
          <w:rFonts w:ascii="Times New Roman" w:hAnsi="Times New Roman"/>
        </w:rPr>
        <w:t xml:space="preserve"> </w:t>
      </w:r>
      <w:r w:rsidR="00404EAB" w:rsidRPr="00404EAB">
        <w:rPr>
          <w:rFonts w:ascii="Times New Roman" w:hAnsi="Times New Roman"/>
        </w:rPr>
        <w:t>like to add Chapter 12.22, Special Events to Title 12 of city code. Title 12 includes</w:t>
      </w:r>
      <w:r w:rsidR="00404EAB">
        <w:rPr>
          <w:rFonts w:ascii="Times New Roman" w:hAnsi="Times New Roman"/>
        </w:rPr>
        <w:t xml:space="preserve"> </w:t>
      </w:r>
      <w:r w:rsidR="00404EAB" w:rsidRPr="00404EAB">
        <w:rPr>
          <w:rFonts w:ascii="Times New Roman" w:hAnsi="Times New Roman"/>
        </w:rPr>
        <w:t>streets, sidewalks, and public places such as city parks and property.</w:t>
      </w:r>
      <w:r w:rsidR="00404EAB">
        <w:rPr>
          <w:rFonts w:ascii="Times New Roman" w:hAnsi="Times New Roman"/>
        </w:rPr>
        <w:t xml:space="preserve">  </w:t>
      </w:r>
      <w:r w:rsidR="00FD0637">
        <w:rPr>
          <w:rFonts w:ascii="Times New Roman" w:hAnsi="Times New Roman"/>
        </w:rPr>
        <w:t>He said that p</w:t>
      </w:r>
      <w:r w:rsidR="00FD0637" w:rsidRPr="00FD0637">
        <w:rPr>
          <w:rFonts w:ascii="Times New Roman" w:hAnsi="Times New Roman"/>
        </w:rPr>
        <w:t>utting an ordinance in place will allow for City staff and applicants to follow a process</w:t>
      </w:r>
      <w:r w:rsidR="00FD0637">
        <w:rPr>
          <w:rFonts w:ascii="Times New Roman" w:hAnsi="Times New Roman"/>
        </w:rPr>
        <w:t xml:space="preserve"> </w:t>
      </w:r>
      <w:r w:rsidR="00FD0637" w:rsidRPr="00FD0637">
        <w:rPr>
          <w:rFonts w:ascii="Times New Roman" w:hAnsi="Times New Roman"/>
        </w:rPr>
        <w:t xml:space="preserve">before a special event can take place in the </w:t>
      </w:r>
      <w:r w:rsidR="00FD0637">
        <w:rPr>
          <w:rFonts w:ascii="Times New Roman" w:hAnsi="Times New Roman"/>
        </w:rPr>
        <w:t>C</w:t>
      </w:r>
      <w:r w:rsidR="00FD0637" w:rsidRPr="00FD0637">
        <w:rPr>
          <w:rFonts w:ascii="Times New Roman" w:hAnsi="Times New Roman"/>
        </w:rPr>
        <w:t>ity. Additionally, proper procedures would</w:t>
      </w:r>
      <w:r w:rsidR="00FD0637">
        <w:rPr>
          <w:rFonts w:ascii="Times New Roman" w:hAnsi="Times New Roman"/>
        </w:rPr>
        <w:t xml:space="preserve"> </w:t>
      </w:r>
      <w:r w:rsidR="00FD0637" w:rsidRPr="00FD0637">
        <w:rPr>
          <w:rFonts w:ascii="Times New Roman" w:hAnsi="Times New Roman"/>
        </w:rPr>
        <w:t>be required for public safety (Police &amp; Fire) review and approval of special events. The</w:t>
      </w:r>
      <w:r w:rsidR="00FD0637">
        <w:rPr>
          <w:rFonts w:ascii="Times New Roman" w:hAnsi="Times New Roman"/>
        </w:rPr>
        <w:t xml:space="preserve"> </w:t>
      </w:r>
      <w:r w:rsidR="00FD0637" w:rsidRPr="00FD0637">
        <w:rPr>
          <w:rFonts w:ascii="Times New Roman" w:hAnsi="Times New Roman"/>
        </w:rPr>
        <w:t>draft ordinance also requires proof of insurance along with the options to approve,</w:t>
      </w:r>
      <w:r w:rsidR="00FD0637">
        <w:rPr>
          <w:rFonts w:ascii="Times New Roman" w:hAnsi="Times New Roman"/>
        </w:rPr>
        <w:t xml:space="preserve"> </w:t>
      </w:r>
      <w:r w:rsidR="00FD0637" w:rsidRPr="00FD0637">
        <w:rPr>
          <w:rFonts w:ascii="Times New Roman" w:hAnsi="Times New Roman"/>
        </w:rPr>
        <w:t>approve with conditions, or deny a request for a special event</w:t>
      </w:r>
      <w:r w:rsidR="00FD0637">
        <w:rPr>
          <w:rFonts w:ascii="Times New Roman" w:hAnsi="Times New Roman"/>
        </w:rPr>
        <w:t xml:space="preserve">.  He said himself and Brock Jacobsen and Matt Ence have had the opportunity to discuss this with Police and Fire in putting this in place.  </w:t>
      </w:r>
      <w:r w:rsidR="00E03BCE">
        <w:rPr>
          <w:rFonts w:ascii="Times New Roman" w:hAnsi="Times New Roman"/>
        </w:rPr>
        <w:t xml:space="preserve">He said in putting this ordinance together, we looked at other ordinances of neighboring communities.  He </w:t>
      </w:r>
      <w:r w:rsidR="00127FEE">
        <w:rPr>
          <w:rFonts w:ascii="Times New Roman" w:hAnsi="Times New Roman"/>
        </w:rPr>
        <w:t>read the definition of  “Special Events”</w:t>
      </w:r>
      <w:r w:rsidR="00E03BCE">
        <w:rPr>
          <w:rFonts w:ascii="Times New Roman" w:hAnsi="Times New Roman"/>
        </w:rPr>
        <w:t xml:space="preserve">: </w:t>
      </w:r>
    </w:p>
    <w:p w14:paraId="74AAEBEB" w14:textId="03CB3BF2" w:rsidR="00127FEE" w:rsidRPr="00127FEE" w:rsidRDefault="00127FEE" w:rsidP="00127FEE">
      <w:pPr>
        <w:pStyle w:val="BodyText2"/>
        <w:ind w:left="1800"/>
        <w:rPr>
          <w:rFonts w:ascii="Times New Roman" w:hAnsi="Times New Roman"/>
        </w:rPr>
      </w:pPr>
      <w:r>
        <w:rPr>
          <w:rFonts w:ascii="Times New Roman" w:hAnsi="Times New Roman"/>
        </w:rPr>
        <w:t>“</w:t>
      </w:r>
      <w:r w:rsidRPr="00127FEE">
        <w:rPr>
          <w:rFonts w:ascii="Times New Roman" w:hAnsi="Times New Roman"/>
        </w:rPr>
        <w:t>A. A temporary event of any of the following or a combination of the following acts</w:t>
      </w:r>
    </w:p>
    <w:p w14:paraId="5C298650"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with a gathering of more than 200 people: Any athletic event, entertainment event,</w:t>
      </w:r>
    </w:p>
    <w:p w14:paraId="4012934A"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parade, carnival, circus, dance, musical event, rodeo event, fighting event, racing</w:t>
      </w:r>
    </w:p>
    <w:p w14:paraId="23A94AC3"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event, live shows, fairs, concerts, block parties, filming event, political event or</w:t>
      </w:r>
    </w:p>
    <w:p w14:paraId="30A5DC41"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outdoor sales event, whether held for profit, nonprofit or charitable purposes held</w:t>
      </w:r>
    </w:p>
    <w:p w14:paraId="65FF730B"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on private or public property within the City.</w:t>
      </w:r>
    </w:p>
    <w:p w14:paraId="13ED4723"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B. Any organized assemblage at any public park, public square or other City property</w:t>
      </w:r>
    </w:p>
    <w:p w14:paraId="10CED0E6"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which gathers for a common purpose or event under the direction and control of a</w:t>
      </w:r>
    </w:p>
    <w:p w14:paraId="6930D075"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person or entity, and which uses more services, amusement devices such as stages,</w:t>
      </w:r>
    </w:p>
    <w:p w14:paraId="10BA0E98"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inflatable devices or temporary structures, or equipment, whether provided by the</w:t>
      </w:r>
    </w:p>
    <w:p w14:paraId="4CCE9AE2" w14:textId="57A4149F" w:rsidR="00127FEE" w:rsidRPr="00127FEE" w:rsidRDefault="00127FEE" w:rsidP="00127FEE">
      <w:pPr>
        <w:pStyle w:val="BodyText2"/>
        <w:ind w:left="1800"/>
        <w:rPr>
          <w:rFonts w:ascii="Times New Roman" w:hAnsi="Times New Roman"/>
        </w:rPr>
      </w:pPr>
      <w:r w:rsidRPr="00127FEE">
        <w:rPr>
          <w:rFonts w:ascii="Times New Roman" w:hAnsi="Times New Roman"/>
        </w:rPr>
        <w:t>City or a third party, then normally provided to groups which reserve park facilities</w:t>
      </w:r>
    </w:p>
    <w:p w14:paraId="2D18BCC0"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or other City-owned facilities.</w:t>
      </w:r>
    </w:p>
    <w:p w14:paraId="290DD3C3"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C. Large filming events that are professional in nature.</w:t>
      </w:r>
    </w:p>
    <w:p w14:paraId="1281BAA8"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D. Events held at the following are not special events under this chapter:</w:t>
      </w:r>
    </w:p>
    <w:p w14:paraId="15E27834"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1. A building that has a business located in it that has a current annual business</w:t>
      </w:r>
    </w:p>
    <w:p w14:paraId="2C2A2D12" w14:textId="4B6E2812" w:rsidR="00127FEE" w:rsidRPr="00127FEE" w:rsidRDefault="00127FEE" w:rsidP="00127FEE">
      <w:pPr>
        <w:pStyle w:val="BodyText2"/>
        <w:ind w:left="1800"/>
        <w:rPr>
          <w:rFonts w:ascii="Times New Roman" w:hAnsi="Times New Roman"/>
        </w:rPr>
      </w:pPr>
      <w:r w:rsidRPr="00127FEE">
        <w:rPr>
          <w:rFonts w:ascii="Times New Roman" w:hAnsi="Times New Roman"/>
        </w:rPr>
        <w:t>license as an event business.</w:t>
      </w:r>
    </w:p>
    <w:p w14:paraId="690FDEA2"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2. A building with an assemblage group classification under the International</w:t>
      </w:r>
    </w:p>
    <w:p w14:paraId="20DCD78D"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Building Code, as adopted by the City, so long as the event does not exceed the</w:t>
      </w:r>
    </w:p>
    <w:p w14:paraId="534608E0"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posted load as approved by the City and has a current annual business license, if</w:t>
      </w:r>
    </w:p>
    <w:p w14:paraId="40CF4C3F"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required; and</w:t>
      </w:r>
    </w:p>
    <w:p w14:paraId="6BACE2AD"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3. A government owned facility.</w:t>
      </w:r>
    </w:p>
    <w:p w14:paraId="62810639" w14:textId="77777777" w:rsidR="00127FEE" w:rsidRPr="00127FEE" w:rsidRDefault="00127FEE" w:rsidP="00127FEE">
      <w:pPr>
        <w:pStyle w:val="BodyText2"/>
        <w:ind w:left="1800"/>
        <w:rPr>
          <w:rFonts w:ascii="Times New Roman" w:hAnsi="Times New Roman"/>
        </w:rPr>
      </w:pPr>
      <w:r w:rsidRPr="00127FEE">
        <w:rPr>
          <w:rFonts w:ascii="Times New Roman" w:hAnsi="Times New Roman"/>
        </w:rPr>
        <w:t>E. For purposes of this chapter, City events are not special events, however events</w:t>
      </w:r>
    </w:p>
    <w:p w14:paraId="21E28DDD" w14:textId="6610BB4B" w:rsidR="00E03BCE" w:rsidRDefault="00127FEE" w:rsidP="00127FEE">
      <w:pPr>
        <w:pStyle w:val="BodyText2"/>
        <w:ind w:left="1800"/>
        <w:jc w:val="left"/>
        <w:rPr>
          <w:rFonts w:ascii="Times New Roman" w:hAnsi="Times New Roman"/>
        </w:rPr>
      </w:pPr>
      <w:r w:rsidRPr="00127FEE">
        <w:rPr>
          <w:rFonts w:ascii="Times New Roman" w:hAnsi="Times New Roman"/>
        </w:rPr>
        <w:t>only sponsored by the City are special events.</w:t>
      </w:r>
      <w:r>
        <w:rPr>
          <w:rFonts w:ascii="Times New Roman" w:hAnsi="Times New Roman"/>
        </w:rPr>
        <w:t>”</w:t>
      </w:r>
    </w:p>
    <w:p w14:paraId="786A34B8" w14:textId="207C5F4D" w:rsidR="00A80259" w:rsidRPr="00A80259" w:rsidRDefault="00FD0637" w:rsidP="00A80259">
      <w:pPr>
        <w:pStyle w:val="BodyText2"/>
        <w:ind w:left="1800"/>
        <w:jc w:val="left"/>
        <w:rPr>
          <w:rFonts w:ascii="Times New Roman" w:hAnsi="Times New Roman"/>
        </w:rPr>
      </w:pPr>
      <w:r>
        <w:rPr>
          <w:rFonts w:ascii="Times New Roman" w:hAnsi="Times New Roman"/>
        </w:rPr>
        <w:t xml:space="preserve">He said </w:t>
      </w:r>
      <w:r w:rsidR="00127FEE">
        <w:rPr>
          <w:rFonts w:ascii="Times New Roman" w:hAnsi="Times New Roman"/>
        </w:rPr>
        <w:t xml:space="preserve">there are </w:t>
      </w:r>
      <w:r>
        <w:rPr>
          <w:rFonts w:ascii="Times New Roman" w:hAnsi="Times New Roman"/>
        </w:rPr>
        <w:t xml:space="preserve">some </w:t>
      </w:r>
      <w:r w:rsidR="00127FEE">
        <w:rPr>
          <w:rFonts w:ascii="Times New Roman" w:hAnsi="Times New Roman"/>
        </w:rPr>
        <w:t xml:space="preserve">other </w:t>
      </w:r>
      <w:r>
        <w:rPr>
          <w:rFonts w:ascii="Times New Roman" w:hAnsi="Times New Roman"/>
        </w:rPr>
        <w:t xml:space="preserve">definitions </w:t>
      </w:r>
      <w:r w:rsidR="00E03BCE">
        <w:rPr>
          <w:rFonts w:ascii="Times New Roman" w:hAnsi="Times New Roman"/>
        </w:rPr>
        <w:t>in</w:t>
      </w:r>
      <w:r>
        <w:rPr>
          <w:rFonts w:ascii="Times New Roman" w:hAnsi="Times New Roman"/>
        </w:rPr>
        <w:t xml:space="preserve"> the ordinance.  </w:t>
      </w:r>
      <w:r w:rsidR="00E03BCE">
        <w:rPr>
          <w:rFonts w:ascii="Times New Roman" w:hAnsi="Times New Roman"/>
        </w:rPr>
        <w:t xml:space="preserve">Some of the definitions he talked about were: </w:t>
      </w:r>
      <w:r w:rsidR="00127FEE">
        <w:rPr>
          <w:rFonts w:ascii="Times New Roman" w:hAnsi="Times New Roman"/>
        </w:rPr>
        <w:t>“</w:t>
      </w:r>
      <w:r w:rsidR="00E03BCE" w:rsidRPr="00E03BCE">
        <w:rPr>
          <w:rFonts w:ascii="Times New Roman" w:hAnsi="Times New Roman"/>
        </w:rPr>
        <w:t>POLITICAL EVENT: An organized event, not including an athletic or entertainment event, having</w:t>
      </w:r>
      <w:r w:rsidR="00E03BCE">
        <w:rPr>
          <w:rFonts w:ascii="Times New Roman" w:hAnsi="Times New Roman"/>
        </w:rPr>
        <w:t xml:space="preserve"> </w:t>
      </w:r>
      <w:r w:rsidR="00E03BCE" w:rsidRPr="00E03BCE">
        <w:rPr>
          <w:rFonts w:ascii="Times New Roman" w:hAnsi="Times New Roman"/>
        </w:rPr>
        <w:t>as its primary purpose the exercise</w:t>
      </w:r>
      <w:r w:rsidR="00E03BCE">
        <w:rPr>
          <w:rFonts w:ascii="Times New Roman" w:hAnsi="Times New Roman"/>
        </w:rPr>
        <w:t xml:space="preserve"> </w:t>
      </w:r>
      <w:r w:rsidR="00E03BCE" w:rsidRPr="00E03BCE">
        <w:rPr>
          <w:rFonts w:ascii="Times New Roman" w:hAnsi="Times New Roman"/>
        </w:rPr>
        <w:t>of expressive activities of a political nature, including but</w:t>
      </w:r>
      <w:r w:rsidR="00E03BCE">
        <w:rPr>
          <w:rFonts w:ascii="Times New Roman" w:hAnsi="Times New Roman"/>
        </w:rPr>
        <w:t xml:space="preserve"> </w:t>
      </w:r>
      <w:r w:rsidR="00E03BCE" w:rsidRPr="00E03BCE">
        <w:rPr>
          <w:rFonts w:ascii="Times New Roman" w:hAnsi="Times New Roman"/>
        </w:rPr>
        <w:t>not limited to speech</w:t>
      </w:r>
      <w:r w:rsidR="00E03BCE">
        <w:rPr>
          <w:rFonts w:ascii="Times New Roman" w:hAnsi="Times New Roman"/>
        </w:rPr>
        <w:t xml:space="preserve"> </w:t>
      </w:r>
      <w:r w:rsidR="00E03BCE" w:rsidRPr="00E03BCE">
        <w:rPr>
          <w:rFonts w:ascii="Times New Roman" w:hAnsi="Times New Roman"/>
        </w:rPr>
        <w:t>making, picketing, protecting, marching, demonstrating, or debating</w:t>
      </w:r>
      <w:r w:rsidR="00E03BCE">
        <w:rPr>
          <w:rFonts w:ascii="Times New Roman" w:hAnsi="Times New Roman"/>
        </w:rPr>
        <w:t xml:space="preserve"> </w:t>
      </w:r>
      <w:r w:rsidR="00E03BCE" w:rsidRPr="00E03BCE">
        <w:rPr>
          <w:rFonts w:ascii="Times New Roman" w:hAnsi="Times New Roman"/>
        </w:rPr>
        <w:t>public issues.</w:t>
      </w:r>
      <w:r w:rsidR="00127FEE">
        <w:rPr>
          <w:rFonts w:ascii="Times New Roman" w:hAnsi="Times New Roman"/>
        </w:rPr>
        <w:t>”</w:t>
      </w:r>
      <w:r w:rsidR="00A80259">
        <w:rPr>
          <w:rFonts w:ascii="Times New Roman" w:hAnsi="Times New Roman"/>
        </w:rPr>
        <w:t xml:space="preserve">  Next, he talked about section </w:t>
      </w:r>
      <w:r w:rsidR="00A80259" w:rsidRPr="00A80259">
        <w:rPr>
          <w:rFonts w:ascii="Times New Roman" w:hAnsi="Times New Roman"/>
        </w:rPr>
        <w:t>17.26.020: Permit Required:</w:t>
      </w:r>
      <w:r w:rsidR="00A80259">
        <w:rPr>
          <w:rFonts w:ascii="Times New Roman" w:hAnsi="Times New Roman"/>
        </w:rPr>
        <w:t xml:space="preserve"> “</w:t>
      </w:r>
      <w:r w:rsidR="00A80259" w:rsidRPr="00A80259">
        <w:rPr>
          <w:rFonts w:ascii="Times New Roman" w:hAnsi="Times New Roman"/>
        </w:rPr>
        <w:t>It is unlawful for any person, corporation, partnership, association, or other entity, public or</w:t>
      </w:r>
      <w:r w:rsidR="00A80259">
        <w:rPr>
          <w:rFonts w:ascii="Times New Roman" w:hAnsi="Times New Roman"/>
        </w:rPr>
        <w:t xml:space="preserve"> </w:t>
      </w:r>
      <w:r w:rsidR="00A80259" w:rsidRPr="00A80259">
        <w:rPr>
          <w:rFonts w:ascii="Times New Roman" w:hAnsi="Times New Roman"/>
        </w:rPr>
        <w:t>private, to promote, advertise or hold a special event without first obtaining a special event</w:t>
      </w:r>
      <w:r w:rsidR="00A80259">
        <w:rPr>
          <w:rFonts w:ascii="Times New Roman" w:hAnsi="Times New Roman"/>
        </w:rPr>
        <w:t xml:space="preserve"> </w:t>
      </w:r>
      <w:r w:rsidR="00A80259" w:rsidRPr="00A80259">
        <w:rPr>
          <w:rFonts w:ascii="Times New Roman" w:hAnsi="Times New Roman"/>
        </w:rPr>
        <w:t>permit. The issuance of a permit under this chapter does not relieve the applicant of the</w:t>
      </w:r>
      <w:r w:rsidR="00A80259">
        <w:rPr>
          <w:rFonts w:ascii="Times New Roman" w:hAnsi="Times New Roman"/>
        </w:rPr>
        <w:t xml:space="preserve"> </w:t>
      </w:r>
      <w:r w:rsidR="00A80259" w:rsidRPr="00A80259">
        <w:rPr>
          <w:rFonts w:ascii="Times New Roman" w:hAnsi="Times New Roman"/>
        </w:rPr>
        <w:t>obligation to comply with any other applicable licensing or permit requirements under Title 5 of</w:t>
      </w:r>
    </w:p>
    <w:p w14:paraId="1ABED2CD" w14:textId="4DA69E5D" w:rsidR="00AB10F5" w:rsidRPr="00AB10F5" w:rsidRDefault="00A80259" w:rsidP="00AB10F5">
      <w:pPr>
        <w:pStyle w:val="BodyText2"/>
        <w:ind w:left="1800"/>
        <w:jc w:val="left"/>
        <w:rPr>
          <w:rFonts w:ascii="Times New Roman" w:hAnsi="Times New Roman"/>
        </w:rPr>
      </w:pPr>
      <w:r w:rsidRPr="00A80259">
        <w:rPr>
          <w:rFonts w:ascii="Times New Roman" w:hAnsi="Times New Roman"/>
        </w:rPr>
        <w:t>city code.</w:t>
      </w:r>
      <w:r>
        <w:rPr>
          <w:rFonts w:ascii="Times New Roman" w:hAnsi="Times New Roman"/>
        </w:rPr>
        <w:t>”</w:t>
      </w:r>
      <w:r w:rsidR="00E03BCE">
        <w:rPr>
          <w:rFonts w:ascii="Times New Roman" w:hAnsi="Times New Roman"/>
        </w:rPr>
        <w:t xml:space="preserve">  </w:t>
      </w:r>
      <w:r>
        <w:rPr>
          <w:rFonts w:ascii="Times New Roman" w:hAnsi="Times New Roman"/>
        </w:rPr>
        <w:t xml:space="preserve">He also talked about the </w:t>
      </w:r>
      <w:r w:rsidR="00A55B9E">
        <w:rPr>
          <w:rFonts w:ascii="Times New Roman" w:hAnsi="Times New Roman"/>
        </w:rPr>
        <w:t xml:space="preserve">Application Requirements and Procedures.  He said that in our research we found other communities require 45 calendar days for the </w:t>
      </w:r>
      <w:r w:rsidR="00A55B9E">
        <w:rPr>
          <w:rFonts w:ascii="Times New Roman" w:hAnsi="Times New Roman"/>
        </w:rPr>
        <w:lastRenderedPageBreak/>
        <w:t>application to be submitted before the event is scheduled to take place in order to have sufficient time to process the application and to allow timely appeal to the City Council in the event the application is denied.  He read</w:t>
      </w:r>
      <w:r w:rsidR="007E1DF6">
        <w:rPr>
          <w:rFonts w:ascii="Times New Roman" w:hAnsi="Times New Roman"/>
        </w:rPr>
        <w:t xml:space="preserve"> from </w:t>
      </w:r>
      <w:r w:rsidR="007E1DF6" w:rsidRPr="007E1DF6">
        <w:rPr>
          <w:rFonts w:ascii="Times New Roman" w:hAnsi="Times New Roman"/>
        </w:rPr>
        <w:t>17.26.030: Application Requirements and Procedures</w:t>
      </w:r>
      <w:r w:rsidR="007E1DF6">
        <w:rPr>
          <w:rFonts w:ascii="Times New Roman" w:hAnsi="Times New Roman"/>
        </w:rPr>
        <w:t xml:space="preserve"> A</w:t>
      </w:r>
      <w:r w:rsidR="007E1DF6" w:rsidRPr="007E1DF6">
        <w:rPr>
          <w:rFonts w:ascii="Times New Roman" w:hAnsi="Times New Roman"/>
        </w:rPr>
        <w:t>:</w:t>
      </w:r>
      <w:r w:rsidR="00A55B9E">
        <w:rPr>
          <w:rFonts w:ascii="Times New Roman" w:hAnsi="Times New Roman"/>
        </w:rPr>
        <w:t xml:space="preserve"> “</w:t>
      </w:r>
      <w:r w:rsidR="007E1DF6" w:rsidRPr="007E1DF6">
        <w:rPr>
          <w:rFonts w:ascii="Times New Roman" w:hAnsi="Times New Roman"/>
        </w:rPr>
        <w:t>Applications for new events or recurring events with changes</w:t>
      </w:r>
      <w:r w:rsidR="007E1DF6">
        <w:rPr>
          <w:rFonts w:ascii="Times New Roman" w:hAnsi="Times New Roman"/>
        </w:rPr>
        <w:t xml:space="preserve"> </w:t>
      </w:r>
      <w:r w:rsidR="007E1DF6" w:rsidRPr="007E1DF6">
        <w:rPr>
          <w:rFonts w:ascii="Times New Roman" w:hAnsi="Times New Roman"/>
        </w:rPr>
        <w:t>that submit the application less than forty-five (45) calendar days prior to the scheduled event</w:t>
      </w:r>
      <w:r w:rsidR="007E1DF6">
        <w:rPr>
          <w:rFonts w:ascii="Times New Roman" w:hAnsi="Times New Roman"/>
        </w:rPr>
        <w:t xml:space="preserve"> </w:t>
      </w:r>
      <w:r w:rsidR="007E1DF6" w:rsidRPr="007E1DF6">
        <w:rPr>
          <w:rFonts w:ascii="Times New Roman" w:hAnsi="Times New Roman"/>
        </w:rPr>
        <w:t>shall not be accepted. Applications are not considered complete until all required information</w:t>
      </w:r>
      <w:r w:rsidR="007E1DF6">
        <w:rPr>
          <w:rFonts w:ascii="Times New Roman" w:hAnsi="Times New Roman"/>
        </w:rPr>
        <w:t xml:space="preserve"> </w:t>
      </w:r>
      <w:r w:rsidR="007E1DF6" w:rsidRPr="007E1DF6">
        <w:rPr>
          <w:rFonts w:ascii="Times New Roman" w:hAnsi="Times New Roman"/>
        </w:rPr>
        <w:t>has been submitted to the City.</w:t>
      </w:r>
      <w:r w:rsidR="007E1DF6">
        <w:rPr>
          <w:rFonts w:ascii="Times New Roman" w:hAnsi="Times New Roman"/>
        </w:rPr>
        <w:t xml:space="preserve">”  </w:t>
      </w:r>
      <w:r w:rsidR="004570CD">
        <w:rPr>
          <w:rFonts w:ascii="Times New Roman" w:hAnsi="Times New Roman"/>
        </w:rPr>
        <w:t xml:space="preserve">He said there is a hard line for the amount of days to process the application.  </w:t>
      </w:r>
      <w:r w:rsidR="0094692E">
        <w:rPr>
          <w:rFonts w:ascii="Times New Roman" w:hAnsi="Times New Roman"/>
        </w:rPr>
        <w:t xml:space="preserve">He stated that it is important for them to let us know what the duration of each event is so that is a requirement as well.  </w:t>
      </w:r>
      <w:r w:rsidR="004E7E16">
        <w:rPr>
          <w:rFonts w:ascii="Times New Roman" w:hAnsi="Times New Roman"/>
        </w:rPr>
        <w:t xml:space="preserve">He said for the section titled “Security Plan”, we talked to Fire and Police about this and feel this is really important.  </w:t>
      </w:r>
      <w:r w:rsidR="00AB10F5">
        <w:rPr>
          <w:rFonts w:ascii="Times New Roman" w:hAnsi="Times New Roman"/>
        </w:rPr>
        <w:t>He read from the ordinance, Section E, “</w:t>
      </w:r>
      <w:r w:rsidR="00AB10F5" w:rsidRPr="00AB10F5">
        <w:rPr>
          <w:rFonts w:ascii="Times New Roman" w:hAnsi="Times New Roman"/>
        </w:rPr>
        <w:t>Security Plan: The police department requires a security plan to be in place. This</w:t>
      </w:r>
      <w:r w:rsidR="00AB10F5">
        <w:rPr>
          <w:rFonts w:ascii="Times New Roman" w:hAnsi="Times New Roman"/>
        </w:rPr>
        <w:t xml:space="preserve"> </w:t>
      </w:r>
      <w:r w:rsidR="00AB10F5" w:rsidRPr="00AB10F5">
        <w:rPr>
          <w:rFonts w:ascii="Times New Roman" w:hAnsi="Times New Roman"/>
        </w:rPr>
        <w:t>information will be required as part of the online application.</w:t>
      </w:r>
      <w:r w:rsidR="00AB10F5">
        <w:rPr>
          <w:rFonts w:ascii="Times New Roman" w:hAnsi="Times New Roman"/>
        </w:rPr>
        <w:t xml:space="preserve"> </w:t>
      </w:r>
      <w:r w:rsidR="00AB10F5" w:rsidRPr="00AB10F5">
        <w:rPr>
          <w:rFonts w:ascii="Times New Roman" w:hAnsi="Times New Roman"/>
        </w:rPr>
        <w:t>The police department security requirements are:</w:t>
      </w:r>
    </w:p>
    <w:p w14:paraId="25A9C71C" w14:textId="77777777" w:rsidR="00AB10F5" w:rsidRPr="00AB10F5" w:rsidRDefault="00AB10F5" w:rsidP="00AB10F5">
      <w:pPr>
        <w:pStyle w:val="BodyText2"/>
        <w:ind w:left="1800"/>
        <w:rPr>
          <w:rFonts w:ascii="Times New Roman" w:hAnsi="Times New Roman"/>
        </w:rPr>
      </w:pPr>
      <w:r w:rsidRPr="00AB10F5">
        <w:rPr>
          <w:rFonts w:ascii="Times New Roman" w:hAnsi="Times New Roman"/>
        </w:rPr>
        <w:t>1. An estimated amount of people expected at your event.</w:t>
      </w:r>
    </w:p>
    <w:p w14:paraId="7D483F55" w14:textId="77777777" w:rsidR="00AB10F5" w:rsidRPr="00AB10F5" w:rsidRDefault="00AB10F5" w:rsidP="00AB10F5">
      <w:pPr>
        <w:pStyle w:val="BodyText2"/>
        <w:ind w:left="1800"/>
        <w:rPr>
          <w:rFonts w:ascii="Times New Roman" w:hAnsi="Times New Roman"/>
        </w:rPr>
      </w:pPr>
      <w:r w:rsidRPr="00AB10F5">
        <w:rPr>
          <w:rFonts w:ascii="Times New Roman" w:hAnsi="Times New Roman"/>
        </w:rPr>
        <w:t>2. A security director on the site at all times with a cellphone. The police department will</w:t>
      </w:r>
    </w:p>
    <w:p w14:paraId="57B288A1" w14:textId="77777777" w:rsidR="00AB10F5" w:rsidRPr="00AB10F5" w:rsidRDefault="00AB10F5" w:rsidP="00AB10F5">
      <w:pPr>
        <w:pStyle w:val="BodyText2"/>
        <w:ind w:left="1800"/>
        <w:rPr>
          <w:rFonts w:ascii="Times New Roman" w:hAnsi="Times New Roman"/>
        </w:rPr>
      </w:pPr>
      <w:r w:rsidRPr="00AB10F5">
        <w:rPr>
          <w:rFonts w:ascii="Times New Roman" w:hAnsi="Times New Roman"/>
        </w:rPr>
        <w:t>need the name and cell number of this person to contact.</w:t>
      </w:r>
    </w:p>
    <w:p w14:paraId="77305FED" w14:textId="77777777" w:rsidR="00AB10F5" w:rsidRPr="00AB10F5" w:rsidRDefault="00AB10F5" w:rsidP="00AB10F5">
      <w:pPr>
        <w:pStyle w:val="BodyText2"/>
        <w:ind w:left="1800"/>
        <w:rPr>
          <w:rFonts w:ascii="Times New Roman" w:hAnsi="Times New Roman"/>
        </w:rPr>
      </w:pPr>
      <w:r w:rsidRPr="00AB10F5">
        <w:rPr>
          <w:rFonts w:ascii="Times New Roman" w:hAnsi="Times New Roman"/>
        </w:rPr>
        <w:t>3. The total number of security personnel.</w:t>
      </w:r>
    </w:p>
    <w:p w14:paraId="15DD0654" w14:textId="77777777" w:rsidR="00AB10F5" w:rsidRPr="00AB10F5" w:rsidRDefault="00AB10F5" w:rsidP="00AB10F5">
      <w:pPr>
        <w:pStyle w:val="BodyText2"/>
        <w:ind w:left="1800"/>
        <w:rPr>
          <w:rFonts w:ascii="Times New Roman" w:hAnsi="Times New Roman"/>
        </w:rPr>
      </w:pPr>
      <w:r w:rsidRPr="00AB10F5">
        <w:rPr>
          <w:rFonts w:ascii="Times New Roman" w:hAnsi="Times New Roman"/>
        </w:rPr>
        <w:t>4. The security personnel must be twenty-one (21) years or older.</w:t>
      </w:r>
    </w:p>
    <w:p w14:paraId="5B488879" w14:textId="77777777" w:rsidR="00AB10F5" w:rsidRPr="00AB10F5" w:rsidRDefault="00AB10F5" w:rsidP="00AB10F5">
      <w:pPr>
        <w:pStyle w:val="BodyText2"/>
        <w:ind w:left="1800"/>
        <w:rPr>
          <w:rFonts w:ascii="Times New Roman" w:hAnsi="Times New Roman"/>
        </w:rPr>
      </w:pPr>
      <w:r w:rsidRPr="00AB10F5">
        <w:rPr>
          <w:rFonts w:ascii="Times New Roman" w:hAnsi="Times New Roman"/>
        </w:rPr>
        <w:t>5. Security personnel must be in security shirts or vests that look the same, so they are</w:t>
      </w:r>
    </w:p>
    <w:p w14:paraId="08A8807F" w14:textId="77777777" w:rsidR="00AB10F5" w:rsidRPr="00AB10F5" w:rsidRDefault="00AB10F5" w:rsidP="00AB10F5">
      <w:pPr>
        <w:pStyle w:val="BodyText2"/>
        <w:ind w:left="1800"/>
        <w:rPr>
          <w:rFonts w:ascii="Times New Roman" w:hAnsi="Times New Roman"/>
        </w:rPr>
      </w:pPr>
      <w:r w:rsidRPr="00AB10F5">
        <w:rPr>
          <w:rFonts w:ascii="Times New Roman" w:hAnsi="Times New Roman"/>
        </w:rPr>
        <w:t>easily spotted by the police department.</w:t>
      </w:r>
    </w:p>
    <w:p w14:paraId="43564940" w14:textId="77777777" w:rsidR="00AB10F5" w:rsidRPr="00AB10F5" w:rsidRDefault="00AB10F5" w:rsidP="00AB10F5">
      <w:pPr>
        <w:pStyle w:val="BodyText2"/>
        <w:ind w:left="1800"/>
        <w:rPr>
          <w:rFonts w:ascii="Times New Roman" w:hAnsi="Times New Roman"/>
        </w:rPr>
      </w:pPr>
      <w:r w:rsidRPr="00AB10F5">
        <w:rPr>
          <w:rFonts w:ascii="Times New Roman" w:hAnsi="Times New Roman"/>
        </w:rPr>
        <w:t>6. The police department will need a name and phone number of someone to contact in</w:t>
      </w:r>
    </w:p>
    <w:p w14:paraId="76A455BD" w14:textId="5F980A9A" w:rsidR="00AB10F5" w:rsidRDefault="00AB10F5" w:rsidP="00AB10F5">
      <w:pPr>
        <w:pStyle w:val="BodyText2"/>
        <w:ind w:left="1800"/>
        <w:jc w:val="left"/>
        <w:rPr>
          <w:rFonts w:ascii="Times New Roman" w:hAnsi="Times New Roman"/>
        </w:rPr>
      </w:pPr>
      <w:r w:rsidRPr="00AB10F5">
        <w:rPr>
          <w:rFonts w:ascii="Times New Roman" w:hAnsi="Times New Roman"/>
        </w:rPr>
        <w:t>case of questions.</w:t>
      </w:r>
      <w:r>
        <w:rPr>
          <w:rFonts w:ascii="Times New Roman" w:hAnsi="Times New Roman"/>
        </w:rPr>
        <w:t xml:space="preserve">”  </w:t>
      </w:r>
    </w:p>
    <w:p w14:paraId="78EB2601" w14:textId="750DE404" w:rsidR="002071EA" w:rsidRPr="002071EA" w:rsidRDefault="002071EA" w:rsidP="002071EA">
      <w:pPr>
        <w:pStyle w:val="BodyText2"/>
        <w:ind w:left="1800"/>
        <w:jc w:val="left"/>
        <w:rPr>
          <w:rFonts w:ascii="Times New Roman" w:hAnsi="Times New Roman"/>
        </w:rPr>
      </w:pPr>
      <w:r>
        <w:rPr>
          <w:rFonts w:ascii="Times New Roman" w:hAnsi="Times New Roman"/>
        </w:rPr>
        <w:t>Next,</w:t>
      </w:r>
      <w:r w:rsidR="00AB10F5">
        <w:rPr>
          <w:rFonts w:ascii="Times New Roman" w:hAnsi="Times New Roman"/>
        </w:rPr>
        <w:t xml:space="preserve"> he talked about Section</w:t>
      </w:r>
      <w:r>
        <w:rPr>
          <w:rFonts w:ascii="Times New Roman" w:hAnsi="Times New Roman"/>
        </w:rPr>
        <w:t xml:space="preserve"> </w:t>
      </w:r>
      <w:r w:rsidRPr="002071EA">
        <w:rPr>
          <w:rFonts w:ascii="Times New Roman" w:hAnsi="Times New Roman"/>
        </w:rPr>
        <w:t>17.26.040: INSURANCE REQUIREMENT</w:t>
      </w:r>
      <w:r>
        <w:rPr>
          <w:rFonts w:ascii="Times New Roman" w:hAnsi="Times New Roman"/>
        </w:rPr>
        <w:t>S.  He read</w:t>
      </w:r>
      <w:r w:rsidRPr="002071EA">
        <w:rPr>
          <w:rFonts w:ascii="Times New Roman" w:hAnsi="Times New Roman"/>
        </w:rPr>
        <w:t>:</w:t>
      </w:r>
    </w:p>
    <w:p w14:paraId="04F9C725" w14:textId="3EBACF52" w:rsidR="00152168" w:rsidRPr="00152168" w:rsidRDefault="002071EA" w:rsidP="00152168">
      <w:pPr>
        <w:pStyle w:val="BodyText2"/>
        <w:ind w:left="1800"/>
        <w:jc w:val="left"/>
        <w:rPr>
          <w:rFonts w:ascii="Times New Roman" w:hAnsi="Times New Roman"/>
        </w:rPr>
      </w:pPr>
      <w:r>
        <w:rPr>
          <w:rFonts w:ascii="Times New Roman" w:hAnsi="Times New Roman"/>
        </w:rPr>
        <w:t>“</w:t>
      </w:r>
      <w:r w:rsidRPr="002071EA">
        <w:rPr>
          <w:rFonts w:ascii="Times New Roman" w:hAnsi="Times New Roman"/>
        </w:rPr>
        <w:t>Users are required to provide a certificate of insurance with a minimum limit of $1,000,000.00 per person in any one occurrence and $2,000,000.00 aggregate. Limits for property damage are $1,000,000.00</w:t>
      </w:r>
      <w:r>
        <w:rPr>
          <w:rFonts w:ascii="Times New Roman" w:hAnsi="Times New Roman"/>
        </w:rPr>
        <w:t xml:space="preserve"> </w:t>
      </w:r>
      <w:r w:rsidRPr="002071EA">
        <w:rPr>
          <w:rFonts w:ascii="Times New Roman" w:hAnsi="Times New Roman"/>
        </w:rPr>
        <w:t>in any one occurrence. Santa Clara City must be named as an additional insured. A copy of this</w:t>
      </w:r>
      <w:r>
        <w:rPr>
          <w:rFonts w:ascii="Times New Roman" w:hAnsi="Times New Roman"/>
        </w:rPr>
        <w:t xml:space="preserve"> </w:t>
      </w:r>
      <w:r w:rsidRPr="002071EA">
        <w:rPr>
          <w:rFonts w:ascii="Times New Roman" w:hAnsi="Times New Roman"/>
        </w:rPr>
        <w:t>certificate must be submitted to Santa Clara City.</w:t>
      </w:r>
      <w:r>
        <w:rPr>
          <w:rFonts w:ascii="Times New Roman" w:hAnsi="Times New Roman"/>
        </w:rPr>
        <w:t xml:space="preserve">”  He said we think we are covered in this area with this.  </w:t>
      </w:r>
      <w:r w:rsidR="007F32F6">
        <w:rPr>
          <w:rFonts w:ascii="Times New Roman" w:hAnsi="Times New Roman"/>
        </w:rPr>
        <w:t>Then he talked about fees, Section</w:t>
      </w:r>
      <w:r w:rsidR="00152168">
        <w:rPr>
          <w:rFonts w:ascii="Times New Roman" w:hAnsi="Times New Roman"/>
        </w:rPr>
        <w:t xml:space="preserve"> </w:t>
      </w:r>
      <w:r w:rsidR="00152168" w:rsidRPr="00152168">
        <w:rPr>
          <w:rFonts w:ascii="Times New Roman" w:hAnsi="Times New Roman"/>
        </w:rPr>
        <w:t xml:space="preserve">17.26.050: </w:t>
      </w:r>
      <w:r w:rsidR="00152168">
        <w:rPr>
          <w:rFonts w:ascii="Times New Roman" w:hAnsi="Times New Roman"/>
        </w:rPr>
        <w:t>“</w:t>
      </w:r>
      <w:r w:rsidR="00152168" w:rsidRPr="00152168">
        <w:rPr>
          <w:rFonts w:ascii="Times New Roman" w:hAnsi="Times New Roman"/>
        </w:rPr>
        <w:t>Application And Cost Recovery Fees: Along with the application for a special event permit, the</w:t>
      </w:r>
      <w:r w:rsidR="00152168">
        <w:rPr>
          <w:rFonts w:ascii="Times New Roman" w:hAnsi="Times New Roman"/>
        </w:rPr>
        <w:t xml:space="preserve"> </w:t>
      </w:r>
      <w:r w:rsidR="00152168" w:rsidRPr="00152168">
        <w:rPr>
          <w:rFonts w:ascii="Times New Roman" w:hAnsi="Times New Roman"/>
        </w:rPr>
        <w:t>applicant shall pay any applicable special event application fees and City cost recovery fees.</w:t>
      </w:r>
    </w:p>
    <w:p w14:paraId="7D5980C6"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A. City Cost Recovery Fees: Extra City services will be provided for special events as</w:t>
      </w:r>
    </w:p>
    <w:p w14:paraId="6DAE1DD1"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determined by the City to be needed to protect the health, safety, and welfare of</w:t>
      </w:r>
    </w:p>
    <w:p w14:paraId="4BBADEB9"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the public and shall be paid by the applicant.</w:t>
      </w:r>
    </w:p>
    <w:p w14:paraId="5AFF4C87"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1. City costs include, but are not limited to, police, fire/EMS, park maintenance,</w:t>
      </w:r>
    </w:p>
    <w:p w14:paraId="0F27B169"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power, water, road closures, and cleanup of City facilities before, during, or</w:t>
      </w:r>
    </w:p>
    <w:p w14:paraId="00CDBEDF"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after the event, and other costs to the City directly attributable to the special</w:t>
      </w:r>
    </w:p>
    <w:p w14:paraId="70202D8D"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event.</w:t>
      </w:r>
    </w:p>
    <w:p w14:paraId="1D807170" w14:textId="77777777" w:rsidR="00152168" w:rsidRPr="00152168" w:rsidRDefault="00152168" w:rsidP="00152168">
      <w:pPr>
        <w:pStyle w:val="BodyText2"/>
        <w:ind w:left="1800"/>
        <w:jc w:val="left"/>
        <w:rPr>
          <w:rFonts w:ascii="Times New Roman" w:hAnsi="Times New Roman"/>
        </w:rPr>
      </w:pPr>
      <w:r w:rsidRPr="00152168">
        <w:rPr>
          <w:rFonts w:ascii="Times New Roman" w:hAnsi="Times New Roman"/>
        </w:rPr>
        <w:t>2. Before City approval is granted to hold the event, the applicant shall pay the</w:t>
      </w:r>
    </w:p>
    <w:p w14:paraId="638C9467"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deposit and estimated City fees as determined by the City based on the</w:t>
      </w:r>
    </w:p>
    <w:p w14:paraId="23260E88"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application, the applicant’s past event history with the City, and experience</w:t>
      </w:r>
    </w:p>
    <w:p w14:paraId="06084C74"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from similar events.</w:t>
      </w:r>
    </w:p>
    <w:p w14:paraId="0769B7D7"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B. Invoice: The City may mail or deliver to the permit holder an invoice for the cost of</w:t>
      </w:r>
    </w:p>
    <w:p w14:paraId="7DBE6155" w14:textId="77777777" w:rsidR="00152168" w:rsidRPr="00152168" w:rsidRDefault="00152168" w:rsidP="00152168">
      <w:pPr>
        <w:pStyle w:val="BodyText2"/>
        <w:ind w:left="1800"/>
        <w:jc w:val="left"/>
        <w:rPr>
          <w:rFonts w:ascii="Times New Roman" w:hAnsi="Times New Roman"/>
        </w:rPr>
      </w:pPr>
      <w:r w:rsidRPr="00152168">
        <w:rPr>
          <w:rFonts w:ascii="Times New Roman" w:hAnsi="Times New Roman"/>
        </w:rPr>
        <w:t>City services provided and any costs incurred by the City in restoring the site. If the</w:t>
      </w:r>
    </w:p>
    <w:p w14:paraId="0BA8FCDB"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amount exceeds the City cost recovery fees paid in advance, the applicant shall pay</w:t>
      </w:r>
    </w:p>
    <w:p w14:paraId="6CF92483"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the unpaid portion of the invoice within thirty (30) days of the date that the invoice</w:t>
      </w:r>
    </w:p>
    <w:p w14:paraId="2CFAB651"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lastRenderedPageBreak/>
        <w:t>was mailed or delivered. If the amount is less than the City cost recovery fees paid</w:t>
      </w:r>
    </w:p>
    <w:p w14:paraId="29311DAA"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prior to issuance of the permit, then the remaining amount shall be returned to the</w:t>
      </w:r>
    </w:p>
    <w:p w14:paraId="5C4BCD3C"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applicant.</w:t>
      </w:r>
    </w:p>
    <w:p w14:paraId="630D65C4"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C. Fee Waiver: The City may waive fees for any events put on by another municipality</w:t>
      </w:r>
    </w:p>
    <w:p w14:paraId="1405EA6B"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or government agency. For all other events, an applicant may obtain a fee waiver if</w:t>
      </w:r>
    </w:p>
    <w:p w14:paraId="41FED906"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the event for which a permit is sought on the basis that: (1) the event is for the</w:t>
      </w:r>
    </w:p>
    <w:p w14:paraId="68D87FF6"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primary purpose that the applicant or anticipated participants may exercise a right</w:t>
      </w:r>
    </w:p>
    <w:p w14:paraId="54B1F6D4"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guaranteed under the 1st Amendment of the U.S. Constitution; and (2) the applicant</w:t>
      </w:r>
    </w:p>
    <w:p w14:paraId="4A570386"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cannot afford to pay the fees assessed. To obtain a fee waiver, an applicant must</w:t>
      </w:r>
    </w:p>
    <w:p w14:paraId="072F03B9"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submit a signed and notarized affidavit stating the bases for the requested waiver</w:t>
      </w:r>
    </w:p>
    <w:p w14:paraId="31AE9418" w14:textId="77777777" w:rsidR="00152168" w:rsidRPr="00152168" w:rsidRDefault="00152168" w:rsidP="00152168">
      <w:pPr>
        <w:pStyle w:val="BodyText2"/>
        <w:ind w:left="1800"/>
        <w:rPr>
          <w:rFonts w:ascii="Times New Roman" w:hAnsi="Times New Roman"/>
        </w:rPr>
      </w:pPr>
      <w:r w:rsidRPr="00152168">
        <w:rPr>
          <w:rFonts w:ascii="Times New Roman" w:hAnsi="Times New Roman"/>
        </w:rPr>
        <w:t>and include or attach any information and documentation reasonably supporting</w:t>
      </w:r>
    </w:p>
    <w:p w14:paraId="24DF7D11" w14:textId="77777777" w:rsidR="00152168" w:rsidRDefault="00152168" w:rsidP="00152168">
      <w:pPr>
        <w:pStyle w:val="BodyText2"/>
        <w:ind w:left="1800"/>
        <w:jc w:val="left"/>
        <w:rPr>
          <w:rFonts w:ascii="Times New Roman" w:hAnsi="Times New Roman"/>
        </w:rPr>
      </w:pPr>
      <w:r w:rsidRPr="00152168">
        <w:rPr>
          <w:rFonts w:ascii="Times New Roman" w:hAnsi="Times New Roman"/>
        </w:rPr>
        <w:t>such bases, consistent with this paragraph.</w:t>
      </w:r>
      <w:r>
        <w:rPr>
          <w:rFonts w:ascii="Times New Roman" w:hAnsi="Times New Roman"/>
        </w:rPr>
        <w:t xml:space="preserve">”  </w:t>
      </w:r>
    </w:p>
    <w:p w14:paraId="580575E0" w14:textId="77777777" w:rsidR="00590BC4" w:rsidRDefault="00152168" w:rsidP="00BB2783">
      <w:pPr>
        <w:pStyle w:val="BodyText2"/>
        <w:ind w:left="1800"/>
        <w:jc w:val="left"/>
        <w:rPr>
          <w:rFonts w:ascii="Times New Roman" w:hAnsi="Times New Roman"/>
        </w:rPr>
      </w:pPr>
      <w:r>
        <w:rPr>
          <w:rFonts w:ascii="Times New Roman" w:hAnsi="Times New Roman"/>
        </w:rPr>
        <w:t>He said that Section</w:t>
      </w:r>
      <w:r w:rsidR="00C335FB">
        <w:rPr>
          <w:rFonts w:ascii="Times New Roman" w:hAnsi="Times New Roman"/>
        </w:rPr>
        <w:t xml:space="preserve"> </w:t>
      </w:r>
      <w:r w:rsidR="00C335FB" w:rsidRPr="00C335FB">
        <w:rPr>
          <w:rFonts w:ascii="Times New Roman" w:hAnsi="Times New Roman"/>
        </w:rPr>
        <w:t>17.26.060</w:t>
      </w:r>
      <w:r w:rsidR="00C335FB">
        <w:rPr>
          <w:rFonts w:ascii="Times New Roman" w:hAnsi="Times New Roman"/>
        </w:rPr>
        <w:t xml:space="preserve"> is short and sweet.  It states, “</w:t>
      </w:r>
      <w:r w:rsidR="00C335FB" w:rsidRPr="00C335FB">
        <w:rPr>
          <w:rFonts w:ascii="Times New Roman" w:hAnsi="Times New Roman"/>
        </w:rPr>
        <w:t>APPLICATION REVIEW, APPROVAL, AND ISSUANCE:</w:t>
      </w:r>
      <w:r w:rsidR="00C335FB">
        <w:rPr>
          <w:rFonts w:ascii="Times New Roman" w:hAnsi="Times New Roman"/>
        </w:rPr>
        <w:t xml:space="preserve"> </w:t>
      </w:r>
      <w:r w:rsidR="00C335FB" w:rsidRPr="00C335FB">
        <w:rPr>
          <w:rFonts w:ascii="Times New Roman" w:hAnsi="Times New Roman"/>
        </w:rPr>
        <w:t>The City Manager, or designee(s), shall review and either approve, approve with conditions, or</w:t>
      </w:r>
      <w:r w:rsidR="00C335FB">
        <w:rPr>
          <w:rFonts w:ascii="Times New Roman" w:hAnsi="Times New Roman"/>
        </w:rPr>
        <w:t xml:space="preserve"> </w:t>
      </w:r>
      <w:r w:rsidR="00C335FB" w:rsidRPr="00C335FB">
        <w:rPr>
          <w:rFonts w:ascii="Times New Roman" w:hAnsi="Times New Roman"/>
        </w:rPr>
        <w:t>deny the request for a special event permit and any fee waiver request received. The City</w:t>
      </w:r>
      <w:r w:rsidR="00C335FB">
        <w:rPr>
          <w:rFonts w:ascii="Times New Roman" w:hAnsi="Times New Roman"/>
        </w:rPr>
        <w:t xml:space="preserve"> </w:t>
      </w:r>
      <w:r w:rsidR="00C335FB" w:rsidRPr="00C335FB">
        <w:rPr>
          <w:rFonts w:ascii="Times New Roman" w:hAnsi="Times New Roman"/>
        </w:rPr>
        <w:t>Manager, or designee(s) may refer the request for a special event permit and/or any fee waiver</w:t>
      </w:r>
      <w:r w:rsidR="00C335FB">
        <w:rPr>
          <w:rFonts w:ascii="Times New Roman" w:hAnsi="Times New Roman"/>
        </w:rPr>
        <w:t xml:space="preserve"> </w:t>
      </w:r>
      <w:r w:rsidR="00C335FB" w:rsidRPr="00C335FB">
        <w:rPr>
          <w:rFonts w:ascii="Times New Roman" w:hAnsi="Times New Roman"/>
        </w:rPr>
        <w:t>request to the City Council for approval.</w:t>
      </w:r>
      <w:r w:rsidR="00C335FB">
        <w:rPr>
          <w:rFonts w:ascii="Times New Roman" w:hAnsi="Times New Roman"/>
        </w:rPr>
        <w:t xml:space="preserve">”  </w:t>
      </w:r>
      <w:r w:rsidR="008E7404">
        <w:rPr>
          <w:rFonts w:ascii="Times New Roman" w:hAnsi="Times New Roman"/>
        </w:rPr>
        <w:t>He said they want to get away from having to have every event have to come before the City Council so the City Manager or designee may approve the event or if there are questions of concern it can be brought before the City Council for that decision.  We do have requirements in 17.26.0</w:t>
      </w:r>
      <w:r w:rsidR="00E74675">
        <w:rPr>
          <w:rFonts w:ascii="Times New Roman" w:hAnsi="Times New Roman"/>
        </w:rPr>
        <w:t xml:space="preserve">70 which allow for grounds for denial.  There are times when denial may be needed or necessary. </w:t>
      </w:r>
      <w:r w:rsidR="00AF42D1">
        <w:rPr>
          <w:rFonts w:ascii="Times New Roman" w:hAnsi="Times New Roman"/>
        </w:rPr>
        <w:t xml:space="preserve">  He stated that i</w:t>
      </w:r>
      <w:r w:rsidR="00AF42D1" w:rsidRPr="00AF42D1">
        <w:rPr>
          <w:rFonts w:ascii="Times New Roman" w:hAnsi="Times New Roman"/>
        </w:rPr>
        <w:t>f a special event permit application is denied, the City shall notify the applicant in</w:t>
      </w:r>
      <w:r w:rsidR="00AF42D1">
        <w:rPr>
          <w:rFonts w:ascii="Times New Roman" w:hAnsi="Times New Roman"/>
        </w:rPr>
        <w:t xml:space="preserve"> </w:t>
      </w:r>
      <w:r w:rsidR="00AF42D1" w:rsidRPr="00AF42D1">
        <w:rPr>
          <w:rFonts w:ascii="Times New Roman" w:hAnsi="Times New Roman"/>
        </w:rPr>
        <w:t>writing of the reason or reasons for the denial.</w:t>
      </w:r>
      <w:r w:rsidR="00AF42D1">
        <w:rPr>
          <w:rFonts w:ascii="Times New Roman" w:hAnsi="Times New Roman"/>
        </w:rPr>
        <w:t xml:space="preserve">  He said there is also an appeal procedure so that appeal would come to the City Council </w:t>
      </w:r>
      <w:r w:rsidR="00E45CBE">
        <w:rPr>
          <w:rFonts w:ascii="Times New Roman" w:hAnsi="Times New Roman"/>
        </w:rPr>
        <w:t xml:space="preserve">if the applicant(s) submit an appeal for the special event to the City.  </w:t>
      </w:r>
      <w:r w:rsidR="006E711A">
        <w:rPr>
          <w:rFonts w:ascii="Times New Roman" w:hAnsi="Times New Roman"/>
        </w:rPr>
        <w:t xml:space="preserve">Section 17.26.060 states: </w:t>
      </w:r>
      <w:r w:rsidR="007A7989">
        <w:rPr>
          <w:rFonts w:ascii="Times New Roman" w:hAnsi="Times New Roman"/>
        </w:rPr>
        <w:t>“</w:t>
      </w:r>
      <w:r w:rsidR="006E711A" w:rsidRPr="006E711A">
        <w:rPr>
          <w:rFonts w:ascii="Times New Roman" w:hAnsi="Times New Roman"/>
        </w:rPr>
        <w:t>Any decision made by the City</w:t>
      </w:r>
      <w:r w:rsidR="006E711A">
        <w:rPr>
          <w:rFonts w:ascii="Times New Roman" w:hAnsi="Times New Roman"/>
        </w:rPr>
        <w:t xml:space="preserve"> </w:t>
      </w:r>
      <w:r w:rsidR="006E711A" w:rsidRPr="006E711A">
        <w:rPr>
          <w:rFonts w:ascii="Times New Roman" w:hAnsi="Times New Roman"/>
        </w:rPr>
        <w:t>Council is final. All appeals shall be in writing, shall state the specific grounds for the appeal,</w:t>
      </w:r>
      <w:r w:rsidR="006E711A">
        <w:rPr>
          <w:rFonts w:ascii="Times New Roman" w:hAnsi="Times New Roman"/>
        </w:rPr>
        <w:t xml:space="preserve"> </w:t>
      </w:r>
      <w:r w:rsidR="006E711A" w:rsidRPr="006E711A">
        <w:rPr>
          <w:rFonts w:ascii="Times New Roman" w:hAnsi="Times New Roman"/>
        </w:rPr>
        <w:t>and shall be delivered to the City Recorder within five (5) calendar days after the date the</w:t>
      </w:r>
      <w:r w:rsidR="006E711A">
        <w:rPr>
          <w:rFonts w:ascii="Times New Roman" w:hAnsi="Times New Roman"/>
        </w:rPr>
        <w:t xml:space="preserve"> </w:t>
      </w:r>
      <w:r w:rsidR="006E711A" w:rsidRPr="006E711A">
        <w:rPr>
          <w:rFonts w:ascii="Times New Roman" w:hAnsi="Times New Roman"/>
        </w:rPr>
        <w:t>applicant received notice of the denial. An applicant may appeal the City Council’s decision by</w:t>
      </w:r>
      <w:r w:rsidR="006E711A">
        <w:rPr>
          <w:rFonts w:ascii="Times New Roman" w:hAnsi="Times New Roman"/>
        </w:rPr>
        <w:t xml:space="preserve"> </w:t>
      </w:r>
      <w:r w:rsidR="006E711A" w:rsidRPr="006E711A">
        <w:rPr>
          <w:rFonts w:ascii="Times New Roman" w:hAnsi="Times New Roman"/>
        </w:rPr>
        <w:t>seeking judicial review with the district court, which review shall be limited to a review of the</w:t>
      </w:r>
      <w:r w:rsidR="006E711A">
        <w:rPr>
          <w:rFonts w:ascii="Times New Roman" w:hAnsi="Times New Roman"/>
        </w:rPr>
        <w:t xml:space="preserve"> </w:t>
      </w:r>
      <w:r w:rsidR="006E711A" w:rsidRPr="006E711A">
        <w:rPr>
          <w:rFonts w:ascii="Times New Roman" w:hAnsi="Times New Roman"/>
        </w:rPr>
        <w:t>record.</w:t>
      </w:r>
      <w:r w:rsidR="007A7989">
        <w:rPr>
          <w:rFonts w:ascii="Times New Roman" w:hAnsi="Times New Roman"/>
        </w:rPr>
        <w:t>”</w:t>
      </w:r>
      <w:r w:rsidR="00833C84">
        <w:rPr>
          <w:rFonts w:ascii="Times New Roman" w:hAnsi="Times New Roman"/>
        </w:rPr>
        <w:t xml:space="preserve">  He said the last section is also short and sweet.  Section </w:t>
      </w:r>
      <w:r w:rsidR="00BB2783" w:rsidRPr="00BB2783">
        <w:rPr>
          <w:rFonts w:ascii="Times New Roman" w:hAnsi="Times New Roman"/>
        </w:rPr>
        <w:t>17.26.090: VIOLATION</w:t>
      </w:r>
      <w:r w:rsidR="00BB2783">
        <w:rPr>
          <w:rFonts w:ascii="Times New Roman" w:hAnsi="Times New Roman"/>
        </w:rPr>
        <w:t xml:space="preserve"> states: “</w:t>
      </w:r>
      <w:r w:rsidR="00BB2783" w:rsidRPr="00BB2783">
        <w:rPr>
          <w:rFonts w:ascii="Times New Roman" w:hAnsi="Times New Roman"/>
        </w:rPr>
        <w:t>Any person or entity who maintains or assists in maintaining a violation of this chapter shall be</w:t>
      </w:r>
      <w:r w:rsidR="00BB2783">
        <w:rPr>
          <w:rFonts w:ascii="Times New Roman" w:hAnsi="Times New Roman"/>
        </w:rPr>
        <w:t xml:space="preserve"> </w:t>
      </w:r>
      <w:r w:rsidR="00BB2783" w:rsidRPr="00BB2783">
        <w:rPr>
          <w:rFonts w:ascii="Times New Roman" w:hAnsi="Times New Roman"/>
        </w:rPr>
        <w:t>subject to a Class B misdemeanor, punishable as provided by law.</w:t>
      </w:r>
      <w:r w:rsidR="00BB2783">
        <w:rPr>
          <w:rFonts w:ascii="Times New Roman" w:hAnsi="Times New Roman"/>
        </w:rPr>
        <w:t>”</w:t>
      </w:r>
      <w:r>
        <w:rPr>
          <w:rFonts w:ascii="Times New Roman" w:hAnsi="Times New Roman"/>
        </w:rPr>
        <w:t xml:space="preserve">  </w:t>
      </w:r>
      <w:r w:rsidR="00590BC4">
        <w:rPr>
          <w:rFonts w:ascii="Times New Roman" w:hAnsi="Times New Roman"/>
        </w:rPr>
        <w:t xml:space="preserve">He said a Class B misdemeanor is a $1,000 fine or up to 6 months in jail.  He said this is something we believe we do need in the ordinance in case we do have some violations and have to take them to court.  He said this draft ordinance is meant to be a discussion item and he would like the Council’s comments on this.  </w:t>
      </w:r>
    </w:p>
    <w:p w14:paraId="5ABBFB43" w14:textId="77777777" w:rsidR="00590BC4" w:rsidRDefault="00590BC4" w:rsidP="00BB2783">
      <w:pPr>
        <w:pStyle w:val="BodyText2"/>
        <w:ind w:left="1800"/>
        <w:jc w:val="left"/>
        <w:rPr>
          <w:rFonts w:ascii="Times New Roman" w:hAnsi="Times New Roman"/>
        </w:rPr>
      </w:pPr>
      <w:r>
        <w:rPr>
          <w:rFonts w:ascii="Times New Roman" w:hAnsi="Times New Roman"/>
        </w:rPr>
        <w:t xml:space="preserve">- Denny Drake said he thinks this is a needed ordinance.  He said sometimes there is a non-profit organization that is sponsoring an event and they may come in with what they need to do, and we charge them a fee and it’s not enough and we bill them later.  He asked if there was some way of coming up with a number of how many policemen may be required, what kind of situation and actually setting a fee on each one of the events that needs to be paid upfront and not in arrears.  It would be hard for some of these organizations to actually collect something later that they don’t have. </w:t>
      </w:r>
    </w:p>
    <w:p w14:paraId="71CB084C" w14:textId="1F8F73A5" w:rsidR="00590BC4" w:rsidRDefault="00590BC4" w:rsidP="00BB2783">
      <w:pPr>
        <w:pStyle w:val="BodyText2"/>
        <w:ind w:left="1800"/>
        <w:jc w:val="left"/>
        <w:rPr>
          <w:rFonts w:ascii="Times New Roman" w:hAnsi="Times New Roman"/>
        </w:rPr>
      </w:pPr>
      <w:r>
        <w:rPr>
          <w:rFonts w:ascii="Times New Roman" w:hAnsi="Times New Roman"/>
        </w:rPr>
        <w:t xml:space="preserve">- Brock Jacobsen said he thinks we can do that.  As we go through the review process of the application, we can determine with the applicant what they need of City </w:t>
      </w:r>
      <w:r>
        <w:rPr>
          <w:rFonts w:ascii="Times New Roman" w:hAnsi="Times New Roman"/>
        </w:rPr>
        <w:lastRenderedPageBreak/>
        <w:t xml:space="preserve">resources, and we can have a determined rate and get that from Chief Flowers on personnel rates as well as Staff rates and we can easily determine that rate.  </w:t>
      </w:r>
    </w:p>
    <w:p w14:paraId="1C18CE68" w14:textId="77777777" w:rsidR="00590BC4" w:rsidRDefault="00590BC4" w:rsidP="00BB2783">
      <w:pPr>
        <w:pStyle w:val="BodyText2"/>
        <w:ind w:left="1800"/>
        <w:jc w:val="left"/>
        <w:rPr>
          <w:rFonts w:ascii="Times New Roman" w:hAnsi="Times New Roman"/>
        </w:rPr>
      </w:pPr>
      <w:r>
        <w:rPr>
          <w:rFonts w:ascii="Times New Roman" w:hAnsi="Times New Roman"/>
        </w:rPr>
        <w:t xml:space="preserve">- Denny Drake said he also thinks it is important to have the ability to bill later as well in case something happens, and we are using more City abilities.  He said we need to try and give them a fee that they know is in existence and then if there is some special thing that happens during the process of the event then be able to still bill them. </w:t>
      </w:r>
    </w:p>
    <w:p w14:paraId="6FCB120D" w14:textId="77777777" w:rsidR="00135102" w:rsidRDefault="00590BC4" w:rsidP="00135102">
      <w:pPr>
        <w:pStyle w:val="BodyText2"/>
        <w:ind w:left="1800"/>
        <w:jc w:val="left"/>
        <w:rPr>
          <w:rFonts w:ascii="Times New Roman" w:hAnsi="Times New Roman"/>
        </w:rPr>
      </w:pPr>
      <w:r>
        <w:rPr>
          <w:rFonts w:ascii="Times New Roman" w:hAnsi="Times New Roman"/>
        </w:rPr>
        <w:t>- Matt Ence, City Attorney, said he thinks we have that somewhat covered in Section 17.26.050 A2.   He read from that section: “</w:t>
      </w:r>
      <w:r w:rsidR="00F75D08" w:rsidRPr="00F75D08">
        <w:rPr>
          <w:rFonts w:ascii="Times New Roman" w:hAnsi="Times New Roman"/>
        </w:rPr>
        <w:t>Before City approval is granted to hold the event, the applicant shall pay the</w:t>
      </w:r>
      <w:r w:rsidR="00F75D08">
        <w:rPr>
          <w:rFonts w:ascii="Times New Roman" w:hAnsi="Times New Roman"/>
        </w:rPr>
        <w:t xml:space="preserve"> </w:t>
      </w:r>
      <w:r w:rsidR="00F75D08" w:rsidRPr="00F75D08">
        <w:rPr>
          <w:rFonts w:ascii="Times New Roman" w:hAnsi="Times New Roman"/>
        </w:rPr>
        <w:t>deposit and estimated City fees as determined by the City based on the</w:t>
      </w:r>
      <w:r w:rsidR="00F75D08">
        <w:rPr>
          <w:rFonts w:ascii="Times New Roman" w:hAnsi="Times New Roman"/>
        </w:rPr>
        <w:t xml:space="preserve"> </w:t>
      </w:r>
      <w:r w:rsidR="00F75D08" w:rsidRPr="00F75D08">
        <w:rPr>
          <w:rFonts w:ascii="Times New Roman" w:hAnsi="Times New Roman"/>
        </w:rPr>
        <w:t>application, the applicant’s past event history with the City, and experience</w:t>
      </w:r>
      <w:r w:rsidR="00F75D08">
        <w:rPr>
          <w:rFonts w:ascii="Times New Roman" w:hAnsi="Times New Roman"/>
        </w:rPr>
        <w:t xml:space="preserve"> </w:t>
      </w:r>
      <w:r w:rsidR="00F75D08" w:rsidRPr="00F75D08">
        <w:rPr>
          <w:rFonts w:ascii="Times New Roman" w:hAnsi="Times New Roman"/>
        </w:rPr>
        <w:t>from similar events.</w:t>
      </w:r>
      <w:r w:rsidR="00F75D08">
        <w:rPr>
          <w:rFonts w:ascii="Times New Roman" w:hAnsi="Times New Roman"/>
        </w:rPr>
        <w:t xml:space="preserve">” </w:t>
      </w:r>
      <w:r w:rsidR="004A44FB">
        <w:rPr>
          <w:rFonts w:ascii="Times New Roman" w:hAnsi="Times New Roman"/>
        </w:rPr>
        <w:t xml:space="preserve"> He said that gives the Staff an opportunity to estimate what the need will be and state what the cost will be and ask for that as a deposit.  He also read from the next section, 17.26.050 B, “</w:t>
      </w:r>
      <w:r w:rsidR="00135102" w:rsidRPr="00135102">
        <w:rPr>
          <w:rFonts w:ascii="Times New Roman" w:hAnsi="Times New Roman"/>
        </w:rPr>
        <w:t>If the</w:t>
      </w:r>
      <w:r w:rsidR="00135102">
        <w:rPr>
          <w:rFonts w:ascii="Times New Roman" w:hAnsi="Times New Roman"/>
        </w:rPr>
        <w:t xml:space="preserve"> </w:t>
      </w:r>
      <w:r w:rsidR="00135102" w:rsidRPr="00135102">
        <w:rPr>
          <w:rFonts w:ascii="Times New Roman" w:hAnsi="Times New Roman"/>
        </w:rPr>
        <w:t>amount exceeds the City cost recovery fees paid in advance, the applicant shall pay</w:t>
      </w:r>
      <w:r w:rsidR="00135102">
        <w:rPr>
          <w:rFonts w:ascii="Times New Roman" w:hAnsi="Times New Roman"/>
        </w:rPr>
        <w:t xml:space="preserve"> </w:t>
      </w:r>
      <w:r w:rsidR="00135102" w:rsidRPr="00135102">
        <w:rPr>
          <w:rFonts w:ascii="Times New Roman" w:hAnsi="Times New Roman"/>
        </w:rPr>
        <w:t>the unpaid portion of</w:t>
      </w:r>
      <w:r w:rsidR="00135102">
        <w:rPr>
          <w:rFonts w:ascii="Times New Roman" w:hAnsi="Times New Roman"/>
        </w:rPr>
        <w:t xml:space="preserve"> </w:t>
      </w:r>
      <w:r w:rsidR="00135102" w:rsidRPr="00135102">
        <w:rPr>
          <w:rFonts w:ascii="Times New Roman" w:hAnsi="Times New Roman"/>
        </w:rPr>
        <w:t>the invoice within thirty (30) days of the date that the invoice</w:t>
      </w:r>
      <w:r w:rsidR="00135102">
        <w:rPr>
          <w:rFonts w:ascii="Times New Roman" w:hAnsi="Times New Roman"/>
        </w:rPr>
        <w:t xml:space="preserve"> </w:t>
      </w:r>
      <w:r w:rsidR="00135102" w:rsidRPr="00135102">
        <w:rPr>
          <w:rFonts w:ascii="Times New Roman" w:hAnsi="Times New Roman"/>
        </w:rPr>
        <w:t>was mailed or delivered.</w:t>
      </w:r>
      <w:r w:rsidR="00135102">
        <w:rPr>
          <w:rFonts w:ascii="Times New Roman" w:hAnsi="Times New Roman"/>
        </w:rPr>
        <w:t xml:space="preserve">” </w:t>
      </w:r>
    </w:p>
    <w:p w14:paraId="5E625194" w14:textId="77777777" w:rsidR="00135102" w:rsidRDefault="00135102" w:rsidP="00135102">
      <w:pPr>
        <w:pStyle w:val="BodyText2"/>
        <w:ind w:left="1800"/>
        <w:jc w:val="left"/>
        <w:rPr>
          <w:rFonts w:ascii="Times New Roman" w:hAnsi="Times New Roman"/>
        </w:rPr>
      </w:pPr>
      <w:r>
        <w:rPr>
          <w:rFonts w:ascii="Times New Roman" w:hAnsi="Times New Roman"/>
        </w:rPr>
        <w:t>- Denny Drake said he thinks they will appreciate that too, to know exactly what it is going to cost them.  Especially if it is a non-profit organization sponsoring the event.</w:t>
      </w:r>
    </w:p>
    <w:p w14:paraId="0DC66AE8" w14:textId="77777777" w:rsidR="00135102" w:rsidRDefault="00135102" w:rsidP="00135102">
      <w:pPr>
        <w:pStyle w:val="BodyText2"/>
        <w:ind w:left="1800"/>
        <w:jc w:val="left"/>
        <w:rPr>
          <w:rFonts w:ascii="Times New Roman" w:hAnsi="Times New Roman"/>
        </w:rPr>
      </w:pPr>
      <w:r>
        <w:rPr>
          <w:rFonts w:ascii="Times New Roman" w:hAnsi="Times New Roman"/>
        </w:rPr>
        <w:t xml:space="preserve">- Jim McNulty said that was the intent of wording it that way.  We also have just a base fee of $100.  He said that some of the events that occur yearly, we know their needs but some of the newer ones we don’t know their needs as well so we would have to assess those.  </w:t>
      </w:r>
    </w:p>
    <w:p w14:paraId="546F1087" w14:textId="77777777" w:rsidR="000817FD" w:rsidRDefault="00135102" w:rsidP="00135102">
      <w:pPr>
        <w:pStyle w:val="BodyText2"/>
        <w:ind w:left="1800"/>
        <w:jc w:val="left"/>
        <w:rPr>
          <w:rFonts w:ascii="Times New Roman" w:hAnsi="Times New Roman"/>
        </w:rPr>
      </w:pPr>
      <w:r>
        <w:rPr>
          <w:rFonts w:ascii="Times New Roman" w:hAnsi="Times New Roman"/>
        </w:rPr>
        <w:t>- Brock Jacobsen said the 45 days is good.  We need to be able to have time to do a good review of these.  Giving us that timeframe will help Staff prepare if there are needs to accommodate staffing for that.  He said we got something from Fire (</w:t>
      </w:r>
      <w:r w:rsidR="000817FD">
        <w:rPr>
          <w:rFonts w:ascii="Times New Roman" w:hAnsi="Times New Roman"/>
        </w:rPr>
        <w:t xml:space="preserve">Chief </w:t>
      </w:r>
      <w:r>
        <w:rPr>
          <w:rFonts w:ascii="Times New Roman" w:hAnsi="Times New Roman"/>
        </w:rPr>
        <w:t>Con Fuld</w:t>
      </w:r>
      <w:r w:rsidR="000817FD">
        <w:rPr>
          <w:rFonts w:ascii="Times New Roman" w:hAnsi="Times New Roman"/>
        </w:rPr>
        <w:t>e</w:t>
      </w:r>
      <w:r>
        <w:rPr>
          <w:rFonts w:ascii="Times New Roman" w:hAnsi="Times New Roman"/>
        </w:rPr>
        <w:t xml:space="preserve">) about pyrotechnics so if someone wants to do fireworks or something of that nature there will be a form for them to submit for that as well. </w:t>
      </w:r>
    </w:p>
    <w:p w14:paraId="78D16958" w14:textId="77777777" w:rsidR="000817FD" w:rsidRDefault="000817FD" w:rsidP="00135102">
      <w:pPr>
        <w:pStyle w:val="BodyText2"/>
        <w:ind w:left="1800"/>
        <w:jc w:val="left"/>
        <w:rPr>
          <w:rFonts w:ascii="Times New Roman" w:hAnsi="Times New Roman"/>
        </w:rPr>
      </w:pPr>
      <w:r>
        <w:rPr>
          <w:rFonts w:ascii="Times New Roman" w:hAnsi="Times New Roman"/>
        </w:rPr>
        <w:t xml:space="preserve">- Leina Mathis had a question about the section where it defines what they are “Special Event/A”.  It notes block parties.  Are we going to require them to do a Special Event permit and provide the insurance just for those.  </w:t>
      </w:r>
    </w:p>
    <w:p w14:paraId="51021BB1" w14:textId="77777777" w:rsidR="000817FD" w:rsidRDefault="000817FD" w:rsidP="00135102">
      <w:pPr>
        <w:pStyle w:val="BodyText2"/>
        <w:ind w:left="1800"/>
        <w:jc w:val="left"/>
        <w:rPr>
          <w:rFonts w:ascii="Times New Roman" w:hAnsi="Times New Roman"/>
        </w:rPr>
      </w:pPr>
      <w:r>
        <w:rPr>
          <w:rFonts w:ascii="Times New Roman" w:hAnsi="Times New Roman"/>
        </w:rPr>
        <w:t xml:space="preserve">- Matt Ence said yes, if there is going to be more than 200 people, they would be required to comply with this.  If we want to have an ordinance such as this, there is definitely good and bad that comes with this because there are things, we like to see happen in our community that maybe we wouldn’t require these things for under normal circumstances.  There are other things that maybe is not as popular but when we start implementing this and start issuing permits for these type of things, there are First Amendment considerations and so we need to recognize there may be things like local church events which we wouldn’t in the past have special requirements for but in order to have some requirements in place for other events that might be more concerning we need to treat them all the same.  He said he is interested in what the Council thinks about the definition of “Special Event”.  He said that 200 people is a pretty big gathering.  200 people could be pretty disruptive.  </w:t>
      </w:r>
    </w:p>
    <w:p w14:paraId="52F1BFBF" w14:textId="77777777" w:rsidR="000817FD" w:rsidRDefault="000817FD" w:rsidP="00135102">
      <w:pPr>
        <w:pStyle w:val="BodyText2"/>
        <w:ind w:left="1800"/>
        <w:jc w:val="left"/>
        <w:rPr>
          <w:rFonts w:ascii="Times New Roman" w:hAnsi="Times New Roman"/>
        </w:rPr>
      </w:pPr>
      <w:r>
        <w:rPr>
          <w:rFonts w:ascii="Times New Roman" w:hAnsi="Times New Roman"/>
        </w:rPr>
        <w:t>- Leina Mathis asked a church potluck would fall under this, too, right and they would have to get a special event permit?</w:t>
      </w:r>
    </w:p>
    <w:p w14:paraId="2E6BBE8E" w14:textId="77777777" w:rsidR="000817FD" w:rsidRDefault="000817FD" w:rsidP="00135102">
      <w:pPr>
        <w:pStyle w:val="BodyText2"/>
        <w:ind w:left="1800"/>
        <w:jc w:val="left"/>
        <w:rPr>
          <w:rFonts w:ascii="Times New Roman" w:hAnsi="Times New Roman"/>
        </w:rPr>
      </w:pPr>
      <w:r>
        <w:rPr>
          <w:rFonts w:ascii="Times New Roman" w:hAnsi="Times New Roman"/>
        </w:rPr>
        <w:t>- Matt Ence said it would and they would if they were going to expect more than 200  people.</w:t>
      </w:r>
    </w:p>
    <w:p w14:paraId="152D76F9" w14:textId="77777777" w:rsidR="000817FD" w:rsidRDefault="000817FD" w:rsidP="00135102">
      <w:pPr>
        <w:pStyle w:val="BodyText2"/>
        <w:ind w:left="1800"/>
        <w:jc w:val="left"/>
        <w:rPr>
          <w:rFonts w:ascii="Times New Roman" w:hAnsi="Times New Roman"/>
        </w:rPr>
      </w:pPr>
      <w:r>
        <w:rPr>
          <w:rFonts w:ascii="Times New Roman" w:hAnsi="Times New Roman"/>
        </w:rPr>
        <w:t>- Jim McNulty said we have exceptions.</w:t>
      </w:r>
    </w:p>
    <w:p w14:paraId="54246701" w14:textId="6FC444B3" w:rsidR="006D70AA" w:rsidRDefault="000817FD" w:rsidP="00135102">
      <w:pPr>
        <w:pStyle w:val="BodyText2"/>
        <w:ind w:left="1800"/>
        <w:jc w:val="left"/>
        <w:rPr>
          <w:rFonts w:ascii="Times New Roman" w:hAnsi="Times New Roman"/>
        </w:rPr>
      </w:pPr>
      <w:r>
        <w:rPr>
          <w:rFonts w:ascii="Times New Roman" w:hAnsi="Times New Roman"/>
        </w:rPr>
        <w:lastRenderedPageBreak/>
        <w:t>- Jarett Waite read from the exceptions, “</w:t>
      </w:r>
      <w:r w:rsidR="006D70AA" w:rsidRPr="006D70AA">
        <w:rPr>
          <w:rFonts w:ascii="Times New Roman" w:hAnsi="Times New Roman"/>
        </w:rPr>
        <w:t>A building with an assemblage group classification</w:t>
      </w:r>
      <w:r w:rsidR="006D70AA">
        <w:rPr>
          <w:rFonts w:ascii="Times New Roman" w:hAnsi="Times New Roman"/>
        </w:rPr>
        <w:t>” so that is not a special event.  So, a church building would fit into that.</w:t>
      </w:r>
    </w:p>
    <w:p w14:paraId="75C6646E" w14:textId="77777777" w:rsidR="006D70AA" w:rsidRDefault="006D70AA" w:rsidP="00135102">
      <w:pPr>
        <w:pStyle w:val="BodyText2"/>
        <w:ind w:left="1800"/>
        <w:jc w:val="left"/>
        <w:rPr>
          <w:rFonts w:ascii="Times New Roman" w:hAnsi="Times New Roman"/>
        </w:rPr>
      </w:pPr>
      <w:r>
        <w:rPr>
          <w:rFonts w:ascii="Times New Roman" w:hAnsi="Times New Roman"/>
        </w:rPr>
        <w:t xml:space="preserve">- Jim McNulty said that a Christmas party or Halloween party in a church cultural hall or at a school, the special event category wouldn’t apply. </w:t>
      </w:r>
    </w:p>
    <w:p w14:paraId="3134F0CA" w14:textId="77777777" w:rsidR="006D70AA" w:rsidRDefault="006D70AA" w:rsidP="00135102">
      <w:pPr>
        <w:pStyle w:val="BodyText2"/>
        <w:ind w:left="1800"/>
        <w:jc w:val="left"/>
        <w:rPr>
          <w:rFonts w:ascii="Times New Roman" w:hAnsi="Times New Roman"/>
        </w:rPr>
      </w:pPr>
      <w:r>
        <w:rPr>
          <w:rFonts w:ascii="Times New Roman" w:hAnsi="Times New Roman"/>
        </w:rPr>
        <w:t>- Matt Ence said this is what we wanted to discuss.  How does the Council want to define this.  He said the way we categorize this is the way we capture a variety of different types of events.</w:t>
      </w:r>
    </w:p>
    <w:p w14:paraId="01786B4F" w14:textId="77777777" w:rsidR="006D70AA" w:rsidRDefault="006D70AA" w:rsidP="00135102">
      <w:pPr>
        <w:pStyle w:val="BodyText2"/>
        <w:ind w:left="1800"/>
        <w:jc w:val="left"/>
        <w:rPr>
          <w:rFonts w:ascii="Times New Roman" w:hAnsi="Times New Roman"/>
        </w:rPr>
      </w:pPr>
      <w:r>
        <w:rPr>
          <w:rFonts w:ascii="Times New Roman" w:hAnsi="Times New Roman"/>
        </w:rPr>
        <w:t xml:space="preserve">- Denny Drake said his question is, is it determined by the ownership or by using a public facility which is a City street or City park.  Are we trying to limit parties on every location including churches and now we have a number of clubhouses.  What is our definition of location.  He said to him, unless it is going to require our City services, whether it be public works or police and fire, has a lot to do with what it needs for a permit.  Is it requiring us to use public facilities to facilitate the event?  That would be a major part of the determination.  </w:t>
      </w:r>
    </w:p>
    <w:p w14:paraId="6D9F6D25" w14:textId="77777777" w:rsidR="006D70AA" w:rsidRDefault="006D70AA" w:rsidP="00135102">
      <w:pPr>
        <w:pStyle w:val="BodyText2"/>
        <w:ind w:left="1800"/>
        <w:jc w:val="left"/>
        <w:rPr>
          <w:rFonts w:ascii="Times New Roman" w:hAnsi="Times New Roman"/>
        </w:rPr>
      </w:pPr>
      <w:r>
        <w:rPr>
          <w:rFonts w:ascii="Times New Roman" w:hAnsi="Times New Roman"/>
        </w:rPr>
        <w:t xml:space="preserve">- Ben Shakespeare suggested having something in there that if it is private property that provides off street parking.  </w:t>
      </w:r>
    </w:p>
    <w:p w14:paraId="027F9095" w14:textId="438F1448" w:rsidR="006D70AA" w:rsidRDefault="006D70AA" w:rsidP="00135102">
      <w:pPr>
        <w:pStyle w:val="BodyText2"/>
        <w:ind w:left="1800"/>
        <w:jc w:val="left"/>
        <w:rPr>
          <w:rFonts w:ascii="Times New Roman" w:hAnsi="Times New Roman"/>
        </w:rPr>
      </w:pPr>
      <w:r>
        <w:rPr>
          <w:rFonts w:ascii="Times New Roman" w:hAnsi="Times New Roman"/>
        </w:rPr>
        <w:t xml:space="preserve">- Brock Jacobsen said unless they have a business license for events, they would have to get a permit under this ordinance.  </w:t>
      </w:r>
    </w:p>
    <w:p w14:paraId="0BC5CDF4" w14:textId="77777777" w:rsidR="006D70AA" w:rsidRDefault="006D70AA" w:rsidP="00135102">
      <w:pPr>
        <w:pStyle w:val="BodyText2"/>
        <w:ind w:left="1800"/>
        <w:jc w:val="left"/>
        <w:rPr>
          <w:rFonts w:ascii="Times New Roman" w:hAnsi="Times New Roman"/>
        </w:rPr>
      </w:pPr>
      <w:r>
        <w:rPr>
          <w:rFonts w:ascii="Times New Roman" w:hAnsi="Times New Roman"/>
        </w:rPr>
        <w:t>- Matt Ence said we could limit this to use of public facilities and public property.</w:t>
      </w:r>
      <w:r w:rsidR="000817FD">
        <w:rPr>
          <w:rFonts w:ascii="Times New Roman" w:hAnsi="Times New Roman"/>
        </w:rPr>
        <w:t xml:space="preserve">  </w:t>
      </w:r>
      <w:r w:rsidR="00135102">
        <w:rPr>
          <w:rFonts w:ascii="Times New Roman" w:hAnsi="Times New Roman"/>
        </w:rPr>
        <w:t xml:space="preserve"> </w:t>
      </w:r>
    </w:p>
    <w:p w14:paraId="4808CBB5" w14:textId="77777777" w:rsidR="006D70AA" w:rsidRDefault="006D70AA" w:rsidP="00135102">
      <w:pPr>
        <w:pStyle w:val="BodyText2"/>
        <w:ind w:left="1800"/>
        <w:jc w:val="left"/>
        <w:rPr>
          <w:rFonts w:ascii="Times New Roman" w:hAnsi="Times New Roman"/>
        </w:rPr>
      </w:pPr>
      <w:r>
        <w:rPr>
          <w:rFonts w:ascii="Times New Roman" w:hAnsi="Times New Roman"/>
        </w:rPr>
        <w:t xml:space="preserve">- Ben Shakespeare said that would include streets.  </w:t>
      </w:r>
    </w:p>
    <w:p w14:paraId="6C676D1A" w14:textId="77777777" w:rsidR="006D70AA" w:rsidRDefault="006D70AA" w:rsidP="00135102">
      <w:pPr>
        <w:pStyle w:val="BodyText2"/>
        <w:ind w:left="1800"/>
        <w:jc w:val="left"/>
        <w:rPr>
          <w:rFonts w:ascii="Times New Roman" w:hAnsi="Times New Roman"/>
        </w:rPr>
      </w:pPr>
      <w:r>
        <w:rPr>
          <w:rFonts w:ascii="Times New Roman" w:hAnsi="Times New Roman"/>
        </w:rPr>
        <w:t>- Mayor Rosenberg said the Parade of Homes, every home would have to come and get a permit.  The way it is written they would be required to do that.</w:t>
      </w:r>
    </w:p>
    <w:p w14:paraId="68856D86" w14:textId="77777777" w:rsidR="006D70AA" w:rsidRDefault="006D70AA" w:rsidP="00135102">
      <w:pPr>
        <w:pStyle w:val="BodyText2"/>
        <w:ind w:left="1800"/>
        <w:jc w:val="left"/>
        <w:rPr>
          <w:rFonts w:ascii="Times New Roman" w:hAnsi="Times New Roman"/>
        </w:rPr>
      </w:pPr>
      <w:r>
        <w:rPr>
          <w:rFonts w:ascii="Times New Roman" w:hAnsi="Times New Roman"/>
        </w:rPr>
        <w:t xml:space="preserve">- Ben Shakespeare said the purpose for the ordinance is to have a process in place.  He asked if 45 days is long enough for a large event.  </w:t>
      </w:r>
    </w:p>
    <w:p w14:paraId="2B12CEFD" w14:textId="77777777" w:rsidR="006D70AA" w:rsidRDefault="006D70AA" w:rsidP="00135102">
      <w:pPr>
        <w:pStyle w:val="BodyText2"/>
        <w:ind w:left="1800"/>
        <w:jc w:val="left"/>
        <w:rPr>
          <w:rFonts w:ascii="Times New Roman" w:hAnsi="Times New Roman"/>
        </w:rPr>
      </w:pPr>
      <w:r>
        <w:rPr>
          <w:rFonts w:ascii="Times New Roman" w:hAnsi="Times New Roman"/>
        </w:rPr>
        <w:t>- Matt Ence said we are trying to strike a balance between enough time but not making it so early that it would be really difficult.</w:t>
      </w:r>
    </w:p>
    <w:p w14:paraId="3B2BBD7F" w14:textId="77777777" w:rsidR="006D70AA" w:rsidRDefault="006D70AA" w:rsidP="00135102">
      <w:pPr>
        <w:pStyle w:val="BodyText2"/>
        <w:ind w:left="1800"/>
        <w:jc w:val="left"/>
        <w:rPr>
          <w:rFonts w:ascii="Times New Roman" w:hAnsi="Times New Roman"/>
        </w:rPr>
      </w:pPr>
      <w:r>
        <w:rPr>
          <w:rFonts w:ascii="Times New Roman" w:hAnsi="Times New Roman"/>
        </w:rPr>
        <w:t>- Christa Hinton asked if that was the amount of time the other cities had.</w:t>
      </w:r>
    </w:p>
    <w:p w14:paraId="039D6E02" w14:textId="77777777" w:rsidR="006D70AA" w:rsidRDefault="006D70AA" w:rsidP="00135102">
      <w:pPr>
        <w:pStyle w:val="BodyText2"/>
        <w:ind w:left="1800"/>
        <w:jc w:val="left"/>
        <w:rPr>
          <w:rFonts w:ascii="Times New Roman" w:hAnsi="Times New Roman"/>
        </w:rPr>
      </w:pPr>
      <w:r>
        <w:rPr>
          <w:rFonts w:ascii="Times New Roman" w:hAnsi="Times New Roman"/>
        </w:rPr>
        <w:t>- Jim McNulty said yes, 45 days.</w:t>
      </w:r>
    </w:p>
    <w:p w14:paraId="53A88832" w14:textId="77777777" w:rsidR="006D70AA" w:rsidRDefault="006D70AA" w:rsidP="00135102">
      <w:pPr>
        <w:pStyle w:val="BodyText2"/>
        <w:ind w:left="1800"/>
        <w:jc w:val="left"/>
        <w:rPr>
          <w:rFonts w:ascii="Times New Roman" w:hAnsi="Times New Roman"/>
        </w:rPr>
      </w:pPr>
      <w:r>
        <w:rPr>
          <w:rFonts w:ascii="Times New Roman" w:hAnsi="Times New Roman"/>
        </w:rPr>
        <w:t>- Leina Mathis said she is good with this, but she is worried about any church functions and neighborhood functions.  Some neighborhoods have a gathering place within their neighborhood and what if they want to get a bunch of neighbors together?</w:t>
      </w:r>
      <w:r w:rsidR="00135102">
        <w:rPr>
          <w:rFonts w:ascii="Times New Roman" w:hAnsi="Times New Roman"/>
        </w:rPr>
        <w:t xml:space="preserve"> </w:t>
      </w:r>
    </w:p>
    <w:p w14:paraId="1ABDC302" w14:textId="77777777" w:rsidR="006D70AA" w:rsidRDefault="006D70AA" w:rsidP="00135102">
      <w:pPr>
        <w:pStyle w:val="BodyText2"/>
        <w:ind w:left="1800"/>
        <w:jc w:val="left"/>
        <w:rPr>
          <w:rFonts w:ascii="Times New Roman" w:hAnsi="Times New Roman"/>
        </w:rPr>
      </w:pPr>
      <w:r>
        <w:rPr>
          <w:rFonts w:ascii="Times New Roman" w:hAnsi="Times New Roman"/>
        </w:rPr>
        <w:t>- Christa Hinton said if the event was on someone’s lawn or private property they would be covered.  Is that right?</w:t>
      </w:r>
    </w:p>
    <w:p w14:paraId="3ED17883" w14:textId="06CFF66F" w:rsidR="006D70AA" w:rsidRDefault="006D70AA" w:rsidP="00135102">
      <w:pPr>
        <w:pStyle w:val="BodyText2"/>
        <w:ind w:left="1800"/>
        <w:jc w:val="left"/>
        <w:rPr>
          <w:rFonts w:ascii="Times New Roman" w:hAnsi="Times New Roman"/>
        </w:rPr>
      </w:pPr>
      <w:r>
        <w:rPr>
          <w:rFonts w:ascii="Times New Roman" w:hAnsi="Times New Roman"/>
        </w:rPr>
        <w:t xml:space="preserve">- Matt Ence said it would have to be less than 200.  If it is over 200, they would need a special event permit.  </w:t>
      </w:r>
    </w:p>
    <w:p w14:paraId="6D138092" w14:textId="77777777" w:rsidR="006D70AA" w:rsidRDefault="006D70AA" w:rsidP="00135102">
      <w:pPr>
        <w:pStyle w:val="BodyText2"/>
        <w:ind w:left="1800"/>
        <w:jc w:val="left"/>
        <w:rPr>
          <w:rFonts w:ascii="Times New Roman" w:hAnsi="Times New Roman"/>
        </w:rPr>
      </w:pPr>
      <w:r>
        <w:rPr>
          <w:rFonts w:ascii="Times New Roman" w:hAnsi="Times New Roman"/>
        </w:rPr>
        <w:t>- Christa Hinton said if we are talking about exemptions and making this only applicable to City properties and public streets</w:t>
      </w:r>
      <w:r w:rsidR="00135102">
        <w:rPr>
          <w:rFonts w:ascii="Times New Roman" w:hAnsi="Times New Roman"/>
        </w:rPr>
        <w:t xml:space="preserve"> </w:t>
      </w:r>
      <w:r>
        <w:rPr>
          <w:rFonts w:ascii="Times New Roman" w:hAnsi="Times New Roman"/>
        </w:rPr>
        <w:t>then they would be covered if it was on the neighbor’s lawn instead of on the street.</w:t>
      </w:r>
    </w:p>
    <w:p w14:paraId="4583CA02" w14:textId="2C8E996D" w:rsidR="006D70AA" w:rsidRDefault="006D70AA" w:rsidP="00135102">
      <w:pPr>
        <w:pStyle w:val="BodyText2"/>
        <w:ind w:left="1800"/>
        <w:jc w:val="left"/>
        <w:rPr>
          <w:rFonts w:ascii="Times New Roman" w:hAnsi="Times New Roman"/>
        </w:rPr>
      </w:pPr>
      <w:r>
        <w:rPr>
          <w:rFonts w:ascii="Times New Roman" w:hAnsi="Times New Roman"/>
        </w:rPr>
        <w:t xml:space="preserve">- Ben Shakespeare said and that is how you cover the clubhouses because they already have private parking and things like that.  He said he thinks that is the language to put in there.  He said when there is a facility that is private property and has the parking provided then that would be addressed.  </w:t>
      </w:r>
    </w:p>
    <w:p w14:paraId="2344A4E0" w14:textId="02838838" w:rsidR="007F32F6" w:rsidRDefault="006D70AA" w:rsidP="00135102">
      <w:pPr>
        <w:pStyle w:val="BodyText2"/>
        <w:ind w:left="1800"/>
        <w:jc w:val="left"/>
        <w:rPr>
          <w:rFonts w:ascii="Times New Roman" w:hAnsi="Times New Roman"/>
        </w:rPr>
      </w:pPr>
      <w:r>
        <w:rPr>
          <w:rFonts w:ascii="Times New Roman" w:hAnsi="Times New Roman"/>
        </w:rPr>
        <w:t xml:space="preserve">- Jarett Waite asked about the pirate ship for Halloween on Gubler Drive.  That would require this.    </w:t>
      </w:r>
      <w:r w:rsidR="00135102">
        <w:rPr>
          <w:rFonts w:ascii="Times New Roman" w:hAnsi="Times New Roman"/>
        </w:rPr>
        <w:t xml:space="preserve"> </w:t>
      </w:r>
      <w:r w:rsidR="00F75D08">
        <w:rPr>
          <w:rFonts w:ascii="Times New Roman" w:hAnsi="Times New Roman"/>
        </w:rPr>
        <w:t xml:space="preserve"> </w:t>
      </w:r>
      <w:r w:rsidR="00590BC4">
        <w:rPr>
          <w:rFonts w:ascii="Times New Roman" w:hAnsi="Times New Roman"/>
        </w:rPr>
        <w:t xml:space="preserve">       </w:t>
      </w:r>
    </w:p>
    <w:p w14:paraId="0B0D740F" w14:textId="7070DC68" w:rsidR="006D70AA" w:rsidRDefault="006D70AA" w:rsidP="00135102">
      <w:pPr>
        <w:pStyle w:val="BodyText2"/>
        <w:ind w:left="1800"/>
        <w:jc w:val="left"/>
        <w:rPr>
          <w:rFonts w:ascii="Times New Roman" w:hAnsi="Times New Roman"/>
        </w:rPr>
      </w:pPr>
      <w:r>
        <w:rPr>
          <w:rFonts w:ascii="Times New Roman" w:hAnsi="Times New Roman"/>
        </w:rPr>
        <w:t xml:space="preserve">- Leina Mathis said that is part of the charm of Santa Clara.  She said she doesn’t think we want to take all of that a way.  That is part of our charm.  That is why we live in a small town.  </w:t>
      </w:r>
    </w:p>
    <w:p w14:paraId="34C48402" w14:textId="228FEB7C" w:rsidR="006D70AA" w:rsidRDefault="006D70AA" w:rsidP="00135102">
      <w:pPr>
        <w:pStyle w:val="BodyText2"/>
        <w:ind w:left="1800"/>
        <w:jc w:val="left"/>
        <w:rPr>
          <w:rFonts w:ascii="Times New Roman" w:hAnsi="Times New Roman"/>
        </w:rPr>
      </w:pPr>
      <w:r>
        <w:rPr>
          <w:rFonts w:ascii="Times New Roman" w:hAnsi="Times New Roman"/>
        </w:rPr>
        <w:lastRenderedPageBreak/>
        <w:t xml:space="preserve">- Ben Shakespeare said it can still be done.  This is just giving it a chance for review and to make sure there is a safety plan in place.  </w:t>
      </w:r>
    </w:p>
    <w:p w14:paraId="0649AC3F" w14:textId="73F2B18A" w:rsidR="006D70AA" w:rsidRDefault="006D70AA" w:rsidP="00135102">
      <w:pPr>
        <w:pStyle w:val="BodyText2"/>
        <w:ind w:left="1800"/>
        <w:jc w:val="left"/>
        <w:rPr>
          <w:rFonts w:ascii="Times New Roman" w:hAnsi="Times New Roman"/>
        </w:rPr>
      </w:pPr>
      <w:r>
        <w:rPr>
          <w:rFonts w:ascii="Times New Roman" w:hAnsi="Times New Roman"/>
        </w:rPr>
        <w:t xml:space="preserve">- Leina Mathis said but they are not going to go and get a business license and a million dollars in insurance.  </w:t>
      </w:r>
    </w:p>
    <w:p w14:paraId="1A656015" w14:textId="77777777" w:rsidR="006D70AA" w:rsidRDefault="006D70AA" w:rsidP="00135102">
      <w:pPr>
        <w:pStyle w:val="BodyText2"/>
        <w:ind w:left="1800"/>
        <w:jc w:val="left"/>
        <w:rPr>
          <w:rFonts w:ascii="Times New Roman" w:hAnsi="Times New Roman"/>
        </w:rPr>
      </w:pPr>
      <w:r>
        <w:rPr>
          <w:rFonts w:ascii="Times New Roman" w:hAnsi="Times New Roman"/>
        </w:rPr>
        <w:t xml:space="preserve">- Jarett Waite said the insurance is what kills him.  Getting insurance for a block party.  It is way to onerous for a neighborhood party.  </w:t>
      </w:r>
    </w:p>
    <w:p w14:paraId="263BB66E" w14:textId="77777777" w:rsidR="006D70AA" w:rsidRDefault="006D70AA" w:rsidP="00135102">
      <w:pPr>
        <w:pStyle w:val="BodyText2"/>
        <w:ind w:left="1800"/>
        <w:jc w:val="left"/>
        <w:rPr>
          <w:rFonts w:ascii="Times New Roman" w:hAnsi="Times New Roman"/>
        </w:rPr>
      </w:pPr>
      <w:r>
        <w:rPr>
          <w:rFonts w:ascii="Times New Roman" w:hAnsi="Times New Roman"/>
        </w:rPr>
        <w:t>- Christa Hinton suggested including a fee waiver for a non-profit as a review item.</w:t>
      </w:r>
    </w:p>
    <w:p w14:paraId="26E49304" w14:textId="77777777" w:rsidR="006D70AA" w:rsidRDefault="006D70AA" w:rsidP="00135102">
      <w:pPr>
        <w:pStyle w:val="BodyText2"/>
        <w:ind w:left="1800"/>
        <w:jc w:val="left"/>
        <w:rPr>
          <w:rFonts w:ascii="Times New Roman" w:hAnsi="Times New Roman"/>
        </w:rPr>
      </w:pPr>
      <w:r>
        <w:rPr>
          <w:rFonts w:ascii="Times New Roman" w:hAnsi="Times New Roman"/>
        </w:rPr>
        <w:t>- Ben Shakespeare asked if most homeowners would probably have that policy in place.</w:t>
      </w:r>
    </w:p>
    <w:p w14:paraId="565A5AFF" w14:textId="77777777" w:rsidR="006D70AA" w:rsidRDefault="006D70AA" w:rsidP="00135102">
      <w:pPr>
        <w:pStyle w:val="BodyText2"/>
        <w:ind w:left="1800"/>
        <w:jc w:val="left"/>
        <w:rPr>
          <w:rFonts w:ascii="Times New Roman" w:hAnsi="Times New Roman"/>
        </w:rPr>
      </w:pPr>
      <w:r>
        <w:rPr>
          <w:rFonts w:ascii="Times New Roman" w:hAnsi="Times New Roman"/>
        </w:rPr>
        <w:t>- Denny Drake said not for public events.</w:t>
      </w:r>
    </w:p>
    <w:p w14:paraId="145777CA" w14:textId="77777777" w:rsidR="006D70AA" w:rsidRDefault="006D70AA" w:rsidP="00135102">
      <w:pPr>
        <w:pStyle w:val="BodyText2"/>
        <w:ind w:left="1800"/>
        <w:jc w:val="left"/>
        <w:rPr>
          <w:rFonts w:ascii="Times New Roman" w:hAnsi="Times New Roman"/>
        </w:rPr>
      </w:pPr>
      <w:r>
        <w:rPr>
          <w:rFonts w:ascii="Times New Roman" w:hAnsi="Times New Roman"/>
        </w:rPr>
        <w:t>- Matt Ence said they would have to have a separate umbrella.</w:t>
      </w:r>
    </w:p>
    <w:p w14:paraId="248304FF" w14:textId="77777777" w:rsidR="006D70AA" w:rsidRDefault="006D70AA" w:rsidP="00135102">
      <w:pPr>
        <w:pStyle w:val="BodyText2"/>
        <w:ind w:left="1800"/>
        <w:jc w:val="left"/>
        <w:rPr>
          <w:rFonts w:ascii="Times New Roman" w:hAnsi="Times New Roman"/>
        </w:rPr>
      </w:pPr>
      <w:r>
        <w:rPr>
          <w:rFonts w:ascii="Times New Roman" w:hAnsi="Times New Roman"/>
        </w:rPr>
        <w:t xml:space="preserve">- Denny Drake said he agrees with Leina.  He doesn’t think we want to change the ambiance of Santa Clara because those things are pretty special and when they happen it is pretty special.  He said the only issue he has is when an event closes a street.  He said that never at one time are you going to see 200 people at the pirate ship.  </w:t>
      </w:r>
    </w:p>
    <w:p w14:paraId="7FA159A0" w14:textId="77777777" w:rsidR="006D70AA" w:rsidRDefault="006D70AA" w:rsidP="00135102">
      <w:pPr>
        <w:pStyle w:val="BodyText2"/>
        <w:ind w:left="1800"/>
        <w:jc w:val="left"/>
        <w:rPr>
          <w:rFonts w:ascii="Times New Roman" w:hAnsi="Times New Roman"/>
        </w:rPr>
      </w:pPr>
      <w:r>
        <w:rPr>
          <w:rFonts w:ascii="Times New Roman" w:hAnsi="Times New Roman"/>
        </w:rPr>
        <w:t>- Christa Hinton said there could be 200 over time.  Could we have it written in the ordinance that as long as there isn’t 200 people at an event at the same time.  That would also take the Parade of Homes out of needing to get a permit.</w:t>
      </w:r>
    </w:p>
    <w:p w14:paraId="4F9FC9F4" w14:textId="77777777" w:rsidR="006D70AA" w:rsidRDefault="006D70AA" w:rsidP="00135102">
      <w:pPr>
        <w:pStyle w:val="BodyText2"/>
        <w:ind w:left="1800"/>
        <w:jc w:val="left"/>
        <w:rPr>
          <w:rFonts w:ascii="Times New Roman" w:hAnsi="Times New Roman"/>
        </w:rPr>
      </w:pPr>
      <w:r>
        <w:rPr>
          <w:rFonts w:ascii="Times New Roman" w:hAnsi="Times New Roman"/>
        </w:rPr>
        <w:t xml:space="preserve">- Matt Ence said we can clarify that. </w:t>
      </w:r>
    </w:p>
    <w:p w14:paraId="6B283A16" w14:textId="77777777" w:rsidR="006D70AA" w:rsidRDefault="006D70AA" w:rsidP="00135102">
      <w:pPr>
        <w:pStyle w:val="BodyText2"/>
        <w:ind w:left="1800"/>
        <w:jc w:val="left"/>
        <w:rPr>
          <w:rFonts w:ascii="Times New Roman" w:hAnsi="Times New Roman"/>
        </w:rPr>
      </w:pPr>
      <w:r>
        <w:rPr>
          <w:rFonts w:ascii="Times New Roman" w:hAnsi="Times New Roman"/>
        </w:rPr>
        <w:t>- Christa Hinton said if the pirate ship was a non-profit, we could exempt them or the advent event.</w:t>
      </w:r>
    </w:p>
    <w:p w14:paraId="19EB1721" w14:textId="02A25F3C" w:rsidR="006D70AA" w:rsidRDefault="006D70AA" w:rsidP="00135102">
      <w:pPr>
        <w:pStyle w:val="BodyText2"/>
        <w:ind w:left="1800"/>
        <w:jc w:val="left"/>
        <w:rPr>
          <w:rFonts w:ascii="Times New Roman" w:hAnsi="Times New Roman"/>
        </w:rPr>
      </w:pPr>
      <w:r>
        <w:rPr>
          <w:rFonts w:ascii="Times New Roman" w:hAnsi="Times New Roman"/>
        </w:rPr>
        <w:t>- Jarett Waite asked to clarify that if the Chamber comes to use the banquet hall or a wedding, they don’t have to go through this process.  Is that right?  Or if a tournament comes and rents our ballfield?</w:t>
      </w:r>
    </w:p>
    <w:p w14:paraId="50B37B75" w14:textId="77777777" w:rsidR="006D70AA" w:rsidRDefault="006D70AA" w:rsidP="00135102">
      <w:pPr>
        <w:pStyle w:val="BodyText2"/>
        <w:ind w:left="1800"/>
        <w:jc w:val="left"/>
        <w:rPr>
          <w:rFonts w:ascii="Times New Roman" w:hAnsi="Times New Roman"/>
        </w:rPr>
      </w:pPr>
      <w:r>
        <w:rPr>
          <w:rFonts w:ascii="Times New Roman" w:hAnsi="Times New Roman"/>
        </w:rPr>
        <w:t xml:space="preserve">- Matt Ence said anything here would be covered under the government owned facility exemption.  He said the government owned facility is not really intended to include parks because we would want this to cover special events at parks.  </w:t>
      </w:r>
    </w:p>
    <w:p w14:paraId="0AE0F1A3" w14:textId="77777777" w:rsidR="006D70AA" w:rsidRDefault="006D70AA" w:rsidP="00135102">
      <w:pPr>
        <w:pStyle w:val="BodyText2"/>
        <w:ind w:left="1800"/>
        <w:jc w:val="left"/>
        <w:rPr>
          <w:rFonts w:ascii="Times New Roman" w:hAnsi="Times New Roman"/>
        </w:rPr>
      </w:pPr>
      <w:r>
        <w:rPr>
          <w:rFonts w:ascii="Times New Roman" w:hAnsi="Times New Roman"/>
        </w:rPr>
        <w:t xml:space="preserve">- Denny Drake said tournaments already have insurance and the other things we are talking about anyway.  </w:t>
      </w:r>
    </w:p>
    <w:p w14:paraId="2A3E3425" w14:textId="03CC45F4" w:rsidR="00A55B9E" w:rsidRDefault="006D70AA" w:rsidP="00A80259">
      <w:pPr>
        <w:pStyle w:val="BodyText2"/>
        <w:ind w:left="1800"/>
        <w:jc w:val="left"/>
        <w:rPr>
          <w:rFonts w:ascii="Times New Roman" w:hAnsi="Times New Roman"/>
        </w:rPr>
      </w:pPr>
      <w:r>
        <w:rPr>
          <w:rFonts w:ascii="Times New Roman" w:hAnsi="Times New Roman"/>
        </w:rPr>
        <w:t xml:space="preserve">- Jarett Waite said we would have to include the phrase “except public parks” to make it really clear that they are not included as governmental facilities.    </w:t>
      </w:r>
    </w:p>
    <w:p w14:paraId="6F42682F" w14:textId="77777777" w:rsidR="00501374" w:rsidRDefault="006D70AA" w:rsidP="00A80259">
      <w:pPr>
        <w:pStyle w:val="BodyText2"/>
        <w:ind w:left="1800"/>
        <w:jc w:val="left"/>
        <w:rPr>
          <w:rFonts w:ascii="Times New Roman" w:hAnsi="Times New Roman"/>
        </w:rPr>
      </w:pPr>
      <w:r>
        <w:rPr>
          <w:rFonts w:ascii="Times New Roman" w:hAnsi="Times New Roman"/>
        </w:rPr>
        <w:t xml:space="preserve">- Christa Hinton asked about the Class </w:t>
      </w:r>
      <w:r w:rsidR="00501374">
        <w:rPr>
          <w:rFonts w:ascii="Times New Roman" w:hAnsi="Times New Roman"/>
        </w:rPr>
        <w:t xml:space="preserve">B misdemeanor.  Can an entity be charged with a Class B misdemeanor or does it have to be a person.  </w:t>
      </w:r>
    </w:p>
    <w:p w14:paraId="56C825C6" w14:textId="77777777" w:rsidR="00501374" w:rsidRDefault="00501374" w:rsidP="00A80259">
      <w:pPr>
        <w:pStyle w:val="BodyText2"/>
        <w:ind w:left="1800"/>
        <w:jc w:val="left"/>
        <w:rPr>
          <w:rFonts w:ascii="Times New Roman" w:hAnsi="Times New Roman"/>
        </w:rPr>
      </w:pPr>
      <w:r>
        <w:rPr>
          <w:rFonts w:ascii="Times New Roman" w:hAnsi="Times New Roman"/>
        </w:rPr>
        <w:t>- Matt Ence said it has to be a person.</w:t>
      </w:r>
    </w:p>
    <w:p w14:paraId="239FC387" w14:textId="77777777" w:rsidR="00501374" w:rsidRDefault="00501374" w:rsidP="00A80259">
      <w:pPr>
        <w:pStyle w:val="BodyText2"/>
        <w:ind w:left="1800"/>
        <w:jc w:val="left"/>
        <w:rPr>
          <w:rFonts w:ascii="Times New Roman" w:hAnsi="Times New Roman"/>
        </w:rPr>
      </w:pPr>
      <w:r>
        <w:rPr>
          <w:rFonts w:ascii="Times New Roman" w:hAnsi="Times New Roman"/>
        </w:rPr>
        <w:t>- Christa Hinton asked if we need to identify who that person will be if an entity applies for an event.</w:t>
      </w:r>
    </w:p>
    <w:p w14:paraId="704D1B90" w14:textId="77777777" w:rsidR="00501374" w:rsidRDefault="00501374" w:rsidP="00A80259">
      <w:pPr>
        <w:pStyle w:val="BodyText2"/>
        <w:ind w:left="1800"/>
        <w:jc w:val="left"/>
        <w:rPr>
          <w:rFonts w:ascii="Times New Roman" w:hAnsi="Times New Roman"/>
        </w:rPr>
      </w:pPr>
      <w:r>
        <w:rPr>
          <w:rFonts w:ascii="Times New Roman" w:hAnsi="Times New Roman"/>
        </w:rPr>
        <w:t xml:space="preserve">- Matt Ence said he thinks so.  There is going to be someone who has to sign the application and provide contact information.  He said we want a way to enforce this if the event turns into something that is not supposed to be and at that point, we can potentially charge individuals who are violating the scope of the permit.  The thinking was not that the organization would be charged but there could be responsible people who could be charged.  He said someone probably wouldn’t be charged for not paying a fee.  He said the thing that concerns him is political events.  We want to have some teeth in the permit itself and that is where the criminal charge comes in.  </w:t>
      </w:r>
    </w:p>
    <w:p w14:paraId="00B7575C" w14:textId="77777777" w:rsidR="00501374" w:rsidRDefault="00501374" w:rsidP="00A80259">
      <w:pPr>
        <w:pStyle w:val="BodyText2"/>
        <w:ind w:left="1800"/>
        <w:jc w:val="left"/>
        <w:rPr>
          <w:rFonts w:ascii="Times New Roman" w:hAnsi="Times New Roman"/>
        </w:rPr>
      </w:pPr>
      <w:r>
        <w:rPr>
          <w:rFonts w:ascii="Times New Roman" w:hAnsi="Times New Roman"/>
        </w:rPr>
        <w:t xml:space="preserve">- Jim McNulty said we also want the ability to deny a special events application.  </w:t>
      </w:r>
    </w:p>
    <w:p w14:paraId="69C0512D" w14:textId="77777777" w:rsidR="00501374" w:rsidRDefault="00501374" w:rsidP="00A80259">
      <w:pPr>
        <w:pStyle w:val="BodyText2"/>
        <w:ind w:left="1800"/>
        <w:jc w:val="left"/>
        <w:rPr>
          <w:rFonts w:ascii="Times New Roman" w:hAnsi="Times New Roman"/>
        </w:rPr>
      </w:pPr>
      <w:r>
        <w:rPr>
          <w:rFonts w:ascii="Times New Roman" w:hAnsi="Times New Roman"/>
        </w:rPr>
        <w:t xml:space="preserve">- Matt Ence said we have to be careful though.  There is First Amendment issues.  That is one thing about having a permit like this is you have to recognize if someone comes </w:t>
      </w:r>
      <w:r>
        <w:rPr>
          <w:rFonts w:ascii="Times New Roman" w:hAnsi="Times New Roman"/>
        </w:rPr>
        <w:lastRenderedPageBreak/>
        <w:t xml:space="preserve">in and they are wanting to exercise a First Amendment right to speech or to worship or to gather, we can put limitations on the time, place and manner, which is part of the reason we would have this permitting process, but we can’t necessarily tell someone that they can’t exercise those rights unless we have very, very good reasons for that.  It might not be that we say they can’t come to Santa Clara but where can we let them go in Santa Clara that will resolve health, safety and welfare issues. That is our responsibility.  </w:t>
      </w:r>
    </w:p>
    <w:p w14:paraId="6CC0AA83" w14:textId="77777777" w:rsidR="00501374" w:rsidRDefault="00501374" w:rsidP="00A80259">
      <w:pPr>
        <w:pStyle w:val="BodyText2"/>
        <w:ind w:left="1800"/>
        <w:jc w:val="left"/>
        <w:rPr>
          <w:rFonts w:ascii="Times New Roman" w:hAnsi="Times New Roman"/>
        </w:rPr>
      </w:pPr>
      <w:r>
        <w:rPr>
          <w:rFonts w:ascii="Times New Roman" w:hAnsi="Times New Roman"/>
        </w:rPr>
        <w:t xml:space="preserve">- Matt Ence also said that the City sponsoring doesn’t alleviate from someone following the requirements.  It would have to be a City organized event.  </w:t>
      </w:r>
    </w:p>
    <w:p w14:paraId="4E5D6AA0" w14:textId="5AAA583B" w:rsidR="00501374" w:rsidRDefault="00501374" w:rsidP="00A80259">
      <w:pPr>
        <w:pStyle w:val="BodyText2"/>
        <w:ind w:left="1800"/>
        <w:jc w:val="left"/>
        <w:rPr>
          <w:rFonts w:ascii="Times New Roman" w:hAnsi="Times New Roman"/>
        </w:rPr>
      </w:pPr>
      <w:r>
        <w:rPr>
          <w:rFonts w:ascii="Times New Roman" w:hAnsi="Times New Roman"/>
        </w:rPr>
        <w:t xml:space="preserve">- Jarett Waite talked about how getting special event insurance is not easy.  He said at the Kite Festival, they required that, and vendors stopped coming.  </w:t>
      </w:r>
    </w:p>
    <w:p w14:paraId="4F6E1C4C" w14:textId="314051FC" w:rsidR="00501374" w:rsidRDefault="00501374" w:rsidP="00A80259">
      <w:pPr>
        <w:pStyle w:val="BodyText2"/>
        <w:ind w:left="1800"/>
        <w:jc w:val="left"/>
        <w:rPr>
          <w:rFonts w:ascii="Times New Roman" w:hAnsi="Times New Roman"/>
        </w:rPr>
      </w:pPr>
      <w:r>
        <w:rPr>
          <w:rFonts w:ascii="Times New Roman" w:hAnsi="Times New Roman"/>
        </w:rPr>
        <w:t>- Jim McNulty said the 200-person requirement is consistent with other communities.  He said this ordinance needs to be fine-tuned and we need to look at some of the Council’s suggestions.  We don’t want to be too heavy-handed, but we need something.</w:t>
      </w:r>
    </w:p>
    <w:p w14:paraId="6D7C160C" w14:textId="77777777" w:rsidR="00501374" w:rsidRDefault="00501374" w:rsidP="00A80259">
      <w:pPr>
        <w:pStyle w:val="BodyText2"/>
        <w:ind w:left="1800"/>
        <w:jc w:val="left"/>
        <w:rPr>
          <w:rFonts w:ascii="Times New Roman" w:hAnsi="Times New Roman"/>
        </w:rPr>
      </w:pPr>
      <w:r>
        <w:rPr>
          <w:rFonts w:ascii="Times New Roman" w:hAnsi="Times New Roman"/>
        </w:rPr>
        <w:t xml:space="preserve">- Leina Mathis asked if we could accept a general liability insurance policy instead of a special events insurance policy. </w:t>
      </w:r>
    </w:p>
    <w:p w14:paraId="7CEE2D71" w14:textId="77777777" w:rsidR="00501374" w:rsidRDefault="00501374" w:rsidP="00A80259">
      <w:pPr>
        <w:pStyle w:val="BodyText2"/>
        <w:ind w:left="1800"/>
        <w:jc w:val="left"/>
        <w:rPr>
          <w:rFonts w:ascii="Times New Roman" w:hAnsi="Times New Roman"/>
        </w:rPr>
      </w:pPr>
      <w:r>
        <w:rPr>
          <w:rFonts w:ascii="Times New Roman" w:hAnsi="Times New Roman"/>
        </w:rPr>
        <w:t xml:space="preserve">- Matt Ence said he thinks we could accept any policy that provides the coverage.  </w:t>
      </w:r>
    </w:p>
    <w:p w14:paraId="62DD7976" w14:textId="77777777" w:rsidR="00501374" w:rsidRDefault="00501374" w:rsidP="00A80259">
      <w:pPr>
        <w:pStyle w:val="BodyText2"/>
        <w:ind w:left="1800"/>
        <w:jc w:val="left"/>
        <w:rPr>
          <w:rFonts w:ascii="Times New Roman" w:hAnsi="Times New Roman"/>
        </w:rPr>
      </w:pPr>
      <w:r>
        <w:rPr>
          <w:rFonts w:ascii="Times New Roman" w:hAnsi="Times New Roman"/>
        </w:rPr>
        <w:t xml:space="preserve">- Denny Drake said what it is, is a $1 million policy and then they just purchase an umbrella for $1 million and then they have the $2 million coverage.  The umbrella would cost a couple of hundred dollars.  </w:t>
      </w:r>
    </w:p>
    <w:p w14:paraId="548AD02E" w14:textId="77777777" w:rsidR="00501374" w:rsidRDefault="00501374" w:rsidP="00A80259">
      <w:pPr>
        <w:pStyle w:val="BodyText2"/>
        <w:ind w:left="1800"/>
        <w:jc w:val="left"/>
        <w:rPr>
          <w:rFonts w:ascii="Times New Roman" w:hAnsi="Times New Roman"/>
        </w:rPr>
      </w:pPr>
      <w:r>
        <w:rPr>
          <w:rFonts w:ascii="Times New Roman" w:hAnsi="Times New Roman"/>
        </w:rPr>
        <w:t xml:space="preserve">- Matt Ence asked if someone had an existing commercial liability policy could they not have the insurer just add the City as an additional insured for the purpose of that one event and that doesn’t even require purchasing another policy, right? </w:t>
      </w:r>
    </w:p>
    <w:p w14:paraId="3BEAA0F8" w14:textId="77777777" w:rsidR="00501374" w:rsidRDefault="00501374" w:rsidP="00A80259">
      <w:pPr>
        <w:pStyle w:val="BodyText2"/>
        <w:ind w:left="1800"/>
        <w:jc w:val="left"/>
        <w:rPr>
          <w:rFonts w:ascii="Times New Roman" w:hAnsi="Times New Roman"/>
        </w:rPr>
      </w:pPr>
      <w:r>
        <w:rPr>
          <w:rFonts w:ascii="Times New Roman" w:hAnsi="Times New Roman"/>
        </w:rPr>
        <w:t xml:space="preserve">- Denny Drake said they would hit them with a fee of probably a couple hundred dollars.  He said that is what they do all the time and if they are a legitimate organization they would have that policy in place.  </w:t>
      </w:r>
    </w:p>
    <w:p w14:paraId="14BB3217" w14:textId="77777777" w:rsidR="00501374" w:rsidRDefault="00501374" w:rsidP="00A80259">
      <w:pPr>
        <w:pStyle w:val="BodyText2"/>
        <w:ind w:left="1800"/>
        <w:jc w:val="left"/>
        <w:rPr>
          <w:rFonts w:ascii="Times New Roman" w:hAnsi="Times New Roman"/>
        </w:rPr>
      </w:pPr>
      <w:r>
        <w:rPr>
          <w:rFonts w:ascii="Times New Roman" w:hAnsi="Times New Roman"/>
        </w:rPr>
        <w:t>- Leina Mathis asked if the additional insurance stays on indefinitely.</w:t>
      </w:r>
    </w:p>
    <w:p w14:paraId="38FE89D5" w14:textId="77777777" w:rsidR="00501374" w:rsidRDefault="00501374" w:rsidP="00A80259">
      <w:pPr>
        <w:pStyle w:val="BodyText2"/>
        <w:ind w:left="1800"/>
        <w:jc w:val="left"/>
        <w:rPr>
          <w:rFonts w:ascii="Times New Roman" w:hAnsi="Times New Roman"/>
        </w:rPr>
      </w:pPr>
      <w:r>
        <w:rPr>
          <w:rFonts w:ascii="Times New Roman" w:hAnsi="Times New Roman"/>
        </w:rPr>
        <w:t xml:space="preserve">- Denny Drake said no, they would actually designate the timeframe.  </w:t>
      </w:r>
    </w:p>
    <w:p w14:paraId="52C725FF" w14:textId="77777777" w:rsidR="00501374" w:rsidRDefault="00501374" w:rsidP="00A80259">
      <w:pPr>
        <w:pStyle w:val="BodyText2"/>
        <w:ind w:left="1800"/>
        <w:jc w:val="left"/>
        <w:rPr>
          <w:rFonts w:ascii="Times New Roman" w:hAnsi="Times New Roman"/>
        </w:rPr>
      </w:pPr>
      <w:r>
        <w:rPr>
          <w:rFonts w:ascii="Times New Roman" w:hAnsi="Times New Roman"/>
        </w:rPr>
        <w:t xml:space="preserve">- Jarett Waite said he just imagines a neighbor coming in and saying that he had to figure out who his security is going to be and how to get this insurance that he has no idea how to get.  He said he is worried we could disincentivize certain groups.     </w:t>
      </w:r>
    </w:p>
    <w:p w14:paraId="10B0205E" w14:textId="77777777" w:rsidR="00501374" w:rsidRDefault="00501374" w:rsidP="00A80259">
      <w:pPr>
        <w:pStyle w:val="BodyText2"/>
        <w:ind w:left="1800"/>
        <w:jc w:val="left"/>
        <w:rPr>
          <w:rFonts w:ascii="Times New Roman" w:hAnsi="Times New Roman"/>
        </w:rPr>
      </w:pPr>
      <w:r>
        <w:rPr>
          <w:rFonts w:ascii="Times New Roman" w:hAnsi="Times New Roman"/>
        </w:rPr>
        <w:t>- Jim McNulty said but if we approve something and an accident happens, are we liable if they don’t have proof of insurance.</w:t>
      </w:r>
    </w:p>
    <w:p w14:paraId="0C63E6AD" w14:textId="77777777" w:rsidR="00501374" w:rsidRDefault="00501374" w:rsidP="00A80259">
      <w:pPr>
        <w:pStyle w:val="BodyText2"/>
        <w:ind w:left="1800"/>
        <w:jc w:val="left"/>
        <w:rPr>
          <w:rFonts w:ascii="Times New Roman" w:hAnsi="Times New Roman"/>
        </w:rPr>
      </w:pPr>
      <w:r>
        <w:rPr>
          <w:rFonts w:ascii="Times New Roman" w:hAnsi="Times New Roman"/>
        </w:rPr>
        <w:t xml:space="preserve">- Matt Ence said it depends.  There is potential exposure.  That is why we have the insurance requirement.  He said the feedback has been really helpful.  We can make an exemption for private property for events solely on private property.  That would address some of the concerns.  He said there is nothing magical about the 200-person number.  If Council wants to make that number higher, we can.  There is a lot we can do with this in terms of tweaking it and making it so Council is comfortable with it.  </w:t>
      </w:r>
    </w:p>
    <w:p w14:paraId="54B995E2" w14:textId="77777777" w:rsidR="00501374" w:rsidRDefault="00501374" w:rsidP="00A80259">
      <w:pPr>
        <w:pStyle w:val="BodyText2"/>
        <w:ind w:left="1800"/>
        <w:jc w:val="left"/>
        <w:rPr>
          <w:rFonts w:ascii="Times New Roman" w:hAnsi="Times New Roman"/>
        </w:rPr>
      </w:pPr>
      <w:r>
        <w:rPr>
          <w:rFonts w:ascii="Times New Roman" w:hAnsi="Times New Roman"/>
        </w:rPr>
        <w:t>- Denny Drake said with the way lawsuits are happening, we need to get an ordinance in place.</w:t>
      </w:r>
    </w:p>
    <w:p w14:paraId="2853CF4F" w14:textId="77777777" w:rsidR="00501374" w:rsidRDefault="00501374" w:rsidP="00A80259">
      <w:pPr>
        <w:pStyle w:val="BodyText2"/>
        <w:ind w:left="1800"/>
        <w:jc w:val="left"/>
        <w:rPr>
          <w:rFonts w:ascii="Times New Roman" w:hAnsi="Times New Roman"/>
        </w:rPr>
      </w:pPr>
      <w:r>
        <w:rPr>
          <w:rFonts w:ascii="Times New Roman" w:hAnsi="Times New Roman"/>
        </w:rPr>
        <w:t>- Christa Hinton asked about addressing this if they don’t believe it is going to be under 200 and then kind of grows.  How do we plan for that?</w:t>
      </w:r>
    </w:p>
    <w:p w14:paraId="30B29E7D" w14:textId="77777777" w:rsidR="00501374" w:rsidRDefault="00501374" w:rsidP="00A80259">
      <w:pPr>
        <w:pStyle w:val="BodyText2"/>
        <w:ind w:left="1800"/>
        <w:jc w:val="left"/>
        <w:rPr>
          <w:rFonts w:ascii="Times New Roman" w:hAnsi="Times New Roman"/>
        </w:rPr>
      </w:pPr>
      <w:r>
        <w:rPr>
          <w:rFonts w:ascii="Times New Roman" w:hAnsi="Times New Roman"/>
        </w:rPr>
        <w:t xml:space="preserve">- Matt Ence said he wouldn’t be opposed to having some language in there that provides some protection if it inadvertently turns out to be a greater number.  </w:t>
      </w:r>
    </w:p>
    <w:p w14:paraId="307AA813" w14:textId="77777777" w:rsidR="00501374" w:rsidRDefault="00501374" w:rsidP="00A80259">
      <w:pPr>
        <w:pStyle w:val="BodyText2"/>
        <w:ind w:left="1800"/>
        <w:jc w:val="left"/>
        <w:rPr>
          <w:rFonts w:ascii="Times New Roman" w:hAnsi="Times New Roman"/>
        </w:rPr>
      </w:pPr>
      <w:r>
        <w:rPr>
          <w:rFonts w:ascii="Times New Roman" w:hAnsi="Times New Roman"/>
        </w:rPr>
        <w:t xml:space="preserve">- Christa Hinton asked if the BMX track is City property or is it private.  </w:t>
      </w:r>
    </w:p>
    <w:p w14:paraId="631FE89C" w14:textId="77777777" w:rsidR="00501374" w:rsidRDefault="00501374" w:rsidP="00A80259">
      <w:pPr>
        <w:pStyle w:val="BodyText2"/>
        <w:ind w:left="1800"/>
        <w:jc w:val="left"/>
        <w:rPr>
          <w:rFonts w:ascii="Times New Roman" w:hAnsi="Times New Roman"/>
        </w:rPr>
      </w:pPr>
      <w:r>
        <w:rPr>
          <w:rFonts w:ascii="Times New Roman" w:hAnsi="Times New Roman"/>
        </w:rPr>
        <w:lastRenderedPageBreak/>
        <w:t xml:space="preserve">- Mayor Rosenberg said it is City property with a lease to BMX.  BMX has insurance.  </w:t>
      </w:r>
    </w:p>
    <w:p w14:paraId="792096B7" w14:textId="77777777" w:rsidR="00501374" w:rsidRDefault="00501374" w:rsidP="00A80259">
      <w:pPr>
        <w:pStyle w:val="BodyText2"/>
        <w:ind w:left="1800"/>
        <w:jc w:val="left"/>
        <w:rPr>
          <w:rFonts w:ascii="Times New Roman" w:hAnsi="Times New Roman"/>
        </w:rPr>
      </w:pPr>
      <w:r>
        <w:rPr>
          <w:rFonts w:ascii="Times New Roman" w:hAnsi="Times New Roman"/>
        </w:rPr>
        <w:t xml:space="preserve">- Matt Ence said the lease covers all those requirements already.  They would be exempt.  </w:t>
      </w:r>
    </w:p>
    <w:p w14:paraId="73CD87A1" w14:textId="6609C078" w:rsidR="00501374" w:rsidRDefault="00501374" w:rsidP="00A80259">
      <w:pPr>
        <w:pStyle w:val="BodyText2"/>
        <w:ind w:left="1800"/>
        <w:jc w:val="left"/>
        <w:rPr>
          <w:rFonts w:ascii="Times New Roman" w:hAnsi="Times New Roman"/>
        </w:rPr>
      </w:pPr>
      <w:r>
        <w:rPr>
          <w:rFonts w:ascii="Times New Roman" w:hAnsi="Times New Roman"/>
        </w:rPr>
        <w:t>- Leina Mathis asked what is classified as an event business</w:t>
      </w:r>
      <w:r w:rsidR="00776B4C">
        <w:rPr>
          <w:rFonts w:ascii="Times New Roman" w:hAnsi="Times New Roman"/>
        </w:rPr>
        <w:t xml:space="preserve"> mentioned on “Definitions D1”</w:t>
      </w:r>
      <w:r>
        <w:rPr>
          <w:rFonts w:ascii="Times New Roman" w:hAnsi="Times New Roman"/>
        </w:rPr>
        <w:t>.</w:t>
      </w:r>
    </w:p>
    <w:p w14:paraId="7C75A014" w14:textId="77777777" w:rsidR="00776B4C" w:rsidRDefault="00501374" w:rsidP="00A80259">
      <w:pPr>
        <w:pStyle w:val="BodyText2"/>
        <w:ind w:left="1800"/>
        <w:jc w:val="left"/>
        <w:rPr>
          <w:rFonts w:ascii="Times New Roman" w:hAnsi="Times New Roman"/>
        </w:rPr>
      </w:pPr>
      <w:r>
        <w:rPr>
          <w:rFonts w:ascii="Times New Roman" w:hAnsi="Times New Roman"/>
        </w:rPr>
        <w:t>-</w:t>
      </w:r>
      <w:r w:rsidR="00776B4C">
        <w:rPr>
          <w:rFonts w:ascii="Times New Roman" w:hAnsi="Times New Roman"/>
        </w:rPr>
        <w:t xml:space="preserve"> Jim McNulty said that phrase came from the Washington City draft.  </w:t>
      </w:r>
    </w:p>
    <w:p w14:paraId="2E9E2CCE" w14:textId="77777777" w:rsidR="00776B4C" w:rsidRDefault="00776B4C" w:rsidP="00A80259">
      <w:pPr>
        <w:pStyle w:val="BodyText2"/>
        <w:ind w:left="1800"/>
        <w:jc w:val="left"/>
        <w:rPr>
          <w:rFonts w:ascii="Times New Roman" w:hAnsi="Times New Roman"/>
        </w:rPr>
      </w:pPr>
      <w:r>
        <w:rPr>
          <w:rFonts w:ascii="Times New Roman" w:hAnsi="Times New Roman"/>
        </w:rPr>
        <w:t xml:space="preserve">- Leina Mathis said if we are going to make that an exception, we might want to define that.  </w:t>
      </w:r>
    </w:p>
    <w:p w14:paraId="02E11780" w14:textId="2C3BBA88" w:rsidR="00776B4C" w:rsidRDefault="00776B4C" w:rsidP="00A80259">
      <w:pPr>
        <w:pStyle w:val="BodyText2"/>
        <w:ind w:left="1800"/>
        <w:jc w:val="left"/>
        <w:rPr>
          <w:rFonts w:ascii="Times New Roman" w:hAnsi="Times New Roman"/>
        </w:rPr>
      </w:pPr>
      <w:r>
        <w:rPr>
          <w:rFonts w:ascii="Times New Roman" w:hAnsi="Times New Roman"/>
        </w:rPr>
        <w:t xml:space="preserve">- Matt Ence said maybe the easiest way to do that would be to say, “has a current annual business license for a business that conducts large events in the ordinary course of its business”. </w:t>
      </w:r>
    </w:p>
    <w:p w14:paraId="69834505" w14:textId="77777777" w:rsidR="00776B4C" w:rsidRDefault="00776B4C" w:rsidP="00A80259">
      <w:pPr>
        <w:pStyle w:val="BodyText2"/>
        <w:ind w:left="1800"/>
        <w:jc w:val="left"/>
        <w:rPr>
          <w:rFonts w:ascii="Times New Roman" w:hAnsi="Times New Roman"/>
        </w:rPr>
      </w:pPr>
      <w:r>
        <w:rPr>
          <w:rFonts w:ascii="Times New Roman" w:hAnsi="Times New Roman"/>
        </w:rPr>
        <w:t>- Mayor Rosenberg asked about Item D3 under “Special Events”.  If someone has special event on a government owned facility, they don’t need a permit?</w:t>
      </w:r>
    </w:p>
    <w:p w14:paraId="56658A18" w14:textId="77777777" w:rsidR="00776B4C" w:rsidRDefault="00776B4C" w:rsidP="00A80259">
      <w:pPr>
        <w:pStyle w:val="BodyText2"/>
        <w:ind w:left="1800"/>
        <w:jc w:val="left"/>
        <w:rPr>
          <w:rFonts w:ascii="Times New Roman" w:hAnsi="Times New Roman"/>
        </w:rPr>
      </w:pPr>
      <w:r>
        <w:rPr>
          <w:rFonts w:ascii="Times New Roman" w:hAnsi="Times New Roman"/>
        </w:rPr>
        <w:t xml:space="preserve">- Matt Ence said that is right.  We need to clarify that that isn’t meant to include parks.  Just the government buildings.  They would have to have a permit to use the property around the Relief Society Building.  </w:t>
      </w:r>
    </w:p>
    <w:p w14:paraId="44A090E1" w14:textId="77777777" w:rsidR="003B4D9F" w:rsidRDefault="00776B4C" w:rsidP="003B4D9F">
      <w:pPr>
        <w:pStyle w:val="BodyText2"/>
        <w:ind w:left="1800"/>
        <w:jc w:val="left"/>
        <w:rPr>
          <w:rFonts w:ascii="Times New Roman" w:hAnsi="Times New Roman"/>
        </w:rPr>
      </w:pPr>
      <w:r>
        <w:rPr>
          <w:rFonts w:ascii="Times New Roman" w:hAnsi="Times New Roman"/>
        </w:rPr>
        <w:t xml:space="preserve">- Jarett Waite said that it says </w:t>
      </w:r>
      <w:r w:rsidR="003B4D9F">
        <w:rPr>
          <w:rFonts w:ascii="Times New Roman" w:hAnsi="Times New Roman"/>
        </w:rPr>
        <w:t>under “Special Events/B”, “</w:t>
      </w:r>
      <w:r w:rsidR="003B4D9F" w:rsidRPr="003B4D9F">
        <w:rPr>
          <w:rFonts w:ascii="Times New Roman" w:hAnsi="Times New Roman"/>
        </w:rPr>
        <w:t>which uses more services</w:t>
      </w:r>
      <w:r w:rsidR="003B4D9F">
        <w:rPr>
          <w:rFonts w:ascii="Times New Roman" w:hAnsi="Times New Roman"/>
        </w:rPr>
        <w:t>…</w:t>
      </w:r>
      <w:r w:rsidR="003B4D9F" w:rsidRPr="003B4D9F">
        <w:rPr>
          <w:rFonts w:ascii="Times New Roman" w:hAnsi="Times New Roman"/>
        </w:rPr>
        <w:t>than normally provided to groups</w:t>
      </w:r>
      <w:r w:rsidR="003B4D9F">
        <w:rPr>
          <w:rFonts w:ascii="Times New Roman" w:hAnsi="Times New Roman"/>
        </w:rPr>
        <w:t xml:space="preserve">”.  We can kind of play with that wording as well.  </w:t>
      </w:r>
    </w:p>
    <w:p w14:paraId="409FDDB1" w14:textId="77777777" w:rsidR="003B4D9F" w:rsidRDefault="003B4D9F" w:rsidP="003B4D9F">
      <w:pPr>
        <w:pStyle w:val="BodyText2"/>
        <w:ind w:left="1800"/>
        <w:jc w:val="left"/>
        <w:rPr>
          <w:rFonts w:ascii="Times New Roman" w:hAnsi="Times New Roman"/>
        </w:rPr>
      </w:pPr>
      <w:r>
        <w:rPr>
          <w:rFonts w:ascii="Times New Roman" w:hAnsi="Times New Roman"/>
        </w:rPr>
        <w:t xml:space="preserve">- Matt Ence said that is not an exception.  That is part of the definition.  He said that is another part of this.  If they are only expecting 10 people but they have to have something special set up or are setting up something such as a bounce house, they would have to get a special event permit.  </w:t>
      </w:r>
    </w:p>
    <w:p w14:paraId="5CD7A1FF" w14:textId="77777777" w:rsidR="003B4D9F" w:rsidRDefault="003B4D9F" w:rsidP="003B4D9F">
      <w:pPr>
        <w:pStyle w:val="BodyText2"/>
        <w:ind w:left="1800"/>
        <w:jc w:val="left"/>
        <w:rPr>
          <w:rFonts w:ascii="Times New Roman" w:hAnsi="Times New Roman"/>
        </w:rPr>
      </w:pPr>
      <w:r>
        <w:rPr>
          <w:rFonts w:ascii="Times New Roman" w:hAnsi="Times New Roman"/>
        </w:rPr>
        <w:t xml:space="preserve">- Brock Jacobsen suggested bringing this back to the February Work Meeting for more discussion. </w:t>
      </w:r>
    </w:p>
    <w:p w14:paraId="35256C21" w14:textId="53A7C024" w:rsidR="003B4D9F" w:rsidRDefault="003B4D9F" w:rsidP="003B4D9F">
      <w:pPr>
        <w:pStyle w:val="BodyText2"/>
        <w:ind w:left="1800"/>
        <w:jc w:val="left"/>
        <w:rPr>
          <w:rFonts w:ascii="Times New Roman" w:hAnsi="Times New Roman"/>
        </w:rPr>
      </w:pPr>
      <w:r>
        <w:rPr>
          <w:rFonts w:ascii="Times New Roman" w:hAnsi="Times New Roman"/>
        </w:rPr>
        <w:t xml:space="preserve">- Mayor Rosenberg suggested that Brock run some case studies on the events we know we are going to have and how this affects them.  </w:t>
      </w:r>
    </w:p>
    <w:p w14:paraId="4CD94F70" w14:textId="77777777" w:rsidR="003B4D9F" w:rsidRDefault="003B4D9F" w:rsidP="003B4D9F">
      <w:pPr>
        <w:pStyle w:val="BodyText2"/>
        <w:ind w:left="1800"/>
        <w:jc w:val="left"/>
        <w:rPr>
          <w:rFonts w:ascii="Times New Roman" w:hAnsi="Times New Roman"/>
        </w:rPr>
      </w:pPr>
      <w:r>
        <w:rPr>
          <w:rFonts w:ascii="Times New Roman" w:hAnsi="Times New Roman"/>
        </w:rPr>
        <w:t xml:space="preserve">- Leina Mathis said it is all the local charming events that we need to protect.  </w:t>
      </w:r>
    </w:p>
    <w:p w14:paraId="4EA451E5" w14:textId="1AC47522" w:rsidR="006D70AA" w:rsidRDefault="003B4D9F" w:rsidP="003B4D9F">
      <w:pPr>
        <w:pStyle w:val="BodyText2"/>
        <w:ind w:left="1800"/>
        <w:jc w:val="left"/>
        <w:rPr>
          <w:rFonts w:ascii="Times New Roman" w:hAnsi="Times New Roman"/>
        </w:rPr>
      </w:pPr>
      <w:r>
        <w:rPr>
          <w:rFonts w:ascii="Times New Roman" w:hAnsi="Times New Roman"/>
        </w:rPr>
        <w:t xml:space="preserve">- Matt Ence said we have to have some kind of effective standard.   </w:t>
      </w:r>
      <w:r w:rsidR="00501374">
        <w:rPr>
          <w:rFonts w:ascii="Times New Roman" w:hAnsi="Times New Roman"/>
        </w:rPr>
        <w:t xml:space="preserve">        </w:t>
      </w:r>
    </w:p>
    <w:p w14:paraId="3BFE88B6" w14:textId="2ECF723A" w:rsidR="00962915" w:rsidRDefault="00962915" w:rsidP="00962915">
      <w:pPr>
        <w:pStyle w:val="BodyText2"/>
        <w:tabs>
          <w:tab w:val="left" w:pos="1800"/>
        </w:tabs>
        <w:ind w:left="1440"/>
        <w:jc w:val="left"/>
        <w:rPr>
          <w:rFonts w:ascii="Times New Roman" w:hAnsi="Times New Roman"/>
        </w:rPr>
      </w:pPr>
    </w:p>
    <w:p w14:paraId="675DF92E" w14:textId="4C5A9313" w:rsidR="00962915" w:rsidRDefault="00962915" w:rsidP="00962915">
      <w:pPr>
        <w:pStyle w:val="BodyText2"/>
        <w:tabs>
          <w:tab w:val="left" w:pos="1800"/>
        </w:tabs>
        <w:ind w:left="1440"/>
        <w:jc w:val="left"/>
        <w:rPr>
          <w:rFonts w:ascii="Times New Roman" w:hAnsi="Times New Roman"/>
        </w:rPr>
      </w:pPr>
      <w:r>
        <w:rPr>
          <w:rFonts w:ascii="Times New Roman" w:hAnsi="Times New Roman"/>
        </w:rPr>
        <w:t>7.</w:t>
      </w:r>
      <w:r>
        <w:rPr>
          <w:rFonts w:ascii="Times New Roman" w:hAnsi="Times New Roman"/>
        </w:rPr>
        <w:tab/>
        <w:t>Administrative Code Enforcement Ordinance discussion.</w:t>
      </w:r>
    </w:p>
    <w:p w14:paraId="49C91A31" w14:textId="42FE9EEB" w:rsidR="00962915" w:rsidRDefault="00962915" w:rsidP="00962915">
      <w:pPr>
        <w:pStyle w:val="BodyText2"/>
        <w:tabs>
          <w:tab w:val="left" w:pos="1800"/>
        </w:tabs>
        <w:ind w:left="1440"/>
        <w:jc w:val="left"/>
        <w:rPr>
          <w:rFonts w:ascii="Times New Roman" w:hAnsi="Times New Roman"/>
        </w:rPr>
      </w:pPr>
    </w:p>
    <w:p w14:paraId="5C4CB815" w14:textId="77777777" w:rsidR="006F7B10" w:rsidRDefault="00962915" w:rsidP="00962915">
      <w:pPr>
        <w:pStyle w:val="BodyText2"/>
        <w:tabs>
          <w:tab w:val="left" w:pos="1800"/>
        </w:tabs>
        <w:ind w:left="1440"/>
        <w:jc w:val="left"/>
        <w:rPr>
          <w:rFonts w:ascii="Times New Roman" w:hAnsi="Times New Roman"/>
        </w:rPr>
      </w:pPr>
      <w:r>
        <w:rPr>
          <w:rFonts w:ascii="Times New Roman" w:hAnsi="Times New Roman"/>
        </w:rPr>
        <w:tab/>
        <w:t>-</w:t>
      </w:r>
      <w:r w:rsidR="006F7B10">
        <w:rPr>
          <w:rFonts w:ascii="Times New Roman" w:hAnsi="Times New Roman"/>
        </w:rPr>
        <w:t xml:space="preserve"> Cody Mitchell, Building Official, said this is the second review of the previously </w:t>
      </w:r>
      <w:r w:rsidR="006F7B10">
        <w:rPr>
          <w:rFonts w:ascii="Times New Roman" w:hAnsi="Times New Roman"/>
        </w:rPr>
        <w:tab/>
        <w:t xml:space="preserve">proposed Administrative Code Enforcement Ordinance.  The idea of adopting a Code </w:t>
      </w:r>
    </w:p>
    <w:p w14:paraId="3D238466" w14:textId="7AF71FC7" w:rsidR="00962915" w:rsidRDefault="006F7B10" w:rsidP="00FF44F9">
      <w:pPr>
        <w:pStyle w:val="BodyText2"/>
        <w:tabs>
          <w:tab w:val="left" w:pos="1800"/>
        </w:tabs>
        <w:ind w:left="1800" w:hanging="360"/>
        <w:jc w:val="left"/>
        <w:rPr>
          <w:rFonts w:ascii="Times New Roman" w:hAnsi="Times New Roman"/>
        </w:rPr>
      </w:pPr>
      <w:r>
        <w:rPr>
          <w:rFonts w:ascii="Times New Roman" w:hAnsi="Times New Roman"/>
        </w:rPr>
        <w:tab/>
        <w:t xml:space="preserve">Enforcement Ordinance was first introduced to the Council on November 30, 2022.  </w:t>
      </w:r>
      <w:r w:rsidR="00263AD9" w:rsidRPr="00263AD9">
        <w:rPr>
          <w:rFonts w:ascii="Times New Roman" w:hAnsi="Times New Roman"/>
        </w:rPr>
        <w:t>The initial discussion, as introduced was informative and productive.</w:t>
      </w:r>
      <w:r w:rsidR="00263AD9">
        <w:rPr>
          <w:rFonts w:ascii="Times New Roman" w:hAnsi="Times New Roman"/>
        </w:rPr>
        <w:t xml:space="preserve"> </w:t>
      </w:r>
      <w:r w:rsidR="00263AD9" w:rsidRPr="00263AD9">
        <w:rPr>
          <w:rFonts w:ascii="Times New Roman" w:hAnsi="Times New Roman"/>
        </w:rPr>
        <w:t xml:space="preserve">Due to the newness of this code enforcement concept, </w:t>
      </w:r>
      <w:r w:rsidR="00263AD9">
        <w:rPr>
          <w:rFonts w:ascii="Times New Roman" w:hAnsi="Times New Roman"/>
        </w:rPr>
        <w:t>S</w:t>
      </w:r>
      <w:r w:rsidR="00263AD9" w:rsidRPr="00263AD9">
        <w:rPr>
          <w:rFonts w:ascii="Times New Roman" w:hAnsi="Times New Roman"/>
        </w:rPr>
        <w:t>taff has elected to present this proposal for a second</w:t>
      </w:r>
      <w:r w:rsidR="00263AD9">
        <w:rPr>
          <w:rFonts w:ascii="Times New Roman" w:hAnsi="Times New Roman"/>
        </w:rPr>
        <w:t xml:space="preserve"> </w:t>
      </w:r>
      <w:r w:rsidR="00263AD9" w:rsidRPr="00263AD9">
        <w:rPr>
          <w:rFonts w:ascii="Times New Roman" w:hAnsi="Times New Roman"/>
        </w:rPr>
        <w:t>discussion and review. The intent of this discussion is to revisit the initial proposal answering additional</w:t>
      </w:r>
      <w:r w:rsidR="00263AD9">
        <w:rPr>
          <w:rFonts w:ascii="Times New Roman" w:hAnsi="Times New Roman"/>
        </w:rPr>
        <w:t xml:space="preserve"> </w:t>
      </w:r>
      <w:r w:rsidR="00263AD9" w:rsidRPr="00263AD9">
        <w:rPr>
          <w:rFonts w:ascii="Times New Roman" w:hAnsi="Times New Roman"/>
        </w:rPr>
        <w:t>questions and addressing any concerns</w:t>
      </w:r>
      <w:r w:rsidR="00263AD9">
        <w:rPr>
          <w:rFonts w:ascii="Times New Roman" w:hAnsi="Times New Roman"/>
        </w:rPr>
        <w:t xml:space="preserve">.  He said there is one question that came up was whether or not the adoption of the code enforcement ordinance would relinquish the status of the current written ordinances.  </w:t>
      </w:r>
      <w:r w:rsidR="002C5045">
        <w:rPr>
          <w:rFonts w:ascii="Times New Roman" w:hAnsi="Times New Roman"/>
        </w:rPr>
        <w:t>He said that was answered inside the proposal.  He read, “</w:t>
      </w:r>
      <w:r w:rsidR="00FF44F9" w:rsidRPr="00FF44F9">
        <w:rPr>
          <w:rFonts w:ascii="Times New Roman" w:hAnsi="Times New Roman"/>
        </w:rPr>
        <w:t>EXISTING LAW CONTINUED:</w:t>
      </w:r>
      <w:r w:rsidR="00FF44F9">
        <w:rPr>
          <w:rFonts w:ascii="Times New Roman" w:hAnsi="Times New Roman"/>
        </w:rPr>
        <w:t xml:space="preserve"> </w:t>
      </w:r>
      <w:r w:rsidR="00FF44F9" w:rsidRPr="00FF44F9">
        <w:rPr>
          <w:rFonts w:ascii="Times New Roman" w:hAnsi="Times New Roman"/>
        </w:rPr>
        <w:t>The provisions of this title shall not invalidate any other title or ordinance, but shall be</w:t>
      </w:r>
      <w:r w:rsidR="00FF44F9">
        <w:rPr>
          <w:rFonts w:ascii="Times New Roman" w:hAnsi="Times New Roman"/>
        </w:rPr>
        <w:t xml:space="preserve"> </w:t>
      </w:r>
      <w:r w:rsidR="00FF44F9" w:rsidRPr="00FF44F9">
        <w:rPr>
          <w:rFonts w:ascii="Times New Roman" w:hAnsi="Times New Roman"/>
        </w:rPr>
        <w:t>read in conjunction with those titles and ordinances as an additional remedy available</w:t>
      </w:r>
      <w:r w:rsidR="00FF44F9">
        <w:rPr>
          <w:rFonts w:ascii="Times New Roman" w:hAnsi="Times New Roman"/>
        </w:rPr>
        <w:t xml:space="preserve"> </w:t>
      </w:r>
      <w:r w:rsidR="00FF44F9" w:rsidRPr="00FF44F9">
        <w:rPr>
          <w:rFonts w:ascii="Times New Roman" w:hAnsi="Times New Roman"/>
        </w:rPr>
        <w:t>for enforcement of those ordinances.</w:t>
      </w:r>
      <w:r w:rsidR="00FF44F9">
        <w:rPr>
          <w:rFonts w:ascii="Times New Roman" w:hAnsi="Times New Roman"/>
        </w:rPr>
        <w:t xml:space="preserve">”  He said there were also some questions about appointment of an administrative law judge.  He asked Council if there were any other follow up questions or can Council provide direction moving forward.  </w:t>
      </w:r>
    </w:p>
    <w:p w14:paraId="758B0A67" w14:textId="260B9CF0" w:rsidR="00FF44F9" w:rsidRDefault="00FF44F9" w:rsidP="00FF44F9">
      <w:pPr>
        <w:pStyle w:val="BodyText2"/>
        <w:tabs>
          <w:tab w:val="left" w:pos="1800"/>
        </w:tabs>
        <w:ind w:left="1800" w:hanging="360"/>
        <w:jc w:val="left"/>
        <w:rPr>
          <w:rFonts w:ascii="Times New Roman" w:hAnsi="Times New Roman"/>
        </w:rPr>
      </w:pPr>
      <w:r>
        <w:rPr>
          <w:rFonts w:ascii="Times New Roman" w:hAnsi="Times New Roman"/>
        </w:rPr>
        <w:lastRenderedPageBreak/>
        <w:tab/>
        <w:t xml:space="preserve">- Matt Ence said there were two reasons that this was pretty attractive.  One is that Ivins City is already doing this.  They already have an administrative enforcement team and so this would bring us closer to what they are doing, and it would make our enforcement more uniform with them and make things more consistent with our law enforcement and Staff.  The second reason was that we have a dearth of enforcement options when someone is violating a zoning ordinance.  They can be put on notice, and they can be pressured but the only teeth is ultimately a criminal charge and he doesn’t think we want to start charging people criminally for some of these violations.  This gives us an alternative option where we can have some enforcement that will levy fines and we will have a more defined process and hopefully encourage more compliance.  He said he sees this as a really good thing and gives us more tools and also helps us have a measured approach.  </w:t>
      </w:r>
    </w:p>
    <w:p w14:paraId="6F105834" w14:textId="77777777" w:rsidR="00707EA0" w:rsidRDefault="00707EA0" w:rsidP="00FF44F9">
      <w:pPr>
        <w:pStyle w:val="BodyText2"/>
        <w:tabs>
          <w:tab w:val="left" w:pos="1800"/>
        </w:tabs>
        <w:ind w:left="1800" w:hanging="360"/>
        <w:jc w:val="left"/>
        <w:rPr>
          <w:rFonts w:ascii="Times New Roman" w:hAnsi="Times New Roman"/>
        </w:rPr>
      </w:pPr>
      <w:r>
        <w:rPr>
          <w:rFonts w:ascii="Times New Roman" w:hAnsi="Times New Roman"/>
        </w:rPr>
        <w:tab/>
        <w:t xml:space="preserve">- Cody Mitchell said that in Ivins SCI has been taking that role as enforcement and they have reached out a couple of times to him and Jim McNulty about where they go with violations and certain aspects of the ordinance.  They don’t have direction without this.  </w:t>
      </w:r>
    </w:p>
    <w:p w14:paraId="6F02579A" w14:textId="77777777" w:rsidR="00707EA0" w:rsidRDefault="00707EA0" w:rsidP="00FF44F9">
      <w:pPr>
        <w:pStyle w:val="BodyText2"/>
        <w:tabs>
          <w:tab w:val="left" w:pos="1800"/>
        </w:tabs>
        <w:ind w:left="1800" w:hanging="360"/>
        <w:jc w:val="left"/>
        <w:rPr>
          <w:rFonts w:ascii="Times New Roman" w:hAnsi="Times New Roman"/>
        </w:rPr>
      </w:pPr>
      <w:r>
        <w:rPr>
          <w:rFonts w:ascii="Times New Roman" w:hAnsi="Times New Roman"/>
        </w:rPr>
        <w:tab/>
        <w:t>- Mayor Rosenberg asked the Council if they are ready to bring this forward for the public hearing and approval.</w:t>
      </w:r>
    </w:p>
    <w:p w14:paraId="26906101" w14:textId="4384765C" w:rsidR="00707EA0" w:rsidRDefault="00707EA0" w:rsidP="00FF44F9">
      <w:pPr>
        <w:pStyle w:val="BodyText2"/>
        <w:tabs>
          <w:tab w:val="left" w:pos="1800"/>
        </w:tabs>
        <w:ind w:left="1800" w:hanging="360"/>
        <w:jc w:val="left"/>
        <w:rPr>
          <w:rFonts w:ascii="Times New Roman" w:hAnsi="Times New Roman"/>
        </w:rPr>
      </w:pPr>
      <w:r>
        <w:rPr>
          <w:rFonts w:ascii="Times New Roman" w:hAnsi="Times New Roman"/>
        </w:rPr>
        <w:tab/>
        <w:t xml:space="preserve">- The City Council all said “yes”.   </w:t>
      </w:r>
    </w:p>
    <w:p w14:paraId="7100143E" w14:textId="77777777" w:rsidR="006F7B10" w:rsidRDefault="006F7B10" w:rsidP="00962915">
      <w:pPr>
        <w:pStyle w:val="BodyText2"/>
        <w:tabs>
          <w:tab w:val="left" w:pos="1800"/>
        </w:tabs>
        <w:ind w:left="1440"/>
        <w:jc w:val="left"/>
        <w:rPr>
          <w:rFonts w:ascii="Times New Roman" w:hAnsi="Times New Roman"/>
        </w:rPr>
      </w:pPr>
    </w:p>
    <w:p w14:paraId="3EDCDDED" w14:textId="77777777" w:rsidR="006F7B10" w:rsidRDefault="006F7B10" w:rsidP="006F7B10">
      <w:pPr>
        <w:pStyle w:val="BodyText2"/>
        <w:tabs>
          <w:tab w:val="left" w:pos="1800"/>
        </w:tabs>
        <w:ind w:left="1440"/>
        <w:jc w:val="left"/>
        <w:rPr>
          <w:rFonts w:ascii="Times New Roman" w:hAnsi="Times New Roman"/>
        </w:rPr>
      </w:pPr>
      <w:r>
        <w:rPr>
          <w:rFonts w:ascii="Times New Roman" w:hAnsi="Times New Roman"/>
        </w:rPr>
        <w:t>6.</w:t>
      </w:r>
      <w:r>
        <w:rPr>
          <w:rFonts w:ascii="Times New Roman" w:hAnsi="Times New Roman"/>
        </w:rPr>
        <w:tab/>
        <w:t xml:space="preserve">Walkable Commercial Zone Discussion. </w:t>
      </w:r>
    </w:p>
    <w:p w14:paraId="3A3A916F" w14:textId="77777777" w:rsidR="006F7B10" w:rsidRDefault="006F7B10" w:rsidP="006F7B10">
      <w:pPr>
        <w:pStyle w:val="BodyText2"/>
        <w:tabs>
          <w:tab w:val="left" w:pos="1800"/>
        </w:tabs>
        <w:ind w:left="1440"/>
        <w:jc w:val="left"/>
        <w:rPr>
          <w:rFonts w:ascii="Times New Roman" w:hAnsi="Times New Roman"/>
        </w:rPr>
      </w:pPr>
    </w:p>
    <w:p w14:paraId="63A093F0" w14:textId="7F199033" w:rsidR="00071B58" w:rsidRDefault="006F7B10" w:rsidP="001D09E6">
      <w:pPr>
        <w:pStyle w:val="BodyText2"/>
        <w:tabs>
          <w:tab w:val="left" w:pos="1800"/>
        </w:tabs>
        <w:ind w:left="1800" w:hanging="360"/>
        <w:jc w:val="left"/>
        <w:rPr>
          <w:rFonts w:ascii="Times New Roman" w:hAnsi="Times New Roman"/>
        </w:rPr>
      </w:pPr>
      <w:r>
        <w:rPr>
          <w:rFonts w:ascii="Times New Roman" w:hAnsi="Times New Roman"/>
        </w:rPr>
        <w:tab/>
        <w:t xml:space="preserve">- </w:t>
      </w:r>
      <w:r w:rsidR="00707EA0">
        <w:rPr>
          <w:rFonts w:ascii="Times New Roman" w:hAnsi="Times New Roman"/>
        </w:rPr>
        <w:t xml:space="preserve">Jim McNulty said Jeremy Call, a local architect and resident and former Planning Commission member, has presented the idea of a walkable commercial district.  </w:t>
      </w:r>
      <w:r w:rsidR="001D09E6">
        <w:rPr>
          <w:rFonts w:ascii="Times New Roman" w:hAnsi="Times New Roman"/>
        </w:rPr>
        <w:t>He reported that c</w:t>
      </w:r>
      <w:r w:rsidR="001D09E6" w:rsidRPr="001D09E6">
        <w:rPr>
          <w:rFonts w:ascii="Times New Roman" w:hAnsi="Times New Roman"/>
        </w:rPr>
        <w:t xml:space="preserve">urrently, the </w:t>
      </w:r>
      <w:r w:rsidR="001D09E6">
        <w:rPr>
          <w:rFonts w:ascii="Times New Roman" w:hAnsi="Times New Roman"/>
        </w:rPr>
        <w:t>C</w:t>
      </w:r>
      <w:r w:rsidR="001D09E6" w:rsidRPr="001D09E6">
        <w:rPr>
          <w:rFonts w:ascii="Times New Roman" w:hAnsi="Times New Roman"/>
        </w:rPr>
        <w:t>ity has</w:t>
      </w:r>
      <w:r w:rsidR="001D09E6">
        <w:rPr>
          <w:rFonts w:ascii="Times New Roman" w:hAnsi="Times New Roman"/>
        </w:rPr>
        <w:t xml:space="preserve"> </w:t>
      </w:r>
      <w:r w:rsidR="001D09E6" w:rsidRPr="001D09E6">
        <w:rPr>
          <w:rFonts w:ascii="Times New Roman" w:hAnsi="Times New Roman"/>
        </w:rPr>
        <w:t>two commercial zones in place including the Commercial Zone, and the Planned</w:t>
      </w:r>
      <w:r w:rsidR="001D09E6">
        <w:rPr>
          <w:rFonts w:ascii="Times New Roman" w:hAnsi="Times New Roman"/>
        </w:rPr>
        <w:t xml:space="preserve"> </w:t>
      </w:r>
      <w:r w:rsidR="001D09E6" w:rsidRPr="001D09E6">
        <w:rPr>
          <w:rFonts w:ascii="Times New Roman" w:hAnsi="Times New Roman"/>
        </w:rPr>
        <w:t>Development Commercial Zone.</w:t>
      </w:r>
      <w:r w:rsidR="001D09E6">
        <w:rPr>
          <w:rFonts w:ascii="Times New Roman" w:hAnsi="Times New Roman"/>
        </w:rPr>
        <w:t xml:space="preserve">  </w:t>
      </w:r>
      <w:r w:rsidR="001D09E6" w:rsidRPr="001D09E6">
        <w:rPr>
          <w:rFonts w:ascii="Times New Roman" w:hAnsi="Times New Roman"/>
        </w:rPr>
        <w:t xml:space="preserve">Mr. Call would like the </w:t>
      </w:r>
      <w:r w:rsidR="001D09E6">
        <w:rPr>
          <w:rFonts w:ascii="Times New Roman" w:hAnsi="Times New Roman"/>
        </w:rPr>
        <w:t>C</w:t>
      </w:r>
      <w:r w:rsidR="001D09E6" w:rsidRPr="001D09E6">
        <w:rPr>
          <w:rFonts w:ascii="Times New Roman" w:hAnsi="Times New Roman"/>
        </w:rPr>
        <w:t>ity to consider adopting an ordinance that allows for more</w:t>
      </w:r>
      <w:r w:rsidR="001D09E6">
        <w:rPr>
          <w:rFonts w:ascii="Times New Roman" w:hAnsi="Times New Roman"/>
        </w:rPr>
        <w:t xml:space="preserve"> </w:t>
      </w:r>
      <w:r w:rsidR="001D09E6" w:rsidRPr="001D09E6">
        <w:rPr>
          <w:rFonts w:ascii="Times New Roman" w:hAnsi="Times New Roman"/>
        </w:rPr>
        <w:t>walkable commercial development. This is intended to be a discussion item only.</w:t>
      </w:r>
      <w:r w:rsidR="001D09E6">
        <w:rPr>
          <w:rFonts w:ascii="Times New Roman" w:hAnsi="Times New Roman"/>
        </w:rPr>
        <w:t xml:space="preserve">  </w:t>
      </w:r>
      <w:r w:rsidR="001D09E6" w:rsidRPr="001D09E6">
        <w:rPr>
          <w:rFonts w:ascii="Times New Roman" w:hAnsi="Times New Roman"/>
        </w:rPr>
        <w:t>Jeremy would like approximately 20 minutes to address the City Council followed by</w:t>
      </w:r>
      <w:r w:rsidR="001D09E6">
        <w:rPr>
          <w:rFonts w:ascii="Times New Roman" w:hAnsi="Times New Roman"/>
        </w:rPr>
        <w:t xml:space="preserve"> </w:t>
      </w:r>
      <w:r w:rsidR="001D09E6" w:rsidRPr="001D09E6">
        <w:rPr>
          <w:rFonts w:ascii="Times New Roman" w:hAnsi="Times New Roman"/>
        </w:rPr>
        <w:t>some Q &amp; A.</w:t>
      </w:r>
      <w:r w:rsidR="00071B58">
        <w:rPr>
          <w:rFonts w:ascii="Times New Roman" w:hAnsi="Times New Roman"/>
        </w:rPr>
        <w:t xml:space="preserve">  He specifically wants to talk about property on Rachel Drive adjacent to the Fire Station and the LDS Church property adjacent to Dutchman’s.  </w:t>
      </w:r>
    </w:p>
    <w:p w14:paraId="0A7B5A2B" w14:textId="7A52EDD0" w:rsidR="00071B58" w:rsidRPr="00071B58" w:rsidRDefault="00071B58" w:rsidP="00071B58">
      <w:pPr>
        <w:pStyle w:val="BodyText2"/>
        <w:tabs>
          <w:tab w:val="left" w:pos="1800"/>
        </w:tabs>
        <w:ind w:left="1800" w:hanging="360"/>
        <w:rPr>
          <w:rFonts w:ascii="Times New Roman" w:hAnsi="Times New Roman"/>
        </w:rPr>
      </w:pPr>
      <w:r>
        <w:rPr>
          <w:rFonts w:ascii="Times New Roman" w:hAnsi="Times New Roman"/>
        </w:rPr>
        <w:tab/>
      </w:r>
      <w:r w:rsidRPr="00071B58">
        <w:rPr>
          <w:rFonts w:ascii="Times New Roman" w:hAnsi="Times New Roman"/>
        </w:rPr>
        <w:t>Mr. Call had a discussion with the Planning Commission on December 15, 2022. In</w:t>
      </w:r>
    </w:p>
    <w:p w14:paraId="393ED633" w14:textId="5A7A34A7" w:rsidR="00071B58" w:rsidRPr="00071B58" w:rsidRDefault="00071B58" w:rsidP="00071B58">
      <w:pPr>
        <w:pStyle w:val="BodyText2"/>
        <w:tabs>
          <w:tab w:val="left" w:pos="1800"/>
        </w:tabs>
        <w:ind w:left="1800" w:hanging="360"/>
        <w:rPr>
          <w:rFonts w:ascii="Times New Roman" w:hAnsi="Times New Roman"/>
        </w:rPr>
      </w:pPr>
      <w:r>
        <w:rPr>
          <w:rFonts w:ascii="Times New Roman" w:hAnsi="Times New Roman"/>
        </w:rPr>
        <w:tab/>
      </w:r>
      <w:r w:rsidRPr="00071B58">
        <w:rPr>
          <w:rFonts w:ascii="Times New Roman" w:hAnsi="Times New Roman"/>
        </w:rPr>
        <w:t>general, the Planning Commission was supportive of potentially allowing for a new</w:t>
      </w:r>
    </w:p>
    <w:p w14:paraId="1D6AEFC9" w14:textId="77777777" w:rsidR="00071B58" w:rsidRDefault="00071B58" w:rsidP="00071B58">
      <w:pPr>
        <w:pStyle w:val="BodyText2"/>
        <w:tabs>
          <w:tab w:val="left" w:pos="1800"/>
        </w:tabs>
        <w:ind w:left="1800" w:hanging="360"/>
        <w:jc w:val="left"/>
        <w:rPr>
          <w:rFonts w:ascii="Times New Roman" w:hAnsi="Times New Roman"/>
        </w:rPr>
      </w:pPr>
      <w:r>
        <w:rPr>
          <w:rFonts w:ascii="Times New Roman" w:hAnsi="Times New Roman"/>
        </w:rPr>
        <w:tab/>
      </w:r>
      <w:r w:rsidRPr="00071B58">
        <w:rPr>
          <w:rFonts w:ascii="Times New Roman" w:hAnsi="Times New Roman"/>
        </w:rPr>
        <w:t>commercial zone.</w:t>
      </w:r>
    </w:p>
    <w:p w14:paraId="397B26C9" w14:textId="51B09992" w:rsidR="007023AF" w:rsidRDefault="00071B58" w:rsidP="00071B58">
      <w:pPr>
        <w:pStyle w:val="BodyText2"/>
        <w:tabs>
          <w:tab w:val="left" w:pos="1800"/>
        </w:tabs>
        <w:ind w:left="1800" w:hanging="360"/>
        <w:jc w:val="left"/>
        <w:rPr>
          <w:rFonts w:ascii="Times New Roman" w:hAnsi="Times New Roman"/>
        </w:rPr>
      </w:pPr>
      <w:r>
        <w:rPr>
          <w:rFonts w:ascii="Times New Roman" w:hAnsi="Times New Roman"/>
        </w:rPr>
        <w:tab/>
        <w:t xml:space="preserve">- Jeremy Call, Rachel Drive, said he appreciates the </w:t>
      </w:r>
      <w:r w:rsidR="003A67EC">
        <w:rPr>
          <w:rFonts w:ascii="Times New Roman" w:hAnsi="Times New Roman"/>
        </w:rPr>
        <w:t>opportunity</w:t>
      </w:r>
      <w:r>
        <w:rPr>
          <w:rFonts w:ascii="Times New Roman" w:hAnsi="Times New Roman"/>
        </w:rPr>
        <w:t xml:space="preserve"> to present this to Council.  </w:t>
      </w:r>
      <w:r w:rsidR="003A67EC">
        <w:rPr>
          <w:rFonts w:ascii="Times New Roman" w:hAnsi="Times New Roman"/>
        </w:rPr>
        <w:t xml:space="preserve">He asked if he could take a minute to talk about the special use permit in terms of assembly occupancy.  He said it was a big question in D2 and exception for anything that was an assembly occupancy under the International Building Code(IBC).  He said any baseball field, bleachers, football field, a school, a church, a church pavilion, all of those things are actually assembly occupancies under the IBC so they would be exempt from that special permit.  He said the purpose of walkable commercial districts is to allow the type of commercial development that was envisioned by the City in the General Plan to be built.  It doesn’t require it to be done that way, it just allows developers to choose to do it that way.  </w:t>
      </w:r>
      <w:r w:rsidR="002752C3">
        <w:rPr>
          <w:rFonts w:ascii="Times New Roman" w:hAnsi="Times New Roman"/>
        </w:rPr>
        <w:t xml:space="preserve">He said the concepts that are presented in that ordinance aren’t arbitrary or new or developer driven.  They all came from the General Plan.  He said in the General Plan on page 42, it talks about the Pioneer Parkway retail core objective and says that the objective there is to </w:t>
      </w:r>
      <w:r w:rsidR="009F47F2">
        <w:rPr>
          <w:rFonts w:ascii="Times New Roman" w:hAnsi="Times New Roman"/>
        </w:rPr>
        <w:t>ensure</w:t>
      </w:r>
      <w:r w:rsidR="002752C3">
        <w:rPr>
          <w:rFonts w:ascii="Times New Roman" w:hAnsi="Times New Roman"/>
        </w:rPr>
        <w:t xml:space="preserve"> </w:t>
      </w:r>
      <w:r w:rsidR="002752C3">
        <w:rPr>
          <w:rFonts w:ascii="Times New Roman" w:hAnsi="Times New Roman"/>
        </w:rPr>
        <w:lastRenderedPageBreak/>
        <w:t xml:space="preserve">the flow of traffic in a major transportation </w:t>
      </w:r>
      <w:r w:rsidR="00D22BF2">
        <w:rPr>
          <w:rFonts w:ascii="Times New Roman" w:hAnsi="Times New Roman"/>
        </w:rPr>
        <w:t>corridor while providing significant retail and employment opportunities in a pedestrian oriented center.  It goes on to say the Pioneer Parkway retail core the City encourages the creation of a quality pedestrian-oriented center with a mix of commercial business and residential uses.  It goes on to list objectives on how to achieve that.  He said those objectives are</w:t>
      </w:r>
      <w:r w:rsidR="00C069F0">
        <w:rPr>
          <w:rFonts w:ascii="Times New Roman" w:hAnsi="Times New Roman"/>
        </w:rPr>
        <w:t xml:space="preserve"> to work with local property owners to adopt design objectives for the Pioneer Parkway area that encourages buildings to abut sidewalks adjacent to the street, continuous and transparent facades, wide sidewalks, plazas, combined curb access, on street parking, interconnected parking lots, generous landscaping, curb extensions and building articulation and emphasized pedestrian crossings.  </w:t>
      </w:r>
      <w:r w:rsidR="00713AF6">
        <w:rPr>
          <w:rFonts w:ascii="Times New Roman" w:hAnsi="Times New Roman"/>
        </w:rPr>
        <w:t xml:space="preserve">He said that in the proposed ordinance all of those items are included as things they would need to do in order to fall within this ordinance.  He stated that the really vital thing to note is all that all of those concepts that were noted in the General Plan all combine to make a more environmentally friendly development.  They reduce crime.  They reduce traffic speed.  They increase comfort and happiness for the people who visit there.  They increase tax </w:t>
      </w:r>
      <w:r w:rsidR="007023AF">
        <w:rPr>
          <w:rFonts w:ascii="Times New Roman" w:hAnsi="Times New Roman"/>
        </w:rPr>
        <w:t xml:space="preserve">revenue, and they increase the viability and longevity of the development and allow access for a greater number of people to use that development.  He said that one of the components of the ordinance is a reduction in the required parking.  He stated that the current parking requirements that are in the zoning ordinance don’t allow this type of development to happen so in order for this to happen, the parking ordinance would have to change a little bit.  There is a parking change that would be proposed in that ordinance that would cover all commercial development and there is a further reduction in parking if they meet certain requirements to make it more walkable.  He said the reduction in parking is vital to making this happen in order to allow enough floor area for the buildings to front the entire street, we would have to reduce the parking to make that happen.  To allow buildings to be two-story along the street, which would increase the area per acre.  That two-story building along the street creates an enclosure which reduces the traffic speed and makes it more comfortable for pedestrians.  He showed Council different site plans.  </w:t>
      </w:r>
    </w:p>
    <w:p w14:paraId="33439322" w14:textId="77777777" w:rsidR="00050629" w:rsidRDefault="007023AF" w:rsidP="00071B58">
      <w:pPr>
        <w:pStyle w:val="BodyText2"/>
        <w:tabs>
          <w:tab w:val="left" w:pos="1800"/>
        </w:tabs>
        <w:ind w:left="1800" w:hanging="360"/>
        <w:jc w:val="left"/>
        <w:rPr>
          <w:rFonts w:ascii="Times New Roman" w:hAnsi="Times New Roman"/>
        </w:rPr>
      </w:pPr>
      <w:r>
        <w:rPr>
          <w:rFonts w:ascii="Times New Roman" w:hAnsi="Times New Roman"/>
        </w:rPr>
        <w:tab/>
        <w:t xml:space="preserve">- Mayor Rosenberg asked Jeremy </w:t>
      </w:r>
      <w:r w:rsidR="00050629">
        <w:rPr>
          <w:rFonts w:ascii="Times New Roman" w:hAnsi="Times New Roman"/>
        </w:rPr>
        <w:t>about the site plan having a reduced number of parking from the current ordinance.</w:t>
      </w:r>
    </w:p>
    <w:p w14:paraId="3669253D" w14:textId="77777777" w:rsidR="00050629" w:rsidRDefault="00050629" w:rsidP="00071B58">
      <w:pPr>
        <w:pStyle w:val="BodyText2"/>
        <w:tabs>
          <w:tab w:val="left" w:pos="1800"/>
        </w:tabs>
        <w:ind w:left="1800" w:hanging="360"/>
        <w:jc w:val="left"/>
        <w:rPr>
          <w:rFonts w:ascii="Times New Roman" w:hAnsi="Times New Roman"/>
        </w:rPr>
      </w:pPr>
      <w:r>
        <w:rPr>
          <w:rFonts w:ascii="Times New Roman" w:hAnsi="Times New Roman"/>
        </w:rPr>
        <w:tab/>
        <w:t xml:space="preserve">- Jeremy Call said it does.  </w:t>
      </w:r>
    </w:p>
    <w:p w14:paraId="1C230889" w14:textId="77777777" w:rsidR="00050629" w:rsidRDefault="00050629" w:rsidP="00071B58">
      <w:pPr>
        <w:pStyle w:val="BodyText2"/>
        <w:tabs>
          <w:tab w:val="left" w:pos="1800"/>
        </w:tabs>
        <w:ind w:left="1800" w:hanging="360"/>
        <w:jc w:val="left"/>
        <w:rPr>
          <w:rFonts w:ascii="Times New Roman" w:hAnsi="Times New Roman"/>
        </w:rPr>
      </w:pPr>
      <w:r>
        <w:rPr>
          <w:rFonts w:ascii="Times New Roman" w:hAnsi="Times New Roman"/>
        </w:rPr>
        <w:tab/>
        <w:t>- Mayor Rosenberg asked what the difference in parking was.</w:t>
      </w:r>
    </w:p>
    <w:p w14:paraId="2F393B97" w14:textId="77777777" w:rsidR="00A34267" w:rsidRDefault="00050629" w:rsidP="00071B58">
      <w:pPr>
        <w:pStyle w:val="BodyText2"/>
        <w:tabs>
          <w:tab w:val="left" w:pos="1800"/>
        </w:tabs>
        <w:ind w:left="1800" w:hanging="360"/>
        <w:jc w:val="left"/>
        <w:rPr>
          <w:rFonts w:ascii="Times New Roman" w:hAnsi="Times New Roman"/>
        </w:rPr>
      </w:pPr>
      <w:r>
        <w:rPr>
          <w:rFonts w:ascii="Times New Roman" w:hAnsi="Times New Roman"/>
        </w:rPr>
        <w:tab/>
        <w:t xml:space="preserve">- Jeremy Call said </w:t>
      </w:r>
      <w:r w:rsidR="00A34267">
        <w:rPr>
          <w:rFonts w:ascii="Times New Roman" w:hAnsi="Times New Roman"/>
        </w:rPr>
        <w:t xml:space="preserve">the restaurant is 1 per 200 and office and retail is 1 per 300.  Currently it is 1 per 250 and the restaurant is 1 per 100.  He said that 1 per 200 is  basically saying that the dining area would be 1 per 100 but the kitchen would be 1 per 300.  </w:t>
      </w:r>
    </w:p>
    <w:p w14:paraId="06B146BB" w14:textId="36E29323" w:rsidR="00A34267" w:rsidRDefault="00A34267" w:rsidP="00071B58">
      <w:pPr>
        <w:pStyle w:val="BodyText2"/>
        <w:tabs>
          <w:tab w:val="left" w:pos="1800"/>
        </w:tabs>
        <w:ind w:left="1800" w:hanging="360"/>
        <w:jc w:val="left"/>
        <w:rPr>
          <w:rFonts w:ascii="Times New Roman" w:hAnsi="Times New Roman"/>
        </w:rPr>
      </w:pPr>
      <w:r>
        <w:rPr>
          <w:rFonts w:ascii="Times New Roman" w:hAnsi="Times New Roman"/>
        </w:rPr>
        <w:tab/>
        <w:t>- Mayor Rosenberg asked if these restaurants have public entrances on the street frontage and the back.</w:t>
      </w:r>
    </w:p>
    <w:p w14:paraId="5A4415BE" w14:textId="77777777" w:rsidR="00A34267" w:rsidRDefault="00A34267" w:rsidP="00071B58">
      <w:pPr>
        <w:pStyle w:val="BodyText2"/>
        <w:tabs>
          <w:tab w:val="left" w:pos="1800"/>
        </w:tabs>
        <w:ind w:left="1800" w:hanging="360"/>
        <w:jc w:val="left"/>
        <w:rPr>
          <w:rFonts w:ascii="Times New Roman" w:hAnsi="Times New Roman"/>
        </w:rPr>
      </w:pPr>
      <w:r>
        <w:rPr>
          <w:rFonts w:ascii="Times New Roman" w:hAnsi="Times New Roman"/>
        </w:rPr>
        <w:tab/>
        <w:t xml:space="preserve">- Jeremy Call said yes.  </w:t>
      </w:r>
    </w:p>
    <w:p w14:paraId="6EE43E9C" w14:textId="77777777" w:rsidR="00A34267" w:rsidRDefault="00A34267" w:rsidP="00071B58">
      <w:pPr>
        <w:pStyle w:val="BodyText2"/>
        <w:tabs>
          <w:tab w:val="left" w:pos="1800"/>
        </w:tabs>
        <w:ind w:left="1800" w:hanging="360"/>
        <w:jc w:val="left"/>
        <w:rPr>
          <w:rFonts w:ascii="Times New Roman" w:hAnsi="Times New Roman"/>
        </w:rPr>
      </w:pPr>
      <w:r>
        <w:rPr>
          <w:rFonts w:ascii="Times New Roman" w:hAnsi="Times New Roman"/>
        </w:rPr>
        <w:tab/>
        <w:t xml:space="preserve">- Mayor Rosenberg said there has been some pushback to that from some of the other restaurants.  </w:t>
      </w:r>
    </w:p>
    <w:p w14:paraId="3D886860" w14:textId="77777777" w:rsidR="00A34267" w:rsidRDefault="00A34267" w:rsidP="00071B58">
      <w:pPr>
        <w:pStyle w:val="BodyText2"/>
        <w:tabs>
          <w:tab w:val="left" w:pos="1800"/>
        </w:tabs>
        <w:ind w:left="1800" w:hanging="360"/>
        <w:jc w:val="left"/>
        <w:rPr>
          <w:rFonts w:ascii="Times New Roman" w:hAnsi="Times New Roman"/>
        </w:rPr>
      </w:pPr>
      <w:r>
        <w:rPr>
          <w:rFonts w:ascii="Times New Roman" w:hAnsi="Times New Roman"/>
        </w:rPr>
        <w:tab/>
        <w:t>- Jeremy Call said the kitchen would be on the right side and the dining area would be on the left</w:t>
      </w:r>
      <w:r w:rsidR="007023AF">
        <w:rPr>
          <w:rFonts w:ascii="Times New Roman" w:hAnsi="Times New Roman"/>
        </w:rPr>
        <w:t xml:space="preserve"> </w:t>
      </w:r>
      <w:r>
        <w:rPr>
          <w:rFonts w:ascii="Times New Roman" w:hAnsi="Times New Roman"/>
        </w:rPr>
        <w:t xml:space="preserve">but it would be continuous from top to bottom.  </w:t>
      </w:r>
    </w:p>
    <w:p w14:paraId="50CF8C5B" w14:textId="77777777" w:rsidR="00A34267" w:rsidRDefault="00A34267" w:rsidP="00071B58">
      <w:pPr>
        <w:pStyle w:val="BodyText2"/>
        <w:tabs>
          <w:tab w:val="left" w:pos="1800"/>
        </w:tabs>
        <w:ind w:left="1800" w:hanging="360"/>
        <w:jc w:val="left"/>
        <w:rPr>
          <w:rFonts w:ascii="Times New Roman" w:hAnsi="Times New Roman"/>
        </w:rPr>
      </w:pPr>
      <w:r>
        <w:rPr>
          <w:rFonts w:ascii="Times New Roman" w:hAnsi="Times New Roman"/>
        </w:rPr>
        <w:tab/>
        <w:t xml:space="preserve">- Mayor Rosenberg said he likes the streetside seating on the two restaurants.  </w:t>
      </w:r>
    </w:p>
    <w:p w14:paraId="4D55D947" w14:textId="77777777" w:rsidR="00A34267" w:rsidRDefault="00A34267" w:rsidP="00071B58">
      <w:pPr>
        <w:pStyle w:val="BodyText2"/>
        <w:tabs>
          <w:tab w:val="left" w:pos="1800"/>
        </w:tabs>
        <w:ind w:left="1800" w:hanging="360"/>
        <w:jc w:val="left"/>
        <w:rPr>
          <w:rFonts w:ascii="Times New Roman" w:hAnsi="Times New Roman"/>
        </w:rPr>
      </w:pPr>
      <w:r>
        <w:rPr>
          <w:rFonts w:ascii="Times New Roman" w:hAnsi="Times New Roman"/>
        </w:rPr>
        <w:tab/>
        <w:t xml:space="preserve">- Jeremy Call said the ordinance would basically require them to have an open façade on the street in order to get an additional reduction in parking so it incentivizes what </w:t>
      </w:r>
      <w:r>
        <w:rPr>
          <w:rFonts w:ascii="Times New Roman" w:hAnsi="Times New Roman"/>
        </w:rPr>
        <w:lastRenderedPageBreak/>
        <w:t xml:space="preserve">the City is actually trying to achieve in the General Plan.  </w:t>
      </w:r>
    </w:p>
    <w:p w14:paraId="463F9E68" w14:textId="77777777" w:rsidR="00322B0B" w:rsidRDefault="00A34267" w:rsidP="00071B58">
      <w:pPr>
        <w:pStyle w:val="BodyText2"/>
        <w:tabs>
          <w:tab w:val="left" w:pos="1800"/>
        </w:tabs>
        <w:ind w:left="1800" w:hanging="360"/>
        <w:jc w:val="left"/>
        <w:rPr>
          <w:rFonts w:ascii="Times New Roman" w:hAnsi="Times New Roman"/>
        </w:rPr>
      </w:pPr>
      <w:r>
        <w:rPr>
          <w:rFonts w:ascii="Times New Roman" w:hAnsi="Times New Roman"/>
        </w:rPr>
        <w:tab/>
        <w:t>- Ben Shakespeare said the problem there is you don’t have 4,200 sq ft in a restaurant space.  They are pretty narrow going front and back and most of these restaurants want a drive-thru</w:t>
      </w:r>
      <w:r w:rsidR="00322B0B">
        <w:rPr>
          <w:rFonts w:ascii="Times New Roman" w:hAnsi="Times New Roman"/>
        </w:rPr>
        <w:t xml:space="preserve"> so then you try to fit a kitchen in there.  </w:t>
      </w:r>
    </w:p>
    <w:p w14:paraId="55C95A99" w14:textId="77777777" w:rsidR="00322B0B" w:rsidRDefault="00322B0B" w:rsidP="00071B58">
      <w:pPr>
        <w:pStyle w:val="BodyText2"/>
        <w:tabs>
          <w:tab w:val="left" w:pos="1800"/>
        </w:tabs>
        <w:ind w:left="1800" w:hanging="360"/>
        <w:jc w:val="left"/>
        <w:rPr>
          <w:rFonts w:ascii="Times New Roman" w:hAnsi="Times New Roman"/>
        </w:rPr>
      </w:pPr>
      <w:r>
        <w:rPr>
          <w:rFonts w:ascii="Times New Roman" w:hAnsi="Times New Roman"/>
        </w:rPr>
        <w:tab/>
        <w:t xml:space="preserve">- Jim McNulty said if it is truly walkable, we wouldn’t have drive-thru’s.  If we are promoting walkability and people walking to dining experiences, they could do take-out or dine-in but still have drive-thru’s.  He said if the Council is open to something like this, we would create a new zone that could be applied to certain properties.  He said he doesn’t think that now is the time to go through and change the parking requirements for our commercial zone and for our PDC zone.  He said that Staff needs some science behind this.  He said Jeremy needs to show us some examples.  </w:t>
      </w:r>
    </w:p>
    <w:p w14:paraId="6202E3A1" w14:textId="77777777" w:rsidR="003D72EC" w:rsidRDefault="00322B0B" w:rsidP="00071B58">
      <w:pPr>
        <w:pStyle w:val="BodyText2"/>
        <w:tabs>
          <w:tab w:val="left" w:pos="1800"/>
        </w:tabs>
        <w:ind w:left="1800" w:hanging="360"/>
        <w:jc w:val="left"/>
        <w:rPr>
          <w:rFonts w:ascii="Times New Roman" w:hAnsi="Times New Roman"/>
        </w:rPr>
      </w:pPr>
      <w:r>
        <w:rPr>
          <w:rFonts w:ascii="Times New Roman" w:hAnsi="Times New Roman"/>
        </w:rPr>
        <w:tab/>
        <w:t xml:space="preserve">- Ben Shakespeare said he doesn’t disagree with the parking.  He said he has felt for some time that we have been over parked.  He said studies say that.  Parking is the one thing that brings zero value to the City.  He said it gets him nervous though when you take a street like Pioneer Parkway and forcing those buildings out on the edge.  He said he doesn’t think it is attractive at all.  </w:t>
      </w:r>
    </w:p>
    <w:p w14:paraId="79F4BBC6" w14:textId="417E8E0D" w:rsidR="007D0713" w:rsidRDefault="003D72EC" w:rsidP="00071B58">
      <w:pPr>
        <w:pStyle w:val="BodyText2"/>
        <w:tabs>
          <w:tab w:val="left" w:pos="1800"/>
        </w:tabs>
        <w:ind w:left="1800" w:hanging="360"/>
        <w:jc w:val="left"/>
        <w:rPr>
          <w:rFonts w:ascii="Times New Roman" w:hAnsi="Times New Roman"/>
        </w:rPr>
      </w:pPr>
      <w:r>
        <w:rPr>
          <w:rFonts w:ascii="Times New Roman" w:hAnsi="Times New Roman"/>
        </w:rPr>
        <w:tab/>
        <w:t>- Denny Drake said</w:t>
      </w:r>
      <w:r w:rsidR="007D0713">
        <w:rPr>
          <w:rFonts w:ascii="Times New Roman" w:hAnsi="Times New Roman"/>
        </w:rPr>
        <w:t xml:space="preserve"> his question is what makes us more walkable. He said that most commercial developments don’t want two accesses going in through so businesswise what makes this more walkable?</w:t>
      </w:r>
    </w:p>
    <w:p w14:paraId="5D49D2D4" w14:textId="77777777" w:rsidR="007D0713" w:rsidRDefault="007D0713" w:rsidP="00071B58">
      <w:pPr>
        <w:pStyle w:val="BodyText2"/>
        <w:tabs>
          <w:tab w:val="left" w:pos="1800"/>
        </w:tabs>
        <w:ind w:left="1800" w:hanging="360"/>
        <w:jc w:val="left"/>
        <w:rPr>
          <w:rFonts w:ascii="Times New Roman" w:hAnsi="Times New Roman"/>
        </w:rPr>
      </w:pPr>
      <w:r>
        <w:rPr>
          <w:rFonts w:ascii="Times New Roman" w:hAnsi="Times New Roman"/>
        </w:rPr>
        <w:tab/>
        <w:t xml:space="preserve">- Jeremy Call said if you psychologically study how comfortable people are on a street, if they are enclosed on both sides of the street by buildings, they are actually more comfortable and happier in that environment and they are safer.  He said he can provide the science.  </w:t>
      </w:r>
    </w:p>
    <w:p w14:paraId="1EB37F79" w14:textId="77777777" w:rsidR="007D0713" w:rsidRDefault="007D0713" w:rsidP="00071B58">
      <w:pPr>
        <w:pStyle w:val="BodyText2"/>
        <w:tabs>
          <w:tab w:val="left" w:pos="1800"/>
        </w:tabs>
        <w:ind w:left="1800" w:hanging="360"/>
        <w:jc w:val="left"/>
        <w:rPr>
          <w:rFonts w:ascii="Times New Roman" w:hAnsi="Times New Roman"/>
        </w:rPr>
      </w:pPr>
      <w:r>
        <w:rPr>
          <w:rFonts w:ascii="Times New Roman" w:hAnsi="Times New Roman"/>
        </w:rPr>
        <w:tab/>
        <w:t xml:space="preserve">- Denny Drake said he has been to the Daybreak community, which was designed this way, and it didn’t succeed.  </w:t>
      </w:r>
    </w:p>
    <w:p w14:paraId="1B3387EF" w14:textId="77777777" w:rsidR="007D0713" w:rsidRDefault="007D0713" w:rsidP="00071B58">
      <w:pPr>
        <w:pStyle w:val="BodyText2"/>
        <w:tabs>
          <w:tab w:val="left" w:pos="1800"/>
        </w:tabs>
        <w:ind w:left="1800" w:hanging="360"/>
        <w:jc w:val="left"/>
        <w:rPr>
          <w:rFonts w:ascii="Times New Roman" w:hAnsi="Times New Roman"/>
        </w:rPr>
      </w:pPr>
      <w:r>
        <w:rPr>
          <w:rFonts w:ascii="Times New Roman" w:hAnsi="Times New Roman"/>
        </w:rPr>
        <w:tab/>
        <w:t xml:space="preserve">- Jeremy Call said the two accesses to the restaurants would work because there would not have to be policing of the doors.  The register is on the right side.  </w:t>
      </w:r>
    </w:p>
    <w:p w14:paraId="0255FA99" w14:textId="77777777" w:rsidR="007D0713" w:rsidRDefault="007D0713" w:rsidP="00071B58">
      <w:pPr>
        <w:pStyle w:val="BodyText2"/>
        <w:tabs>
          <w:tab w:val="left" w:pos="1800"/>
        </w:tabs>
        <w:ind w:left="1800" w:hanging="360"/>
        <w:jc w:val="left"/>
        <w:rPr>
          <w:rFonts w:ascii="Times New Roman" w:hAnsi="Times New Roman"/>
        </w:rPr>
      </w:pPr>
      <w:r>
        <w:rPr>
          <w:rFonts w:ascii="Times New Roman" w:hAnsi="Times New Roman"/>
        </w:rPr>
        <w:tab/>
        <w:t xml:space="preserve">- Denny Drake said he would hope to be able to police everyone who walks through the door.  He said our other restaurants only have one access.  </w:t>
      </w:r>
    </w:p>
    <w:p w14:paraId="491C20D8" w14:textId="77777777" w:rsidR="00E879A2" w:rsidRDefault="007D0713" w:rsidP="00071B58">
      <w:pPr>
        <w:pStyle w:val="BodyText2"/>
        <w:tabs>
          <w:tab w:val="left" w:pos="1800"/>
        </w:tabs>
        <w:ind w:left="1800" w:hanging="360"/>
        <w:jc w:val="left"/>
        <w:rPr>
          <w:rFonts w:ascii="Times New Roman" w:hAnsi="Times New Roman"/>
        </w:rPr>
      </w:pPr>
      <w:r>
        <w:rPr>
          <w:rFonts w:ascii="Times New Roman" w:hAnsi="Times New Roman"/>
        </w:rPr>
        <w:tab/>
        <w:t>- Jarett Wa</w:t>
      </w:r>
      <w:r w:rsidR="00E879A2">
        <w:rPr>
          <w:rFonts w:ascii="Times New Roman" w:hAnsi="Times New Roman"/>
        </w:rPr>
        <w:t>ite said that Café Rio has two.</w:t>
      </w:r>
    </w:p>
    <w:p w14:paraId="36E7D2D8" w14:textId="77777777" w:rsidR="00E879A2" w:rsidRDefault="00E879A2" w:rsidP="00071B58">
      <w:pPr>
        <w:pStyle w:val="BodyText2"/>
        <w:tabs>
          <w:tab w:val="left" w:pos="1800"/>
        </w:tabs>
        <w:ind w:left="1800" w:hanging="360"/>
        <w:jc w:val="left"/>
        <w:rPr>
          <w:rFonts w:ascii="Times New Roman" w:hAnsi="Times New Roman"/>
        </w:rPr>
      </w:pPr>
      <w:r>
        <w:rPr>
          <w:rFonts w:ascii="Times New Roman" w:hAnsi="Times New Roman"/>
        </w:rPr>
        <w:tab/>
        <w:t>- Denny Drake said they have two on the side, not on the back.</w:t>
      </w:r>
    </w:p>
    <w:p w14:paraId="70940F49" w14:textId="77777777" w:rsidR="00E879A2" w:rsidRDefault="00E879A2" w:rsidP="00071B58">
      <w:pPr>
        <w:pStyle w:val="BodyText2"/>
        <w:tabs>
          <w:tab w:val="left" w:pos="1800"/>
        </w:tabs>
        <w:ind w:left="1800" w:hanging="360"/>
        <w:jc w:val="left"/>
        <w:rPr>
          <w:rFonts w:ascii="Times New Roman" w:hAnsi="Times New Roman"/>
        </w:rPr>
      </w:pPr>
      <w:r>
        <w:rPr>
          <w:rFonts w:ascii="Times New Roman" w:hAnsi="Times New Roman"/>
        </w:rPr>
        <w:tab/>
        <w:t xml:space="preserve">- Jeremy Call said he can provide all the science to back this up.  </w:t>
      </w:r>
    </w:p>
    <w:p w14:paraId="55AC3847" w14:textId="77777777" w:rsidR="00E879A2" w:rsidRDefault="00E879A2" w:rsidP="00071B58">
      <w:pPr>
        <w:pStyle w:val="BodyText2"/>
        <w:tabs>
          <w:tab w:val="left" w:pos="1800"/>
        </w:tabs>
        <w:ind w:left="1800" w:hanging="360"/>
        <w:jc w:val="left"/>
        <w:rPr>
          <w:rFonts w:ascii="Times New Roman" w:hAnsi="Times New Roman"/>
        </w:rPr>
      </w:pPr>
      <w:r>
        <w:rPr>
          <w:rFonts w:ascii="Times New Roman" w:hAnsi="Times New Roman"/>
        </w:rPr>
        <w:tab/>
        <w:t>- Denny Drake said he hasn’t seen a walking community throughout the nation, unless it is a small area.  He said one of the problems he has with this design is if we would have to expand the roadway, we can’t because the building is out on the roadway.  If we get an increase in traffic, there is nothing we can do with that traffic.  We have that problem on Pioneer Parkway right now.</w:t>
      </w:r>
    </w:p>
    <w:p w14:paraId="44FC06BE" w14:textId="77777777" w:rsidR="00E879A2" w:rsidRDefault="00E879A2" w:rsidP="00071B58">
      <w:pPr>
        <w:pStyle w:val="BodyText2"/>
        <w:tabs>
          <w:tab w:val="left" w:pos="1800"/>
        </w:tabs>
        <w:ind w:left="1800" w:hanging="360"/>
        <w:jc w:val="left"/>
        <w:rPr>
          <w:rFonts w:ascii="Times New Roman" w:hAnsi="Times New Roman"/>
        </w:rPr>
      </w:pPr>
      <w:r>
        <w:rPr>
          <w:rFonts w:ascii="Times New Roman" w:hAnsi="Times New Roman"/>
        </w:rPr>
        <w:tab/>
        <w:t>- Ben Shakespeare said there are areas we can do this.  It is not bad to have the option there but if it is written in, everyone around there thinks it has to be.</w:t>
      </w:r>
    </w:p>
    <w:p w14:paraId="73693EE5" w14:textId="77777777" w:rsidR="00E879A2" w:rsidRDefault="00E879A2" w:rsidP="00071B58">
      <w:pPr>
        <w:pStyle w:val="BodyText2"/>
        <w:tabs>
          <w:tab w:val="left" w:pos="1800"/>
        </w:tabs>
        <w:ind w:left="1800" w:hanging="360"/>
        <w:jc w:val="left"/>
        <w:rPr>
          <w:rFonts w:ascii="Times New Roman" w:hAnsi="Times New Roman"/>
        </w:rPr>
      </w:pPr>
      <w:r>
        <w:rPr>
          <w:rFonts w:ascii="Times New Roman" w:hAnsi="Times New Roman"/>
        </w:rPr>
        <w:tab/>
        <w:t>- Jeremy Call said it is the City’s General Plan and he is just presenting this ordinance to allow what the General Plan says it would like to do.</w:t>
      </w:r>
    </w:p>
    <w:p w14:paraId="278C88C0" w14:textId="77777777" w:rsidR="00E879A2" w:rsidRDefault="00E879A2" w:rsidP="00071B58">
      <w:pPr>
        <w:pStyle w:val="BodyText2"/>
        <w:tabs>
          <w:tab w:val="left" w:pos="1800"/>
        </w:tabs>
        <w:ind w:left="1800" w:hanging="360"/>
        <w:jc w:val="left"/>
        <w:rPr>
          <w:rFonts w:ascii="Times New Roman" w:hAnsi="Times New Roman"/>
        </w:rPr>
      </w:pPr>
      <w:r>
        <w:rPr>
          <w:rFonts w:ascii="Times New Roman" w:hAnsi="Times New Roman"/>
        </w:rPr>
        <w:tab/>
        <w:t>- Jarett Waite said right now we don’t have any oversight over it.  If we allow something like this to be another option for a developer, you could get something that is more walkable or nicer because right now the commercial district is much more valuable to a developer than a PD zone.  So Jeremy is just asking to allow an overlay of some sort or maybe a different zone which allows for parking reduction and a few other things to make this work to be more walkable.</w:t>
      </w:r>
    </w:p>
    <w:p w14:paraId="3B04549B" w14:textId="77777777" w:rsidR="00E879A2" w:rsidRDefault="00E879A2" w:rsidP="00071B58">
      <w:pPr>
        <w:pStyle w:val="BodyText2"/>
        <w:tabs>
          <w:tab w:val="left" w:pos="1800"/>
        </w:tabs>
        <w:ind w:left="1800" w:hanging="360"/>
        <w:jc w:val="left"/>
        <w:rPr>
          <w:rFonts w:ascii="Times New Roman" w:hAnsi="Times New Roman"/>
        </w:rPr>
      </w:pPr>
      <w:r>
        <w:rPr>
          <w:rFonts w:ascii="Times New Roman" w:hAnsi="Times New Roman"/>
        </w:rPr>
        <w:lastRenderedPageBreak/>
        <w:tab/>
        <w:t>- Jeremy Call said in a way it has more oversight because it is giving them requirements that they have to do in order to get that parking reduction.  It is a way to incentivize and get the developers to do what you want them to do without forcing them to do it.</w:t>
      </w:r>
    </w:p>
    <w:p w14:paraId="6B649CD0" w14:textId="77777777" w:rsidR="00B813DB" w:rsidRDefault="00E879A2" w:rsidP="00071B58">
      <w:pPr>
        <w:pStyle w:val="BodyText2"/>
        <w:tabs>
          <w:tab w:val="left" w:pos="1800"/>
        </w:tabs>
        <w:ind w:left="1800" w:hanging="360"/>
        <w:jc w:val="left"/>
        <w:rPr>
          <w:rFonts w:ascii="Times New Roman" w:hAnsi="Times New Roman"/>
        </w:rPr>
      </w:pPr>
      <w:r>
        <w:rPr>
          <w:rFonts w:ascii="Times New Roman" w:hAnsi="Times New Roman"/>
        </w:rPr>
        <w:tab/>
        <w:t xml:space="preserve">- Leina Mathis </w:t>
      </w:r>
      <w:r w:rsidR="00B813DB">
        <w:rPr>
          <w:rFonts w:ascii="Times New Roman" w:hAnsi="Times New Roman"/>
        </w:rPr>
        <w:t xml:space="preserve">said it appeared to her that the ordinance had more restrictions on it then even if you went to a PDC.  </w:t>
      </w:r>
    </w:p>
    <w:p w14:paraId="73EA1BF9" w14:textId="181EA3FB" w:rsidR="006F7B10" w:rsidRDefault="00B813DB" w:rsidP="00071B58">
      <w:pPr>
        <w:pStyle w:val="BodyText2"/>
        <w:tabs>
          <w:tab w:val="left" w:pos="1800"/>
        </w:tabs>
        <w:ind w:left="1800" w:hanging="360"/>
        <w:jc w:val="left"/>
        <w:rPr>
          <w:rFonts w:ascii="Times New Roman" w:hAnsi="Times New Roman"/>
        </w:rPr>
      </w:pPr>
      <w:r>
        <w:rPr>
          <w:rFonts w:ascii="Times New Roman" w:hAnsi="Times New Roman"/>
        </w:rPr>
        <w:tab/>
        <w:t xml:space="preserve">- Denny Drake said we have already done that on a developer on the west side of Rachel Drive and if he were to go back and look at that aesthetically and walkability, we have lost one business already on the street side and he doesn’t see the walkability being any advantage to any of those commercial developments.  </w:t>
      </w:r>
      <w:r w:rsidR="00E879A2">
        <w:rPr>
          <w:rFonts w:ascii="Times New Roman" w:hAnsi="Times New Roman"/>
        </w:rPr>
        <w:t xml:space="preserve">      </w:t>
      </w:r>
      <w:r w:rsidR="007D0713">
        <w:rPr>
          <w:rFonts w:ascii="Times New Roman" w:hAnsi="Times New Roman"/>
        </w:rPr>
        <w:t xml:space="preserve">    </w:t>
      </w:r>
      <w:r w:rsidR="00322B0B">
        <w:rPr>
          <w:rFonts w:ascii="Times New Roman" w:hAnsi="Times New Roman"/>
        </w:rPr>
        <w:t xml:space="preserve">  </w:t>
      </w:r>
      <w:r w:rsidR="007023AF">
        <w:rPr>
          <w:rFonts w:ascii="Times New Roman" w:hAnsi="Times New Roman"/>
        </w:rPr>
        <w:t xml:space="preserve">     </w:t>
      </w:r>
      <w:r w:rsidR="00C069F0">
        <w:rPr>
          <w:rFonts w:ascii="Times New Roman" w:hAnsi="Times New Roman"/>
        </w:rPr>
        <w:t xml:space="preserve"> </w:t>
      </w:r>
      <w:r w:rsidR="002752C3">
        <w:rPr>
          <w:rFonts w:ascii="Times New Roman" w:hAnsi="Times New Roman"/>
        </w:rPr>
        <w:t xml:space="preserve"> </w:t>
      </w:r>
      <w:r w:rsidR="00707EA0">
        <w:rPr>
          <w:rFonts w:ascii="Times New Roman" w:hAnsi="Times New Roman"/>
        </w:rPr>
        <w:tab/>
      </w:r>
    </w:p>
    <w:p w14:paraId="6F936CB9" w14:textId="602FD6FD" w:rsidR="00962915" w:rsidRDefault="00B813DB" w:rsidP="00962915">
      <w:pPr>
        <w:pStyle w:val="BodyText2"/>
        <w:tabs>
          <w:tab w:val="left" w:pos="1800"/>
        </w:tabs>
        <w:ind w:left="1440"/>
        <w:jc w:val="left"/>
        <w:rPr>
          <w:rFonts w:ascii="Times New Roman" w:hAnsi="Times New Roman"/>
        </w:rPr>
      </w:pPr>
      <w:r>
        <w:rPr>
          <w:rFonts w:ascii="Times New Roman" w:hAnsi="Times New Roman"/>
        </w:rPr>
        <w:tab/>
        <w:t xml:space="preserve">- Jeremy Call said there are a lot of people who actually walk or ride their bikes to the </w:t>
      </w:r>
    </w:p>
    <w:p w14:paraId="26578892" w14:textId="775D6998" w:rsidR="00B813DB" w:rsidRDefault="00B813DB" w:rsidP="00962915">
      <w:pPr>
        <w:pStyle w:val="BodyText2"/>
        <w:tabs>
          <w:tab w:val="left" w:pos="1800"/>
        </w:tabs>
        <w:ind w:left="1440"/>
        <w:jc w:val="left"/>
        <w:rPr>
          <w:rFonts w:ascii="Times New Roman" w:hAnsi="Times New Roman"/>
        </w:rPr>
      </w:pPr>
      <w:r>
        <w:rPr>
          <w:rFonts w:ascii="Times New Roman" w:hAnsi="Times New Roman"/>
        </w:rPr>
        <w:tab/>
        <w:t xml:space="preserve">store.  There is a lot more reason to allow people to walk to the store rather than just </w:t>
      </w:r>
      <w:r>
        <w:rPr>
          <w:rFonts w:ascii="Times New Roman" w:hAnsi="Times New Roman"/>
        </w:rPr>
        <w:tab/>
        <w:t>drive.</w:t>
      </w:r>
    </w:p>
    <w:p w14:paraId="01802CFB" w14:textId="77777777" w:rsidR="00B813DB" w:rsidRDefault="00B813DB" w:rsidP="00B813DB">
      <w:pPr>
        <w:pStyle w:val="BodyText2"/>
        <w:tabs>
          <w:tab w:val="left" w:pos="1800"/>
        </w:tabs>
        <w:ind w:left="1800" w:hanging="360"/>
        <w:jc w:val="left"/>
        <w:rPr>
          <w:rFonts w:ascii="Times New Roman" w:hAnsi="Times New Roman"/>
        </w:rPr>
      </w:pPr>
      <w:r>
        <w:rPr>
          <w:rFonts w:ascii="Times New Roman" w:hAnsi="Times New Roman"/>
        </w:rPr>
        <w:tab/>
        <w:t>- Denny Drake said we have already created that walking ability and it hasn’t really helped increase the flow walking or commercially.  We are losing the business in that particular development.  He said he needs Jeremy to show him that this is viable because as far as he can see from what’s gone on in Santa Clara, there isn’t any viability and people still have, under our ordinance, the ability to build this development.  We still have the ability to adjust the parking and to say what goes in there.  That is part of the PD zone that we have. He said he doesn’t see any reason to create another commercial zone.</w:t>
      </w:r>
    </w:p>
    <w:p w14:paraId="3631A970" w14:textId="77777777" w:rsidR="00251392" w:rsidRDefault="00B813DB" w:rsidP="00B813DB">
      <w:pPr>
        <w:pStyle w:val="BodyText2"/>
        <w:tabs>
          <w:tab w:val="left" w:pos="1800"/>
        </w:tabs>
        <w:ind w:left="1800" w:hanging="360"/>
        <w:jc w:val="left"/>
        <w:rPr>
          <w:rFonts w:ascii="Times New Roman" w:hAnsi="Times New Roman"/>
        </w:rPr>
      </w:pPr>
      <w:r>
        <w:rPr>
          <w:rFonts w:ascii="Times New Roman" w:hAnsi="Times New Roman"/>
        </w:rPr>
        <w:tab/>
        <w:t xml:space="preserve">- Jeremy Call said the ordinance allowing the City Council to adjust the parking is any engineer or developer is not going to go and design a site plan based on this idea that they might get approval for reduced parking but when you actually put it in your ordinance that you can then they will design their site plan to actually fit that ordinance.  He said the ordinance that is there now is discouraging this even though the General Plan is encouraging it.  </w:t>
      </w:r>
      <w:r w:rsidR="00251392">
        <w:rPr>
          <w:rFonts w:ascii="Times New Roman" w:hAnsi="Times New Roman"/>
        </w:rPr>
        <w:t xml:space="preserve">He said the only way to reduce traffic speeds is to pull the buildings in and to enclose that street and reduce the expanse of it.  All those things that are in that General Plan are there for those reasons. There are reasons behind them.    </w:t>
      </w:r>
    </w:p>
    <w:p w14:paraId="0893AF85" w14:textId="77777777" w:rsidR="00251392" w:rsidRDefault="00251392" w:rsidP="00B813DB">
      <w:pPr>
        <w:pStyle w:val="BodyText2"/>
        <w:tabs>
          <w:tab w:val="left" w:pos="1800"/>
        </w:tabs>
        <w:ind w:left="1800" w:hanging="360"/>
        <w:jc w:val="left"/>
        <w:rPr>
          <w:rFonts w:ascii="Times New Roman" w:hAnsi="Times New Roman"/>
        </w:rPr>
      </w:pPr>
      <w:r>
        <w:rPr>
          <w:rFonts w:ascii="Times New Roman" w:hAnsi="Times New Roman"/>
        </w:rPr>
        <w:tab/>
        <w:t>- Ben Shakespeare said he is concerned creating something and he thinks we could already bring this in.</w:t>
      </w:r>
    </w:p>
    <w:p w14:paraId="1A7C6DD7" w14:textId="77777777" w:rsidR="00251392" w:rsidRDefault="00251392" w:rsidP="00B813DB">
      <w:pPr>
        <w:pStyle w:val="BodyText2"/>
        <w:tabs>
          <w:tab w:val="left" w:pos="1800"/>
        </w:tabs>
        <w:ind w:left="1800" w:hanging="360"/>
        <w:jc w:val="left"/>
        <w:rPr>
          <w:rFonts w:ascii="Times New Roman" w:hAnsi="Times New Roman"/>
        </w:rPr>
      </w:pPr>
      <w:r>
        <w:rPr>
          <w:rFonts w:ascii="Times New Roman" w:hAnsi="Times New Roman"/>
        </w:rPr>
        <w:tab/>
        <w:t xml:space="preserve">- Jeremy Call said we could and hope it gets approved.  </w:t>
      </w:r>
    </w:p>
    <w:p w14:paraId="10825101" w14:textId="77777777" w:rsidR="00251392" w:rsidRDefault="00251392" w:rsidP="00B813DB">
      <w:pPr>
        <w:pStyle w:val="BodyText2"/>
        <w:tabs>
          <w:tab w:val="left" w:pos="1800"/>
        </w:tabs>
        <w:ind w:left="1800" w:hanging="360"/>
        <w:jc w:val="left"/>
        <w:rPr>
          <w:rFonts w:ascii="Times New Roman" w:hAnsi="Times New Roman"/>
        </w:rPr>
      </w:pPr>
      <w:r>
        <w:rPr>
          <w:rFonts w:ascii="Times New Roman" w:hAnsi="Times New Roman"/>
        </w:rPr>
        <w:tab/>
        <w:t xml:space="preserve">- Brock Jacobsen said that developers have come in and work with Staff through TRC and we have worked and brought things to Council with some parking concessions.  Council has shown that they are willing to look at parking and reduced parking to get something like this. </w:t>
      </w:r>
    </w:p>
    <w:p w14:paraId="3805878C" w14:textId="77777777" w:rsidR="00251392" w:rsidRDefault="00251392" w:rsidP="00B813DB">
      <w:pPr>
        <w:pStyle w:val="BodyText2"/>
        <w:tabs>
          <w:tab w:val="left" w:pos="1800"/>
        </w:tabs>
        <w:ind w:left="1800" w:hanging="360"/>
        <w:jc w:val="left"/>
        <w:rPr>
          <w:rFonts w:ascii="Times New Roman" w:hAnsi="Times New Roman"/>
        </w:rPr>
      </w:pPr>
      <w:r>
        <w:rPr>
          <w:rFonts w:ascii="Times New Roman" w:hAnsi="Times New Roman"/>
        </w:rPr>
        <w:tab/>
        <w:t xml:space="preserve">- Jeremy Call said he is not disagreeing with that but this site plan that he is showing has been to TRC and this is what they came up.  He said he is proposing the ordinance to encourage walkability.  </w:t>
      </w:r>
    </w:p>
    <w:p w14:paraId="0886B593" w14:textId="77777777" w:rsidR="00251392" w:rsidRDefault="00251392" w:rsidP="00B813DB">
      <w:pPr>
        <w:pStyle w:val="BodyText2"/>
        <w:tabs>
          <w:tab w:val="left" w:pos="1800"/>
        </w:tabs>
        <w:ind w:left="1800" w:hanging="360"/>
        <w:jc w:val="left"/>
        <w:rPr>
          <w:rFonts w:ascii="Times New Roman" w:hAnsi="Times New Roman"/>
        </w:rPr>
      </w:pPr>
      <w:r>
        <w:rPr>
          <w:rFonts w:ascii="Times New Roman" w:hAnsi="Times New Roman"/>
        </w:rPr>
        <w:tab/>
        <w:t xml:space="preserve">- Cody Mitchell said when this was presented, we weren’t fond of this plan either (the first site plan).  We declined it and sent it back and that is when the developer introduced Jeremy to the project.  </w:t>
      </w:r>
    </w:p>
    <w:p w14:paraId="217A2A61" w14:textId="77777777" w:rsidR="00817884" w:rsidRDefault="00251392" w:rsidP="00B813DB">
      <w:pPr>
        <w:pStyle w:val="BodyText2"/>
        <w:tabs>
          <w:tab w:val="left" w:pos="1800"/>
        </w:tabs>
        <w:ind w:left="1800" w:hanging="360"/>
        <w:jc w:val="left"/>
        <w:rPr>
          <w:rFonts w:ascii="Times New Roman" w:hAnsi="Times New Roman"/>
        </w:rPr>
      </w:pPr>
      <w:r>
        <w:rPr>
          <w:rFonts w:ascii="Times New Roman" w:hAnsi="Times New Roman"/>
        </w:rPr>
        <w:tab/>
        <w:t xml:space="preserve">- Denny Drake said one of the other issues is to slow traffic down and one of the problems we have in Santa Clara is </w:t>
      </w:r>
      <w:r w:rsidR="00817884">
        <w:rPr>
          <w:rFonts w:ascii="Times New Roman" w:hAnsi="Times New Roman"/>
        </w:rPr>
        <w:t xml:space="preserve">what is going on in Ivins is only contributing to the traffic flow down that road and without a major adjustment in that road all we are going to have is backup after backup.  He said he doesn’t see that this is an advantage for what needs to be done in Santa Clara.  He said it is part of the zone already. </w:t>
      </w:r>
    </w:p>
    <w:p w14:paraId="2CFA46B0" w14:textId="77777777" w:rsidR="00817884" w:rsidRDefault="00817884" w:rsidP="00B813DB">
      <w:pPr>
        <w:pStyle w:val="BodyText2"/>
        <w:tabs>
          <w:tab w:val="left" w:pos="1800"/>
        </w:tabs>
        <w:ind w:left="1800" w:hanging="360"/>
        <w:jc w:val="left"/>
        <w:rPr>
          <w:rFonts w:ascii="Times New Roman" w:hAnsi="Times New Roman"/>
        </w:rPr>
      </w:pPr>
      <w:r>
        <w:rPr>
          <w:rFonts w:ascii="Times New Roman" w:hAnsi="Times New Roman"/>
        </w:rPr>
        <w:lastRenderedPageBreak/>
        <w:tab/>
        <w:t>- Ben Shakespeare said the layout is great but he doesn’t think we need to create a new zone.  The language is already there.</w:t>
      </w:r>
    </w:p>
    <w:p w14:paraId="69797564" w14:textId="77777777" w:rsidR="00817884" w:rsidRDefault="00817884" w:rsidP="00B813DB">
      <w:pPr>
        <w:pStyle w:val="BodyText2"/>
        <w:tabs>
          <w:tab w:val="left" w:pos="1800"/>
        </w:tabs>
        <w:ind w:left="1800" w:hanging="360"/>
        <w:jc w:val="left"/>
        <w:rPr>
          <w:rFonts w:ascii="Times New Roman" w:hAnsi="Times New Roman"/>
        </w:rPr>
      </w:pPr>
      <w:r>
        <w:rPr>
          <w:rFonts w:ascii="Times New Roman" w:hAnsi="Times New Roman"/>
        </w:rPr>
        <w:tab/>
        <w:t>- Jeremy Call said that plan wouldn’t be allowed with the current parking ordinance unless you gave them an exception.</w:t>
      </w:r>
    </w:p>
    <w:p w14:paraId="0100ACD5" w14:textId="77777777" w:rsidR="00AA4C06" w:rsidRDefault="00817884" w:rsidP="00B813DB">
      <w:pPr>
        <w:pStyle w:val="BodyText2"/>
        <w:tabs>
          <w:tab w:val="left" w:pos="1800"/>
        </w:tabs>
        <w:ind w:left="1800" w:hanging="360"/>
        <w:jc w:val="left"/>
        <w:rPr>
          <w:rFonts w:ascii="Times New Roman" w:hAnsi="Times New Roman"/>
        </w:rPr>
      </w:pPr>
      <w:r>
        <w:rPr>
          <w:rFonts w:ascii="Times New Roman" w:hAnsi="Times New Roman"/>
        </w:rPr>
        <w:tab/>
        <w:t xml:space="preserve">- Jim McNulty said there is a provision in the PDC that allows for that.  The PDC has that flexibility and has those tools through a project plan so rezoning the property and doing a project plan like we require other developers to do will allow for that flexibility and allows it out the door because that project plan becomes a specific plan for that site with a rezone and you come back for a site plan review, which both the Planning Commission and the Council would get to see.  He said the other thing that Jeremy mentioned to TRC a few weeks ago was parking along Rachel Drive in front.  That is tough, based on the existing cross section and the fact that we don’t have on-street parking there right now.  Right </w:t>
      </w:r>
      <w:r w:rsidR="00AA4C06">
        <w:rPr>
          <w:rFonts w:ascii="Times New Roman" w:hAnsi="Times New Roman"/>
        </w:rPr>
        <w:t>now,</w:t>
      </w:r>
      <w:r>
        <w:rPr>
          <w:rFonts w:ascii="Times New Roman" w:hAnsi="Times New Roman"/>
        </w:rPr>
        <w:t xml:space="preserve"> we have the planters and the </w:t>
      </w:r>
      <w:r w:rsidR="00AA4C06">
        <w:rPr>
          <w:rFonts w:ascii="Times New Roman" w:hAnsi="Times New Roman"/>
        </w:rPr>
        <w:t>trees,</w:t>
      </w:r>
      <w:r>
        <w:rPr>
          <w:rFonts w:ascii="Times New Roman" w:hAnsi="Times New Roman"/>
        </w:rPr>
        <w:t xml:space="preserve"> and we could push the buildings forward with the parking in back and the outdoor dining.  He said he doesn’t think </w:t>
      </w:r>
      <w:r w:rsidR="00AA4C06">
        <w:rPr>
          <w:rFonts w:ascii="Times New Roman" w:hAnsi="Times New Roman"/>
        </w:rPr>
        <w:t xml:space="preserve">that it will allow for parking on Rachel unless we completely redesign the cross section of the road, and he doesn’t see it. </w:t>
      </w:r>
    </w:p>
    <w:p w14:paraId="06D5997D" w14:textId="72F431B8" w:rsidR="00AA4C06" w:rsidRDefault="00AA4C06" w:rsidP="00B813DB">
      <w:pPr>
        <w:pStyle w:val="BodyText2"/>
        <w:tabs>
          <w:tab w:val="left" w:pos="1800"/>
        </w:tabs>
        <w:ind w:left="1800" w:hanging="360"/>
        <w:jc w:val="left"/>
        <w:rPr>
          <w:rFonts w:ascii="Times New Roman" w:hAnsi="Times New Roman"/>
        </w:rPr>
      </w:pPr>
      <w:r>
        <w:rPr>
          <w:rFonts w:ascii="Times New Roman" w:hAnsi="Times New Roman"/>
        </w:rPr>
        <w:tab/>
        <w:t>- Denny Drake asked about the second building on the design.  Is the second floor residential?</w:t>
      </w:r>
    </w:p>
    <w:p w14:paraId="55A8DF15" w14:textId="1BBE4A87" w:rsidR="00B813DB" w:rsidRDefault="00AA4C06" w:rsidP="00B813DB">
      <w:pPr>
        <w:pStyle w:val="BodyText2"/>
        <w:tabs>
          <w:tab w:val="left" w:pos="1800"/>
        </w:tabs>
        <w:ind w:left="1800" w:hanging="360"/>
        <w:jc w:val="left"/>
        <w:rPr>
          <w:rFonts w:ascii="Times New Roman" w:hAnsi="Times New Roman"/>
        </w:rPr>
      </w:pPr>
      <w:r>
        <w:rPr>
          <w:rFonts w:ascii="Times New Roman" w:hAnsi="Times New Roman"/>
        </w:rPr>
        <w:tab/>
        <w:t>- Jeremy Call said it is office.  It could have retail on the bottom floor.</w:t>
      </w:r>
    </w:p>
    <w:p w14:paraId="204E47B1" w14:textId="77777777" w:rsidR="00AA4C06" w:rsidRDefault="00AA4C06" w:rsidP="00B813DB">
      <w:pPr>
        <w:pStyle w:val="BodyText2"/>
        <w:tabs>
          <w:tab w:val="left" w:pos="1800"/>
        </w:tabs>
        <w:ind w:left="1800" w:hanging="360"/>
        <w:jc w:val="left"/>
        <w:rPr>
          <w:rFonts w:ascii="Times New Roman" w:hAnsi="Times New Roman"/>
        </w:rPr>
      </w:pPr>
      <w:r>
        <w:rPr>
          <w:rFonts w:ascii="Times New Roman" w:hAnsi="Times New Roman"/>
        </w:rPr>
        <w:tab/>
        <w:t xml:space="preserve">- Jarett Waite said if he was a developer and it was zoned commercial unless there is some sort of incentive, he would never change to a PDC.  By offering an incentive within the code by an overlay or something where we can get something a little bit nicer and more walkable, he is all for that.  He said he lives by there and he walks there all the time.  He thinks this can be a truly walkable area.  Right now it feels walkable, and this would just continue that.  He feels like this could be a good option for developers.  </w:t>
      </w:r>
    </w:p>
    <w:p w14:paraId="10C84577" w14:textId="77777777" w:rsidR="00AA4C06" w:rsidRDefault="00AA4C06" w:rsidP="00B813DB">
      <w:pPr>
        <w:pStyle w:val="BodyText2"/>
        <w:tabs>
          <w:tab w:val="left" w:pos="1800"/>
        </w:tabs>
        <w:ind w:left="1800" w:hanging="360"/>
        <w:jc w:val="left"/>
        <w:rPr>
          <w:rFonts w:ascii="Times New Roman" w:hAnsi="Times New Roman"/>
        </w:rPr>
      </w:pPr>
      <w:r>
        <w:rPr>
          <w:rFonts w:ascii="Times New Roman" w:hAnsi="Times New Roman"/>
        </w:rPr>
        <w:tab/>
        <w:t xml:space="preserve">- Denny Drake said it is a good option, but we already have and offer that option within the zone that is already existing.  We don’t need to create another one for an overlay.  Let them bring a plan in and let TRC review it and if it works well let them bring it forward.  He said he doesn’t see a reason to create a zone that mandatorily sets limits that the City Council or the Planning Commission cannot change. </w:t>
      </w:r>
    </w:p>
    <w:p w14:paraId="5B4C56DE" w14:textId="2E4E1CAF" w:rsidR="00332F8B" w:rsidRDefault="00AA4C06" w:rsidP="00B813DB">
      <w:pPr>
        <w:pStyle w:val="BodyText2"/>
        <w:tabs>
          <w:tab w:val="left" w:pos="1800"/>
        </w:tabs>
        <w:ind w:left="1800" w:hanging="360"/>
        <w:jc w:val="left"/>
        <w:rPr>
          <w:rFonts w:ascii="Times New Roman" w:hAnsi="Times New Roman"/>
        </w:rPr>
      </w:pPr>
      <w:r>
        <w:rPr>
          <w:rFonts w:ascii="Times New Roman" w:hAnsi="Times New Roman"/>
        </w:rPr>
        <w:tab/>
        <w:t xml:space="preserve">- Leina Mathis said she thinks we want to be a little bit careful even if you do it as an overlay.  You want to be careful of how you use it as an overlay because if you want to overlay it but only overlay it on this parcel </w:t>
      </w:r>
      <w:r w:rsidR="00332F8B">
        <w:rPr>
          <w:rFonts w:ascii="Times New Roman" w:hAnsi="Times New Roman"/>
        </w:rPr>
        <w:t>then you get into spot type of zoning, and we don’t want to go down that road.</w:t>
      </w:r>
    </w:p>
    <w:p w14:paraId="77886F1C" w14:textId="77777777" w:rsidR="00332F8B" w:rsidRDefault="00332F8B" w:rsidP="00B813DB">
      <w:pPr>
        <w:pStyle w:val="BodyText2"/>
        <w:tabs>
          <w:tab w:val="left" w:pos="1800"/>
        </w:tabs>
        <w:ind w:left="1800" w:hanging="360"/>
        <w:jc w:val="left"/>
        <w:rPr>
          <w:rFonts w:ascii="Times New Roman" w:hAnsi="Times New Roman"/>
        </w:rPr>
      </w:pPr>
      <w:r>
        <w:rPr>
          <w:rFonts w:ascii="Times New Roman" w:hAnsi="Times New Roman"/>
        </w:rPr>
        <w:tab/>
        <w:t xml:space="preserve">- Jeremy Call said it is based on the General Plan so where you could choose to do this is based on whether or not the General Plan allowed it.  </w:t>
      </w:r>
    </w:p>
    <w:p w14:paraId="630B0A64" w14:textId="77777777" w:rsidR="00332F8B" w:rsidRDefault="00332F8B" w:rsidP="00B813DB">
      <w:pPr>
        <w:pStyle w:val="BodyText2"/>
        <w:tabs>
          <w:tab w:val="left" w:pos="1800"/>
        </w:tabs>
        <w:ind w:left="1800" w:hanging="360"/>
        <w:jc w:val="left"/>
        <w:rPr>
          <w:rFonts w:ascii="Times New Roman" w:hAnsi="Times New Roman"/>
        </w:rPr>
      </w:pPr>
      <w:r>
        <w:rPr>
          <w:rFonts w:ascii="Times New Roman" w:hAnsi="Times New Roman"/>
        </w:rPr>
        <w:tab/>
        <w:t xml:space="preserve">- Christa Hinton said she really likes the idea of increasing walkable areas in Santa Clara.  She likes that feel for Santa Clara.  That is a lot of what the personality and charm of our City is.  She asked if high density needs to be a factor to make a walkable part of the City successful.  </w:t>
      </w:r>
    </w:p>
    <w:p w14:paraId="729DE79B" w14:textId="77777777" w:rsidR="00332F8B" w:rsidRDefault="00332F8B" w:rsidP="00B813DB">
      <w:pPr>
        <w:pStyle w:val="BodyText2"/>
        <w:tabs>
          <w:tab w:val="left" w:pos="1800"/>
        </w:tabs>
        <w:ind w:left="1800" w:hanging="360"/>
        <w:jc w:val="left"/>
        <w:rPr>
          <w:rFonts w:ascii="Times New Roman" w:hAnsi="Times New Roman"/>
        </w:rPr>
      </w:pPr>
      <w:r>
        <w:rPr>
          <w:rFonts w:ascii="Times New Roman" w:hAnsi="Times New Roman"/>
        </w:rPr>
        <w:tab/>
        <w:t>- Jeremy Call said it doesn’t have to be high density.  Just enough density that you don’t have to walk 200 ft to the next building.  People want to walk 10 ft to the next storefront.  He said this could be a walkable commercial area.</w:t>
      </w:r>
    </w:p>
    <w:p w14:paraId="5E52C867" w14:textId="77777777" w:rsidR="00332F8B" w:rsidRDefault="00332F8B" w:rsidP="00B813DB">
      <w:pPr>
        <w:pStyle w:val="BodyText2"/>
        <w:tabs>
          <w:tab w:val="left" w:pos="1800"/>
        </w:tabs>
        <w:ind w:left="1800" w:hanging="360"/>
        <w:jc w:val="left"/>
        <w:rPr>
          <w:rFonts w:ascii="Times New Roman" w:hAnsi="Times New Roman"/>
        </w:rPr>
      </w:pPr>
      <w:r>
        <w:rPr>
          <w:rFonts w:ascii="Times New Roman" w:hAnsi="Times New Roman"/>
        </w:rPr>
        <w:tab/>
        <w:t xml:space="preserve">- Christa Hinton asked that if we reduced parking, can we get the people there.  She said she loves this look.  She said her concern is, is the business community going to be viable without the higher denser housing.  </w:t>
      </w:r>
    </w:p>
    <w:p w14:paraId="5BDEB157" w14:textId="27A3EF42" w:rsidR="00332F8B" w:rsidRDefault="00332F8B" w:rsidP="00B813DB">
      <w:pPr>
        <w:pStyle w:val="BodyText2"/>
        <w:tabs>
          <w:tab w:val="left" w:pos="1800"/>
        </w:tabs>
        <w:ind w:left="1800" w:hanging="360"/>
        <w:jc w:val="left"/>
        <w:rPr>
          <w:rFonts w:ascii="Times New Roman" w:hAnsi="Times New Roman"/>
        </w:rPr>
      </w:pPr>
      <w:r>
        <w:rPr>
          <w:rFonts w:ascii="Times New Roman" w:hAnsi="Times New Roman"/>
        </w:rPr>
        <w:lastRenderedPageBreak/>
        <w:tab/>
        <w:t>- Jeremy Call said citizens really objected to anything that was three floors, so he has suggested tiering.</w:t>
      </w:r>
    </w:p>
    <w:p w14:paraId="79CC411F" w14:textId="77777777" w:rsidR="00332F8B" w:rsidRDefault="00332F8B" w:rsidP="00B813DB">
      <w:pPr>
        <w:pStyle w:val="BodyText2"/>
        <w:tabs>
          <w:tab w:val="left" w:pos="1800"/>
        </w:tabs>
        <w:ind w:left="1800" w:hanging="360"/>
        <w:jc w:val="left"/>
        <w:rPr>
          <w:rFonts w:ascii="Times New Roman" w:hAnsi="Times New Roman"/>
        </w:rPr>
      </w:pPr>
      <w:r>
        <w:rPr>
          <w:rFonts w:ascii="Times New Roman" w:hAnsi="Times New Roman"/>
        </w:rPr>
        <w:tab/>
        <w:t>- Christa Hinton asked if this ordinance allows for housing within this.</w:t>
      </w:r>
    </w:p>
    <w:p w14:paraId="1F27B3C3" w14:textId="77777777" w:rsidR="00332F8B" w:rsidRDefault="00332F8B" w:rsidP="00B813DB">
      <w:pPr>
        <w:pStyle w:val="BodyText2"/>
        <w:tabs>
          <w:tab w:val="left" w:pos="1800"/>
        </w:tabs>
        <w:ind w:left="1800" w:hanging="360"/>
        <w:jc w:val="left"/>
        <w:rPr>
          <w:rFonts w:ascii="Times New Roman" w:hAnsi="Times New Roman"/>
        </w:rPr>
      </w:pPr>
      <w:r>
        <w:rPr>
          <w:rFonts w:ascii="Times New Roman" w:hAnsi="Times New Roman"/>
        </w:rPr>
        <w:tab/>
        <w:t xml:space="preserve">- Jeremy Call said yes it would.  </w:t>
      </w:r>
    </w:p>
    <w:p w14:paraId="6F18685A" w14:textId="77777777" w:rsidR="00332F8B" w:rsidRDefault="00332F8B" w:rsidP="00B813DB">
      <w:pPr>
        <w:pStyle w:val="BodyText2"/>
        <w:tabs>
          <w:tab w:val="left" w:pos="1800"/>
        </w:tabs>
        <w:ind w:left="1800" w:hanging="360"/>
        <w:jc w:val="left"/>
        <w:rPr>
          <w:rFonts w:ascii="Times New Roman" w:hAnsi="Times New Roman"/>
        </w:rPr>
      </w:pPr>
      <w:r>
        <w:rPr>
          <w:rFonts w:ascii="Times New Roman" w:hAnsi="Times New Roman"/>
        </w:rPr>
        <w:tab/>
        <w:t>- Mayor Rosenberg said it would be tough on this site.  It is too small.</w:t>
      </w:r>
    </w:p>
    <w:p w14:paraId="7FC2E6EF" w14:textId="77777777" w:rsidR="009B5ED0" w:rsidRDefault="00332F8B" w:rsidP="00B813DB">
      <w:pPr>
        <w:pStyle w:val="BodyText2"/>
        <w:tabs>
          <w:tab w:val="left" w:pos="1800"/>
        </w:tabs>
        <w:ind w:left="1800" w:hanging="360"/>
        <w:jc w:val="left"/>
        <w:rPr>
          <w:rFonts w:ascii="Times New Roman" w:hAnsi="Times New Roman"/>
        </w:rPr>
      </w:pPr>
      <w:r>
        <w:rPr>
          <w:rFonts w:ascii="Times New Roman" w:hAnsi="Times New Roman"/>
        </w:rPr>
        <w:tab/>
        <w:t xml:space="preserve">- Jeremy Call said there is </w:t>
      </w:r>
      <w:r w:rsidR="009B5ED0">
        <w:rPr>
          <w:rFonts w:ascii="Times New Roman" w:hAnsi="Times New Roman"/>
        </w:rPr>
        <w:t>a 10-acre piece right next to Dutchman’s that is also prime for development.</w:t>
      </w:r>
    </w:p>
    <w:p w14:paraId="21A1E7FC" w14:textId="77777777" w:rsidR="009B5ED0" w:rsidRDefault="009B5ED0" w:rsidP="00B813DB">
      <w:pPr>
        <w:pStyle w:val="BodyText2"/>
        <w:tabs>
          <w:tab w:val="left" w:pos="1800"/>
        </w:tabs>
        <w:ind w:left="1800" w:hanging="360"/>
        <w:jc w:val="left"/>
        <w:rPr>
          <w:rFonts w:ascii="Times New Roman" w:hAnsi="Times New Roman"/>
        </w:rPr>
      </w:pPr>
      <w:r>
        <w:rPr>
          <w:rFonts w:ascii="Times New Roman" w:hAnsi="Times New Roman"/>
        </w:rPr>
        <w:tab/>
        <w:t>- Jim McNulty said that site lends itself to what Jeremy is speaking about because it has additional acreage.  The site on Rachel has 2.25 acres.  The General Plan is great, but it is goals and policies.  It is not the zoning ordinance.  Zoning ordinances are different.  Jeremy has presented a draft of an ordinance that is going to need a lot of work.  He has seen overlays applied to different areas as a conditional use.  He talked about a walkable commercial zoning district that could go before both the Planning Commission and the City Council so the building design can be reviewed.  Jeremy probably could do something though the PDC and a project plan for this site if we were flexible.  He is not sure about housing on this particular piece.  When you introduce housing, the parking is concerning.  The other site has potential to address these things.  On this site we would be packing three uses in.  There will need to be parking and maybe some allowances can be looked at.  We have to be realists as well.</w:t>
      </w:r>
    </w:p>
    <w:p w14:paraId="35B57FD5" w14:textId="31815E28" w:rsidR="009B5ED0" w:rsidRDefault="009B5ED0" w:rsidP="00B813DB">
      <w:pPr>
        <w:pStyle w:val="BodyText2"/>
        <w:tabs>
          <w:tab w:val="left" w:pos="1800"/>
        </w:tabs>
        <w:ind w:left="1800" w:hanging="360"/>
        <w:jc w:val="left"/>
        <w:rPr>
          <w:rFonts w:ascii="Times New Roman" w:hAnsi="Times New Roman"/>
        </w:rPr>
      </w:pPr>
      <w:r>
        <w:rPr>
          <w:rFonts w:ascii="Times New Roman" w:hAnsi="Times New Roman"/>
        </w:rPr>
        <w:tab/>
        <w:t>- Christa Hinton said she agrees this wouldn’t lend to the residential and that parking on the street wouldn’t work on Rachel.  She asked if Jeremy is here about the site plan or just the overall.</w:t>
      </w:r>
    </w:p>
    <w:p w14:paraId="103423BB" w14:textId="77777777" w:rsidR="009D0750" w:rsidRDefault="009B5ED0" w:rsidP="00B813DB">
      <w:pPr>
        <w:pStyle w:val="BodyText2"/>
        <w:tabs>
          <w:tab w:val="left" w:pos="1800"/>
        </w:tabs>
        <w:ind w:left="1800" w:hanging="360"/>
        <w:jc w:val="left"/>
        <w:rPr>
          <w:rFonts w:ascii="Times New Roman" w:hAnsi="Times New Roman"/>
        </w:rPr>
      </w:pPr>
      <w:r>
        <w:rPr>
          <w:rFonts w:ascii="Times New Roman" w:hAnsi="Times New Roman"/>
        </w:rPr>
        <w:tab/>
        <w:t>- Jeremy Call said he just wanted to show an example. He said parking can work on one side of Rachel</w:t>
      </w:r>
      <w:r w:rsidR="009D0750">
        <w:rPr>
          <w:rFonts w:ascii="Times New Roman" w:hAnsi="Times New Roman"/>
        </w:rPr>
        <w:t xml:space="preserve">.  </w:t>
      </w:r>
    </w:p>
    <w:p w14:paraId="50E957C9" w14:textId="77777777" w:rsidR="009D0750" w:rsidRDefault="009D0750" w:rsidP="00B813DB">
      <w:pPr>
        <w:pStyle w:val="BodyText2"/>
        <w:tabs>
          <w:tab w:val="left" w:pos="1800"/>
        </w:tabs>
        <w:ind w:left="1800" w:hanging="360"/>
        <w:jc w:val="left"/>
        <w:rPr>
          <w:rFonts w:ascii="Times New Roman" w:hAnsi="Times New Roman"/>
        </w:rPr>
      </w:pPr>
      <w:r>
        <w:rPr>
          <w:rFonts w:ascii="Times New Roman" w:hAnsi="Times New Roman"/>
        </w:rPr>
        <w:tab/>
        <w:t xml:space="preserve">- Jarett Waite said he is interested in pursuing this somehow.  </w:t>
      </w:r>
    </w:p>
    <w:p w14:paraId="63ACBA76" w14:textId="77777777" w:rsidR="009D0750" w:rsidRDefault="009D0750" w:rsidP="00B813DB">
      <w:pPr>
        <w:pStyle w:val="BodyText2"/>
        <w:tabs>
          <w:tab w:val="left" w:pos="1800"/>
        </w:tabs>
        <w:ind w:left="1800" w:hanging="360"/>
        <w:jc w:val="left"/>
        <w:rPr>
          <w:rFonts w:ascii="Times New Roman" w:hAnsi="Times New Roman"/>
        </w:rPr>
      </w:pPr>
      <w:r>
        <w:rPr>
          <w:rFonts w:ascii="Times New Roman" w:hAnsi="Times New Roman"/>
        </w:rPr>
        <w:tab/>
        <w:t xml:space="preserve">- Mayor Rosenberg said a developer wants to develop something they can rent and sell.  He said he looks at that first site plan and the reason the developer turned off is because there is not a lot of quality in that site plan.  That is not something you are going to want to advertise and lease.  It is not dressed up and doesn’t have the landscaping.  The second site plan does.  Why is it the City’s responsibility to incentivize quality.  Why doesn’t the developer, the one who is going to make the money, incorporate quality to facilitate his development.  Why do we have to give an incentive to get quality?  He said there is a lot of quality here and based on what he is hearing, Council would consider the reduction.  How much parking do they really need.  If they had an estimate on it this Council would probably by this in a minute.  He said he doesn’t know that we have to change to ordinance to make it happen.  We just have to incentivize quality.  The quality of the design.  </w:t>
      </w:r>
    </w:p>
    <w:p w14:paraId="7D8ABF7E" w14:textId="17C95E92" w:rsidR="003A67BB" w:rsidRDefault="009D0750" w:rsidP="00B813DB">
      <w:pPr>
        <w:pStyle w:val="BodyText2"/>
        <w:tabs>
          <w:tab w:val="left" w:pos="1800"/>
        </w:tabs>
        <w:ind w:left="1800" w:hanging="360"/>
        <w:jc w:val="left"/>
        <w:rPr>
          <w:rFonts w:ascii="Times New Roman" w:hAnsi="Times New Roman"/>
        </w:rPr>
      </w:pPr>
      <w:r>
        <w:rPr>
          <w:rFonts w:ascii="Times New Roman" w:hAnsi="Times New Roman"/>
        </w:rPr>
        <w:tab/>
        <w:t xml:space="preserve">- Jeremy Call said he works with </w:t>
      </w:r>
      <w:r w:rsidR="003A67BB">
        <w:rPr>
          <w:rFonts w:ascii="Times New Roman" w:hAnsi="Times New Roman"/>
        </w:rPr>
        <w:t>developers,</w:t>
      </w:r>
      <w:r>
        <w:rPr>
          <w:rFonts w:ascii="Times New Roman" w:hAnsi="Times New Roman"/>
        </w:rPr>
        <w:t xml:space="preserve"> and they worry about not being approved</w:t>
      </w:r>
      <w:r w:rsidR="003A67BB">
        <w:rPr>
          <w:rFonts w:ascii="Times New Roman" w:hAnsi="Times New Roman"/>
        </w:rPr>
        <w:t xml:space="preserve"> and they don’t want to waste money and time going through that process and then end up not getting approved so if you make it easy for them.</w:t>
      </w:r>
    </w:p>
    <w:p w14:paraId="565D6800" w14:textId="77777777" w:rsidR="003A67BB" w:rsidRDefault="003A67BB" w:rsidP="00B813DB">
      <w:pPr>
        <w:pStyle w:val="BodyText2"/>
        <w:tabs>
          <w:tab w:val="left" w:pos="1800"/>
        </w:tabs>
        <w:ind w:left="1800" w:hanging="360"/>
        <w:jc w:val="left"/>
        <w:rPr>
          <w:rFonts w:ascii="Times New Roman" w:hAnsi="Times New Roman"/>
        </w:rPr>
      </w:pPr>
      <w:r>
        <w:rPr>
          <w:rFonts w:ascii="Times New Roman" w:hAnsi="Times New Roman"/>
        </w:rPr>
        <w:tab/>
        <w:t xml:space="preserve">- Mayor Rosenberg said it is never going to be easy.  The better quality of the design, the easier it will be.  That has always been the case.  We don’t have to do anything for them to build quality in the design.  They have to want to.  </w:t>
      </w:r>
    </w:p>
    <w:p w14:paraId="6E9FB123" w14:textId="77777777" w:rsidR="003A67BB" w:rsidRDefault="003A67BB" w:rsidP="00B813DB">
      <w:pPr>
        <w:pStyle w:val="BodyText2"/>
        <w:tabs>
          <w:tab w:val="left" w:pos="1800"/>
        </w:tabs>
        <w:ind w:left="1800" w:hanging="360"/>
        <w:jc w:val="left"/>
        <w:rPr>
          <w:rFonts w:ascii="Times New Roman" w:hAnsi="Times New Roman"/>
        </w:rPr>
      </w:pPr>
      <w:r>
        <w:rPr>
          <w:rFonts w:ascii="Times New Roman" w:hAnsi="Times New Roman"/>
        </w:rPr>
        <w:tab/>
        <w:t xml:space="preserve">- Jarett Waite said this is a way to incentivize the quality of the design.  </w:t>
      </w:r>
    </w:p>
    <w:p w14:paraId="030BDFB0" w14:textId="77777777" w:rsidR="003A67BB" w:rsidRDefault="003A67BB" w:rsidP="00B813DB">
      <w:pPr>
        <w:pStyle w:val="BodyText2"/>
        <w:tabs>
          <w:tab w:val="left" w:pos="1800"/>
        </w:tabs>
        <w:ind w:left="1800" w:hanging="360"/>
        <w:jc w:val="left"/>
        <w:rPr>
          <w:rFonts w:ascii="Times New Roman" w:hAnsi="Times New Roman"/>
        </w:rPr>
      </w:pPr>
      <w:r>
        <w:rPr>
          <w:rFonts w:ascii="Times New Roman" w:hAnsi="Times New Roman"/>
        </w:rPr>
        <w:tab/>
        <w:t>- Jeremy Call said unless they are here listening to Council, they don’t know that they can get a parking reduction or do something that is different than what the ordinance actually says.  They don’t know that.</w:t>
      </w:r>
    </w:p>
    <w:p w14:paraId="6FD48D86" w14:textId="77777777" w:rsidR="00746F82" w:rsidRDefault="003A67BB" w:rsidP="00B813DB">
      <w:pPr>
        <w:pStyle w:val="BodyText2"/>
        <w:tabs>
          <w:tab w:val="left" w:pos="1800"/>
        </w:tabs>
        <w:ind w:left="1800" w:hanging="360"/>
        <w:jc w:val="left"/>
        <w:rPr>
          <w:rFonts w:ascii="Times New Roman" w:hAnsi="Times New Roman"/>
        </w:rPr>
      </w:pPr>
      <w:r>
        <w:rPr>
          <w:rFonts w:ascii="Times New Roman" w:hAnsi="Times New Roman"/>
        </w:rPr>
        <w:lastRenderedPageBreak/>
        <w:tab/>
        <w:t xml:space="preserve">- Mayor Rosenberg said that if we incentivize everything though and we want that quality of design we are going to have to have something to get it or you are going to get that first site plan with fewer parking stalls and more building.  </w:t>
      </w:r>
    </w:p>
    <w:p w14:paraId="368104B7" w14:textId="77777777" w:rsidR="00746F82" w:rsidRDefault="00746F82" w:rsidP="00B813DB">
      <w:pPr>
        <w:pStyle w:val="BodyText2"/>
        <w:tabs>
          <w:tab w:val="left" w:pos="1800"/>
        </w:tabs>
        <w:ind w:left="1800" w:hanging="360"/>
        <w:jc w:val="left"/>
        <w:rPr>
          <w:rFonts w:ascii="Times New Roman" w:hAnsi="Times New Roman"/>
        </w:rPr>
      </w:pPr>
      <w:r>
        <w:rPr>
          <w:rFonts w:ascii="Times New Roman" w:hAnsi="Times New Roman"/>
        </w:rPr>
        <w:tab/>
        <w:t xml:space="preserve">- Jeremy Call said the ordinance says that you have to do this in order to get that reduction and if you don’t, you don’t get it.  </w:t>
      </w:r>
    </w:p>
    <w:p w14:paraId="75D5A526" w14:textId="77777777" w:rsidR="00746F82" w:rsidRDefault="00746F82" w:rsidP="00B813DB">
      <w:pPr>
        <w:pStyle w:val="BodyText2"/>
        <w:tabs>
          <w:tab w:val="left" w:pos="1800"/>
        </w:tabs>
        <w:ind w:left="1800" w:hanging="360"/>
        <w:jc w:val="left"/>
        <w:rPr>
          <w:rFonts w:ascii="Times New Roman" w:hAnsi="Times New Roman"/>
        </w:rPr>
      </w:pPr>
      <w:r>
        <w:rPr>
          <w:rFonts w:ascii="Times New Roman" w:hAnsi="Times New Roman"/>
        </w:rPr>
        <w:tab/>
        <w:t xml:space="preserve">- Mayor Rosenberg said it is more than what is in the ordinance.  It is more than street trees.  You have to have more in the storefront side.  </w:t>
      </w:r>
    </w:p>
    <w:p w14:paraId="268F6A02" w14:textId="77777777" w:rsidR="00746F82" w:rsidRDefault="00746F82" w:rsidP="00B813DB">
      <w:pPr>
        <w:pStyle w:val="BodyText2"/>
        <w:tabs>
          <w:tab w:val="left" w:pos="1800"/>
        </w:tabs>
        <w:ind w:left="1800" w:hanging="360"/>
        <w:jc w:val="left"/>
        <w:rPr>
          <w:rFonts w:ascii="Times New Roman" w:hAnsi="Times New Roman"/>
        </w:rPr>
      </w:pPr>
      <w:r>
        <w:rPr>
          <w:rFonts w:ascii="Times New Roman" w:hAnsi="Times New Roman"/>
        </w:rPr>
        <w:tab/>
        <w:t>- Jeremy Call said anything he can do, let him know.  He will find any information that Council wants.</w:t>
      </w:r>
    </w:p>
    <w:p w14:paraId="2191A943" w14:textId="77777777" w:rsidR="002264DA" w:rsidRDefault="00746F82" w:rsidP="00B813DB">
      <w:pPr>
        <w:pStyle w:val="BodyText2"/>
        <w:tabs>
          <w:tab w:val="left" w:pos="1800"/>
        </w:tabs>
        <w:ind w:left="1800" w:hanging="360"/>
        <w:jc w:val="left"/>
        <w:rPr>
          <w:rFonts w:ascii="Times New Roman" w:hAnsi="Times New Roman"/>
        </w:rPr>
      </w:pPr>
      <w:r>
        <w:rPr>
          <w:rFonts w:ascii="Times New Roman" w:hAnsi="Times New Roman"/>
        </w:rPr>
        <w:tab/>
        <w:t xml:space="preserve">- Cody Mitchell asked about the delivery </w:t>
      </w:r>
      <w:r w:rsidR="002264DA">
        <w:rPr>
          <w:rFonts w:ascii="Times New Roman" w:hAnsi="Times New Roman"/>
        </w:rPr>
        <w:t xml:space="preserve">from the building and where the kitchen is as well as other parts of the design.  He said it is very enticive but there still challenges here on building b and c with pickup and delivery.  </w:t>
      </w:r>
    </w:p>
    <w:p w14:paraId="07383455" w14:textId="77777777" w:rsidR="002264DA" w:rsidRDefault="002264DA" w:rsidP="00B813DB">
      <w:pPr>
        <w:pStyle w:val="BodyText2"/>
        <w:tabs>
          <w:tab w:val="left" w:pos="1800"/>
        </w:tabs>
        <w:ind w:left="1800" w:hanging="360"/>
        <w:jc w:val="left"/>
        <w:rPr>
          <w:rFonts w:ascii="Times New Roman" w:hAnsi="Times New Roman"/>
        </w:rPr>
      </w:pPr>
      <w:r>
        <w:rPr>
          <w:rFonts w:ascii="Times New Roman" w:hAnsi="Times New Roman"/>
        </w:rPr>
        <w:tab/>
        <w:t xml:space="preserve">- Jeremy Call said that delivery is always more precarious on any walkable development in any town.  </w:t>
      </w:r>
    </w:p>
    <w:p w14:paraId="6E3DE067" w14:textId="373A398E" w:rsidR="00AA4C06" w:rsidRDefault="002264DA" w:rsidP="00B813DB">
      <w:pPr>
        <w:pStyle w:val="BodyText2"/>
        <w:tabs>
          <w:tab w:val="left" w:pos="1800"/>
        </w:tabs>
        <w:ind w:left="1800" w:hanging="360"/>
        <w:jc w:val="left"/>
        <w:rPr>
          <w:rFonts w:ascii="Times New Roman" w:hAnsi="Times New Roman"/>
        </w:rPr>
      </w:pPr>
      <w:r>
        <w:rPr>
          <w:rFonts w:ascii="Times New Roman" w:hAnsi="Times New Roman"/>
        </w:rPr>
        <w:tab/>
        <w:t xml:space="preserve">- Mayor Rosenberg told Jeremy to get back with us.   </w:t>
      </w:r>
      <w:r w:rsidR="009D0750">
        <w:rPr>
          <w:rFonts w:ascii="Times New Roman" w:hAnsi="Times New Roman"/>
        </w:rPr>
        <w:t xml:space="preserve"> </w:t>
      </w:r>
      <w:r w:rsidR="009B5ED0">
        <w:rPr>
          <w:rFonts w:ascii="Times New Roman" w:hAnsi="Times New Roman"/>
        </w:rPr>
        <w:t xml:space="preserve">  </w:t>
      </w:r>
      <w:r w:rsidR="00332F8B">
        <w:rPr>
          <w:rFonts w:ascii="Times New Roman" w:hAnsi="Times New Roman"/>
        </w:rPr>
        <w:t xml:space="preserve">  </w:t>
      </w:r>
      <w:r w:rsidR="00AA4C06">
        <w:rPr>
          <w:rFonts w:ascii="Times New Roman" w:hAnsi="Times New Roman"/>
        </w:rPr>
        <w:t xml:space="preserve">     </w:t>
      </w:r>
    </w:p>
    <w:p w14:paraId="1FC760E4" w14:textId="77777777" w:rsidR="006F7B10" w:rsidRDefault="006F7B10" w:rsidP="00962915">
      <w:pPr>
        <w:pStyle w:val="BodyText2"/>
        <w:tabs>
          <w:tab w:val="left" w:pos="1800"/>
        </w:tabs>
        <w:ind w:left="1440"/>
        <w:jc w:val="left"/>
        <w:rPr>
          <w:rFonts w:ascii="Times New Roman" w:hAnsi="Times New Roman"/>
        </w:rPr>
      </w:pPr>
    </w:p>
    <w:p w14:paraId="6887A482" w14:textId="77777777" w:rsidR="00962915" w:rsidRDefault="00962915" w:rsidP="00962915">
      <w:pPr>
        <w:pStyle w:val="BodyText2"/>
        <w:tabs>
          <w:tab w:val="left" w:pos="1800"/>
        </w:tabs>
        <w:ind w:left="1440"/>
        <w:jc w:val="left"/>
        <w:rPr>
          <w:rFonts w:ascii="Times New Roman" w:hAnsi="Times New Roman"/>
        </w:rPr>
      </w:pPr>
      <w:r>
        <w:rPr>
          <w:rFonts w:ascii="Times New Roman" w:hAnsi="Times New Roman"/>
        </w:rPr>
        <w:t>8.</w:t>
      </w:r>
      <w:r>
        <w:rPr>
          <w:rFonts w:ascii="Times New Roman" w:hAnsi="Times New Roman"/>
        </w:rPr>
        <w:tab/>
        <w:t>Review the 2023-2024 Budget Calendar.</w:t>
      </w:r>
    </w:p>
    <w:p w14:paraId="5561BE73" w14:textId="77777777" w:rsidR="00962915" w:rsidRDefault="00962915" w:rsidP="00962915">
      <w:pPr>
        <w:pStyle w:val="BodyText2"/>
        <w:tabs>
          <w:tab w:val="left" w:pos="1800"/>
        </w:tabs>
        <w:ind w:left="1440"/>
        <w:jc w:val="left"/>
        <w:rPr>
          <w:rFonts w:ascii="Times New Roman" w:hAnsi="Times New Roman"/>
        </w:rPr>
      </w:pPr>
    </w:p>
    <w:p w14:paraId="0A77A7DB" w14:textId="1510DDB9" w:rsidR="00962915" w:rsidRDefault="00962915" w:rsidP="002264DA">
      <w:pPr>
        <w:pStyle w:val="BodyText2"/>
        <w:tabs>
          <w:tab w:val="left" w:pos="1800"/>
        </w:tabs>
        <w:ind w:left="1800" w:hanging="360"/>
        <w:jc w:val="left"/>
        <w:rPr>
          <w:rFonts w:ascii="Times New Roman" w:hAnsi="Times New Roman"/>
        </w:rPr>
      </w:pPr>
      <w:r>
        <w:rPr>
          <w:rFonts w:ascii="Times New Roman" w:hAnsi="Times New Roman"/>
        </w:rPr>
        <w:tab/>
        <w:t xml:space="preserve">- </w:t>
      </w:r>
      <w:r w:rsidR="002264DA">
        <w:rPr>
          <w:rFonts w:ascii="Times New Roman" w:hAnsi="Times New Roman"/>
        </w:rPr>
        <w:t>Brock Jacobsen talked about the Budget Calendar updates.  We are going to bring back next week for the Council to adopt the dates for the budget calendar.  The big one is the Feb. 16 Budget Retreat and there are multiple dates of when things are due from directors and meetings we will have and bringing back Work Meetings with City Council on May 3 and a tentative budget adoption and a public hearing on May 24 and a final Work Meeting review on June 7 with a final public hearing and adoption of the budget on June 14 pending no property tax increase.  If there is a property tax increase, that will kick forward into August where we would do that public hearing and adoption.  He said this will be part of the consent agenda next week for adoption</w:t>
      </w:r>
      <w:r w:rsidR="007A7882">
        <w:rPr>
          <w:rFonts w:ascii="Times New Roman" w:hAnsi="Times New Roman"/>
        </w:rPr>
        <w:t xml:space="preserve">.  </w:t>
      </w:r>
      <w:r w:rsidR="002264DA">
        <w:rPr>
          <w:rFonts w:ascii="Times New Roman" w:hAnsi="Times New Roman"/>
        </w:rPr>
        <w:t xml:space="preserve"> </w:t>
      </w:r>
    </w:p>
    <w:p w14:paraId="347C1692" w14:textId="77777777" w:rsidR="00962915" w:rsidRDefault="00962915" w:rsidP="00962915">
      <w:pPr>
        <w:pStyle w:val="BodyText2"/>
        <w:ind w:left="1800"/>
        <w:jc w:val="left"/>
        <w:rPr>
          <w:rFonts w:ascii="Times New Roman" w:hAnsi="Times New Roman"/>
        </w:rPr>
      </w:pPr>
    </w:p>
    <w:p w14:paraId="177ABF79" w14:textId="17651891" w:rsidR="00962915" w:rsidRPr="00C673A9" w:rsidRDefault="00962915" w:rsidP="00962915">
      <w:pPr>
        <w:pStyle w:val="BodyText2"/>
        <w:jc w:val="left"/>
        <w:rPr>
          <w:rFonts w:ascii="Times New Roman" w:hAnsi="Times New Roman"/>
        </w:rPr>
      </w:pPr>
      <w:r>
        <w:rPr>
          <w:rFonts w:ascii="Times New Roman" w:hAnsi="Times New Roman"/>
          <w:b/>
        </w:rPr>
        <w:t>4.</w:t>
      </w:r>
      <w:r>
        <w:rPr>
          <w:rFonts w:ascii="Times New Roman" w:hAnsi="Times New Roman"/>
          <w:b/>
        </w:rPr>
        <w:tab/>
      </w:r>
      <w:r>
        <w:rPr>
          <w:rFonts w:ascii="Times New Roman" w:hAnsi="Times New Roman"/>
          <w:b/>
          <w:u w:val="single"/>
        </w:rPr>
        <w:t>Staff Reports:</w:t>
      </w:r>
    </w:p>
    <w:p w14:paraId="5B105607" w14:textId="77777777" w:rsidR="00962915" w:rsidRDefault="00962915" w:rsidP="00962915">
      <w:pPr>
        <w:ind w:left="1440"/>
        <w:rPr>
          <w:rFonts w:ascii="Times New Roman" w:hAnsi="Times New Roman"/>
          <w:u w:val="single"/>
        </w:rPr>
      </w:pPr>
    </w:p>
    <w:p w14:paraId="1CC138EA" w14:textId="354AD721" w:rsidR="00962915" w:rsidRPr="00E306F2" w:rsidRDefault="007A7882" w:rsidP="00962915">
      <w:pPr>
        <w:ind w:left="1440"/>
        <w:rPr>
          <w:rFonts w:ascii="Times New Roman" w:hAnsi="Times New Roman"/>
          <w:u w:val="single"/>
        </w:rPr>
      </w:pPr>
      <w:r>
        <w:rPr>
          <w:rFonts w:ascii="Times New Roman" w:hAnsi="Times New Roman"/>
          <w:u w:val="single"/>
        </w:rPr>
        <w:t>Police</w:t>
      </w:r>
      <w:r w:rsidR="00962915">
        <w:rPr>
          <w:rFonts w:ascii="Times New Roman" w:hAnsi="Times New Roman"/>
          <w:u w:val="single"/>
        </w:rPr>
        <w:t xml:space="preserve"> Chief </w:t>
      </w:r>
      <w:r>
        <w:rPr>
          <w:rFonts w:ascii="Times New Roman" w:hAnsi="Times New Roman"/>
          <w:u w:val="single"/>
        </w:rPr>
        <w:t>Bob Flowers</w:t>
      </w:r>
    </w:p>
    <w:p w14:paraId="3BB131D7" w14:textId="23C90AA3" w:rsidR="00962915" w:rsidRDefault="00962915" w:rsidP="00962915">
      <w:pPr>
        <w:ind w:left="1440"/>
        <w:rPr>
          <w:rFonts w:ascii="Times New Roman" w:hAnsi="Times New Roman"/>
        </w:rPr>
      </w:pPr>
      <w:r>
        <w:rPr>
          <w:rFonts w:ascii="Times New Roman" w:hAnsi="Times New Roman"/>
        </w:rPr>
        <w:t>-</w:t>
      </w:r>
      <w:r w:rsidR="007A7882">
        <w:rPr>
          <w:rFonts w:ascii="Times New Roman" w:hAnsi="Times New Roman"/>
        </w:rPr>
        <w:t xml:space="preserve"> We have been having some construction burglaries and the other night one of our officers was behind Harmon’s at 3 a.m. and we had it on camera.  A guy was sitting in his truck with a trailer, and we got pretty good pictures of it.  The next day, the trailer was stolen.  When we have stolen stuff reported, we look on the internet to look for that stuff being sold but the owner spotted his property, and we were able to make some arrests and follow up on it and we have gotten lots of stolen property out of it.  He said he thinks we also have these guys on camera driving around the City yard as well.  </w:t>
      </w:r>
    </w:p>
    <w:p w14:paraId="72A9E48E" w14:textId="4F70BEF0" w:rsidR="007A7882" w:rsidRDefault="007A7882" w:rsidP="00962915">
      <w:pPr>
        <w:ind w:left="1440"/>
        <w:rPr>
          <w:rFonts w:ascii="Times New Roman" w:hAnsi="Times New Roman"/>
        </w:rPr>
      </w:pPr>
      <w:r>
        <w:rPr>
          <w:rFonts w:ascii="Times New Roman" w:hAnsi="Times New Roman"/>
        </w:rPr>
        <w:t>- He complemented the Fire Department.  They have helped us out really well and we appreciate their strong response.</w:t>
      </w:r>
    </w:p>
    <w:p w14:paraId="17D1CDDD" w14:textId="77777777" w:rsidR="00962915" w:rsidRDefault="00962915" w:rsidP="00962915">
      <w:pPr>
        <w:ind w:left="1440"/>
        <w:rPr>
          <w:rFonts w:ascii="Times New Roman" w:hAnsi="Times New Roman"/>
          <w:u w:val="single"/>
        </w:rPr>
      </w:pPr>
    </w:p>
    <w:p w14:paraId="66D35912" w14:textId="77777777" w:rsidR="00962915" w:rsidRPr="00E306F2" w:rsidRDefault="00962915" w:rsidP="00962915">
      <w:pPr>
        <w:ind w:left="1440"/>
        <w:rPr>
          <w:rFonts w:ascii="Times New Roman" w:hAnsi="Times New Roman"/>
          <w:u w:val="single"/>
        </w:rPr>
      </w:pPr>
      <w:r>
        <w:rPr>
          <w:rFonts w:ascii="Times New Roman" w:hAnsi="Times New Roman"/>
          <w:u w:val="single"/>
        </w:rPr>
        <w:t>Ryan VonCannon</w:t>
      </w:r>
    </w:p>
    <w:p w14:paraId="550CF3CF" w14:textId="2C75E8E8" w:rsidR="00962915" w:rsidRDefault="00962915" w:rsidP="00962915">
      <w:pPr>
        <w:ind w:left="1440"/>
        <w:rPr>
          <w:rFonts w:ascii="Times New Roman" w:hAnsi="Times New Roman"/>
        </w:rPr>
      </w:pPr>
      <w:r>
        <w:rPr>
          <w:rFonts w:ascii="Times New Roman" w:hAnsi="Times New Roman"/>
        </w:rPr>
        <w:t>-</w:t>
      </w:r>
      <w:r w:rsidR="007A7882">
        <w:rPr>
          <w:rFonts w:ascii="Times New Roman" w:hAnsi="Times New Roman"/>
        </w:rPr>
        <w:t xml:space="preserve"> He thanked everyone for their help and participation for Wreaths Across America.</w:t>
      </w:r>
    </w:p>
    <w:p w14:paraId="4274CA52" w14:textId="1CCF5C1B" w:rsidR="007A7882" w:rsidRDefault="007A7882" w:rsidP="00962915">
      <w:pPr>
        <w:ind w:left="1440"/>
        <w:rPr>
          <w:rFonts w:ascii="Times New Roman" w:hAnsi="Times New Roman"/>
        </w:rPr>
      </w:pPr>
      <w:r>
        <w:rPr>
          <w:rFonts w:ascii="Times New Roman" w:hAnsi="Times New Roman"/>
        </w:rPr>
        <w:t>- The glockenspiel is fixed for right now.</w:t>
      </w:r>
    </w:p>
    <w:p w14:paraId="6CF23818" w14:textId="77777777" w:rsidR="00962915" w:rsidRDefault="00962915" w:rsidP="00962915">
      <w:pPr>
        <w:ind w:left="1440"/>
        <w:rPr>
          <w:rFonts w:ascii="Times New Roman" w:hAnsi="Times New Roman"/>
          <w:u w:val="single"/>
        </w:rPr>
      </w:pPr>
    </w:p>
    <w:p w14:paraId="235EE024" w14:textId="4BB76C95" w:rsidR="00962915" w:rsidRPr="00E306F2" w:rsidRDefault="007A7882" w:rsidP="00962915">
      <w:pPr>
        <w:ind w:left="1440"/>
        <w:rPr>
          <w:rFonts w:ascii="Times New Roman" w:hAnsi="Times New Roman"/>
          <w:u w:val="single"/>
        </w:rPr>
      </w:pPr>
      <w:r>
        <w:rPr>
          <w:rFonts w:ascii="Times New Roman" w:hAnsi="Times New Roman"/>
          <w:u w:val="single"/>
        </w:rPr>
        <w:t>Gary Hall</w:t>
      </w:r>
    </w:p>
    <w:p w14:paraId="09C97C74" w14:textId="4A040E12" w:rsidR="00962915" w:rsidRDefault="00962915" w:rsidP="00962915">
      <w:pPr>
        <w:ind w:left="1440"/>
        <w:rPr>
          <w:rFonts w:ascii="Times New Roman" w:hAnsi="Times New Roman"/>
        </w:rPr>
      </w:pPr>
      <w:r>
        <w:rPr>
          <w:rFonts w:ascii="Times New Roman" w:hAnsi="Times New Roman"/>
        </w:rPr>
        <w:t>-</w:t>
      </w:r>
      <w:r w:rsidR="007A7882">
        <w:rPr>
          <w:rFonts w:ascii="Times New Roman" w:hAnsi="Times New Roman"/>
        </w:rPr>
        <w:t xml:space="preserve"> Wheeler Machinery is finishing up a few items to get everything finished up on the new </w:t>
      </w:r>
      <w:r w:rsidR="007A7882">
        <w:rPr>
          <w:rFonts w:ascii="Times New Roman" w:hAnsi="Times New Roman"/>
        </w:rPr>
        <w:lastRenderedPageBreak/>
        <w:t xml:space="preserve">generators.  They have to add a booster fan to help get more air into the building.  All of that is going to be on their dime because they misengineered it.  </w:t>
      </w:r>
    </w:p>
    <w:p w14:paraId="3F9C7020" w14:textId="77777777" w:rsidR="002D568A" w:rsidRDefault="007A7882" w:rsidP="00962915">
      <w:pPr>
        <w:ind w:left="1440"/>
        <w:rPr>
          <w:rFonts w:ascii="Times New Roman" w:hAnsi="Times New Roman"/>
        </w:rPr>
      </w:pPr>
      <w:r>
        <w:rPr>
          <w:rFonts w:ascii="Times New Roman" w:hAnsi="Times New Roman"/>
        </w:rPr>
        <w:t>- The S</w:t>
      </w:r>
      <w:r w:rsidR="002D568A">
        <w:rPr>
          <w:rFonts w:ascii="Times New Roman" w:hAnsi="Times New Roman"/>
        </w:rPr>
        <w:t>CADA</w:t>
      </w:r>
      <w:r>
        <w:rPr>
          <w:rFonts w:ascii="Times New Roman" w:hAnsi="Times New Roman"/>
        </w:rPr>
        <w:t xml:space="preserve"> system is going to be installed on Monday. </w:t>
      </w:r>
    </w:p>
    <w:p w14:paraId="189C9B90" w14:textId="40F7E935" w:rsidR="007A7882" w:rsidRDefault="002D568A" w:rsidP="00962915">
      <w:pPr>
        <w:ind w:left="1440"/>
        <w:rPr>
          <w:rFonts w:ascii="Times New Roman" w:hAnsi="Times New Roman"/>
        </w:rPr>
      </w:pPr>
      <w:r>
        <w:rPr>
          <w:rFonts w:ascii="Times New Roman" w:hAnsi="Times New Roman"/>
        </w:rPr>
        <w:t>- He will forward an email from Jack Taylor to the Council concerning an update on the carbon free power project.  It is still going, and we are hopeful, but UAMPS is still looking for other resources.  We are looking at a solar plant in Cedar City</w:t>
      </w:r>
      <w:r w:rsidR="007A7882">
        <w:rPr>
          <w:rFonts w:ascii="Times New Roman" w:hAnsi="Times New Roman"/>
        </w:rPr>
        <w:t xml:space="preserve"> </w:t>
      </w:r>
      <w:r>
        <w:rPr>
          <w:rFonts w:ascii="Times New Roman" w:hAnsi="Times New Roman"/>
        </w:rPr>
        <w:t xml:space="preserve">and getting some resource from that.  </w:t>
      </w:r>
    </w:p>
    <w:p w14:paraId="01BA8035" w14:textId="72C38D9D" w:rsidR="002D568A" w:rsidRDefault="002D568A" w:rsidP="00962915">
      <w:pPr>
        <w:ind w:left="1440"/>
        <w:rPr>
          <w:rFonts w:ascii="Times New Roman" w:hAnsi="Times New Roman"/>
        </w:rPr>
      </w:pPr>
      <w:r>
        <w:rPr>
          <w:rFonts w:ascii="Times New Roman" w:hAnsi="Times New Roman"/>
        </w:rPr>
        <w:t xml:space="preserve">- There is a shortage of coal for the Hunter Power Plant.  They are having trouble getting the coal they need.  They are curtailing their output for the winter so they can save the coal for summer.  We are losing our resource in Hunter for the winter, but we have picked up some other market power at decent prices to cover that.  </w:t>
      </w:r>
    </w:p>
    <w:p w14:paraId="18A19662" w14:textId="77777777" w:rsidR="0095338D" w:rsidRDefault="002D568A" w:rsidP="00962915">
      <w:pPr>
        <w:ind w:left="1440"/>
        <w:rPr>
          <w:rFonts w:ascii="Times New Roman" w:hAnsi="Times New Roman"/>
        </w:rPr>
      </w:pPr>
      <w:r>
        <w:rPr>
          <w:rFonts w:ascii="Times New Roman" w:hAnsi="Times New Roman"/>
        </w:rPr>
        <w:t>- The Power crews have been taking down the lights and trimming trees out of the powerlines and installing neutral ground resisters on the two older generators.</w:t>
      </w:r>
    </w:p>
    <w:p w14:paraId="5E2968D6" w14:textId="6184C36E" w:rsidR="002D568A" w:rsidRDefault="0095338D" w:rsidP="00962915">
      <w:pPr>
        <w:ind w:left="1440"/>
        <w:rPr>
          <w:rFonts w:ascii="Times New Roman" w:hAnsi="Times New Roman"/>
        </w:rPr>
      </w:pPr>
      <w:r>
        <w:rPr>
          <w:rFonts w:ascii="Times New Roman" w:hAnsi="Times New Roman"/>
        </w:rPr>
        <w:t xml:space="preserve">- He was not able to attend the December UAMPS Annual Meeting.  He was sick but we did receive the system improvement award for our generators.  He applied for </w:t>
      </w:r>
      <w:r w:rsidR="009F47F2">
        <w:rPr>
          <w:rFonts w:ascii="Times New Roman" w:hAnsi="Times New Roman"/>
        </w:rPr>
        <w:t>that,</w:t>
      </w:r>
      <w:r>
        <w:rPr>
          <w:rFonts w:ascii="Times New Roman" w:hAnsi="Times New Roman"/>
        </w:rPr>
        <w:t xml:space="preserve"> and we received it from UAMPS.  </w:t>
      </w:r>
      <w:r w:rsidR="002D568A">
        <w:rPr>
          <w:rFonts w:ascii="Times New Roman" w:hAnsi="Times New Roman"/>
        </w:rPr>
        <w:t xml:space="preserve">   </w:t>
      </w:r>
    </w:p>
    <w:p w14:paraId="11B82A89" w14:textId="77777777" w:rsidR="00962915" w:rsidRDefault="00962915" w:rsidP="00962915">
      <w:pPr>
        <w:ind w:left="1440"/>
        <w:rPr>
          <w:rFonts w:ascii="Times New Roman" w:hAnsi="Times New Roman"/>
        </w:rPr>
      </w:pPr>
    </w:p>
    <w:p w14:paraId="61448CAE" w14:textId="7583AC69" w:rsidR="00962915" w:rsidRPr="00E306F2" w:rsidRDefault="002D568A" w:rsidP="00962915">
      <w:pPr>
        <w:ind w:left="1440"/>
        <w:rPr>
          <w:rFonts w:ascii="Times New Roman" w:hAnsi="Times New Roman"/>
          <w:u w:val="single"/>
        </w:rPr>
      </w:pPr>
      <w:r>
        <w:rPr>
          <w:rFonts w:ascii="Times New Roman" w:hAnsi="Times New Roman"/>
          <w:u w:val="single"/>
        </w:rPr>
        <w:t>Dustin Mouritsen</w:t>
      </w:r>
    </w:p>
    <w:p w14:paraId="1DD5D0EB" w14:textId="3768A88B" w:rsidR="00962915" w:rsidRDefault="00962915" w:rsidP="00962915">
      <w:pPr>
        <w:ind w:left="1440"/>
        <w:rPr>
          <w:rFonts w:ascii="Times New Roman" w:hAnsi="Times New Roman"/>
        </w:rPr>
      </w:pPr>
      <w:r>
        <w:rPr>
          <w:rFonts w:ascii="Times New Roman" w:hAnsi="Times New Roman"/>
        </w:rPr>
        <w:t>-</w:t>
      </w:r>
      <w:r w:rsidR="002D568A">
        <w:rPr>
          <w:rFonts w:ascii="Times New Roman" w:hAnsi="Times New Roman"/>
        </w:rPr>
        <w:t xml:space="preserve"> The Truman Drive waterline project is completed.  We just need to patch in the trench.  The Vineyard Drive waterline projects starts on Monday.  </w:t>
      </w:r>
    </w:p>
    <w:p w14:paraId="4516A759" w14:textId="6D35B151" w:rsidR="002D568A" w:rsidRDefault="002D568A" w:rsidP="00962915">
      <w:pPr>
        <w:ind w:left="1440"/>
        <w:rPr>
          <w:rFonts w:ascii="Times New Roman" w:hAnsi="Times New Roman"/>
        </w:rPr>
      </w:pPr>
      <w:r>
        <w:rPr>
          <w:rFonts w:ascii="Times New Roman" w:hAnsi="Times New Roman"/>
        </w:rPr>
        <w:t xml:space="preserve">- We pulled Well #6 bowls and installed new ones and that is all it needed.  It is pumping about 80 gallons a minute more now.  We are seeing a little water lose off of Well #7.  We are going to try pull #7 this year also so they are both pumping at maximum capacity.  </w:t>
      </w:r>
    </w:p>
    <w:p w14:paraId="3FE05BB9" w14:textId="05B3FAA9" w:rsidR="002D568A" w:rsidRDefault="002D568A" w:rsidP="00962915">
      <w:pPr>
        <w:ind w:left="1440"/>
        <w:rPr>
          <w:rFonts w:ascii="Times New Roman" w:hAnsi="Times New Roman"/>
        </w:rPr>
      </w:pPr>
      <w:r>
        <w:rPr>
          <w:rFonts w:ascii="Times New Roman" w:hAnsi="Times New Roman"/>
        </w:rPr>
        <w:t>- The BMX parking bid is opening tomorrow.  He will be bringing that back to Council next week for approval.</w:t>
      </w:r>
    </w:p>
    <w:p w14:paraId="7BE620C2" w14:textId="77777777" w:rsidR="0095338D" w:rsidRDefault="002D568A" w:rsidP="00962915">
      <w:pPr>
        <w:ind w:left="1440"/>
        <w:rPr>
          <w:rFonts w:ascii="Times New Roman" w:hAnsi="Times New Roman"/>
        </w:rPr>
      </w:pPr>
      <w:r>
        <w:rPr>
          <w:rFonts w:ascii="Times New Roman" w:hAnsi="Times New Roman"/>
        </w:rPr>
        <w:t xml:space="preserve">- The Utopia Fiber project is about </w:t>
      </w:r>
      <w:r w:rsidR="0095338D">
        <w:rPr>
          <w:rFonts w:ascii="Times New Roman" w:hAnsi="Times New Roman"/>
        </w:rPr>
        <w:t>3/4 complete but they still don’t have the interconnect permit with St. George City.  They have postponed that about 30 days.</w:t>
      </w:r>
    </w:p>
    <w:p w14:paraId="64A3DDAA" w14:textId="421157C9" w:rsidR="002D568A" w:rsidRDefault="0095338D" w:rsidP="00962915">
      <w:pPr>
        <w:ind w:left="1440"/>
        <w:rPr>
          <w:rFonts w:ascii="Times New Roman" w:hAnsi="Times New Roman"/>
        </w:rPr>
      </w:pPr>
      <w:r>
        <w:rPr>
          <w:rFonts w:ascii="Times New Roman" w:hAnsi="Times New Roman"/>
        </w:rPr>
        <w:t xml:space="preserve">- Mayor Rosenberg asked Dustin to find out who issues that permit from St. George City.    </w:t>
      </w:r>
    </w:p>
    <w:p w14:paraId="2EBC9BD1" w14:textId="77777777" w:rsidR="00962915" w:rsidRDefault="00962915" w:rsidP="00962915">
      <w:pPr>
        <w:ind w:left="1440"/>
        <w:rPr>
          <w:rFonts w:ascii="Times New Roman" w:hAnsi="Times New Roman"/>
          <w:u w:val="single"/>
        </w:rPr>
      </w:pPr>
    </w:p>
    <w:p w14:paraId="14B26F9A" w14:textId="1FEB461E" w:rsidR="00962915" w:rsidRPr="00E306F2" w:rsidRDefault="0095338D" w:rsidP="00962915">
      <w:pPr>
        <w:ind w:left="1440"/>
        <w:rPr>
          <w:rFonts w:ascii="Times New Roman" w:hAnsi="Times New Roman"/>
          <w:u w:val="single"/>
        </w:rPr>
      </w:pPr>
      <w:r>
        <w:rPr>
          <w:rFonts w:ascii="Times New Roman" w:hAnsi="Times New Roman"/>
          <w:u w:val="single"/>
        </w:rPr>
        <w:t>Fire Chief Andrew Parker</w:t>
      </w:r>
    </w:p>
    <w:p w14:paraId="1C703626" w14:textId="3A2D61D0" w:rsidR="00962915" w:rsidRPr="008F0EE1" w:rsidRDefault="00962915" w:rsidP="00962915">
      <w:pPr>
        <w:ind w:left="1440"/>
        <w:rPr>
          <w:rFonts w:ascii="Times New Roman" w:hAnsi="Times New Roman"/>
        </w:rPr>
      </w:pPr>
      <w:r>
        <w:rPr>
          <w:rFonts w:ascii="Times New Roman" w:hAnsi="Times New Roman"/>
        </w:rPr>
        <w:t>-</w:t>
      </w:r>
      <w:r w:rsidR="0095338D">
        <w:rPr>
          <w:rFonts w:ascii="Times New Roman" w:hAnsi="Times New Roman"/>
        </w:rPr>
        <w:t xml:space="preserve"> He said the ISO inspection was completed and the auditor came out and got all of our documents in.  He said we are hoping to get that report back in the next month or two.  He </w:t>
      </w:r>
      <w:r w:rsidR="0095338D" w:rsidRPr="008F0EE1">
        <w:rPr>
          <w:rFonts w:ascii="Times New Roman" w:hAnsi="Times New Roman"/>
        </w:rPr>
        <w:t xml:space="preserve">said Santa Clara will likely stay at the current rating.  </w:t>
      </w:r>
    </w:p>
    <w:p w14:paraId="60B49CE0" w14:textId="77777777" w:rsidR="0095338D" w:rsidRDefault="0095338D" w:rsidP="00962915">
      <w:pPr>
        <w:ind w:left="1440"/>
        <w:rPr>
          <w:rFonts w:ascii="Times New Roman" w:hAnsi="Times New Roman"/>
        </w:rPr>
      </w:pPr>
      <w:r>
        <w:rPr>
          <w:rFonts w:ascii="Times New Roman" w:hAnsi="Times New Roman"/>
        </w:rPr>
        <w:t xml:space="preserve">- He said we are working on the accreditation process. That is usually a 3-year process. </w:t>
      </w:r>
    </w:p>
    <w:p w14:paraId="2B14DCBD" w14:textId="77777777" w:rsidR="0095338D" w:rsidRDefault="0095338D" w:rsidP="00962915">
      <w:pPr>
        <w:ind w:left="1440"/>
        <w:rPr>
          <w:rFonts w:ascii="Times New Roman" w:hAnsi="Times New Roman"/>
        </w:rPr>
      </w:pPr>
      <w:r>
        <w:rPr>
          <w:rFonts w:ascii="Times New Roman" w:hAnsi="Times New Roman"/>
        </w:rPr>
        <w:t>- The Great Shake Out is in April.  He asked how we wanted to participate.  It is generated through the State.</w:t>
      </w:r>
    </w:p>
    <w:p w14:paraId="729C0CA1" w14:textId="77777777" w:rsidR="0095338D" w:rsidRDefault="0095338D" w:rsidP="00962915">
      <w:pPr>
        <w:ind w:left="1440"/>
        <w:rPr>
          <w:rFonts w:ascii="Times New Roman" w:hAnsi="Times New Roman"/>
        </w:rPr>
      </w:pPr>
      <w:r>
        <w:rPr>
          <w:rFonts w:ascii="Times New Roman" w:hAnsi="Times New Roman"/>
        </w:rPr>
        <w:t xml:space="preserve">- He talked about the burn piles.  He will forward the email to the Mayor.  </w:t>
      </w:r>
    </w:p>
    <w:p w14:paraId="705DECA0" w14:textId="77777777" w:rsidR="0095338D" w:rsidRDefault="0095338D" w:rsidP="00962915">
      <w:pPr>
        <w:ind w:left="1440"/>
        <w:rPr>
          <w:rFonts w:ascii="Times New Roman" w:hAnsi="Times New Roman"/>
        </w:rPr>
      </w:pPr>
      <w:r>
        <w:rPr>
          <w:rFonts w:ascii="Times New Roman" w:hAnsi="Times New Roman"/>
        </w:rPr>
        <w:t xml:space="preserve">- He said we will come back for discussion at a Work Meeting to discuss fire alarms and getting compliance on them.  </w:t>
      </w:r>
    </w:p>
    <w:p w14:paraId="58A2D493" w14:textId="77777777" w:rsidR="0095338D" w:rsidRDefault="0095338D" w:rsidP="00962915">
      <w:pPr>
        <w:ind w:left="1440"/>
        <w:rPr>
          <w:rFonts w:ascii="Times New Roman" w:hAnsi="Times New Roman"/>
        </w:rPr>
      </w:pPr>
      <w:r>
        <w:rPr>
          <w:rFonts w:ascii="Times New Roman" w:hAnsi="Times New Roman"/>
        </w:rPr>
        <w:t xml:space="preserve">- Last year we had 1,512 calls.  It has been busy out there.  </w:t>
      </w:r>
    </w:p>
    <w:p w14:paraId="31A0B35B" w14:textId="77777777" w:rsidR="008F0EE1" w:rsidRDefault="0095338D" w:rsidP="00962915">
      <w:pPr>
        <w:ind w:left="1440"/>
        <w:rPr>
          <w:rFonts w:ascii="Times New Roman" w:hAnsi="Times New Roman"/>
        </w:rPr>
      </w:pPr>
      <w:r>
        <w:rPr>
          <w:rFonts w:ascii="Times New Roman" w:hAnsi="Times New Roman"/>
        </w:rPr>
        <w:t>- We had a call today at Gubler Park.  A 72-year-old male had a cardiac arrest</w:t>
      </w:r>
      <w:r w:rsidR="008F0EE1">
        <w:rPr>
          <w:rFonts w:ascii="Times New Roman" w:hAnsi="Times New Roman"/>
        </w:rPr>
        <w:t xml:space="preserve"> during a sporting event at the pickle ball courts</w:t>
      </w:r>
      <w:r>
        <w:rPr>
          <w:rFonts w:ascii="Times New Roman" w:hAnsi="Times New Roman"/>
        </w:rPr>
        <w:t>.</w:t>
      </w:r>
      <w:r w:rsidR="008F0EE1">
        <w:rPr>
          <w:rFonts w:ascii="Times New Roman" w:hAnsi="Times New Roman"/>
        </w:rPr>
        <w:t xml:space="preserve">  He was breathing on the way to the hospital.  He will get the official report on that.  </w:t>
      </w:r>
    </w:p>
    <w:p w14:paraId="0E5C40FD" w14:textId="66D86A44" w:rsidR="008F0EE1" w:rsidRDefault="008F0EE1" w:rsidP="00962915">
      <w:pPr>
        <w:ind w:left="1440"/>
        <w:rPr>
          <w:rFonts w:ascii="Times New Roman" w:hAnsi="Times New Roman"/>
        </w:rPr>
      </w:pPr>
      <w:r>
        <w:rPr>
          <w:rFonts w:ascii="Times New Roman" w:hAnsi="Times New Roman"/>
        </w:rPr>
        <w:t xml:space="preserve">- We were able to purchase 6 CPR mechanical bands that were $500 a piece.  This is something we implemented 2 weeks ago.  The cardiac survivable rates </w:t>
      </w:r>
      <w:r w:rsidR="009F47F2">
        <w:rPr>
          <w:rFonts w:ascii="Times New Roman" w:hAnsi="Times New Roman"/>
        </w:rPr>
        <w:t>increase</w:t>
      </w:r>
      <w:r>
        <w:rPr>
          <w:rFonts w:ascii="Times New Roman" w:hAnsi="Times New Roman"/>
        </w:rPr>
        <w:t xml:space="preserve"> with that device.  </w:t>
      </w:r>
    </w:p>
    <w:p w14:paraId="22B7226A" w14:textId="77777777" w:rsidR="008F0EE1" w:rsidRDefault="008F0EE1" w:rsidP="00962915">
      <w:pPr>
        <w:ind w:left="1440"/>
        <w:rPr>
          <w:rFonts w:ascii="Times New Roman" w:hAnsi="Times New Roman"/>
        </w:rPr>
      </w:pPr>
    </w:p>
    <w:p w14:paraId="356B0C35" w14:textId="77777777" w:rsidR="008F0EE1" w:rsidRDefault="008F0EE1" w:rsidP="00962915">
      <w:pPr>
        <w:ind w:left="1440"/>
        <w:rPr>
          <w:rFonts w:ascii="Times New Roman" w:hAnsi="Times New Roman"/>
          <w:u w:val="single"/>
        </w:rPr>
      </w:pPr>
      <w:r>
        <w:rPr>
          <w:rFonts w:ascii="Times New Roman" w:hAnsi="Times New Roman"/>
          <w:u w:val="single"/>
        </w:rPr>
        <w:lastRenderedPageBreak/>
        <w:t>Cody Mitchell</w:t>
      </w:r>
    </w:p>
    <w:p w14:paraId="41573B17" w14:textId="77777777" w:rsidR="008F0EE1" w:rsidRDefault="008F0EE1" w:rsidP="00962915">
      <w:pPr>
        <w:ind w:left="1440"/>
        <w:rPr>
          <w:rFonts w:ascii="Times New Roman" w:hAnsi="Times New Roman"/>
        </w:rPr>
      </w:pPr>
      <w:r>
        <w:rPr>
          <w:rFonts w:ascii="Times New Roman" w:hAnsi="Times New Roman"/>
        </w:rPr>
        <w:t xml:space="preserve">- We are up to 100 building permits for this fiscal year.  </w:t>
      </w:r>
    </w:p>
    <w:p w14:paraId="78B0312F" w14:textId="77777777" w:rsidR="008F0EE1" w:rsidRDefault="008F0EE1" w:rsidP="00962915">
      <w:pPr>
        <w:ind w:left="1440"/>
        <w:rPr>
          <w:rFonts w:ascii="Times New Roman" w:hAnsi="Times New Roman"/>
        </w:rPr>
      </w:pPr>
      <w:r>
        <w:rPr>
          <w:rFonts w:ascii="Times New Roman" w:hAnsi="Times New Roman"/>
        </w:rPr>
        <w:t>- We have 400 active building permits.</w:t>
      </w:r>
    </w:p>
    <w:p w14:paraId="5186D930" w14:textId="126E99B5" w:rsidR="008F0EE1" w:rsidRDefault="008F0EE1" w:rsidP="00962915">
      <w:pPr>
        <w:ind w:left="1440"/>
        <w:rPr>
          <w:rFonts w:ascii="Times New Roman" w:hAnsi="Times New Roman"/>
        </w:rPr>
      </w:pPr>
      <w:r>
        <w:rPr>
          <w:rFonts w:ascii="Times New Roman" w:hAnsi="Times New Roman"/>
        </w:rPr>
        <w:t xml:space="preserve">- We are replacing blinds with a roll-up blind, and we are tinting the windows at Town Hall, and we are working on getting a bid for the lighting system.  </w:t>
      </w:r>
    </w:p>
    <w:p w14:paraId="66E5499F" w14:textId="77777777" w:rsidR="008F0EE1" w:rsidRDefault="008F0EE1" w:rsidP="00962915">
      <w:pPr>
        <w:ind w:left="1440"/>
        <w:rPr>
          <w:rFonts w:ascii="Times New Roman" w:hAnsi="Times New Roman"/>
        </w:rPr>
      </w:pPr>
    </w:p>
    <w:p w14:paraId="523AB880" w14:textId="77777777" w:rsidR="008F0EE1" w:rsidRDefault="008F0EE1" w:rsidP="00962915">
      <w:pPr>
        <w:ind w:left="1440"/>
        <w:rPr>
          <w:rFonts w:ascii="Times New Roman" w:hAnsi="Times New Roman"/>
          <w:u w:val="single"/>
        </w:rPr>
      </w:pPr>
      <w:r>
        <w:rPr>
          <w:rFonts w:ascii="Times New Roman" w:hAnsi="Times New Roman"/>
          <w:u w:val="single"/>
        </w:rPr>
        <w:t>Jim McNulty</w:t>
      </w:r>
    </w:p>
    <w:p w14:paraId="3AD2409B" w14:textId="77777777" w:rsidR="007A281F" w:rsidRDefault="008F0EE1" w:rsidP="00962915">
      <w:pPr>
        <w:ind w:left="1440"/>
        <w:rPr>
          <w:rFonts w:ascii="Times New Roman" w:hAnsi="Times New Roman"/>
        </w:rPr>
      </w:pPr>
      <w:r>
        <w:rPr>
          <w:rFonts w:ascii="Times New Roman" w:hAnsi="Times New Roman"/>
        </w:rPr>
        <w:t xml:space="preserve">- We have Planning Commission next week, Thurs. Jan. 12.  We have some public hearings.  We are going to consider the 2022 report on actions taken to implement the moderate-income housing element of the General Plan as required by the State of Utah.  That will come to the Council at the end of the month, Jan. 25, for adoption of that to be compliant with the State for moderate income housing.  We also have a proposed code amendment.  This is the City initiated one that we talked about last week for the changes to monument signs and the addition of menu boards in our sign ordinance.  We also have an application for a General Plan amendment </w:t>
      </w:r>
      <w:r w:rsidR="007A281F">
        <w:rPr>
          <w:rFonts w:ascii="Times New Roman" w:hAnsi="Times New Roman"/>
        </w:rPr>
        <w:t xml:space="preserve">and a rezoning for property located at approximately 2276 Arrowhead Drive.  That is the corner piece on Arrowhead Trail and Lava Flow Drive. We have put our public hearing banner up on the property as of last week.  The real estate sign gives a narrative.  Tomorrow afternoon, once the packet goes up, he will put the QR code up and we should get some activity on that.  </w:t>
      </w:r>
    </w:p>
    <w:p w14:paraId="2A33EDAA" w14:textId="77777777" w:rsidR="007A281F" w:rsidRDefault="007A281F" w:rsidP="00962915">
      <w:pPr>
        <w:ind w:left="1440"/>
        <w:rPr>
          <w:rFonts w:ascii="Times New Roman" w:hAnsi="Times New Roman"/>
        </w:rPr>
      </w:pPr>
      <w:r>
        <w:rPr>
          <w:rFonts w:ascii="Times New Roman" w:hAnsi="Times New Roman"/>
        </w:rPr>
        <w:t>- There will be 3 items before the Council next week that the Planning Commission heard on Dec. 15 that will be on the agenda next week.</w:t>
      </w:r>
    </w:p>
    <w:p w14:paraId="72F7E892" w14:textId="77777777" w:rsidR="007A281F" w:rsidRDefault="007A281F" w:rsidP="00962915">
      <w:pPr>
        <w:ind w:left="1440"/>
        <w:rPr>
          <w:rFonts w:ascii="Times New Roman" w:hAnsi="Times New Roman"/>
        </w:rPr>
      </w:pPr>
    </w:p>
    <w:p w14:paraId="456C374E" w14:textId="77777777" w:rsidR="007A281F" w:rsidRDefault="007A281F" w:rsidP="00962915">
      <w:pPr>
        <w:ind w:left="1440"/>
        <w:rPr>
          <w:rFonts w:ascii="Times New Roman" w:hAnsi="Times New Roman"/>
          <w:u w:val="single"/>
        </w:rPr>
      </w:pPr>
      <w:r>
        <w:rPr>
          <w:rFonts w:ascii="Times New Roman" w:hAnsi="Times New Roman"/>
          <w:u w:val="single"/>
        </w:rPr>
        <w:t>Brock Jacobsen</w:t>
      </w:r>
    </w:p>
    <w:p w14:paraId="5BA20CA0" w14:textId="77777777" w:rsidR="007A281F" w:rsidRDefault="007A281F" w:rsidP="00962915">
      <w:pPr>
        <w:ind w:left="1440"/>
        <w:rPr>
          <w:rFonts w:ascii="Times New Roman" w:hAnsi="Times New Roman"/>
        </w:rPr>
      </w:pPr>
      <w:r>
        <w:rPr>
          <w:rFonts w:ascii="Times New Roman" w:hAnsi="Times New Roman"/>
        </w:rPr>
        <w:t>- Jan. 26 is the City Council combined meeting with Ivins City Council at 5:30 p.m. at their City Hall.</w:t>
      </w:r>
    </w:p>
    <w:p w14:paraId="3B588777" w14:textId="77777777" w:rsidR="007A281F" w:rsidRDefault="007A281F" w:rsidP="00962915">
      <w:pPr>
        <w:ind w:left="1440"/>
        <w:rPr>
          <w:rFonts w:ascii="Times New Roman" w:hAnsi="Times New Roman"/>
        </w:rPr>
      </w:pPr>
      <w:r>
        <w:rPr>
          <w:rFonts w:ascii="Times New Roman" w:hAnsi="Times New Roman"/>
        </w:rPr>
        <w:t>- The State sent out a poll of dates over the next two months of when we can get the committee together to find the new judge.  The judge from Beaver took care of the court yesterday.  Judge Armstrong submitted to be a Senior Judge to be a fill in but that has to get approved by the Utah Supreme Court.  We have local judges that can help out when we need it.</w:t>
      </w:r>
    </w:p>
    <w:p w14:paraId="3B08D019" w14:textId="10C0B1F1" w:rsidR="007A281F" w:rsidRDefault="007A281F" w:rsidP="00962915">
      <w:pPr>
        <w:ind w:left="1440"/>
        <w:rPr>
          <w:rFonts w:ascii="Times New Roman" w:hAnsi="Times New Roman"/>
        </w:rPr>
      </w:pPr>
      <w:r>
        <w:rPr>
          <w:rFonts w:ascii="Times New Roman" w:hAnsi="Times New Roman"/>
        </w:rPr>
        <w:t>- The Council will have a special meeting next week at 4:30.  There will be one item on the agenda, and we will be going directly into an executive session.</w:t>
      </w:r>
    </w:p>
    <w:p w14:paraId="1B0A4232" w14:textId="77777777" w:rsidR="007A281F" w:rsidRDefault="007A281F" w:rsidP="00962915">
      <w:pPr>
        <w:ind w:left="1440"/>
        <w:rPr>
          <w:rFonts w:ascii="Times New Roman" w:hAnsi="Times New Roman"/>
        </w:rPr>
      </w:pPr>
      <w:r>
        <w:rPr>
          <w:rFonts w:ascii="Times New Roman" w:hAnsi="Times New Roman"/>
        </w:rPr>
        <w:t xml:space="preserve">- Local Officials Day is Wed. Jan. 18.  </w:t>
      </w:r>
    </w:p>
    <w:p w14:paraId="0BA7391F" w14:textId="77777777" w:rsidR="007A281F" w:rsidRDefault="007A281F" w:rsidP="00962915">
      <w:pPr>
        <w:ind w:left="1440"/>
        <w:rPr>
          <w:rFonts w:ascii="Times New Roman" w:hAnsi="Times New Roman"/>
        </w:rPr>
      </w:pPr>
      <w:r>
        <w:rPr>
          <w:rFonts w:ascii="Times New Roman" w:hAnsi="Times New Roman"/>
        </w:rPr>
        <w:t xml:space="preserve">- LPC kicks off on Monday.  </w:t>
      </w:r>
    </w:p>
    <w:p w14:paraId="2573E282" w14:textId="77777777" w:rsidR="007A281F" w:rsidRDefault="007A281F" w:rsidP="00962915">
      <w:pPr>
        <w:ind w:left="1440"/>
        <w:rPr>
          <w:rFonts w:ascii="Times New Roman" w:hAnsi="Times New Roman"/>
        </w:rPr>
      </w:pPr>
    </w:p>
    <w:p w14:paraId="1C668726" w14:textId="4B28DDAE" w:rsidR="005C231C" w:rsidRDefault="007A281F" w:rsidP="00962915">
      <w:pPr>
        <w:ind w:left="1440"/>
        <w:rPr>
          <w:rFonts w:ascii="Times New Roman" w:hAnsi="Times New Roman"/>
        </w:rPr>
      </w:pPr>
      <w:r>
        <w:rPr>
          <w:rFonts w:ascii="Times New Roman" w:hAnsi="Times New Roman"/>
        </w:rPr>
        <w:t xml:space="preserve">- Jarett Waite asked for </w:t>
      </w:r>
      <w:r w:rsidR="005C231C">
        <w:rPr>
          <w:rFonts w:ascii="Times New Roman" w:hAnsi="Times New Roman"/>
        </w:rPr>
        <w:t xml:space="preserve">a request for the website.  Can Brock make sure the packets are getting posted along with the minutes and agenda.  </w:t>
      </w:r>
    </w:p>
    <w:p w14:paraId="3FDD22D0" w14:textId="77777777" w:rsidR="005C231C" w:rsidRDefault="005C231C" w:rsidP="00962915">
      <w:pPr>
        <w:ind w:left="1440"/>
        <w:rPr>
          <w:rFonts w:ascii="Times New Roman" w:hAnsi="Times New Roman"/>
        </w:rPr>
      </w:pPr>
      <w:r>
        <w:rPr>
          <w:rFonts w:ascii="Times New Roman" w:hAnsi="Times New Roman"/>
        </w:rPr>
        <w:t>- Brock Jacobsen said we will make sure that happens.  Chris Shelley is going to be trained and will start posting the agendas when they are done.  Each department will post their own things on the website.</w:t>
      </w:r>
    </w:p>
    <w:p w14:paraId="47FEFF2D" w14:textId="77777777" w:rsidR="005C231C" w:rsidRDefault="005C231C" w:rsidP="00962915">
      <w:pPr>
        <w:ind w:left="1440"/>
        <w:rPr>
          <w:rFonts w:ascii="Times New Roman" w:hAnsi="Times New Roman"/>
        </w:rPr>
      </w:pPr>
    </w:p>
    <w:p w14:paraId="09D9E578" w14:textId="77777777" w:rsidR="005C231C" w:rsidRDefault="005C231C" w:rsidP="00962915">
      <w:pPr>
        <w:ind w:left="1440"/>
        <w:rPr>
          <w:rFonts w:ascii="Times New Roman" w:hAnsi="Times New Roman"/>
          <w:u w:val="single"/>
        </w:rPr>
      </w:pPr>
      <w:r>
        <w:rPr>
          <w:rFonts w:ascii="Times New Roman" w:hAnsi="Times New Roman"/>
          <w:u w:val="single"/>
        </w:rPr>
        <w:t>Chris Shelley</w:t>
      </w:r>
    </w:p>
    <w:p w14:paraId="7A0E2AF2" w14:textId="66EF0D4A" w:rsidR="0095338D" w:rsidRPr="00B33D88" w:rsidRDefault="005C231C" w:rsidP="00962915">
      <w:pPr>
        <w:ind w:left="1440"/>
        <w:rPr>
          <w:rFonts w:ascii="Times New Roman" w:hAnsi="Times New Roman"/>
        </w:rPr>
      </w:pPr>
      <w:r>
        <w:rPr>
          <w:rFonts w:ascii="Times New Roman" w:hAnsi="Times New Roman"/>
        </w:rPr>
        <w:t xml:space="preserve">- This year is an election year.  We have three open seat: Jarett Waite, Leina Mathis and Denny Drake.  The candidate filing date is June 1-7.  The Primary Election is August </w:t>
      </w:r>
      <w:r w:rsidR="008D40C9">
        <w:rPr>
          <w:rFonts w:ascii="Times New Roman" w:hAnsi="Times New Roman"/>
        </w:rPr>
        <w:t>5,</w:t>
      </w:r>
      <w:r>
        <w:rPr>
          <w:rFonts w:ascii="Times New Roman" w:hAnsi="Times New Roman"/>
        </w:rPr>
        <w:t xml:space="preserve"> and the General Election date is November 7.  </w:t>
      </w:r>
      <w:r w:rsidR="007A281F">
        <w:rPr>
          <w:rFonts w:ascii="Times New Roman" w:hAnsi="Times New Roman"/>
        </w:rPr>
        <w:t xml:space="preserve">   </w:t>
      </w:r>
      <w:r w:rsidR="008F0EE1">
        <w:rPr>
          <w:rFonts w:ascii="Times New Roman" w:hAnsi="Times New Roman"/>
        </w:rPr>
        <w:t xml:space="preserve"> </w:t>
      </w:r>
      <w:r w:rsidR="0095338D">
        <w:rPr>
          <w:rFonts w:ascii="Times New Roman" w:hAnsi="Times New Roman"/>
        </w:rPr>
        <w:t xml:space="preserve">   </w:t>
      </w:r>
    </w:p>
    <w:p w14:paraId="17DA030F" w14:textId="77777777" w:rsidR="00962915" w:rsidRDefault="00962915" w:rsidP="00962915">
      <w:pPr>
        <w:rPr>
          <w:rFonts w:ascii="Times New Roman" w:hAnsi="Times New Roman"/>
          <w:b/>
          <w:u w:val="single"/>
        </w:rPr>
      </w:pPr>
    </w:p>
    <w:p w14:paraId="21B41338" w14:textId="7B1A822F" w:rsidR="00962915" w:rsidRPr="00C5374A" w:rsidRDefault="00962915" w:rsidP="00962915">
      <w:pPr>
        <w:rPr>
          <w:rFonts w:ascii="Times New Roman" w:hAnsi="Times New Roman"/>
          <w:b/>
          <w:u w:val="single"/>
        </w:rPr>
      </w:pPr>
      <w:r>
        <w:rPr>
          <w:rFonts w:ascii="Times New Roman" w:hAnsi="Times New Roman"/>
          <w:b/>
        </w:rPr>
        <w:t>5.</w:t>
      </w:r>
      <w:r>
        <w:rPr>
          <w:rFonts w:ascii="Times New Roman" w:hAnsi="Times New Roman"/>
          <w:b/>
        </w:rPr>
        <w:tab/>
      </w:r>
      <w:r>
        <w:rPr>
          <w:rFonts w:ascii="Times New Roman" w:hAnsi="Times New Roman"/>
          <w:b/>
          <w:u w:val="single"/>
        </w:rPr>
        <w:t>Adjournment:</w:t>
      </w:r>
    </w:p>
    <w:p w14:paraId="14520ABC" w14:textId="77777777" w:rsidR="00962915" w:rsidRPr="00BA50DA" w:rsidRDefault="00962915" w:rsidP="00962915">
      <w:pPr>
        <w:ind w:left="720"/>
        <w:rPr>
          <w:rFonts w:ascii="Times New Roman" w:hAnsi="Times New Roman"/>
        </w:rPr>
      </w:pPr>
    </w:p>
    <w:p w14:paraId="2A729B66" w14:textId="74BB81B3" w:rsidR="00962915" w:rsidRPr="00BA50DA" w:rsidRDefault="00962915" w:rsidP="00962915">
      <w:pPr>
        <w:rPr>
          <w:rFonts w:ascii="Times New Roman" w:hAnsi="Times New Roman"/>
        </w:rPr>
      </w:pPr>
      <w:r w:rsidRPr="00BA50DA">
        <w:rPr>
          <w:rFonts w:ascii="Times New Roman" w:hAnsi="Times New Roman"/>
        </w:rPr>
        <w:t xml:space="preserve">Meeting Adjourned at </w:t>
      </w:r>
      <w:r w:rsidR="005C231C">
        <w:rPr>
          <w:rFonts w:ascii="Times New Roman" w:hAnsi="Times New Roman"/>
        </w:rPr>
        <w:t>8:28</w:t>
      </w:r>
      <w:r w:rsidRPr="00BA50DA">
        <w:rPr>
          <w:rFonts w:ascii="Times New Roman" w:hAnsi="Times New Roman"/>
        </w:rPr>
        <w:t xml:space="preserve"> p.m.</w:t>
      </w:r>
    </w:p>
    <w:p w14:paraId="09C06E60" w14:textId="77777777" w:rsidR="00962915" w:rsidRPr="00BA50DA" w:rsidRDefault="00962915" w:rsidP="00962915">
      <w:pPr>
        <w:rPr>
          <w:rFonts w:ascii="Times New Roman" w:hAnsi="Times New Roman"/>
        </w:rPr>
      </w:pPr>
    </w:p>
    <w:p w14:paraId="365715F1" w14:textId="77777777" w:rsidR="00962915" w:rsidRPr="00BA50DA" w:rsidRDefault="00962915" w:rsidP="00962915">
      <w:pPr>
        <w:rPr>
          <w:rFonts w:ascii="Times New Roman" w:hAnsi="Times New Roman"/>
        </w:rPr>
      </w:pPr>
    </w:p>
    <w:p w14:paraId="45F199D0" w14:textId="77777777" w:rsidR="00962915" w:rsidRDefault="00962915" w:rsidP="00962915">
      <w:pPr>
        <w:rPr>
          <w:rFonts w:ascii="Times New Roman" w:hAnsi="Times New Roman"/>
        </w:rPr>
      </w:pPr>
    </w:p>
    <w:p w14:paraId="60A6A38B" w14:textId="77777777" w:rsidR="00962915" w:rsidRPr="00BA50DA" w:rsidRDefault="00962915" w:rsidP="00962915">
      <w:pPr>
        <w:rPr>
          <w:rFonts w:ascii="Times New Roman" w:hAnsi="Times New Roman"/>
        </w:rPr>
      </w:pPr>
    </w:p>
    <w:p w14:paraId="73DCE34F" w14:textId="77777777" w:rsidR="00962915" w:rsidRPr="00BA50DA" w:rsidRDefault="00962915" w:rsidP="00962915">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7C094967" w14:textId="77777777" w:rsidR="00962915" w:rsidRPr="00BA50DA" w:rsidRDefault="00962915" w:rsidP="00962915">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0B51F06E" w14:textId="77777777" w:rsidR="00962915" w:rsidRPr="00BA50DA" w:rsidRDefault="00962915" w:rsidP="00962915">
      <w:pPr>
        <w:rPr>
          <w:rFonts w:ascii="Times New Roman" w:hAnsi="Times New Roman"/>
        </w:rPr>
      </w:pPr>
    </w:p>
    <w:p w14:paraId="55C1CE38" w14:textId="77777777" w:rsidR="00050D5C" w:rsidRDefault="00050D5C"/>
    <w:sectPr w:rsidR="00050D5C" w:rsidSect="00962915">
      <w:footerReference w:type="default" r:id="rId8"/>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BA38A" w14:textId="77777777" w:rsidR="0035693B" w:rsidRDefault="0035693B" w:rsidP="00962915">
      <w:r>
        <w:separator/>
      </w:r>
    </w:p>
  </w:endnote>
  <w:endnote w:type="continuationSeparator" w:id="0">
    <w:p w14:paraId="7AFB30A8" w14:textId="77777777" w:rsidR="0035693B" w:rsidRDefault="0035693B" w:rsidP="00962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150C0" w14:textId="77777777" w:rsidR="00F54037" w:rsidRPr="008611C3" w:rsidRDefault="009F47F2" w:rsidP="0035482B">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 xml:space="preserve">Santa Clara City Council Work </w:t>
    </w:r>
    <w:r w:rsidRPr="008611C3">
      <w:rPr>
        <w:rFonts w:ascii="Times New Roman" w:hAnsi="Times New Roman"/>
        <w:sz w:val="22"/>
        <w:szCs w:val="22"/>
      </w:rPr>
      <w:t>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Pr>
        <w:rFonts w:ascii="Times New Roman" w:hAnsi="Times New Roman"/>
        <w:noProof/>
        <w:sz w:val="22"/>
        <w:szCs w:val="22"/>
      </w:rPr>
      <w:t>2</w:t>
    </w:r>
    <w:r w:rsidRPr="008611C3">
      <w:rPr>
        <w:rFonts w:ascii="Times New Roman" w:hAnsi="Times New Roman"/>
        <w:noProof/>
        <w:sz w:val="22"/>
        <w:szCs w:val="22"/>
      </w:rPr>
      <w:fldChar w:fldCharType="end"/>
    </w:r>
  </w:p>
  <w:p w14:paraId="3903B6B5" w14:textId="6082218E" w:rsidR="00F54037" w:rsidRPr="008611C3" w:rsidRDefault="009F47F2" w:rsidP="00355837">
    <w:pPr>
      <w:pStyle w:val="Footer"/>
      <w:rPr>
        <w:rFonts w:ascii="Times New Roman" w:hAnsi="Times New Roman"/>
        <w:sz w:val="22"/>
        <w:szCs w:val="22"/>
      </w:rPr>
    </w:pPr>
    <w:r>
      <w:rPr>
        <w:rFonts w:ascii="Times New Roman" w:hAnsi="Times New Roman"/>
        <w:sz w:val="22"/>
        <w:szCs w:val="22"/>
      </w:rPr>
      <w:t>J</w:t>
    </w:r>
    <w:r w:rsidR="00962915">
      <w:rPr>
        <w:rFonts w:ascii="Times New Roman" w:hAnsi="Times New Roman"/>
        <w:sz w:val="22"/>
        <w:szCs w:val="22"/>
      </w:rPr>
      <w:t>anuary 4</w:t>
    </w:r>
    <w:r>
      <w:rPr>
        <w:rFonts w:ascii="Times New Roman" w:hAnsi="Times New Roman"/>
        <w:sz w:val="22"/>
        <w:szCs w:val="22"/>
      </w:rPr>
      <w:t>,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900F5" w14:textId="77777777" w:rsidR="0035693B" w:rsidRDefault="0035693B" w:rsidP="00962915">
      <w:r>
        <w:separator/>
      </w:r>
    </w:p>
  </w:footnote>
  <w:footnote w:type="continuationSeparator" w:id="0">
    <w:p w14:paraId="00E61DB0" w14:textId="77777777" w:rsidR="0035693B" w:rsidRDefault="0035693B" w:rsidP="009629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58086195">
    <w:abstractNumId w:val="0"/>
  </w:num>
  <w:num w:numId="2" w16cid:durableId="67921996">
    <w:abstractNumId w:val="2"/>
  </w:num>
  <w:num w:numId="3" w16cid:durableId="1979678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915"/>
    <w:rsid w:val="00000808"/>
    <w:rsid w:val="00043315"/>
    <w:rsid w:val="00050629"/>
    <w:rsid w:val="00050D5C"/>
    <w:rsid w:val="00071B58"/>
    <w:rsid w:val="000817FD"/>
    <w:rsid w:val="0008618D"/>
    <w:rsid w:val="000C5FFB"/>
    <w:rsid w:val="00127FEE"/>
    <w:rsid w:val="00135102"/>
    <w:rsid w:val="00152168"/>
    <w:rsid w:val="00180B79"/>
    <w:rsid w:val="001D09E6"/>
    <w:rsid w:val="002071EA"/>
    <w:rsid w:val="002264DA"/>
    <w:rsid w:val="00251392"/>
    <w:rsid w:val="00263AD9"/>
    <w:rsid w:val="002752C3"/>
    <w:rsid w:val="002A5EA0"/>
    <w:rsid w:val="002C5045"/>
    <w:rsid w:val="002D568A"/>
    <w:rsid w:val="00322B0B"/>
    <w:rsid w:val="003275F3"/>
    <w:rsid w:val="00332F8B"/>
    <w:rsid w:val="0035693B"/>
    <w:rsid w:val="0037018D"/>
    <w:rsid w:val="003A67BB"/>
    <w:rsid w:val="003A67EC"/>
    <w:rsid w:val="003B4D9F"/>
    <w:rsid w:val="003D72EC"/>
    <w:rsid w:val="00404EAB"/>
    <w:rsid w:val="0041321F"/>
    <w:rsid w:val="004570CD"/>
    <w:rsid w:val="00481F79"/>
    <w:rsid w:val="004A44FB"/>
    <w:rsid w:val="004E7E16"/>
    <w:rsid w:val="00501374"/>
    <w:rsid w:val="005217DD"/>
    <w:rsid w:val="005300E8"/>
    <w:rsid w:val="00532FA3"/>
    <w:rsid w:val="00590BC4"/>
    <w:rsid w:val="005C231C"/>
    <w:rsid w:val="005F6B27"/>
    <w:rsid w:val="00625C5A"/>
    <w:rsid w:val="006C6A1E"/>
    <w:rsid w:val="006D17CC"/>
    <w:rsid w:val="006D70AA"/>
    <w:rsid w:val="006E33D7"/>
    <w:rsid w:val="006E711A"/>
    <w:rsid w:val="006F7B10"/>
    <w:rsid w:val="007023AF"/>
    <w:rsid w:val="00707EA0"/>
    <w:rsid w:val="00713AF6"/>
    <w:rsid w:val="007351AF"/>
    <w:rsid w:val="00746F82"/>
    <w:rsid w:val="00776B4C"/>
    <w:rsid w:val="0079388E"/>
    <w:rsid w:val="007A281F"/>
    <w:rsid w:val="007A7882"/>
    <w:rsid w:val="007A7989"/>
    <w:rsid w:val="007D0713"/>
    <w:rsid w:val="007E1DF6"/>
    <w:rsid w:val="007E4B18"/>
    <w:rsid w:val="007F32F6"/>
    <w:rsid w:val="00817884"/>
    <w:rsid w:val="008207A4"/>
    <w:rsid w:val="00833C84"/>
    <w:rsid w:val="00856945"/>
    <w:rsid w:val="008673E5"/>
    <w:rsid w:val="008C0B54"/>
    <w:rsid w:val="008D40C9"/>
    <w:rsid w:val="008E7404"/>
    <w:rsid w:val="008F0EE1"/>
    <w:rsid w:val="009023C6"/>
    <w:rsid w:val="00913628"/>
    <w:rsid w:val="0094692E"/>
    <w:rsid w:val="0095338D"/>
    <w:rsid w:val="00962915"/>
    <w:rsid w:val="009667A0"/>
    <w:rsid w:val="00984276"/>
    <w:rsid w:val="009A66D0"/>
    <w:rsid w:val="009B5ED0"/>
    <w:rsid w:val="009D0750"/>
    <w:rsid w:val="009F47F2"/>
    <w:rsid w:val="00A34267"/>
    <w:rsid w:val="00A55B9E"/>
    <w:rsid w:val="00A80259"/>
    <w:rsid w:val="00A852FF"/>
    <w:rsid w:val="00AA4C06"/>
    <w:rsid w:val="00AB10F5"/>
    <w:rsid w:val="00AF42D1"/>
    <w:rsid w:val="00B07900"/>
    <w:rsid w:val="00B244E9"/>
    <w:rsid w:val="00B6748C"/>
    <w:rsid w:val="00B813DB"/>
    <w:rsid w:val="00B850FB"/>
    <w:rsid w:val="00BB1736"/>
    <w:rsid w:val="00BB2783"/>
    <w:rsid w:val="00BD1A30"/>
    <w:rsid w:val="00C04B23"/>
    <w:rsid w:val="00C069F0"/>
    <w:rsid w:val="00C335FB"/>
    <w:rsid w:val="00C56AEB"/>
    <w:rsid w:val="00CE1BB4"/>
    <w:rsid w:val="00CE2BC3"/>
    <w:rsid w:val="00D22BF2"/>
    <w:rsid w:val="00D76E3C"/>
    <w:rsid w:val="00E03BCE"/>
    <w:rsid w:val="00E37463"/>
    <w:rsid w:val="00E45CBE"/>
    <w:rsid w:val="00E53A70"/>
    <w:rsid w:val="00E74675"/>
    <w:rsid w:val="00E81B56"/>
    <w:rsid w:val="00E879A2"/>
    <w:rsid w:val="00ED5F97"/>
    <w:rsid w:val="00EF0792"/>
    <w:rsid w:val="00F13C4A"/>
    <w:rsid w:val="00F75D08"/>
    <w:rsid w:val="00FB29BE"/>
    <w:rsid w:val="00FD0637"/>
    <w:rsid w:val="00FF44F9"/>
    <w:rsid w:val="00FF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96219"/>
  <w15:chartTrackingRefBased/>
  <w15:docId w15:val="{5D42F000-0EE6-E540-820D-92669F426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915"/>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962915"/>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62915"/>
    <w:rPr>
      <w:rFonts w:ascii="Arial" w:eastAsia="Times New Roman" w:hAnsi="Arial" w:cs="Times New Roman"/>
      <w:b/>
      <w:snapToGrid w:val="0"/>
    </w:rPr>
  </w:style>
  <w:style w:type="paragraph" w:styleId="Footer">
    <w:name w:val="footer"/>
    <w:basedOn w:val="Normal"/>
    <w:link w:val="FooterChar"/>
    <w:uiPriority w:val="99"/>
    <w:rsid w:val="00962915"/>
    <w:pPr>
      <w:tabs>
        <w:tab w:val="center" w:pos="4320"/>
        <w:tab w:val="right" w:pos="8640"/>
      </w:tabs>
    </w:pPr>
  </w:style>
  <w:style w:type="character" w:customStyle="1" w:styleId="FooterChar">
    <w:name w:val="Footer Char"/>
    <w:basedOn w:val="DefaultParagraphFont"/>
    <w:link w:val="Footer"/>
    <w:uiPriority w:val="99"/>
    <w:rsid w:val="00962915"/>
    <w:rPr>
      <w:rFonts w:ascii="Arial" w:eastAsia="Times New Roman" w:hAnsi="Arial" w:cs="Times New Roman"/>
      <w:snapToGrid w:val="0"/>
    </w:rPr>
  </w:style>
  <w:style w:type="paragraph" w:styleId="BodyText2">
    <w:name w:val="Body Text 2"/>
    <w:basedOn w:val="Normal"/>
    <w:link w:val="BodyText2Char"/>
    <w:rsid w:val="00962915"/>
    <w:pPr>
      <w:jc w:val="both"/>
    </w:pPr>
  </w:style>
  <w:style w:type="character" w:customStyle="1" w:styleId="BodyText2Char">
    <w:name w:val="Body Text 2 Char"/>
    <w:basedOn w:val="DefaultParagraphFont"/>
    <w:link w:val="BodyText2"/>
    <w:rsid w:val="00962915"/>
    <w:rPr>
      <w:rFonts w:ascii="Arial" w:eastAsia="Times New Roman" w:hAnsi="Arial" w:cs="Times New Roman"/>
      <w:snapToGrid w:val="0"/>
    </w:rPr>
  </w:style>
  <w:style w:type="character" w:styleId="Hyperlink">
    <w:name w:val="Hyperlink"/>
    <w:rsid w:val="00962915"/>
    <w:rPr>
      <w:color w:val="0000FF"/>
      <w:u w:val="single"/>
    </w:rPr>
  </w:style>
  <w:style w:type="paragraph" w:styleId="Header">
    <w:name w:val="header"/>
    <w:basedOn w:val="Normal"/>
    <w:link w:val="HeaderChar"/>
    <w:uiPriority w:val="99"/>
    <w:unhideWhenUsed/>
    <w:rsid w:val="00962915"/>
    <w:pPr>
      <w:tabs>
        <w:tab w:val="center" w:pos="4680"/>
        <w:tab w:val="right" w:pos="9360"/>
      </w:tabs>
    </w:pPr>
  </w:style>
  <w:style w:type="character" w:customStyle="1" w:styleId="HeaderChar">
    <w:name w:val="Header Char"/>
    <w:basedOn w:val="DefaultParagraphFont"/>
    <w:link w:val="Header"/>
    <w:uiPriority w:val="99"/>
    <w:rsid w:val="00962915"/>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ccity.org/meetin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13850</Words>
  <Characters>78949</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2</cp:revision>
  <cp:lastPrinted>2023-01-10T19:07:00Z</cp:lastPrinted>
  <dcterms:created xsi:type="dcterms:W3CDTF">2023-01-10T19:08:00Z</dcterms:created>
  <dcterms:modified xsi:type="dcterms:W3CDTF">2023-01-10T19:08:00Z</dcterms:modified>
</cp:coreProperties>
</file>