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292" w:rsidRPr="00242292" w:rsidRDefault="00242292" w:rsidP="002422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-447675</wp:posOffset>
            </wp:positionH>
            <wp:positionV relativeFrom="paragraph">
              <wp:posOffset>114300</wp:posOffset>
            </wp:positionV>
            <wp:extent cx="7041515" cy="8715375"/>
            <wp:effectExtent l="19050" t="0" r="6985" b="0"/>
            <wp:wrapNone/>
            <wp:docPr id="1" name="Picture 1" descr="https://lh6.googleusercontent.com/E6NsaBaVUkBoFSr_VsdI2IFeB7umT8cl36K-DmU_7c7vVZanVWozAFf21e5ILaPLTm-IL2i-LgC6nN6N-cczPsEHCV-FeYOxJ12mGGAudiOiuarWUhVLJtWXDumPR84a9sCfMsTPQEm2hPICiNbrTgVOVFPFksGfUXC2L5Rr_f_gIT5jkXoBwVK-6gZA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E6NsaBaVUkBoFSr_VsdI2IFeB7umT8cl36K-DmU_7c7vVZanVWozAFf21e5ILaPLTm-IL2i-LgC6nN6N-cczPsEHCV-FeYOxJ12mGGAudiOiuarWUhVLJtWXDumPR84a9sCfMsTPQEm2hPICiNbrTgVOVFPFksGfUXC2L5Rr_f_gIT5jkXoBwVK-6gZAa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1515" cy="871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42292">
        <w:rPr>
          <w:rFonts w:ascii="Times New Roman" w:eastAsia="Times New Roman" w:hAnsi="Times New Roman" w:cs="Times New Roman"/>
          <w:sz w:val="24"/>
          <w:szCs w:val="24"/>
        </w:rPr>
        <w:br/>
      </w:r>
      <w:r w:rsidRPr="00242292">
        <w:rPr>
          <w:rFonts w:ascii="Times" w:eastAsia="Times New Roman" w:hAnsi="Times" w:cs="Times"/>
          <w:color w:val="000000"/>
          <w:sz w:val="24"/>
          <w:szCs w:val="24"/>
        </w:rPr>
        <w:br/>
      </w:r>
    </w:p>
    <w:p w:rsidR="00242292" w:rsidRPr="00242292" w:rsidRDefault="00242292" w:rsidP="002422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21356" w:rsidRDefault="00921356"/>
    <w:sectPr w:rsidR="00921356" w:rsidSect="00BA22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42292"/>
    <w:rsid w:val="00242292"/>
    <w:rsid w:val="00885A9C"/>
    <w:rsid w:val="00921356"/>
    <w:rsid w:val="00BA22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2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2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2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2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3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maeganc</dc:creator>
  <cp:lastModifiedBy>maeganc</cp:lastModifiedBy>
  <cp:revision>1</cp:revision>
  <dcterms:created xsi:type="dcterms:W3CDTF">2022-12-27T20:24:00Z</dcterms:created>
  <dcterms:modified xsi:type="dcterms:W3CDTF">2022-12-27T20:24:00Z</dcterms:modified>
</cp:coreProperties>
</file>