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B8E01" w14:textId="77777777" w:rsidR="00D57A16" w:rsidRDefault="00D57A16" w:rsidP="00D57A16">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1312" behindDoc="0" locked="0" layoutInCell="1" allowOverlap="1" wp14:anchorId="29CC58DA" wp14:editId="1F796EBA">
                <wp:simplePos x="0" y="0"/>
                <wp:positionH relativeFrom="column">
                  <wp:posOffset>3342004</wp:posOffset>
                </wp:positionH>
                <wp:positionV relativeFrom="line">
                  <wp:posOffset>162560</wp:posOffset>
                </wp:positionV>
                <wp:extent cx="2105025" cy="257175"/>
                <wp:effectExtent l="0" t="0" r="0" b="0"/>
                <wp:wrapSquare wrapText="bothSides" distT="80010" distB="80010" distL="80010" distR="80010"/>
                <wp:docPr id="1073741825" name="officeArt object" descr="Text Box 2"/>
                <wp:cNvGraphicFramePr/>
                <a:graphic xmlns:a="http://schemas.openxmlformats.org/drawingml/2006/main">
                  <a:graphicData uri="http://schemas.microsoft.com/office/word/2010/wordprocessingShape">
                    <wps:wsp>
                      <wps:cNvSpPr txBox="1"/>
                      <wps:spPr>
                        <a:xfrm>
                          <a:off x="0" y="0"/>
                          <a:ext cx="2105025" cy="257175"/>
                        </a:xfrm>
                        <a:prstGeom prst="rect">
                          <a:avLst/>
                        </a:prstGeom>
                        <a:solidFill>
                          <a:srgbClr val="FFFFFF"/>
                        </a:solidFill>
                        <a:ln w="12700" cap="flat">
                          <a:noFill/>
                          <a:miter lim="400000"/>
                        </a:ln>
                        <a:effectLst/>
                      </wps:spPr>
                      <wps:txbx>
                        <w:txbxContent>
                          <w:p w14:paraId="6C63681D" w14:textId="77777777" w:rsidR="00D57A16" w:rsidRDefault="00D57A16" w:rsidP="00D57A16">
                            <w:pPr>
                              <w:pStyle w:val="BodyB"/>
                              <w:jc w:val="center"/>
                            </w:pPr>
                            <w:r>
                              <w:rPr>
                                <w:rFonts w:ascii="Market Fresh All Caps" w:eastAsia="Market Fresh All Caps" w:hAnsi="Market Fresh All Caps" w:cs="Market Fresh All Caps"/>
                                <w:b/>
                                <w:bCs/>
                                <w:color w:val="002060"/>
                                <w:u w:color="002060"/>
                              </w:rPr>
                              <w:t>185 South main</w:t>
                            </w:r>
                          </w:p>
                        </w:txbxContent>
                      </wps:txbx>
                      <wps:bodyPr wrap="square" lIns="45718" tIns="45718" rIns="45718" bIns="45718" numCol="1" anchor="t">
                        <a:noAutofit/>
                      </wps:bodyPr>
                    </wps:wsp>
                  </a:graphicData>
                </a:graphic>
              </wp:anchor>
            </w:drawing>
          </mc:Choice>
          <mc:Fallback>
            <w:pict>
              <v:shapetype w14:anchorId="29CC58DA" id="_x0000_t202" coordsize="21600,21600" o:spt="202" path="m,l,21600r21600,l21600,xe">
                <v:stroke joinstyle="miter"/>
                <v:path gradientshapeok="t" o:connecttype="rect"/>
              </v:shapetype>
              <v:shape id="officeArt object" o:spid="_x0000_s1026" type="#_x0000_t202" alt="Text Box 2" style="position:absolute;margin-left:263.15pt;margin-top:12.8pt;width:165.75pt;height:20.25pt;z-index:25166131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hCc1AEAAKMDAAAOAAAAZHJzL2Uyb0RvYy54bWysU11v2yAUfZ/U/4B4X/yhppmsOFXXKtOk&#10;aZvU7QdgDDEScCmQ2Pn3uxA3Sbe3qX7AXLg+99xzj9f3k9HkIHxQYFtaLUpKhOXQK7tr6e9f24+f&#10;KAmR2Z5psKKlRxHo/ebmw3p0jahhAN0LTxDEhmZ0LR1idE1RBD4Iw8ICnLB4KcEbFjH0u6L3bER0&#10;o4u6LO+KEXzvPHARAp4+nS7pJuNLKXj8IWUQkeiWIreYV5/XLq3FZs2anWduUHymwf6DhWHKYtEz&#10;1BOLjOy9+gfKKO4hgIwLDqYAKRUXuQfspir/6uZ5YE7kXlCc4M4yhfeD5d8Pz+6nJ3H6DBMOMAky&#10;utAEPEz9TNKb9EamBO9RwuNZNjFFwvGwrsplWS8p4XhXL1fVaplgisvXzof4RYAhadNSj2PJarHD&#10;txBPqa8pqVgArfqt0joHftc9ak8ODEe4zc+M/iZNWzIi/3pVIkfO0EpSs1MVCwkrT9qoiHbTyrT0&#10;tkzPDKVtKiWyYWZKFxXSLk7dNEvTQX9ExUY0TUvDy555QYn+anEqt9g8Gj5eB/466K4DuzePgE1V&#10;lDDLB0BbvhJ+2EeQKkuTqp9KoqQpQCdkcWfXJqtdxznr8m9t/gAAAP//AwBQSwMEFAAGAAgAAAAh&#10;AABU3nHfAAAACQEAAA8AAABkcnMvZG93bnJldi54bWxMj0FLxDAQhe+C/yGM4M1NW2nt1qbLIsgq&#10;CuIq7DXbjE2xSUqSbbv/3vGkx2E+3vtevVnMwCb0oXdWQLpKgKFtneptJ+Dz4/GmBBaitEoOzqKA&#10;MwbYNJcXtayUm+07TvvYMQqxoZICdIxjxXloNRoZVm5ES78v542MdPqOKy9nCjcDz5Kk4Eb2lhq0&#10;HPFBY/u9PxkBz7vt03p3TnXykr3OXpcTHw9vQlxfLdt7YBGX+AfDrz6pQ0NOR3eyKrBBQJ4Vt4QK&#10;yPICGAFlfkdbjgKKIgXe1Pz/guYHAAD//wMAUEsBAi0AFAAGAAgAAAAhALaDOJL+AAAA4QEAABMA&#10;AAAAAAAAAAAAAAAAAAAAAFtDb250ZW50X1R5cGVzXS54bWxQSwECLQAUAAYACAAAACEAOP0h/9YA&#10;AACUAQAACwAAAAAAAAAAAAAAAAAvAQAAX3JlbHMvLnJlbHNQSwECLQAUAAYACAAAACEABqYQnNQB&#10;AACjAwAADgAAAAAAAAAAAAAAAAAuAgAAZHJzL2Uyb0RvYy54bWxQSwECLQAUAAYACAAAACEAAFTe&#10;cd8AAAAJAQAADwAAAAAAAAAAAAAAAAAuBAAAZHJzL2Rvd25yZXYueG1sUEsFBgAAAAAEAAQA8wAA&#10;ADoFAAAAAA==&#10;" stroked="f" strokeweight="1pt">
                <v:stroke miterlimit="4"/>
                <v:textbox inset="1.2699mm,1.2699mm,1.2699mm,1.2699mm">
                  <w:txbxContent>
                    <w:p w14:paraId="6C63681D" w14:textId="77777777" w:rsidR="00D57A16" w:rsidRDefault="00D57A16" w:rsidP="00D57A16">
                      <w:pPr>
                        <w:pStyle w:val="BodyB"/>
                        <w:jc w:val="center"/>
                      </w:pPr>
                      <w:r>
                        <w:rPr>
                          <w:rFonts w:ascii="Market Fresh All Caps" w:eastAsia="Market Fresh All Caps" w:hAnsi="Market Fresh All Caps" w:cs="Market Fresh All Caps"/>
                          <w:b/>
                          <w:bCs/>
                          <w:color w:val="002060"/>
                          <w:u w:color="002060"/>
                        </w:rPr>
                        <w:t>185 South main</w:t>
                      </w:r>
                    </w:p>
                  </w:txbxContent>
                </v:textbox>
                <w10:wrap type="square" anchory="line"/>
              </v:shape>
            </w:pict>
          </mc:Fallback>
        </mc:AlternateContent>
      </w:r>
      <w:r>
        <w:rPr>
          <w:rFonts w:ascii="Market Fresh" w:eastAsia="Market Fresh" w:hAnsi="Market Fresh" w:cs="Market Fresh"/>
          <w:b/>
          <w:bCs/>
          <w:noProof/>
          <w:sz w:val="28"/>
          <w:szCs w:val="28"/>
        </w:rPr>
        <mc:AlternateContent>
          <mc:Choice Requires="wps">
            <w:drawing>
              <wp:anchor distT="80010" distB="80010" distL="80010" distR="80010" simplePos="0" relativeHeight="251659264" behindDoc="0" locked="0" layoutInCell="1" allowOverlap="1" wp14:anchorId="10998CA5" wp14:editId="6DB55CD2">
                <wp:simplePos x="0" y="0"/>
                <wp:positionH relativeFrom="column">
                  <wp:posOffset>-53973</wp:posOffset>
                </wp:positionH>
                <wp:positionV relativeFrom="line">
                  <wp:posOffset>5080</wp:posOffset>
                </wp:positionV>
                <wp:extent cx="3180715" cy="2012950"/>
                <wp:effectExtent l="0" t="0" r="0" b="0"/>
                <wp:wrapSquare wrapText="bothSides" distT="80010" distB="80010" distL="80010" distR="80010"/>
                <wp:docPr id="1073741826" name="officeArt object" descr="Text Box 2"/>
                <wp:cNvGraphicFramePr/>
                <a:graphic xmlns:a="http://schemas.openxmlformats.org/drawingml/2006/main">
                  <a:graphicData uri="http://schemas.microsoft.com/office/word/2010/wordprocessingShape">
                    <wps:wsp>
                      <wps:cNvSpPr txBox="1"/>
                      <wps:spPr>
                        <a:xfrm>
                          <a:off x="0" y="0"/>
                          <a:ext cx="3180715" cy="2012950"/>
                        </a:xfrm>
                        <a:prstGeom prst="rect">
                          <a:avLst/>
                        </a:prstGeom>
                        <a:solidFill>
                          <a:srgbClr val="FFFFFF"/>
                        </a:solidFill>
                        <a:ln w="12700" cap="flat">
                          <a:noFill/>
                          <a:miter lim="400000"/>
                        </a:ln>
                        <a:effectLst/>
                      </wps:spPr>
                      <wps:txbx>
                        <w:txbxContent>
                          <w:p w14:paraId="1680A542" w14:textId="77777777" w:rsidR="00D57A16" w:rsidRDefault="00D57A16" w:rsidP="00D57A16">
                            <w:pPr>
                              <w:pStyle w:val="BodyB"/>
                            </w:pPr>
                            <w:r>
                              <w:rPr>
                                <w:noProof/>
                              </w:rPr>
                              <w:drawing>
                                <wp:inline distT="0" distB="0" distL="0" distR="0" wp14:anchorId="0F2D5DAF" wp14:editId="5A6FB47A">
                                  <wp:extent cx="2640330" cy="191262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4"/>
                                          <a:stretch>
                                            <a:fillRect/>
                                          </a:stretch>
                                        </pic:blipFill>
                                        <pic:spPr>
                                          <a:xfrm>
                                            <a:off x="0" y="0"/>
                                            <a:ext cx="2640330" cy="1912620"/>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10998CA5" id="_x0000_s1027" type="#_x0000_t202" alt="Text Box 2" style="position:absolute;margin-left:-4.25pt;margin-top:.4pt;width:250.45pt;height:158.5pt;z-index:25165926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PZP2gEAAKsDAAAOAAAAZHJzL2Uyb0RvYy54bWysU11v2yAUfZ/U/4B4b2xnzdJZcaqtVaZJ&#10;01qp2w/AGGIk4DIgsfPvdyFp4rVv1XjAXD7uPefc49XdaDTZCx8U2IZWs5ISYTl0ym4b+vvX5vqW&#10;khCZ7ZgGKxp6EIHera8+rAZXizn0oDvhCSaxoR5cQ/sYXV0UgffCsDADJyweSvCGRQz9tug8GzC7&#10;0cW8LD8VA/jOeeAiBNx9OB7Sdc4vpeDxUcogItENRWwxzz7PbZqL9YrVW89cr/gJBnsHCsOUxaLn&#10;VA8sMrLz6k0qo7iHADLOOJgCpFRcZA7IpipfsXnumROZC4oT3Fmm8P/S8p/7Z/fkSRy/wogNTIIM&#10;LtQBNxOfUXqTvoiU4DlKeDjLJsZIOG5+rG7LZbWghOMZ0ph/XmRhi8tz50P8JsCQtGiox75kudj+&#10;R4hYEq++XEnVAmjVbZTWOfDb9l57smfYw00eCSU++eeatmRAAvNliSA5Qy9JzY5VLKRcudVGRfSb&#10;VqahN2Uap1TaplIiO+YE6SJDWsWxHYnqJhK10B1QuQHN09DwZ8e8oER/t9idm8WyQuPHaeCnQTsN&#10;7M7cA3KrKGGW94D2fMH9ZRdBqqxQAnEsidxTgI7IKpzcmyw3jfOtyz+2/gsAAP//AwBQSwMEFAAG&#10;AAgAAAAhAOG/iFfeAAAABwEAAA8AAABkcnMvZG93bnJldi54bWxMzkFLw0AQBeC74H9YRvDWbhKr&#10;pjGTUgSpoiBWwes2O2aD2d2Q3Sbpv3c86XF4jzdfuZltJ0YaQusdQrpMQJCrvW5dg/Dx/rDIQYSo&#10;nFadd4RwogCb6vysVIX2k3ujcR8bwSMuFArBxNgXUobakFVh6XtynH35warI59BIPaiJx20nsyS5&#10;kVa1jj8Y1dO9ofp7f7QIT7vt43p3Sk3ynL1Mg8lH2X++Il5ezNs7EJHm+FeGXz7ToWLTwR+dDqJD&#10;WOTX3ERgP6erdbYCcUC4Sm9zkFUp//urHwAAAP//AwBQSwECLQAUAAYACAAAACEAtoM4kv4AAADh&#10;AQAAEwAAAAAAAAAAAAAAAAAAAAAAW0NvbnRlbnRfVHlwZXNdLnhtbFBLAQItABQABgAIAAAAIQA4&#10;/SH/1gAAAJQBAAALAAAAAAAAAAAAAAAAAC8BAABfcmVscy8ucmVsc1BLAQItABQABgAIAAAAIQD8&#10;NPZP2gEAAKsDAAAOAAAAAAAAAAAAAAAAAC4CAABkcnMvZTJvRG9jLnhtbFBLAQItABQABgAIAAAA&#10;IQDhv4hX3gAAAAcBAAAPAAAAAAAAAAAAAAAAADQEAABkcnMvZG93bnJldi54bWxQSwUGAAAAAAQA&#10;BADzAAAAPwUAAAAA&#10;" stroked="f" strokeweight="1pt">
                <v:stroke miterlimit="4"/>
                <v:textbox inset="1.2699mm,1.2699mm,1.2699mm,1.2699mm">
                  <w:txbxContent>
                    <w:p w14:paraId="1680A542" w14:textId="77777777" w:rsidR="00D57A16" w:rsidRDefault="00D57A16" w:rsidP="00D57A16">
                      <w:pPr>
                        <w:pStyle w:val="BodyB"/>
                      </w:pPr>
                      <w:r>
                        <w:rPr>
                          <w:noProof/>
                        </w:rPr>
                        <w:drawing>
                          <wp:inline distT="0" distB="0" distL="0" distR="0" wp14:anchorId="0F2D5DAF" wp14:editId="5A6FB47A">
                            <wp:extent cx="2640330" cy="191262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4"/>
                                    <a:stretch>
                                      <a:fillRect/>
                                    </a:stretch>
                                  </pic:blipFill>
                                  <pic:spPr>
                                    <a:xfrm>
                                      <a:off x="0" y="0"/>
                                      <a:ext cx="2640330" cy="1912620"/>
                                    </a:xfrm>
                                    <a:prstGeom prst="rect">
                                      <a:avLst/>
                                    </a:prstGeom>
                                  </pic:spPr>
                                </pic:pic>
                              </a:graphicData>
                            </a:graphic>
                          </wp:inline>
                        </w:drawing>
                      </w:r>
                    </w:p>
                  </w:txbxContent>
                </v:textbox>
                <w10:wrap type="square" anchory="line"/>
              </v:shape>
            </w:pict>
          </mc:Fallback>
        </mc:AlternateContent>
      </w:r>
    </w:p>
    <w:p w14:paraId="1CB39C46" w14:textId="77777777" w:rsidR="00D57A16" w:rsidRDefault="00D57A16" w:rsidP="00D57A16">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0288" behindDoc="0" locked="0" layoutInCell="1" allowOverlap="1" wp14:anchorId="61B6DE0C" wp14:editId="3F7152A5">
                <wp:simplePos x="0" y="0"/>
                <wp:positionH relativeFrom="column">
                  <wp:posOffset>3195953</wp:posOffset>
                </wp:positionH>
                <wp:positionV relativeFrom="line">
                  <wp:posOffset>172719</wp:posOffset>
                </wp:positionV>
                <wp:extent cx="2397125" cy="836931"/>
                <wp:effectExtent l="0" t="0" r="0" b="0"/>
                <wp:wrapSquare wrapText="bothSides" distT="80010" distB="80010" distL="80010" distR="80010"/>
                <wp:docPr id="1073741828" name="officeArt object" descr="Text Box 2"/>
                <wp:cNvGraphicFramePr/>
                <a:graphic xmlns:a="http://schemas.openxmlformats.org/drawingml/2006/main">
                  <a:graphicData uri="http://schemas.microsoft.com/office/word/2010/wordprocessingShape">
                    <wps:wsp>
                      <wps:cNvSpPr txBox="1"/>
                      <wps:spPr>
                        <a:xfrm>
                          <a:off x="0" y="0"/>
                          <a:ext cx="2397125" cy="836931"/>
                        </a:xfrm>
                        <a:prstGeom prst="rect">
                          <a:avLst/>
                        </a:prstGeom>
                        <a:solidFill>
                          <a:srgbClr val="FFFFFF"/>
                        </a:solid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0A6B851D" w14:textId="77777777" w:rsidR="00D57A16" w:rsidRDefault="00D57A16" w:rsidP="00D57A16">
                            <w:pPr>
                              <w:pStyle w:val="BodyB"/>
                            </w:pPr>
                            <w:r>
                              <w:rPr>
                                <w:noProof/>
                              </w:rPr>
                              <w:drawing>
                                <wp:inline distT="0" distB="0" distL="0" distR="0" wp14:anchorId="440A5D99" wp14:editId="5CB57F90">
                                  <wp:extent cx="2105422" cy="735807"/>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
                                          <pic:cNvPicPr>
                                            <a:picLocks/>
                                          </pic:cNvPicPr>
                                        </pic:nvPicPr>
                                        <pic:blipFill>
                                          <a:blip r:embed="rId5"/>
                                          <a:stretch>
                                            <a:fillRect/>
                                          </a:stretch>
                                        </pic:blipFill>
                                        <pic:spPr>
                                          <a:xfrm>
                                            <a:off x="0" y="0"/>
                                            <a:ext cx="2105422" cy="735807"/>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61B6DE0C" id="_x0000_s1028" type="#_x0000_t202" alt="Text Box 2" style="position:absolute;margin-left:251.65pt;margin-top:13.6pt;width:188.75pt;height:65.9pt;z-index:251660288;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p7F2wEAAKoDAAAOAAAAZHJzL2Uyb0RvYy54bWysU9tuGyEQfa/Uf0C813txEicrr6M2katK&#10;VVsp6QewLHiRgKGAveu/74Cvbd6q8sAyXM6cOXN2+TgZTXbCBwW2pdWspERYDr2ym5b+fF1/uKck&#10;RGZ7psGKlu5FoI+r9++Wo2tEDQPoXniCIDY0o2vpEKNriiLwQRgWZuCExUMJ3rCIod8UvWcjohtd&#10;1GV5V4zge+eBixBw9/lwSFcZX0rB43cpg4hEtxS5xTz7PHdpLlZL1mw8c4PiRxrsH1gYpiwmPUM9&#10;s8jI1qs3UEZxDwFknHEwBUipuMg1YDVV+Vc1LwNzIteC4gR3lin8P1j+bffifngSp08wYQOTIKML&#10;TcDNVM8kvUlfZErwHCXcn2UTUyQcN+v5w6KqbynheHY/v3uYZ5ji8tr5ED8LMCQtWuqxLVkttvsa&#10;ImbEq6crKVkArfq10joHftM9aU92DFu4ziORxCd/XNOWjMi/XpTIkTO0ktTskMVCwsqdNiqi3bQy&#10;Lb0p0zhCaZtSiWyYI6WLCmkVp24iqsdiTwp10O9RuBG909Lwa8u8oER/sdicm9tFhb6P14G/Drrr&#10;wG7NE2BtFSXM8gHQnSfeH7cRpMoKJRKHlFh7CtAQWYWjeZPjruN86/KLrX4DAAD//wMAUEsDBBQA&#10;BgAIAAAAIQA9cJ674AAAAAoBAAAPAAAAZHJzL2Rvd25yZXYueG1sTI9RS8MwFIXfBf9DuIJvLlnH&#10;tKtNxxBkigNxDvaaNdem2CQlydru33t90sfL/TjnO+V6sh0bMMTWOwnzmQCGrva6dY2Ew+fzXQ4s&#10;JuW06rxDCReMsK6ur0pVaD+6Dxz2qWEU4mKhJJiU+oLzWBu0Ks58j45+Xz5YlegMDddBjRRuO54J&#10;cc+tah01GNXjk8H6e3+2El63m5fV9jI34i3bjcHkA++P71Le3kybR2AJp/QHw68+qUNFTid/djqy&#10;TsJSLBaESsgeMmAE5LmgLScilysBvCr5/wnVDwAAAP//AwBQSwECLQAUAAYACAAAACEAtoM4kv4A&#10;AADhAQAAEwAAAAAAAAAAAAAAAAAAAAAAW0NvbnRlbnRfVHlwZXNdLnhtbFBLAQItABQABgAIAAAA&#10;IQA4/SH/1gAAAJQBAAALAAAAAAAAAAAAAAAAAC8BAABfcmVscy8ucmVsc1BLAQItABQABgAIAAAA&#10;IQCn7p7F2wEAAKoDAAAOAAAAAAAAAAAAAAAAAC4CAABkcnMvZTJvRG9jLnhtbFBLAQItABQABgAI&#10;AAAAIQA9cJ674AAAAAoBAAAPAAAAAAAAAAAAAAAAADUEAABkcnMvZG93bnJldi54bWxQSwUGAAAA&#10;AAQABADzAAAAQgUAAAAA&#10;" stroked="f" strokeweight="1pt">
                <v:stroke miterlimit="4"/>
                <v:textbox inset="1.2699mm,1.2699mm,1.2699mm,1.2699mm">
                  <w:txbxContent>
                    <w:p w14:paraId="0A6B851D" w14:textId="77777777" w:rsidR="00D57A16" w:rsidRDefault="00D57A16" w:rsidP="00D57A16">
                      <w:pPr>
                        <w:pStyle w:val="BodyB"/>
                      </w:pPr>
                      <w:r>
                        <w:rPr>
                          <w:noProof/>
                        </w:rPr>
                        <w:drawing>
                          <wp:inline distT="0" distB="0" distL="0" distR="0" wp14:anchorId="440A5D99" wp14:editId="5CB57F90">
                            <wp:extent cx="2105422" cy="735807"/>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
                                    <pic:cNvPicPr>
                                      <a:picLocks/>
                                    </pic:cNvPicPr>
                                  </pic:nvPicPr>
                                  <pic:blipFill>
                                    <a:blip r:embed="rId5"/>
                                    <a:stretch>
                                      <a:fillRect/>
                                    </a:stretch>
                                  </pic:blipFill>
                                  <pic:spPr>
                                    <a:xfrm>
                                      <a:off x="0" y="0"/>
                                      <a:ext cx="2105422" cy="735807"/>
                                    </a:xfrm>
                                    <a:prstGeom prst="rect">
                                      <a:avLst/>
                                    </a:prstGeom>
                                  </pic:spPr>
                                </pic:pic>
                              </a:graphicData>
                            </a:graphic>
                          </wp:inline>
                        </w:drawing>
                      </w:r>
                    </w:p>
                  </w:txbxContent>
                </v:textbox>
                <w10:wrap type="square" anchory="line"/>
              </v:shape>
            </w:pict>
          </mc:Fallback>
        </mc:AlternateContent>
      </w:r>
    </w:p>
    <w:p w14:paraId="317EF017" w14:textId="77777777" w:rsidR="00D57A16" w:rsidRDefault="00D57A16" w:rsidP="00D57A16">
      <w:pPr>
        <w:pStyle w:val="BodyA"/>
        <w:spacing w:after="0" w:line="240" w:lineRule="auto"/>
        <w:rPr>
          <w:rFonts w:ascii="Market Fresh" w:eastAsia="Market Fresh" w:hAnsi="Market Fresh" w:cs="Market Fresh"/>
          <w:b/>
          <w:bCs/>
          <w:sz w:val="28"/>
          <w:szCs w:val="28"/>
          <w:lang w:val="en-US"/>
        </w:rPr>
      </w:pPr>
      <w:r>
        <w:rPr>
          <w:rFonts w:ascii="Market Fresh" w:eastAsia="Market Fresh" w:hAnsi="Market Fresh" w:cs="Market Fresh"/>
          <w:b/>
          <w:bCs/>
          <w:sz w:val="28"/>
          <w:szCs w:val="28"/>
          <w:lang w:val="en-US"/>
        </w:rPr>
        <w:t xml:space="preserve">                    </w:t>
      </w:r>
    </w:p>
    <w:p w14:paraId="6DCD60D8" w14:textId="77777777" w:rsidR="00D57A16" w:rsidRDefault="00D57A16" w:rsidP="00D57A16">
      <w:pPr>
        <w:pStyle w:val="BodyA"/>
        <w:spacing w:after="0" w:line="240" w:lineRule="auto"/>
        <w:rPr>
          <w:rFonts w:ascii="Market Fresh" w:eastAsia="Market Fresh" w:hAnsi="Market Fresh" w:cs="Market Fresh"/>
          <w:b/>
          <w:bCs/>
          <w:sz w:val="28"/>
          <w:szCs w:val="28"/>
          <w:lang w:val="en-US"/>
        </w:rPr>
      </w:pPr>
    </w:p>
    <w:p w14:paraId="7B092B09" w14:textId="77777777" w:rsidR="00D57A16" w:rsidRDefault="00D57A16" w:rsidP="00D57A16">
      <w:pPr>
        <w:pStyle w:val="BodyA"/>
        <w:spacing w:after="0" w:line="240" w:lineRule="auto"/>
        <w:rPr>
          <w:rFonts w:ascii="Market Fresh" w:eastAsia="Market Fresh" w:hAnsi="Market Fresh" w:cs="Market Fresh"/>
          <w:b/>
          <w:bCs/>
          <w:sz w:val="28"/>
          <w:szCs w:val="28"/>
          <w:lang w:val="en-US"/>
        </w:rPr>
      </w:pPr>
    </w:p>
    <w:p w14:paraId="29C5001E" w14:textId="77777777" w:rsidR="00D57A16" w:rsidRDefault="00D57A16" w:rsidP="00D57A16">
      <w:pPr>
        <w:pStyle w:val="BodyA"/>
        <w:spacing w:after="0" w:line="240" w:lineRule="auto"/>
        <w:rPr>
          <w:rFonts w:ascii="Market Fresh" w:eastAsia="Market Fresh" w:hAnsi="Market Fresh" w:cs="Market Fresh"/>
          <w:b/>
          <w:bCs/>
          <w:sz w:val="28"/>
          <w:szCs w:val="28"/>
          <w:lang w:val="en-US"/>
        </w:rPr>
      </w:pPr>
    </w:p>
    <w:p w14:paraId="05A23E84" w14:textId="77777777" w:rsidR="00D57A16" w:rsidRDefault="00D57A16" w:rsidP="00D57A16">
      <w:pPr>
        <w:pStyle w:val="BodyA"/>
        <w:spacing w:after="0" w:line="240" w:lineRule="auto"/>
        <w:rPr>
          <w:rFonts w:ascii="Market Fresh" w:eastAsia="Market Fresh" w:hAnsi="Market Fresh" w:cs="Market Fresh"/>
          <w:b/>
          <w:bCs/>
          <w:sz w:val="28"/>
          <w:szCs w:val="28"/>
          <w:lang w:val="en-US"/>
        </w:rPr>
      </w:pPr>
    </w:p>
    <w:p w14:paraId="3C450999" w14:textId="77777777" w:rsidR="00D57A16" w:rsidRDefault="00D57A16" w:rsidP="00D57A16">
      <w:pPr>
        <w:pStyle w:val="BodyA"/>
        <w:spacing w:after="0" w:line="240" w:lineRule="auto"/>
        <w:rPr>
          <w:rFonts w:ascii="Market Fresh" w:eastAsia="Market Fresh" w:hAnsi="Market Fresh" w:cs="Market Fresh"/>
          <w:b/>
          <w:bCs/>
          <w:sz w:val="28"/>
          <w:szCs w:val="28"/>
          <w:lang w:val="en-US"/>
        </w:rPr>
      </w:pPr>
    </w:p>
    <w:p w14:paraId="451DF853" w14:textId="670E1CFC" w:rsidR="00D57A16" w:rsidRDefault="00D57A16" w:rsidP="00D57A16">
      <w:pPr>
        <w:pStyle w:val="BodyA"/>
        <w:spacing w:after="0" w:line="240" w:lineRule="auto"/>
        <w:jc w:val="center"/>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Holden Town Council</w:t>
      </w:r>
      <w:r>
        <w:rPr>
          <w:rFonts w:ascii="Market Fresh All Caps" w:eastAsia="Market Fresh All Caps" w:hAnsi="Market Fresh All Caps" w:cs="Market Fresh All Caps"/>
          <w:b/>
          <w:bCs/>
          <w:color w:val="002060"/>
          <w:sz w:val="24"/>
          <w:szCs w:val="24"/>
          <w:u w:color="002060"/>
          <w:lang w:val="en-US"/>
        </w:rPr>
        <w:t xml:space="preserve"> Meeting</w:t>
      </w:r>
    </w:p>
    <w:p w14:paraId="237AE87C" w14:textId="591BA580" w:rsidR="00D57A16" w:rsidRDefault="00D57A16" w:rsidP="00D57A16">
      <w:pPr>
        <w:pStyle w:val="BodyA"/>
        <w:spacing w:after="0" w:line="240" w:lineRule="auto"/>
        <w:jc w:val="center"/>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November 9, 2022</w:t>
      </w:r>
    </w:p>
    <w:p w14:paraId="567C0EA7" w14:textId="07D04FE8" w:rsidR="00407203" w:rsidRDefault="00407203"/>
    <w:p w14:paraId="5D963625" w14:textId="66A8127D" w:rsidR="00D57A16" w:rsidRDefault="00D57A16"/>
    <w:p w14:paraId="4094A4BC" w14:textId="77777777" w:rsidR="00D57A16" w:rsidRDefault="00D57A16" w:rsidP="00D57A16">
      <w:pPr>
        <w:pStyle w:val="BodyAA"/>
        <w:spacing w:before="240" w:after="0" w:line="240" w:lineRule="auto"/>
        <w:rPr>
          <w:rFonts w:ascii="Verdana" w:eastAsia="Verdana" w:hAnsi="Verdana" w:cs="Tahoma"/>
          <w:sz w:val="20"/>
          <w:szCs w:val="20"/>
          <w:lang w:val="en-US"/>
        </w:rPr>
      </w:pPr>
      <w:r>
        <w:rPr>
          <w:rFonts w:ascii="Verdana" w:hAnsi="Verdana" w:cs="Tahoma"/>
          <w:sz w:val="20"/>
          <w:szCs w:val="20"/>
          <w:lang w:val="en-US"/>
        </w:rPr>
        <w:t>Started: 7:00 pm</w:t>
      </w:r>
    </w:p>
    <w:p w14:paraId="2180A501" w14:textId="3B3E7FF9" w:rsidR="00D57A16" w:rsidRDefault="00D57A16" w:rsidP="00D57A16">
      <w:pPr>
        <w:pStyle w:val="BodyAA"/>
        <w:spacing w:after="0" w:line="240" w:lineRule="auto"/>
        <w:rPr>
          <w:rFonts w:ascii="Verdana" w:eastAsia="Verdana" w:hAnsi="Verdana" w:cs="Tahoma"/>
          <w:sz w:val="20"/>
          <w:szCs w:val="20"/>
          <w:lang w:val="en-US"/>
        </w:rPr>
      </w:pPr>
      <w:r>
        <w:rPr>
          <w:rFonts w:ascii="Verdana" w:hAnsi="Verdana" w:cs="Tahoma"/>
          <w:sz w:val="20"/>
          <w:szCs w:val="20"/>
          <w:lang w:val="en-US"/>
        </w:rPr>
        <w:t>Present: Council Members: Mayor Darren Fox</w:t>
      </w:r>
      <w:proofErr w:type="gramStart"/>
      <w:r>
        <w:rPr>
          <w:rFonts w:ascii="Verdana" w:hAnsi="Verdana" w:cs="Tahoma"/>
          <w:sz w:val="20"/>
          <w:szCs w:val="20"/>
          <w:lang w:val="en-US"/>
        </w:rPr>
        <w:t>, ,</w:t>
      </w:r>
      <w:proofErr w:type="gramEnd"/>
      <w:r>
        <w:rPr>
          <w:rFonts w:ascii="Verdana" w:hAnsi="Verdana" w:cs="Tahoma"/>
          <w:sz w:val="20"/>
          <w:szCs w:val="20"/>
          <w:lang w:val="en-US"/>
        </w:rPr>
        <w:t xml:space="preserve"> </w:t>
      </w:r>
      <w:r>
        <w:rPr>
          <w:rFonts w:ascii="Verdana" w:eastAsiaTheme="minorEastAsia" w:hAnsi="Verdana" w:cstheme="minorHAnsi"/>
          <w:sz w:val="20"/>
          <w:szCs w:val="20"/>
        </w:rPr>
        <w:t>David Wood,</w:t>
      </w:r>
      <w:r>
        <w:rPr>
          <w:rFonts w:ascii="Verdana" w:hAnsi="Verdana" w:cs="Tahoma"/>
          <w:sz w:val="20"/>
          <w:szCs w:val="20"/>
          <w:lang w:val="en-US"/>
        </w:rPr>
        <w:t xml:space="preserve"> Josalyn Stevens, and Phil Whatcott </w:t>
      </w:r>
    </w:p>
    <w:p w14:paraId="5F46CFA2" w14:textId="67C05490" w:rsidR="00D57A16" w:rsidRDefault="00D57A16" w:rsidP="00D57A16">
      <w:pPr>
        <w:pStyle w:val="BodyAA"/>
        <w:spacing w:after="0" w:line="240" w:lineRule="auto"/>
        <w:rPr>
          <w:rFonts w:ascii="Verdana" w:eastAsia="Verdana" w:hAnsi="Verdana" w:cs="Tahoma"/>
          <w:sz w:val="20"/>
          <w:szCs w:val="20"/>
        </w:rPr>
      </w:pPr>
      <w:r>
        <w:rPr>
          <w:rFonts w:ascii="Verdana" w:hAnsi="Verdana" w:cs="Tahoma"/>
          <w:sz w:val="20"/>
          <w:szCs w:val="20"/>
        </w:rPr>
        <w:t xml:space="preserve">Staff:, Rod Dastrup, Carla Collins, </w:t>
      </w:r>
    </w:p>
    <w:p w14:paraId="3A986380" w14:textId="77777777" w:rsidR="00D57A16" w:rsidRDefault="00D57A16" w:rsidP="00D57A16">
      <w:pPr>
        <w:pStyle w:val="BodyAA"/>
        <w:spacing w:after="0" w:line="240" w:lineRule="auto"/>
        <w:rPr>
          <w:rFonts w:ascii="Verdana" w:eastAsia="Verdana" w:hAnsi="Verdana" w:cs="Tahoma"/>
          <w:sz w:val="20"/>
          <w:szCs w:val="20"/>
        </w:rPr>
      </w:pPr>
      <w:r>
        <w:rPr>
          <w:rFonts w:ascii="Verdana" w:hAnsi="Verdana" w:cs="Tahoma"/>
          <w:sz w:val="20"/>
          <w:szCs w:val="20"/>
        </w:rPr>
        <w:t>Visitors: see sign in sheet</w:t>
      </w:r>
    </w:p>
    <w:p w14:paraId="032E03B0" w14:textId="77777777" w:rsidR="00D57A16" w:rsidRDefault="00D57A16" w:rsidP="00D57A16">
      <w:pPr>
        <w:pStyle w:val="BodyAA"/>
        <w:spacing w:after="0" w:line="240" w:lineRule="auto"/>
        <w:rPr>
          <w:rFonts w:ascii="Verdana" w:eastAsia="Verdana" w:hAnsi="Verdana" w:cs="Tahoma"/>
          <w:sz w:val="20"/>
          <w:szCs w:val="20"/>
        </w:rPr>
      </w:pPr>
    </w:p>
    <w:p w14:paraId="175036C7" w14:textId="7878748D" w:rsidR="00D57A16" w:rsidRDefault="00D57A16" w:rsidP="00D57A16">
      <w:pPr>
        <w:pStyle w:val="BodyAA"/>
        <w:spacing w:after="0" w:line="240" w:lineRule="auto"/>
        <w:rPr>
          <w:rFonts w:ascii="Verdana" w:eastAsia="Verdana" w:hAnsi="Verdana" w:cs="Verdana"/>
          <w:sz w:val="20"/>
          <w:szCs w:val="20"/>
        </w:rPr>
      </w:pPr>
      <w:r>
        <w:rPr>
          <w:rFonts w:ascii="Verdana" w:hAnsi="Verdana"/>
          <w:sz w:val="20"/>
          <w:szCs w:val="20"/>
        </w:rPr>
        <w:t xml:space="preserve">Pledge: </w:t>
      </w:r>
      <w:r>
        <w:rPr>
          <w:rFonts w:ascii="Verdana" w:hAnsi="Verdana"/>
          <w:sz w:val="20"/>
          <w:szCs w:val="20"/>
          <w:lang w:val="en-US"/>
        </w:rPr>
        <w:t>Josalyn Stevens</w:t>
      </w:r>
    </w:p>
    <w:p w14:paraId="7B5240D7" w14:textId="31317C7D" w:rsidR="00D57A16" w:rsidRDefault="00D57A16" w:rsidP="00D57A16">
      <w:pPr>
        <w:pStyle w:val="BodyAA"/>
        <w:spacing w:after="0" w:line="240" w:lineRule="auto"/>
        <w:rPr>
          <w:rFonts w:ascii="Verdana" w:hAnsi="Verdana"/>
          <w:sz w:val="20"/>
          <w:szCs w:val="20"/>
          <w:lang w:val="en-US"/>
        </w:rPr>
      </w:pPr>
      <w:r>
        <w:rPr>
          <w:rFonts w:ascii="Verdana" w:hAnsi="Verdana"/>
          <w:sz w:val="20"/>
          <w:szCs w:val="20"/>
        </w:rPr>
        <w:t>Prayer:</w:t>
      </w:r>
      <w:r>
        <w:rPr>
          <w:rFonts w:ascii="Verdana" w:hAnsi="Verdana"/>
          <w:sz w:val="20"/>
          <w:szCs w:val="20"/>
          <w:lang w:val="en-US"/>
        </w:rPr>
        <w:t xml:space="preserve"> </w:t>
      </w:r>
      <w:r>
        <w:rPr>
          <w:rFonts w:ascii="Verdana" w:hAnsi="Verdana"/>
          <w:sz w:val="20"/>
          <w:szCs w:val="20"/>
          <w:lang w:val="en-US"/>
        </w:rPr>
        <w:t>David Wood</w:t>
      </w:r>
    </w:p>
    <w:p w14:paraId="1D8E7311" w14:textId="77777777" w:rsidR="00D57A16" w:rsidRDefault="00D57A16" w:rsidP="00D57A16">
      <w:pPr>
        <w:pStyle w:val="BodyAA"/>
        <w:spacing w:after="0" w:line="240" w:lineRule="auto"/>
        <w:rPr>
          <w:rFonts w:ascii="Verdana" w:hAnsi="Verdana"/>
          <w:sz w:val="20"/>
          <w:szCs w:val="20"/>
          <w:lang w:val="en-US"/>
        </w:rPr>
      </w:pPr>
    </w:p>
    <w:p w14:paraId="7CE1097F" w14:textId="0D202018" w:rsidR="00D57A16" w:rsidRDefault="00D57A16" w:rsidP="00D57A16">
      <w:pPr>
        <w:spacing w:after="160" w:line="240" w:lineRule="auto"/>
        <w:rPr>
          <w:rFonts w:ascii="Verdana" w:eastAsia="Arial Unicode MS" w:hAnsi="Verdana" w:cs="Arial Unicode MS"/>
          <w:color w:val="000000"/>
          <w:sz w:val="20"/>
          <w:szCs w:val="20"/>
          <w14:textOutline w14:w="12700" w14:cap="flat" w14:cmpd="sng" w14:algn="ctr">
            <w14:noFill/>
            <w14:prstDash w14:val="solid"/>
            <w14:miter w14:lim="100000"/>
          </w14:textOutline>
        </w:rPr>
      </w:pPr>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Approval of </w:t>
      </w:r>
      <w:r>
        <w:rPr>
          <w:rFonts w:ascii="Verdana" w:eastAsia="Arial Unicode MS" w:hAnsi="Verdana" w:cs="Arial Unicode MS"/>
          <w:color w:val="000000"/>
          <w:sz w:val="20"/>
          <w:szCs w:val="20"/>
          <w14:textOutline w14:w="12700" w14:cap="flat" w14:cmpd="sng" w14:algn="ctr">
            <w14:noFill/>
            <w14:prstDash w14:val="solid"/>
            <w14:miter w14:lim="100000"/>
          </w14:textOutline>
        </w:rPr>
        <w:t>October 12</w:t>
      </w:r>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 </w:t>
      </w:r>
      <w:proofErr w:type="gramStart"/>
      <w:r>
        <w:rPr>
          <w:rFonts w:ascii="Verdana" w:eastAsia="Arial Unicode MS" w:hAnsi="Verdana" w:cs="Arial Unicode MS"/>
          <w:color w:val="000000"/>
          <w:sz w:val="20"/>
          <w:szCs w:val="20"/>
          <w14:textOutline w14:w="12700" w14:cap="flat" w14:cmpd="sng" w14:algn="ctr">
            <w14:noFill/>
            <w14:prstDash w14:val="solid"/>
            <w14:miter w14:lim="100000"/>
          </w14:textOutline>
        </w:rPr>
        <w:t>2022</w:t>
      </w:r>
      <w:proofErr w:type="gramEnd"/>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 Town Council Meeting Minutes</w:t>
      </w:r>
    </w:p>
    <w:p w14:paraId="6036416C" w14:textId="77777777" w:rsidR="00D57A16" w:rsidRDefault="00D57A16" w:rsidP="00D57A16">
      <w:pPr>
        <w:spacing w:after="160" w:line="240" w:lineRule="auto"/>
        <w:rPr>
          <w:rFonts w:ascii="Verdana" w:eastAsia="Arial Unicode MS" w:hAnsi="Verdana" w:cs="Arial Unicode MS"/>
          <w:color w:val="000000"/>
          <w:sz w:val="20"/>
          <w:szCs w:val="20"/>
          <w14:textOutline w14:w="12700" w14:cap="flat" w14:cmpd="sng" w14:algn="ctr">
            <w14:noFill/>
            <w14:prstDash w14:val="solid"/>
            <w14:miter w14:lim="100000"/>
          </w14:textOutline>
        </w:rPr>
      </w:pPr>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The council discussed the minutes. No Comments or corrections were made. </w:t>
      </w:r>
    </w:p>
    <w:p w14:paraId="1C78C8D8" w14:textId="70D65F01" w:rsidR="00D57A16" w:rsidRDefault="00D57A16" w:rsidP="00D57A16">
      <w:pPr>
        <w:spacing w:line="240" w:lineRule="auto"/>
        <w:rPr>
          <w:rFonts w:ascii="Verdana" w:eastAsia="Verdana" w:hAnsi="Verdana" w:cs="Verdana"/>
          <w:b/>
          <w:bCs/>
          <w:color w:val="000000"/>
          <w:sz w:val="20"/>
          <w:szCs w:val="20"/>
          <w14:textOutline w14:w="12700" w14:cap="flat" w14:cmpd="sng" w14:algn="ctr">
            <w14:noFill/>
            <w14:prstDash w14:val="solid"/>
            <w14:miter w14:lim="100000"/>
          </w14:textOutline>
        </w:rPr>
      </w:pPr>
      <w:r>
        <w:rPr>
          <w:rFonts w:ascii="Verdana" w:eastAsia="Arial Unicode MS" w:hAnsi="Verdana" w:cs="Arial Unicode MS"/>
          <w:b/>
          <w:bCs/>
          <w:color w:val="000000"/>
          <w:sz w:val="20"/>
          <w:szCs w:val="20"/>
          <w14:textOutline w14:w="12700" w14:cap="flat" w14:cmpd="sng" w14:algn="ctr">
            <w14:noFill/>
            <w14:prstDash w14:val="solid"/>
            <w14:miter w14:lim="100000"/>
          </w14:textOutline>
        </w:rPr>
        <w:t>David Wood</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 xml:space="preserve"> motioned to accept the minutes for Holden Town Council Meeting for</w:t>
      </w:r>
      <w:r>
        <w:rPr>
          <w:rFonts w:ascii="Verdana" w:eastAsia="Arial Unicode MS" w:hAnsi="Verdana" w:cs="Arial Unicode MS"/>
          <w:color w:val="000000"/>
          <w:sz w:val="20"/>
          <w:szCs w:val="20"/>
          <w14:textOutline w14:w="12700" w14:cap="flat" w14:cmpd="sng" w14:algn="ctr">
            <w14:noFill/>
            <w14:prstDash w14:val="solid"/>
            <w14:miter w14:lim="100000"/>
          </w14:textOutline>
        </w:rPr>
        <w:t xml:space="preserve"> </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October 12</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 xml:space="preserve">, 2022, </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Josalyn Stevens</w:t>
      </w:r>
      <w:r>
        <w:rPr>
          <w:rFonts w:ascii="Verdana" w:eastAsia="Arial Unicode MS" w:hAnsi="Verdana" w:cs="Arial Unicode MS"/>
          <w:b/>
          <w:bCs/>
          <w:color w:val="000000"/>
          <w:sz w:val="20"/>
          <w:szCs w:val="20"/>
          <w14:textOutline w14:w="12700" w14:cap="flat" w14:cmpd="sng" w14:algn="ctr">
            <w14:noFill/>
            <w14:prstDash w14:val="solid"/>
            <w14:miter w14:lim="100000"/>
          </w14:textOutline>
        </w:rPr>
        <w:t xml:space="preserve"> seconded; roll was called, Phil Whatcott - yes; David Wood – yes; Mayor Fox-yes; Josalyn Stevens- yes</w:t>
      </w:r>
    </w:p>
    <w:p w14:paraId="60BDBC91" w14:textId="77777777" w:rsidR="00D57A16" w:rsidRDefault="00D57A16" w:rsidP="00D57A16">
      <w:pPr>
        <w:spacing w:after="0" w:line="240" w:lineRule="auto"/>
        <w:rPr>
          <w:rFonts w:ascii="Verdana" w:eastAsia="Verdana" w:hAnsi="Verdana" w:cs="Verdana"/>
          <w:b/>
          <w:bCs/>
          <w:color w:val="000000"/>
          <w:sz w:val="20"/>
          <w:szCs w:val="20"/>
          <w:lang w:val="de-DE"/>
          <w14:textOutline w14:w="12700" w14:cap="flat" w14:cmpd="sng" w14:algn="ctr">
            <w14:noFill/>
            <w14:prstDash w14:val="solid"/>
            <w14:miter w14:lim="100000"/>
          </w14:textOutline>
        </w:rPr>
      </w:pPr>
    </w:p>
    <w:p w14:paraId="69F7E60F" w14:textId="77777777" w:rsidR="00D57A16" w:rsidRDefault="00D57A16" w:rsidP="00D57A16">
      <w:pPr>
        <w:spacing w:after="0" w:line="240" w:lineRule="auto"/>
        <w:rPr>
          <w:rFonts w:ascii="Verdana" w:eastAsia="Verdana" w:hAnsi="Verdana" w:cs="Verdana"/>
          <w:color w:val="000000"/>
          <w:sz w:val="20"/>
          <w:szCs w:val="20"/>
          <w:lang w:val="de-DE"/>
          <w14:textOutline w14:w="12700" w14:cap="flat" w14:cmpd="sng" w14:algn="ctr">
            <w14:noFill/>
            <w14:prstDash w14:val="solid"/>
            <w14:miter w14:lim="100000"/>
          </w14:textOutline>
        </w:rPr>
      </w:pPr>
    </w:p>
    <w:p w14:paraId="6641B00E" w14:textId="77777777" w:rsidR="00D57A16" w:rsidRDefault="00D57A16" w:rsidP="00D57A16">
      <w:pPr>
        <w:spacing w:after="160" w:line="240" w:lineRule="auto"/>
        <w:rPr>
          <w:rFonts w:ascii="Verdana" w:eastAsia="Arial Unicode MS" w:hAnsi="Verdana" w:cs="Arial Unicode MS"/>
          <w:color w:val="000000"/>
          <w:sz w:val="20"/>
          <w:szCs w:val="20"/>
        </w:rPr>
      </w:pPr>
      <w:r>
        <w:rPr>
          <w:rFonts w:ascii="Verdana" w:eastAsia="Arial Unicode MS" w:hAnsi="Verdana" w:cs="Arial Unicode MS"/>
          <w:color w:val="000000"/>
          <w:sz w:val="20"/>
          <w:szCs w:val="20"/>
        </w:rPr>
        <w:t>Payment of payroll/reimbursements and bills</w:t>
      </w:r>
    </w:p>
    <w:p w14:paraId="010BE46D" w14:textId="5FBFE99A" w:rsidR="00D57A16" w:rsidRDefault="00D57A16" w:rsidP="00D57A16">
      <w:pPr>
        <w:spacing w:after="0" w:line="240" w:lineRule="auto"/>
        <w:rPr>
          <w:rFonts w:ascii="Verdana" w:eastAsia="Verdana" w:hAnsi="Verdana" w:cs="Verdana"/>
          <w:b/>
          <w:bCs/>
          <w:sz w:val="20"/>
          <w:szCs w:val="20"/>
        </w:rPr>
      </w:pPr>
      <w:r>
        <w:rPr>
          <w:rFonts w:ascii="Verdana" w:eastAsia="Arial Unicode MS" w:hAnsi="Verdana" w:cs="Arial Unicode MS"/>
          <w:color w:val="000000"/>
          <w:sz w:val="20"/>
          <w:szCs w:val="20"/>
        </w:rPr>
        <w:t xml:space="preserve">The bills/payroll/reimbursement invoices dated </w:t>
      </w:r>
      <w:r>
        <w:rPr>
          <w:rFonts w:ascii="Verdana" w:eastAsia="Arial Unicode MS" w:hAnsi="Verdana" w:cs="Arial Unicode MS"/>
          <w:color w:val="000000"/>
          <w:sz w:val="20"/>
          <w:szCs w:val="20"/>
        </w:rPr>
        <w:t>October 12</w:t>
      </w:r>
      <w:r>
        <w:rPr>
          <w:rFonts w:ascii="Verdana" w:eastAsia="Arial Unicode MS" w:hAnsi="Verdana" w:cs="Arial Unicode MS"/>
          <w:color w:val="000000"/>
          <w:sz w:val="20"/>
          <w:szCs w:val="20"/>
        </w:rPr>
        <w:t xml:space="preserve">, 2022- </w:t>
      </w:r>
      <w:r>
        <w:rPr>
          <w:rFonts w:ascii="Verdana" w:eastAsia="Arial Unicode MS" w:hAnsi="Verdana" w:cs="Arial Unicode MS"/>
          <w:color w:val="000000"/>
          <w:sz w:val="20"/>
          <w:szCs w:val="20"/>
        </w:rPr>
        <w:t>November 9</w:t>
      </w:r>
      <w:r>
        <w:rPr>
          <w:rFonts w:ascii="Verdana" w:eastAsia="Arial Unicode MS" w:hAnsi="Verdana" w:cs="Arial Unicode MS"/>
          <w:color w:val="000000"/>
          <w:sz w:val="20"/>
          <w:szCs w:val="20"/>
        </w:rPr>
        <w:t>, 2022, were reviewed and discussed.</w:t>
      </w:r>
    </w:p>
    <w:p w14:paraId="4046ED2F" w14:textId="77777777" w:rsidR="00D57A16" w:rsidRDefault="00D57A16" w:rsidP="00D57A16">
      <w:pPr>
        <w:spacing w:after="0" w:line="240" w:lineRule="auto"/>
        <w:rPr>
          <w:rFonts w:ascii="Verdana" w:eastAsia="Arial Unicode MS" w:hAnsi="Verdana" w:cs="Arial Unicode MS"/>
          <w:color w:val="000000"/>
          <w:sz w:val="20"/>
          <w:szCs w:val="20"/>
        </w:rPr>
      </w:pPr>
    </w:p>
    <w:p w14:paraId="7C05F7C4" w14:textId="77777777" w:rsidR="00D57A16" w:rsidRDefault="00D57A16" w:rsidP="00D57A16">
      <w:pPr>
        <w:spacing w:after="0" w:line="240" w:lineRule="auto"/>
        <w:rPr>
          <w:rFonts w:ascii="Verdana" w:eastAsia="Arial Unicode MS" w:hAnsi="Verdana" w:cs="Arial Unicode MS"/>
          <w:b/>
          <w:bCs/>
          <w:color w:val="000000"/>
          <w:sz w:val="20"/>
          <w:szCs w:val="20"/>
        </w:rPr>
      </w:pPr>
    </w:p>
    <w:p w14:paraId="0BFF21C0" w14:textId="175A8DD2" w:rsidR="00D57A16" w:rsidRDefault="00D57A16" w:rsidP="00D57A16">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bookmarkStart w:id="0" w:name="_Hlk106003154"/>
      <w:r>
        <w:rPr>
          <w:rFonts w:ascii="Verdana" w:eastAsia="Arial Unicode MS" w:hAnsi="Verdana" w:cs="Arial Unicode MS"/>
          <w:b/>
          <w:bCs/>
          <w:color w:val="000000"/>
          <w:sz w:val="20"/>
          <w:szCs w:val="20"/>
        </w:rPr>
        <w:t>Josalyn Stevens</w:t>
      </w:r>
      <w:r>
        <w:rPr>
          <w:rFonts w:ascii="Verdana" w:eastAsia="Arial Unicode MS" w:hAnsi="Verdana" w:cs="Arial Unicode MS"/>
          <w:b/>
          <w:bCs/>
          <w:color w:val="000000"/>
          <w:sz w:val="20"/>
          <w:szCs w:val="20"/>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motioned to pay bills/payroll/reimbursement invoices dated</w:t>
      </w:r>
      <w:r>
        <w:rPr>
          <w:rFonts w:ascii="Verdana" w:eastAsia="Arial Unicode MS" w:hAnsi="Verdana" w:cs="Arial Unicode M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October 12</w:t>
      </w:r>
      <w:r>
        <w:rPr>
          <w:rFonts w:ascii="Verdana" w:eastAsia="Arial Unicode MS" w:hAnsi="Verdana" w:cs="Arial Unicode MS"/>
          <w:b/>
          <w:bCs/>
          <w:color w:val="000000"/>
          <w:sz w:val="20"/>
          <w:szCs w:val="20"/>
          <w14:textOutline w14:w="0" w14:cap="flat" w14:cmpd="sng" w14:algn="ctr">
            <w14:noFill/>
            <w14:prstDash w14:val="solid"/>
            <w14:bevel/>
          </w14:textOutline>
        </w:rPr>
        <w:t>, 2022</w:t>
      </w:r>
      <w:r>
        <w:rPr>
          <w:rFonts w:ascii="Verdana" w:eastAsia="Arial Unicode MS" w:hAnsi="Verdana" w:cs="Arial Unicode MS"/>
          <w:b/>
          <w:bCs/>
          <w:color w:val="000000"/>
          <w:sz w:val="20"/>
          <w:szCs w:val="20"/>
          <w14:textOutline w14:w="0" w14:cap="flat" w14:cmpd="sng" w14:algn="ctr">
            <w14:noFill/>
            <w14:prstDash w14:val="solid"/>
            <w14:bevel/>
          </w14:textOutline>
        </w:rPr>
        <w:t>November 9</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2022, </w:t>
      </w:r>
      <w:r>
        <w:rPr>
          <w:rFonts w:ascii="Verdana" w:eastAsia="Arial Unicode MS" w:hAnsi="Verdana" w:cs="Arial Unicode MS"/>
          <w:b/>
          <w:bCs/>
          <w:color w:val="000000"/>
          <w:sz w:val="20"/>
          <w:szCs w:val="20"/>
          <w14:textOutline w14:w="0" w14:cap="flat" w14:cmpd="sng" w14:algn="ctr">
            <w14:noFill/>
            <w14:prstDash w14:val="solid"/>
            <w14:bevel/>
          </w14:textOutline>
        </w:rPr>
        <w:t>Phil Whatcott</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seconded</w:t>
      </w:r>
      <w:bookmarkStart w:id="1" w:name="_Hlk58846460"/>
      <w:r>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bookmarkEnd w:id="1"/>
      <w:r>
        <w:rPr>
          <w:rFonts w:ascii="Verdana" w:eastAsia="Arial Unicode MS" w:hAnsi="Verdana" w:cs="Arial Unicode MS"/>
          <w:b/>
          <w:bCs/>
          <w:color w:val="000000"/>
          <w:sz w:val="20"/>
          <w:szCs w:val="20"/>
          <w14:textOutline w14:w="0" w14:cap="flat" w14:cmpd="sng" w14:algn="ctr">
            <w14:noFill/>
            <w14:prstDash w14:val="solid"/>
            <w14:bevel/>
          </w14:textOutline>
        </w:rPr>
        <w:t>roll was called, Phil Whatcott - yes; David Wood – yes; Mayor Fox-yes; Josalyn Stevens-yes</w:t>
      </w:r>
    </w:p>
    <w:bookmarkEnd w:id="0"/>
    <w:p w14:paraId="55BE8CDA" w14:textId="77777777" w:rsidR="00D57A16" w:rsidRDefault="00D57A16" w:rsidP="00D57A16">
      <w:pPr>
        <w:spacing w:after="0" w:line="240" w:lineRule="auto"/>
        <w:rPr>
          <w:rFonts w:ascii="Verdana" w:eastAsia="Arial Unicode MS" w:hAnsi="Verdana" w:cs="Arial Unicode MS"/>
          <w:b/>
          <w:bCs/>
          <w:color w:val="000000"/>
          <w:sz w:val="20"/>
          <w:szCs w:val="20"/>
          <w14:textOutline w14:w="0" w14:cap="flat" w14:cmpd="sng" w14:algn="ctr">
            <w14:noFill/>
            <w14:prstDash w14:val="solid"/>
            <w14:bevel/>
          </w14:textOutline>
        </w:rPr>
      </w:pPr>
    </w:p>
    <w:p w14:paraId="0A2E79B0" w14:textId="77777777" w:rsidR="00D57A16" w:rsidRDefault="00D57A16" w:rsidP="00D57A16">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p>
    <w:p w14:paraId="33FF1D65" w14:textId="77777777" w:rsidR="00D57A16" w:rsidRDefault="00D57A16" w:rsidP="00D57A16">
      <w:pPr>
        <w:spacing w:after="0" w:line="240" w:lineRule="auto"/>
        <w:rPr>
          <w:rFonts w:ascii="Verdana" w:eastAsia="Arial Unicode MS" w:hAnsi="Verdana" w:cs="Tahoma"/>
          <w:color w:val="000000"/>
          <w:sz w:val="24"/>
          <w:szCs w:val="24"/>
          <w14:textOutline w14:w="0" w14:cap="flat" w14:cmpd="sng" w14:algn="ctr">
            <w14:noFill/>
            <w14:prstDash w14:val="solid"/>
            <w14:bevel/>
          </w14:textOutline>
        </w:rPr>
      </w:pPr>
      <w:r>
        <w:rPr>
          <w:rFonts w:ascii="Verdana" w:eastAsia="Arial Unicode MS" w:hAnsi="Verdana" w:cs="Tahoma"/>
          <w:color w:val="000000"/>
          <w:sz w:val="24"/>
          <w:szCs w:val="24"/>
          <w14:textOutline w14:w="0" w14:cap="flat" w14:cmpd="sng" w14:algn="ctr">
            <w14:noFill/>
            <w14:prstDash w14:val="solid"/>
            <w14:bevel/>
          </w14:textOutline>
        </w:rPr>
        <w:t>Petitions, Remonstrance and Communications-</w:t>
      </w:r>
    </w:p>
    <w:p w14:paraId="5D1777F8" w14:textId="77777777" w:rsidR="00D57A16" w:rsidRDefault="00D57A16" w:rsidP="00D57A16">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p>
    <w:p w14:paraId="68623B7C" w14:textId="77777777" w:rsidR="00D57A16" w:rsidRDefault="00D57A16" w:rsidP="00D57A16">
      <w:pPr>
        <w:pStyle w:val="BodyAA"/>
        <w:spacing w:after="0" w:line="240" w:lineRule="auto"/>
        <w:rPr>
          <w:rFonts w:ascii="Verdana" w:eastAsia="Verdana" w:hAnsi="Verdana" w:cs="Verdana"/>
          <w:sz w:val="20"/>
          <w:szCs w:val="20"/>
        </w:rPr>
      </w:pPr>
    </w:p>
    <w:p w14:paraId="1B90EE73" w14:textId="77777777" w:rsidR="00D57A16" w:rsidRDefault="00D57A16" w:rsidP="00D57A16">
      <w:pPr>
        <w:spacing w:after="0" w:line="240" w:lineRule="auto"/>
        <w:rPr>
          <w:rFonts w:ascii="Verdana" w:hAnsi="Verdana"/>
          <w:sz w:val="24"/>
          <w:szCs w:val="24"/>
        </w:rPr>
      </w:pPr>
      <w:r>
        <w:rPr>
          <w:rFonts w:ascii="Verdana" w:hAnsi="Verdana"/>
          <w:sz w:val="24"/>
          <w:szCs w:val="24"/>
        </w:rPr>
        <w:t>Planning and Land Use – Ted Bennett</w:t>
      </w:r>
    </w:p>
    <w:p w14:paraId="21B357F5" w14:textId="77777777" w:rsidR="00D57A16" w:rsidRDefault="00D57A16" w:rsidP="00D57A16">
      <w:pPr>
        <w:spacing w:after="0" w:line="240" w:lineRule="auto"/>
        <w:rPr>
          <w:rFonts w:ascii="Verdana" w:hAnsi="Verdana"/>
          <w:sz w:val="20"/>
          <w:szCs w:val="20"/>
        </w:rPr>
      </w:pPr>
    </w:p>
    <w:p w14:paraId="1C89C4F1" w14:textId="04B4A890" w:rsidR="00D57A16" w:rsidRDefault="00D57A16" w:rsidP="00D57A16">
      <w:pPr>
        <w:spacing w:after="0" w:line="240" w:lineRule="auto"/>
        <w:rPr>
          <w:rFonts w:ascii="Verdana" w:hAnsi="Verdana"/>
        </w:rPr>
      </w:pPr>
      <w:r>
        <w:rPr>
          <w:rFonts w:ascii="Verdana" w:hAnsi="Verdana"/>
          <w:sz w:val="20"/>
          <w:szCs w:val="20"/>
        </w:rPr>
        <w:t>No update</w:t>
      </w:r>
    </w:p>
    <w:p w14:paraId="6C5525D8" w14:textId="77777777" w:rsidR="00D57A16" w:rsidRDefault="00D57A16" w:rsidP="00D57A16">
      <w:pPr>
        <w:spacing w:after="0" w:line="240" w:lineRule="auto"/>
        <w:rPr>
          <w:rFonts w:ascii="Verdana" w:hAnsi="Verdana"/>
        </w:rPr>
      </w:pPr>
    </w:p>
    <w:p w14:paraId="1999B693" w14:textId="77777777" w:rsidR="00D57A16" w:rsidRDefault="00D57A16" w:rsidP="00D57A16">
      <w:pPr>
        <w:spacing w:after="0" w:line="240" w:lineRule="auto"/>
        <w:rPr>
          <w:rFonts w:ascii="Verdana" w:hAnsi="Verdana"/>
          <w:sz w:val="24"/>
          <w:szCs w:val="24"/>
        </w:rPr>
      </w:pPr>
      <w:r>
        <w:rPr>
          <w:rFonts w:ascii="Verdana" w:hAnsi="Verdana"/>
          <w:sz w:val="24"/>
          <w:szCs w:val="24"/>
        </w:rPr>
        <w:lastRenderedPageBreak/>
        <w:t>Phil Whatcott– Water and Fire Department</w:t>
      </w:r>
    </w:p>
    <w:p w14:paraId="56B64B0B" w14:textId="7D4E4247" w:rsidR="00D57A16" w:rsidRDefault="00D57A16" w:rsidP="00D57A16">
      <w:pPr>
        <w:spacing w:after="0" w:line="240" w:lineRule="auto"/>
        <w:rPr>
          <w:rFonts w:ascii="Verdana" w:hAnsi="Verdana"/>
          <w:sz w:val="20"/>
          <w:szCs w:val="20"/>
        </w:rPr>
      </w:pPr>
      <w:r>
        <w:rPr>
          <w:rFonts w:ascii="Verdana" w:hAnsi="Verdana"/>
          <w:sz w:val="20"/>
          <w:szCs w:val="20"/>
        </w:rPr>
        <w:t>E</w:t>
      </w:r>
      <w:r w:rsidR="00375AC5">
        <w:rPr>
          <w:rFonts w:ascii="Verdana" w:hAnsi="Verdana"/>
          <w:sz w:val="20"/>
          <w:szCs w:val="20"/>
        </w:rPr>
        <w:t>CWAG</w:t>
      </w:r>
      <w:r>
        <w:rPr>
          <w:rFonts w:ascii="Verdana" w:hAnsi="Verdana"/>
          <w:sz w:val="20"/>
          <w:szCs w:val="20"/>
        </w:rPr>
        <w:t xml:space="preserve"> Grant was accep</w:t>
      </w:r>
      <w:r w:rsidR="00375AC5">
        <w:rPr>
          <w:rFonts w:ascii="Verdana" w:hAnsi="Verdana"/>
          <w:sz w:val="20"/>
          <w:szCs w:val="20"/>
        </w:rPr>
        <w:t>ted. We plan on using the ECWAG money to drill a test well and test water. We do not have to pay this grant back. As a board we have accepted this grant. Holden Town wants to protect our water rights. Holden Town currently has 481-acre feet of water to use. The state is looking into how and where we use our water. Last time someone came to lease a water right we rejected it. Test well will be able to tell us how far down the water table is. We need to get started on this project, so our grant does not expire. Congress passed a bill last year for Rual cities to upgrade their water systems. We applied and got the grant. 4 million dollars with 0% interest loan for 40 years. We have dead end lines in tow, this will help to upgrade it, and to stabilize the pressure in town. It will also upgrade the metering system, to measure every drop and bill accordingly. New systems will catch leaks very quickly. The state is cracking down on cross connections so the new meters will help greatly. Every year Rod changes out old meters to newer ones.</w:t>
      </w:r>
    </w:p>
    <w:p w14:paraId="3E518D70" w14:textId="41865253" w:rsidR="00375AC5" w:rsidRDefault="00375AC5" w:rsidP="00D57A16">
      <w:pPr>
        <w:spacing w:after="0" w:line="240" w:lineRule="auto"/>
        <w:rPr>
          <w:rFonts w:ascii="Verdana" w:hAnsi="Verdana"/>
          <w:sz w:val="20"/>
          <w:szCs w:val="20"/>
        </w:rPr>
      </w:pPr>
      <w:r>
        <w:rPr>
          <w:rFonts w:ascii="Verdana" w:hAnsi="Verdana"/>
          <w:sz w:val="20"/>
          <w:szCs w:val="20"/>
        </w:rPr>
        <w:t xml:space="preserve">A </w:t>
      </w:r>
      <w:r w:rsidR="008805ED">
        <w:rPr>
          <w:rFonts w:ascii="Verdana" w:hAnsi="Verdana"/>
          <w:sz w:val="20"/>
          <w:szCs w:val="20"/>
        </w:rPr>
        <w:t>500,000-gallon</w:t>
      </w:r>
      <w:r>
        <w:rPr>
          <w:rFonts w:ascii="Verdana" w:hAnsi="Verdana"/>
          <w:sz w:val="20"/>
          <w:szCs w:val="20"/>
        </w:rPr>
        <w:t xml:space="preserve"> tank is also included with the grant, to store a significant amount of water so we don’t run into </w:t>
      </w:r>
      <w:r w:rsidR="008805ED">
        <w:rPr>
          <w:rFonts w:ascii="Verdana" w:hAnsi="Verdana"/>
          <w:sz w:val="20"/>
          <w:szCs w:val="20"/>
        </w:rPr>
        <w:t>an emergency</w:t>
      </w:r>
      <w:r>
        <w:rPr>
          <w:rFonts w:ascii="Verdana" w:hAnsi="Verdana"/>
          <w:sz w:val="20"/>
          <w:szCs w:val="20"/>
        </w:rPr>
        <w:t xml:space="preserve">. This would provide us with more time if the water levels </w:t>
      </w:r>
      <w:r w:rsidR="008805ED">
        <w:rPr>
          <w:rFonts w:ascii="Verdana" w:hAnsi="Verdana"/>
          <w:sz w:val="20"/>
          <w:szCs w:val="20"/>
        </w:rPr>
        <w:t>dropped</w:t>
      </w:r>
      <w:r>
        <w:rPr>
          <w:rFonts w:ascii="Verdana" w:hAnsi="Verdana"/>
          <w:sz w:val="20"/>
          <w:szCs w:val="20"/>
        </w:rPr>
        <w:t xml:space="preserve">. </w:t>
      </w:r>
    </w:p>
    <w:p w14:paraId="0AF3DA61" w14:textId="108B9F6E" w:rsidR="00375AC5" w:rsidRDefault="00375AC5" w:rsidP="00D57A16">
      <w:pPr>
        <w:spacing w:after="0" w:line="240" w:lineRule="auto"/>
        <w:rPr>
          <w:rFonts w:ascii="Verdana" w:hAnsi="Verdana"/>
          <w:sz w:val="20"/>
          <w:szCs w:val="20"/>
        </w:rPr>
      </w:pPr>
      <w:r>
        <w:rPr>
          <w:rFonts w:ascii="Verdana" w:hAnsi="Verdana"/>
          <w:sz w:val="20"/>
          <w:szCs w:val="20"/>
        </w:rPr>
        <w:t xml:space="preserve">The state is proposing that we have two ways to feed water to </w:t>
      </w:r>
      <w:r w:rsidR="008805ED">
        <w:rPr>
          <w:rFonts w:ascii="Verdana" w:hAnsi="Verdana"/>
          <w:sz w:val="20"/>
          <w:szCs w:val="20"/>
        </w:rPr>
        <w:t>the community</w:t>
      </w:r>
      <w:r>
        <w:rPr>
          <w:rFonts w:ascii="Verdana" w:hAnsi="Verdana"/>
          <w:sz w:val="20"/>
          <w:szCs w:val="20"/>
        </w:rPr>
        <w:t>. The council has spent over a year trying to come up with solutions</w:t>
      </w:r>
      <w:r w:rsidR="008805ED">
        <w:rPr>
          <w:rFonts w:ascii="Verdana" w:hAnsi="Verdana"/>
          <w:sz w:val="20"/>
          <w:szCs w:val="20"/>
        </w:rPr>
        <w:t xml:space="preserve"> for the town to have the water. After this year funding and grant opportunities will not be available.</w:t>
      </w:r>
    </w:p>
    <w:p w14:paraId="61D44A1B" w14:textId="16D5CA30" w:rsidR="008805ED" w:rsidRDefault="008805ED" w:rsidP="00D57A16">
      <w:pPr>
        <w:spacing w:after="0" w:line="240" w:lineRule="auto"/>
        <w:rPr>
          <w:rFonts w:ascii="Verdana" w:hAnsi="Verdana"/>
          <w:sz w:val="20"/>
          <w:szCs w:val="20"/>
        </w:rPr>
      </w:pPr>
      <w:r>
        <w:rPr>
          <w:rFonts w:ascii="Verdana" w:hAnsi="Verdana"/>
          <w:sz w:val="20"/>
          <w:szCs w:val="20"/>
        </w:rPr>
        <w:t>We met with Water Resources, and they graded us with a score of 9.8, which is just above the line.</w:t>
      </w:r>
    </w:p>
    <w:p w14:paraId="463D86FA" w14:textId="5F068993" w:rsidR="008805ED" w:rsidRDefault="008805ED" w:rsidP="00D57A16">
      <w:pPr>
        <w:spacing w:after="0" w:line="240" w:lineRule="auto"/>
        <w:rPr>
          <w:rFonts w:ascii="Verdana" w:hAnsi="Verdana"/>
          <w:sz w:val="20"/>
          <w:szCs w:val="20"/>
        </w:rPr>
      </w:pPr>
      <w:r>
        <w:rPr>
          <w:rFonts w:ascii="Verdana" w:hAnsi="Verdana"/>
          <w:sz w:val="20"/>
          <w:szCs w:val="20"/>
        </w:rPr>
        <w:t xml:space="preserve">The current tank capacity is 740,000 gal, which is 40-60 years old. </w:t>
      </w:r>
    </w:p>
    <w:p w14:paraId="04BFAD6E" w14:textId="29E4D6AF" w:rsidR="008805ED" w:rsidRDefault="008805ED" w:rsidP="00D57A16">
      <w:pPr>
        <w:spacing w:after="0" w:line="240" w:lineRule="auto"/>
        <w:rPr>
          <w:rFonts w:ascii="Verdana" w:hAnsi="Verdana"/>
          <w:sz w:val="20"/>
          <w:szCs w:val="20"/>
        </w:rPr>
      </w:pPr>
      <w:r>
        <w:rPr>
          <w:rFonts w:ascii="Verdana" w:hAnsi="Verdana"/>
          <w:sz w:val="20"/>
          <w:szCs w:val="20"/>
        </w:rPr>
        <w:t>The town would not be using the well continuously, most likely only 3-4 months out of the year and only to fill the tanks. The public hearing is put off till next month. For this to work we will need to be charging an average of $67.00 a month for water. Once we start a detailed plan and detailed pricing we can look back and see if there is anything we can cut out of the project.</w:t>
      </w:r>
    </w:p>
    <w:p w14:paraId="42974D24" w14:textId="41773AEA" w:rsidR="008805ED" w:rsidRDefault="008805ED" w:rsidP="00D57A16">
      <w:pPr>
        <w:spacing w:after="0" w:line="240" w:lineRule="auto"/>
        <w:rPr>
          <w:rFonts w:ascii="Verdana" w:hAnsi="Verdana"/>
          <w:sz w:val="20"/>
          <w:szCs w:val="20"/>
        </w:rPr>
      </w:pPr>
    </w:p>
    <w:p w14:paraId="161BFEDF" w14:textId="4681CFB2" w:rsidR="008805ED" w:rsidRDefault="008805ED" w:rsidP="00D57A16">
      <w:pPr>
        <w:spacing w:after="0" w:line="240" w:lineRule="auto"/>
        <w:rPr>
          <w:rFonts w:ascii="Verdana" w:hAnsi="Verdana"/>
          <w:sz w:val="20"/>
          <w:szCs w:val="20"/>
        </w:rPr>
      </w:pPr>
      <w:r>
        <w:rPr>
          <w:rFonts w:ascii="Verdana" w:hAnsi="Verdana"/>
          <w:sz w:val="20"/>
          <w:szCs w:val="20"/>
        </w:rPr>
        <w:t xml:space="preserve">-Town is concerned about money mostly. Josalyn stated there is </w:t>
      </w:r>
      <w:r w:rsidR="002E095D">
        <w:rPr>
          <w:rFonts w:ascii="Verdana" w:hAnsi="Verdana"/>
          <w:sz w:val="20"/>
          <w:szCs w:val="20"/>
        </w:rPr>
        <w:t>not</w:t>
      </w:r>
      <w:r>
        <w:rPr>
          <w:rFonts w:ascii="Verdana" w:hAnsi="Verdana"/>
          <w:sz w:val="20"/>
          <w:szCs w:val="20"/>
        </w:rPr>
        <w:t xml:space="preserve"> this side or that side, that we are all united for the best option for our town. We all want to live here and have the water we need.</w:t>
      </w:r>
    </w:p>
    <w:p w14:paraId="14A580BE" w14:textId="2C48BF28" w:rsidR="008805ED" w:rsidRDefault="008805ED" w:rsidP="00D57A16">
      <w:pPr>
        <w:spacing w:after="0" w:line="240" w:lineRule="auto"/>
        <w:rPr>
          <w:rFonts w:ascii="Verdana" w:hAnsi="Verdana"/>
          <w:sz w:val="20"/>
          <w:szCs w:val="20"/>
        </w:rPr>
      </w:pPr>
    </w:p>
    <w:p w14:paraId="7DDA3BF7" w14:textId="1079A1E6" w:rsidR="008805ED" w:rsidRDefault="008805ED" w:rsidP="00D57A16">
      <w:pPr>
        <w:spacing w:after="0" w:line="240" w:lineRule="auto"/>
        <w:rPr>
          <w:rFonts w:ascii="Verdana" w:hAnsi="Verdana"/>
          <w:sz w:val="20"/>
          <w:szCs w:val="20"/>
        </w:rPr>
      </w:pPr>
      <w:r>
        <w:rPr>
          <w:rFonts w:ascii="Verdana" w:hAnsi="Verdana"/>
          <w:sz w:val="20"/>
          <w:szCs w:val="20"/>
        </w:rPr>
        <w:t xml:space="preserve">-Current volunteer water committee is looking into other options and will bring their ideas to council and town. </w:t>
      </w:r>
    </w:p>
    <w:p w14:paraId="2A69D76A" w14:textId="77777777" w:rsidR="00D57A16" w:rsidRDefault="00D57A16" w:rsidP="00D57A16">
      <w:pPr>
        <w:pStyle w:val="ListParagraph"/>
        <w:spacing w:after="0" w:line="240" w:lineRule="auto"/>
        <w:ind w:left="1620"/>
        <w:rPr>
          <w:rFonts w:ascii="Verdana" w:hAnsi="Verdana"/>
          <w:b/>
          <w:bCs/>
        </w:rPr>
      </w:pPr>
    </w:p>
    <w:p w14:paraId="3979BEFF" w14:textId="77777777" w:rsidR="00D57A16" w:rsidRDefault="00D57A16" w:rsidP="00D57A16">
      <w:pPr>
        <w:spacing w:after="0" w:line="240" w:lineRule="auto"/>
        <w:rPr>
          <w:rFonts w:ascii="Verdana" w:hAnsi="Verdana"/>
          <w:sz w:val="24"/>
          <w:szCs w:val="24"/>
        </w:rPr>
      </w:pPr>
      <w:r>
        <w:rPr>
          <w:rFonts w:ascii="Verdana" w:hAnsi="Verdana"/>
          <w:sz w:val="24"/>
          <w:szCs w:val="24"/>
        </w:rPr>
        <w:t>Jim Blodgett – Roads and Land fill</w:t>
      </w:r>
    </w:p>
    <w:p w14:paraId="0EA10D0A" w14:textId="5D3ABEF5" w:rsidR="00D57A16" w:rsidRDefault="008805ED" w:rsidP="00D57A16">
      <w:pPr>
        <w:spacing w:after="0" w:line="240" w:lineRule="auto"/>
        <w:rPr>
          <w:rFonts w:ascii="Verdana" w:hAnsi="Verdana"/>
        </w:rPr>
      </w:pPr>
      <w:r>
        <w:rPr>
          <w:rFonts w:ascii="Verdana" w:hAnsi="Verdana"/>
          <w:sz w:val="20"/>
          <w:szCs w:val="20"/>
        </w:rPr>
        <w:t>Absent, no update</w:t>
      </w:r>
    </w:p>
    <w:p w14:paraId="537DE849" w14:textId="77777777" w:rsidR="00D57A16" w:rsidRDefault="00D57A16" w:rsidP="00D57A16">
      <w:pPr>
        <w:spacing w:after="0" w:line="240" w:lineRule="auto"/>
        <w:rPr>
          <w:rFonts w:ascii="Verdana" w:hAnsi="Verdana"/>
        </w:rPr>
      </w:pPr>
    </w:p>
    <w:p w14:paraId="20452671" w14:textId="77777777" w:rsidR="00D57A16" w:rsidRDefault="00D57A16" w:rsidP="00D57A16">
      <w:pPr>
        <w:spacing w:after="0" w:line="240" w:lineRule="auto"/>
        <w:rPr>
          <w:rFonts w:ascii="Verdana" w:hAnsi="Verdana"/>
        </w:rPr>
      </w:pPr>
    </w:p>
    <w:p w14:paraId="17E08270" w14:textId="77777777" w:rsidR="00D57A16" w:rsidRDefault="00D57A16" w:rsidP="00D57A16">
      <w:pPr>
        <w:spacing w:after="0" w:line="240" w:lineRule="auto"/>
        <w:rPr>
          <w:rFonts w:ascii="Verdana" w:hAnsi="Verdana"/>
          <w:sz w:val="24"/>
          <w:szCs w:val="24"/>
        </w:rPr>
      </w:pPr>
      <w:r>
        <w:rPr>
          <w:rFonts w:ascii="Verdana" w:hAnsi="Verdana"/>
          <w:sz w:val="24"/>
          <w:szCs w:val="24"/>
        </w:rPr>
        <w:t>Josalyn Stevens- Parks, Recreation and CERT</w:t>
      </w:r>
    </w:p>
    <w:p w14:paraId="53966DBD" w14:textId="22A8D6FE" w:rsidR="00D57A16" w:rsidRDefault="008805ED" w:rsidP="00D57A16">
      <w:pPr>
        <w:spacing w:after="0" w:line="240" w:lineRule="auto"/>
        <w:rPr>
          <w:rFonts w:ascii="Verdana" w:hAnsi="Verdana"/>
          <w:sz w:val="20"/>
          <w:szCs w:val="20"/>
        </w:rPr>
      </w:pPr>
      <w:r>
        <w:rPr>
          <w:rFonts w:ascii="Verdana" w:hAnsi="Verdana"/>
          <w:sz w:val="20"/>
          <w:szCs w:val="20"/>
        </w:rPr>
        <w:t xml:space="preserve">Price increase for using the Town Hall went up. New prices are @ </w:t>
      </w:r>
    </w:p>
    <w:p w14:paraId="424C9C46" w14:textId="794A547E" w:rsidR="008805ED" w:rsidRDefault="008805ED" w:rsidP="00D57A16">
      <w:pPr>
        <w:spacing w:after="0" w:line="240" w:lineRule="auto"/>
        <w:rPr>
          <w:rFonts w:ascii="Verdana" w:hAnsi="Verdana"/>
          <w:sz w:val="20"/>
          <w:szCs w:val="20"/>
        </w:rPr>
      </w:pPr>
      <w:r>
        <w:rPr>
          <w:rFonts w:ascii="Verdana" w:hAnsi="Verdana"/>
          <w:sz w:val="20"/>
          <w:szCs w:val="20"/>
        </w:rPr>
        <w:t>1–3-hour rental $25</w:t>
      </w:r>
    </w:p>
    <w:p w14:paraId="0C6C33DB" w14:textId="3A66BA8D" w:rsidR="008805ED" w:rsidRDefault="008805ED" w:rsidP="00D57A16">
      <w:pPr>
        <w:spacing w:after="0" w:line="240" w:lineRule="auto"/>
        <w:rPr>
          <w:rFonts w:ascii="Verdana" w:hAnsi="Verdana"/>
          <w:sz w:val="20"/>
          <w:szCs w:val="20"/>
        </w:rPr>
      </w:pPr>
      <w:r>
        <w:rPr>
          <w:rFonts w:ascii="Verdana" w:hAnsi="Verdana"/>
          <w:sz w:val="20"/>
          <w:szCs w:val="20"/>
        </w:rPr>
        <w:t>3–6-hour rental $50</w:t>
      </w:r>
    </w:p>
    <w:p w14:paraId="29902F0E" w14:textId="32612B03" w:rsidR="008805ED" w:rsidRDefault="008805ED" w:rsidP="00D57A16">
      <w:pPr>
        <w:spacing w:after="0" w:line="240" w:lineRule="auto"/>
        <w:rPr>
          <w:rFonts w:ascii="Verdana" w:hAnsi="Verdana"/>
          <w:sz w:val="20"/>
          <w:szCs w:val="20"/>
        </w:rPr>
      </w:pPr>
      <w:r>
        <w:rPr>
          <w:rFonts w:ascii="Verdana" w:hAnsi="Verdana"/>
          <w:sz w:val="20"/>
          <w:szCs w:val="20"/>
        </w:rPr>
        <w:t>Full day rental $75</w:t>
      </w:r>
    </w:p>
    <w:p w14:paraId="54BBCE2E" w14:textId="39FD980A" w:rsidR="008805ED" w:rsidRDefault="008805ED" w:rsidP="00D57A16">
      <w:pPr>
        <w:spacing w:after="0" w:line="240" w:lineRule="auto"/>
        <w:rPr>
          <w:rFonts w:ascii="Verdana" w:hAnsi="Verdana"/>
        </w:rPr>
      </w:pPr>
      <w:r>
        <w:rPr>
          <w:rFonts w:ascii="Verdana" w:hAnsi="Verdana"/>
          <w:sz w:val="20"/>
          <w:szCs w:val="20"/>
        </w:rPr>
        <w:t>This is to help pay for cleaning and electricity.</w:t>
      </w:r>
    </w:p>
    <w:p w14:paraId="4CFCC6B3" w14:textId="77777777" w:rsidR="00D57A16" w:rsidRDefault="00D57A16" w:rsidP="00D57A16">
      <w:pPr>
        <w:spacing w:after="0" w:line="240" w:lineRule="auto"/>
        <w:rPr>
          <w:rFonts w:ascii="Verdana" w:hAnsi="Verdana"/>
        </w:rPr>
      </w:pPr>
    </w:p>
    <w:p w14:paraId="185F8F1B" w14:textId="77777777" w:rsidR="00D57A16" w:rsidRDefault="00D57A16" w:rsidP="00D57A16">
      <w:pPr>
        <w:spacing w:after="0" w:line="240" w:lineRule="auto"/>
        <w:rPr>
          <w:rFonts w:ascii="Verdana" w:hAnsi="Verdana"/>
          <w:sz w:val="24"/>
          <w:szCs w:val="24"/>
        </w:rPr>
      </w:pPr>
      <w:r>
        <w:rPr>
          <w:rFonts w:ascii="Verdana" w:hAnsi="Verdana"/>
          <w:sz w:val="24"/>
          <w:szCs w:val="24"/>
        </w:rPr>
        <w:t>David Wood- Electric-</w:t>
      </w:r>
    </w:p>
    <w:p w14:paraId="4EAE1A58" w14:textId="494B34CD" w:rsidR="00D57A16" w:rsidRDefault="006F719E" w:rsidP="00D57A16">
      <w:pPr>
        <w:spacing w:after="0" w:line="240" w:lineRule="auto"/>
        <w:rPr>
          <w:rFonts w:ascii="Verdana" w:hAnsi="Verdana"/>
        </w:rPr>
      </w:pPr>
      <w:r>
        <w:rPr>
          <w:rFonts w:ascii="Verdana" w:hAnsi="Verdana"/>
          <w:sz w:val="20"/>
          <w:szCs w:val="20"/>
        </w:rPr>
        <w:t xml:space="preserve">Hunter plant is being taken </w:t>
      </w:r>
      <w:r w:rsidR="002E095D">
        <w:rPr>
          <w:rFonts w:ascii="Verdana" w:hAnsi="Verdana"/>
          <w:sz w:val="20"/>
          <w:szCs w:val="20"/>
        </w:rPr>
        <w:t>offline</w:t>
      </w:r>
      <w:r>
        <w:rPr>
          <w:rFonts w:ascii="Verdana" w:hAnsi="Verdana"/>
          <w:sz w:val="20"/>
          <w:szCs w:val="20"/>
        </w:rPr>
        <w:t xml:space="preserve">, no coal. We only have 3 sources. Trying how to stabilize this </w:t>
      </w:r>
      <w:r w:rsidR="002E095D">
        <w:rPr>
          <w:rFonts w:ascii="Verdana" w:hAnsi="Verdana"/>
          <w:sz w:val="20"/>
          <w:szCs w:val="20"/>
        </w:rPr>
        <w:t>fluctuation</w:t>
      </w:r>
      <w:r>
        <w:rPr>
          <w:rFonts w:ascii="Verdana" w:hAnsi="Verdana"/>
          <w:sz w:val="20"/>
          <w:szCs w:val="20"/>
        </w:rPr>
        <w:t xml:space="preserve">. The green agenda is making us suffer. Solar has no storage </w:t>
      </w:r>
      <w:r w:rsidR="002E095D">
        <w:rPr>
          <w:rFonts w:ascii="Verdana" w:hAnsi="Verdana"/>
          <w:sz w:val="20"/>
          <w:szCs w:val="20"/>
        </w:rPr>
        <w:t>capacity and</w:t>
      </w:r>
      <w:r>
        <w:rPr>
          <w:rFonts w:ascii="Verdana" w:hAnsi="Verdana"/>
          <w:sz w:val="20"/>
          <w:szCs w:val="20"/>
        </w:rPr>
        <w:t xml:space="preserve"> is only about 35% </w:t>
      </w:r>
      <w:r w:rsidR="002E095D">
        <w:rPr>
          <w:rFonts w:ascii="Verdana" w:hAnsi="Verdana"/>
          <w:sz w:val="20"/>
          <w:szCs w:val="20"/>
        </w:rPr>
        <w:t>of its output</w:t>
      </w:r>
      <w:r>
        <w:rPr>
          <w:rFonts w:ascii="Verdana" w:hAnsi="Verdana"/>
          <w:sz w:val="20"/>
          <w:szCs w:val="20"/>
        </w:rPr>
        <w:t xml:space="preserve">. Looking </w:t>
      </w:r>
      <w:r w:rsidR="002E095D">
        <w:rPr>
          <w:rFonts w:ascii="Verdana" w:hAnsi="Verdana"/>
          <w:sz w:val="20"/>
          <w:szCs w:val="20"/>
        </w:rPr>
        <w:t>into</w:t>
      </w:r>
      <w:r>
        <w:rPr>
          <w:rFonts w:ascii="Verdana" w:hAnsi="Verdana"/>
          <w:sz w:val="20"/>
          <w:szCs w:val="20"/>
        </w:rPr>
        <w:t xml:space="preserve"> the future we will need to update our electric rates for the town. We have not had a rate increase since 2012. The change of charge will not exceed $79, UAMPS will be absorbing anything over that.</w:t>
      </w:r>
    </w:p>
    <w:p w14:paraId="0835821B" w14:textId="77777777" w:rsidR="00D57A16" w:rsidRDefault="00D57A16" w:rsidP="00D57A16">
      <w:pPr>
        <w:spacing w:after="0" w:line="240" w:lineRule="auto"/>
        <w:rPr>
          <w:rFonts w:ascii="Verdana" w:hAnsi="Verdana"/>
        </w:rPr>
      </w:pPr>
    </w:p>
    <w:p w14:paraId="07CCFB03" w14:textId="77777777" w:rsidR="00D57A16" w:rsidRDefault="00D57A16" w:rsidP="00D57A16">
      <w:pPr>
        <w:spacing w:after="0" w:line="240" w:lineRule="auto"/>
        <w:rPr>
          <w:rFonts w:ascii="Verdana" w:hAnsi="Verdana"/>
        </w:rPr>
      </w:pPr>
    </w:p>
    <w:p w14:paraId="5DC65437" w14:textId="77777777" w:rsidR="00D57A16" w:rsidRDefault="00D57A16" w:rsidP="00D57A16">
      <w:pPr>
        <w:spacing w:after="0" w:line="240" w:lineRule="auto"/>
        <w:rPr>
          <w:rFonts w:ascii="Verdana" w:hAnsi="Verdana"/>
          <w:sz w:val="24"/>
          <w:szCs w:val="24"/>
        </w:rPr>
      </w:pPr>
      <w:r>
        <w:rPr>
          <w:rFonts w:ascii="Verdana" w:hAnsi="Verdana"/>
          <w:sz w:val="24"/>
          <w:szCs w:val="24"/>
        </w:rPr>
        <w:t>Mayor Darren Fox – Cemetery and Employees</w:t>
      </w:r>
    </w:p>
    <w:p w14:paraId="4EF556B0" w14:textId="32474EF6" w:rsidR="00D57A16" w:rsidRDefault="006F719E" w:rsidP="00D57A16">
      <w:pPr>
        <w:spacing w:after="0" w:line="240" w:lineRule="auto"/>
        <w:rPr>
          <w:rFonts w:ascii="Verdana" w:hAnsi="Verdana"/>
        </w:rPr>
      </w:pPr>
      <w:r>
        <w:rPr>
          <w:rFonts w:ascii="Verdana" w:hAnsi="Verdana"/>
          <w:sz w:val="20"/>
          <w:szCs w:val="20"/>
        </w:rPr>
        <w:t>UDOT is willing to help us get a grant to cover up to 96% of the cost to update our General Plan and Ordinances. Town Citizens can have lots of input on these ordinances and the General Plan. This is something that needs to be done.</w:t>
      </w:r>
    </w:p>
    <w:p w14:paraId="350B8BC9" w14:textId="77777777" w:rsidR="00D57A16" w:rsidRDefault="00D57A16" w:rsidP="00D57A16">
      <w:pPr>
        <w:spacing w:after="0" w:line="240" w:lineRule="auto"/>
        <w:rPr>
          <w:rFonts w:ascii="Verdana" w:hAnsi="Verdana"/>
        </w:rPr>
      </w:pPr>
    </w:p>
    <w:p w14:paraId="16FE5C70" w14:textId="77777777" w:rsidR="00D57A16" w:rsidRDefault="00D57A16" w:rsidP="00D57A16">
      <w:pPr>
        <w:spacing w:after="0" w:line="240" w:lineRule="auto"/>
        <w:rPr>
          <w:rFonts w:ascii="Verdana" w:hAnsi="Verdana"/>
        </w:rPr>
      </w:pPr>
    </w:p>
    <w:p w14:paraId="372CF3EE" w14:textId="77777777" w:rsidR="00D57A16" w:rsidRDefault="00D57A16" w:rsidP="00D57A16">
      <w:pPr>
        <w:spacing w:after="0" w:line="240" w:lineRule="auto"/>
        <w:rPr>
          <w:rFonts w:ascii="Verdana" w:hAnsi="Verdana"/>
          <w:sz w:val="24"/>
          <w:szCs w:val="24"/>
        </w:rPr>
      </w:pPr>
      <w:r>
        <w:rPr>
          <w:rFonts w:ascii="Verdana" w:hAnsi="Verdana"/>
          <w:sz w:val="24"/>
          <w:szCs w:val="24"/>
        </w:rPr>
        <w:t>New Business</w:t>
      </w:r>
    </w:p>
    <w:p w14:paraId="172D8BFC" w14:textId="74AD04BD" w:rsidR="00D57A16" w:rsidRDefault="00D57A16" w:rsidP="00D57A16">
      <w:pPr>
        <w:spacing w:after="0" w:line="240" w:lineRule="auto"/>
        <w:rPr>
          <w:rFonts w:ascii="Verdana" w:hAnsi="Verdana"/>
          <w:sz w:val="20"/>
          <w:szCs w:val="20"/>
        </w:rPr>
      </w:pPr>
    </w:p>
    <w:p w14:paraId="2C9BAA8B" w14:textId="609609AD" w:rsidR="006F719E" w:rsidRDefault="006F719E" w:rsidP="00D57A16">
      <w:pPr>
        <w:spacing w:after="0" w:line="240" w:lineRule="auto"/>
        <w:rPr>
          <w:rFonts w:ascii="Verdana" w:hAnsi="Verdana"/>
          <w:sz w:val="20"/>
          <w:szCs w:val="20"/>
        </w:rPr>
      </w:pPr>
      <w:r>
        <w:rPr>
          <w:rFonts w:ascii="Verdana" w:hAnsi="Verdana"/>
          <w:sz w:val="20"/>
          <w:szCs w:val="20"/>
        </w:rPr>
        <w:t xml:space="preserve">Mark Stephenson- Has a question. “Why did we read meters in October with water overflowing in the tanks” he got an outrageous bill for watering his cattle and was upset. After hearing this the Mayor and Town Council came up with a plan to have a one-time overage charge. </w:t>
      </w:r>
    </w:p>
    <w:p w14:paraId="495FFC77" w14:textId="76FE2709" w:rsidR="00D57A16" w:rsidRDefault="00D57A16" w:rsidP="00D57A16">
      <w:pPr>
        <w:spacing w:after="0" w:line="240" w:lineRule="auto"/>
        <w:rPr>
          <w:rFonts w:ascii="Verdana" w:hAnsi="Verdana"/>
        </w:rPr>
      </w:pPr>
    </w:p>
    <w:p w14:paraId="0F2C7869" w14:textId="38141C9A" w:rsidR="006F719E" w:rsidRDefault="006F719E" w:rsidP="00D57A16">
      <w:pPr>
        <w:spacing w:after="0" w:line="240" w:lineRule="auto"/>
        <w:rPr>
          <w:rFonts w:ascii="Verdana" w:hAnsi="Verdana"/>
        </w:rPr>
      </w:pPr>
    </w:p>
    <w:p w14:paraId="769A0C38" w14:textId="31DE98FF" w:rsidR="006F719E" w:rsidRDefault="006F719E" w:rsidP="00D57A16">
      <w:pPr>
        <w:spacing w:after="0" w:line="240" w:lineRule="auto"/>
        <w:rPr>
          <w:rFonts w:ascii="Verdana" w:hAnsi="Verdana"/>
        </w:rPr>
      </w:pPr>
      <w:r>
        <w:rPr>
          <w:rFonts w:ascii="Verdana" w:hAnsi="Verdana"/>
        </w:rPr>
        <w:t>New PTIF Resolution- Need to add Carolee Wood as the new treasurer so she can access our accounts. The council signed. Needs to be notarized.</w:t>
      </w:r>
    </w:p>
    <w:p w14:paraId="2EAD085D" w14:textId="3F26ABEE" w:rsidR="006F719E" w:rsidRDefault="006F719E" w:rsidP="00D57A16">
      <w:pPr>
        <w:spacing w:after="0" w:line="240" w:lineRule="auto"/>
        <w:rPr>
          <w:rFonts w:ascii="Verdana" w:hAnsi="Verdana"/>
        </w:rPr>
      </w:pPr>
    </w:p>
    <w:p w14:paraId="02654ABC" w14:textId="401CC02F" w:rsidR="00D57A16" w:rsidRPr="006F719E" w:rsidRDefault="006F719E" w:rsidP="00D57A16">
      <w:pPr>
        <w:spacing w:after="0" w:line="240" w:lineRule="auto"/>
        <w:rPr>
          <w:rFonts w:ascii="Verdana" w:hAnsi="Verdana"/>
          <w:b/>
          <w:bCs/>
        </w:rPr>
      </w:pPr>
      <w:r>
        <w:rPr>
          <w:rFonts w:ascii="Verdana" w:hAnsi="Verdana"/>
          <w:b/>
          <w:bCs/>
        </w:rPr>
        <w:t xml:space="preserve">Darren Fox Mentioned to accept the new PTIF resolution. Phill Whatcott </w:t>
      </w:r>
      <w:r w:rsidR="002E095D">
        <w:rPr>
          <w:rFonts w:ascii="Verdana" w:hAnsi="Verdana"/>
          <w:b/>
          <w:bCs/>
        </w:rPr>
        <w:t xml:space="preserve">Seconded it. </w:t>
      </w:r>
      <w:proofErr w:type="gramStart"/>
      <w:r w:rsidR="002E095D">
        <w:rPr>
          <w:rFonts w:ascii="Verdana" w:hAnsi="Verdana"/>
          <w:b/>
          <w:bCs/>
        </w:rPr>
        <w:t>Roll</w:t>
      </w:r>
      <w:proofErr w:type="gramEnd"/>
      <w:r w:rsidR="002E095D">
        <w:rPr>
          <w:rFonts w:ascii="Verdana" w:hAnsi="Verdana"/>
          <w:b/>
          <w:bCs/>
        </w:rPr>
        <w:t xml:space="preserve"> was called Josalyn Stevens- yes; Phil Whatcott- Yes; David Wood- Abstained; Mayor Fox-yes</w:t>
      </w:r>
    </w:p>
    <w:p w14:paraId="02F0B830" w14:textId="77777777" w:rsidR="00D57A16" w:rsidRDefault="00D57A16" w:rsidP="00D57A16">
      <w:pPr>
        <w:spacing w:after="0" w:line="240" w:lineRule="auto"/>
        <w:rPr>
          <w:rFonts w:ascii="Verdana" w:hAnsi="Verdana"/>
        </w:rPr>
      </w:pPr>
    </w:p>
    <w:p w14:paraId="67D6AB28" w14:textId="77777777" w:rsidR="00D57A16" w:rsidRDefault="00D57A16" w:rsidP="00D57A16">
      <w:pPr>
        <w:spacing w:after="0" w:line="240" w:lineRule="auto"/>
        <w:rPr>
          <w:rFonts w:ascii="Verdana" w:hAnsi="Verdana"/>
        </w:rPr>
      </w:pPr>
    </w:p>
    <w:p w14:paraId="31710454" w14:textId="77777777" w:rsidR="00D57A16" w:rsidRDefault="00D57A16" w:rsidP="00D57A16">
      <w:pPr>
        <w:spacing w:after="0" w:line="240" w:lineRule="auto"/>
        <w:rPr>
          <w:rFonts w:ascii="Verdana" w:hAnsi="Verdana"/>
        </w:rPr>
      </w:pPr>
    </w:p>
    <w:p w14:paraId="77B987F4" w14:textId="77777777" w:rsidR="00D57A16" w:rsidRDefault="00D57A16" w:rsidP="00D57A16">
      <w:pPr>
        <w:pStyle w:val="Body"/>
        <w:spacing w:after="0" w:line="240" w:lineRule="auto"/>
        <w:rPr>
          <w:rFonts w:ascii="Market Fresh" w:hAnsi="Market Fresh"/>
        </w:rPr>
      </w:pPr>
    </w:p>
    <w:p w14:paraId="58DA3893" w14:textId="229F937D" w:rsidR="00D57A16" w:rsidRDefault="002E095D" w:rsidP="00D57A16">
      <w:pPr>
        <w:rPr>
          <w:rFonts w:ascii="Market Fresh" w:hAnsi="Market Fresh"/>
          <w:b/>
          <w:bCs/>
        </w:rPr>
      </w:pPr>
      <w:r>
        <w:rPr>
          <w:rFonts w:ascii="Market Fresh" w:hAnsi="Market Fresh"/>
          <w:b/>
          <w:bCs/>
        </w:rPr>
        <w:t>Adjournment</w:t>
      </w:r>
    </w:p>
    <w:p w14:paraId="5EE9E133" w14:textId="16E73D06" w:rsidR="002E095D" w:rsidRDefault="002E095D" w:rsidP="00D57A16">
      <w:r>
        <w:rPr>
          <w:rFonts w:ascii="Market Fresh" w:hAnsi="Market Fresh"/>
          <w:b/>
          <w:bCs/>
        </w:rPr>
        <w:t>Josalyn stevens mentioned to adjourn the meeting at 8:16 pm, Darren Fox Seconded, roll was called, Josalyn stevens- yes; Phil Whatcott-yes; David Wood-yes; Mayor Fox- yes</w:t>
      </w:r>
    </w:p>
    <w:sectPr w:rsidR="002E0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rket Fresh">
    <w:panose1 w:val="020B0503020200000000"/>
    <w:charset w:val="00"/>
    <w:family w:val="swiss"/>
    <w:pitch w:val="variable"/>
    <w:sig w:usb0="A00002EF" w:usb1="0000005B" w:usb2="00000000" w:usb3="00000000" w:csb0="0000019F" w:csb1="00000000"/>
  </w:font>
  <w:font w:name="Market Fresh All Caps">
    <w:panose1 w:val="020B0503020200000000"/>
    <w:charset w:val="00"/>
    <w:family w:val="swiss"/>
    <w:pitch w:val="variable"/>
    <w:sig w:usb0="A00002EF" w:usb1="0000005B"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A16"/>
    <w:rsid w:val="002E095D"/>
    <w:rsid w:val="00375AC5"/>
    <w:rsid w:val="00407203"/>
    <w:rsid w:val="006F719E"/>
    <w:rsid w:val="008805ED"/>
    <w:rsid w:val="00D5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30100"/>
  <w15:chartTrackingRefBased/>
  <w15:docId w15:val="{03E9A977-4E5A-4CD3-B732-6D01C3867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A16"/>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D57A16"/>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paragraph" w:customStyle="1" w:styleId="BodyB">
    <w:name w:val="Body B"/>
    <w:rsid w:val="00D57A16"/>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14:textOutline w14:w="12700" w14:cap="flat" w14:cmpd="sng" w14:algn="ctr">
        <w14:noFill/>
        <w14:prstDash w14:val="solid"/>
        <w14:miter w14:lim="400000"/>
      </w14:textOutline>
    </w:rPr>
  </w:style>
  <w:style w:type="paragraph" w:styleId="ListParagraph">
    <w:name w:val="List Paragraph"/>
    <w:basedOn w:val="Normal"/>
    <w:uiPriority w:val="34"/>
    <w:qFormat/>
    <w:rsid w:val="00D57A16"/>
    <w:pPr>
      <w:ind w:left="720"/>
      <w:contextualSpacing/>
    </w:pPr>
  </w:style>
  <w:style w:type="paragraph" w:customStyle="1" w:styleId="Body">
    <w:name w:val="Body"/>
    <w:rsid w:val="00D57A16"/>
    <w:pPr>
      <w:spacing w:after="200" w:line="276" w:lineRule="auto"/>
    </w:pPr>
    <w:rPr>
      <w:rFonts w:ascii="Calibri" w:eastAsia="Arial Unicode MS" w:hAnsi="Calibri" w:cs="Arial Unicode MS"/>
      <w:color w:val="000000"/>
      <w:u w:color="000000"/>
      <w:lang w:val="de-DE"/>
      <w14:textOutline w14:w="0" w14:cap="flat" w14:cmpd="sng" w14:algn="ctr">
        <w14:noFill/>
        <w14:prstDash w14:val="solid"/>
        <w14:bevel/>
      </w14:textOutline>
    </w:rPr>
  </w:style>
  <w:style w:type="paragraph" w:customStyle="1" w:styleId="BodyAA">
    <w:name w:val="Body A A"/>
    <w:rsid w:val="00D57A16"/>
    <w:pPr>
      <w:spacing w:after="200" w:line="276" w:lineRule="auto"/>
    </w:pPr>
    <w:rPr>
      <w:rFonts w:ascii="Calibri" w:eastAsia="Arial Unicode MS" w:hAnsi="Calibri" w:cs="Arial Unicode MS"/>
      <w:color w:val="000000"/>
      <w:u w:color="000000"/>
      <w:lang w:val="de-DE"/>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1</cp:revision>
  <dcterms:created xsi:type="dcterms:W3CDTF">2022-12-08T17:33:00Z</dcterms:created>
  <dcterms:modified xsi:type="dcterms:W3CDTF">2022-12-08T18:18:00Z</dcterms:modified>
</cp:coreProperties>
</file>