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E780E" w14:textId="423F05BF" w:rsidR="00C17AB6" w:rsidRDefault="00500646">
      <w:r>
        <w:t xml:space="preserve">The following </w:t>
      </w:r>
      <w:r w:rsidR="007F3DD3">
        <w:t>ordinance</w:t>
      </w:r>
      <w:r w:rsidR="00220D7A">
        <w:t>s</w:t>
      </w:r>
      <w:r w:rsidR="007F3DD3">
        <w:t xml:space="preserve"> w</w:t>
      </w:r>
      <w:r w:rsidR="00220D7A">
        <w:t>ere</w:t>
      </w:r>
      <w:r>
        <w:t xml:space="preserve"> a</w:t>
      </w:r>
      <w:r w:rsidR="00430C4F">
        <w:t xml:space="preserve">pproved </w:t>
      </w:r>
      <w:r>
        <w:t>by the Provo City Municipal Council on</w:t>
      </w:r>
      <w:r w:rsidR="00731C70">
        <w:t xml:space="preserve"> </w:t>
      </w:r>
      <w:r w:rsidR="00AF0243">
        <w:t>December 13</w:t>
      </w:r>
      <w:r w:rsidR="004E1528">
        <w:t>, 2022</w:t>
      </w:r>
      <w:r>
        <w:t>. For the full version of the ordinance, please visit</w:t>
      </w:r>
      <w:r w:rsidR="008535A7">
        <w:t xml:space="preserve"> </w:t>
      </w:r>
      <w:hyperlink r:id="rId4" w:history="1">
        <w:r w:rsidR="00D03680" w:rsidRPr="00217A7F">
          <w:rPr>
            <w:rStyle w:val="Hyperlink"/>
          </w:rPr>
          <w:t>https://documents.provo.org/onbaseagendaonline</w:t>
        </w:r>
      </w:hyperlink>
      <w:r>
        <w:t xml:space="preserve">. </w:t>
      </w:r>
    </w:p>
    <w:p w14:paraId="14B39FA4" w14:textId="5B35DFB0" w:rsidR="00A32FC1" w:rsidRPr="00C8008C" w:rsidRDefault="00031E4D" w:rsidP="00031E4D">
      <w:pPr>
        <w:spacing w:line="240" w:lineRule="auto"/>
        <w:ind w:left="720" w:right="72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br/>
      </w:r>
      <w:r w:rsidR="00A32FC1" w:rsidRPr="00C8008C">
        <w:rPr>
          <w:rFonts w:cstheme="minorHAnsi"/>
          <w:b/>
          <w:bCs/>
        </w:rPr>
        <w:t>Ordinance 2022-</w:t>
      </w:r>
      <w:r w:rsidR="00AF0243">
        <w:rPr>
          <w:rFonts w:cstheme="minorHAnsi"/>
          <w:b/>
          <w:bCs/>
        </w:rPr>
        <w:t>53</w:t>
      </w:r>
    </w:p>
    <w:p w14:paraId="3CD34D7C" w14:textId="77777777" w:rsidR="00AF0243" w:rsidRPr="00FE2210" w:rsidRDefault="00AF0243" w:rsidP="00AF0243">
      <w:pPr>
        <w:spacing w:line="276" w:lineRule="auto"/>
        <w:ind w:left="720" w:right="720"/>
        <w:jc w:val="both"/>
        <w:rPr>
          <w:rFonts w:eastAsia="Calibri"/>
        </w:rPr>
      </w:pPr>
      <w:r w:rsidRPr="00FE2210">
        <w:rPr>
          <w:rFonts w:eastAsia="Calibri"/>
        </w:rPr>
        <w:t xml:space="preserve">AN ORDINANCE AMENDING PROVO CITY CODE REGARDING TOWING OPERATIONS TO </w:t>
      </w:r>
      <w:r>
        <w:rPr>
          <w:rFonts w:eastAsia="Calibri"/>
        </w:rPr>
        <w:t xml:space="preserve">ADD A GRACE PERIOD FOR PATROL TOWS. </w:t>
      </w:r>
      <w:r w:rsidRPr="00FE2210">
        <w:rPr>
          <w:rFonts w:eastAsia="Calibri"/>
        </w:rPr>
        <w:t>(22-076)</w:t>
      </w:r>
    </w:p>
    <w:p w14:paraId="66FA5888" w14:textId="44011470" w:rsidR="00031E4D" w:rsidRPr="00C8008C" w:rsidRDefault="00031E4D" w:rsidP="00031E4D">
      <w:pPr>
        <w:spacing w:line="240" w:lineRule="auto"/>
        <w:ind w:left="720" w:right="720"/>
        <w:jc w:val="center"/>
        <w:rPr>
          <w:rFonts w:cstheme="minorHAnsi"/>
          <w:b/>
          <w:bCs/>
        </w:rPr>
      </w:pPr>
      <w:r w:rsidRPr="00C8008C">
        <w:rPr>
          <w:rFonts w:cstheme="minorHAnsi"/>
          <w:b/>
          <w:bCs/>
        </w:rPr>
        <w:br/>
        <w:t>Ordinance 2022-</w:t>
      </w:r>
      <w:r w:rsidR="00AF0243">
        <w:rPr>
          <w:rFonts w:cstheme="minorHAnsi"/>
          <w:b/>
          <w:bCs/>
        </w:rPr>
        <w:t>54</w:t>
      </w:r>
    </w:p>
    <w:p w14:paraId="58FFE95D" w14:textId="77777777" w:rsidR="00AF0243" w:rsidRDefault="00AF0243" w:rsidP="00AF0243">
      <w:pPr>
        <w:ind w:left="720" w:right="720"/>
        <w:jc w:val="both"/>
      </w:pPr>
      <w:r>
        <w:t>AN ORDINANCE AMENDING PROVO CITY CODE REGARDING THE NEIGHBORHOOD DISTRICT PROGRAM. (22-055 &amp; PLOTA20220370)</w:t>
      </w:r>
    </w:p>
    <w:p w14:paraId="0D64ACA5" w14:textId="06C08912" w:rsidR="00031E4D" w:rsidRPr="00C8008C" w:rsidRDefault="00031E4D" w:rsidP="00031E4D">
      <w:pPr>
        <w:spacing w:line="240" w:lineRule="auto"/>
        <w:ind w:left="720" w:right="720"/>
        <w:jc w:val="center"/>
        <w:rPr>
          <w:rFonts w:cstheme="minorHAnsi"/>
          <w:b/>
          <w:bCs/>
        </w:rPr>
      </w:pPr>
      <w:r w:rsidRPr="00C8008C">
        <w:rPr>
          <w:rFonts w:cstheme="minorHAnsi"/>
          <w:b/>
          <w:bCs/>
        </w:rPr>
        <w:br/>
        <w:t>Ordinance 2022-</w:t>
      </w:r>
      <w:r w:rsidR="00AF0243">
        <w:rPr>
          <w:rFonts w:cstheme="minorHAnsi"/>
          <w:b/>
          <w:bCs/>
        </w:rPr>
        <w:t>55</w:t>
      </w:r>
    </w:p>
    <w:p w14:paraId="1B4BF965" w14:textId="77777777" w:rsidR="00AF0243" w:rsidRPr="004F4069" w:rsidRDefault="00AF0243" w:rsidP="00AF0243">
      <w:pPr>
        <w:ind w:left="720" w:right="720"/>
        <w:jc w:val="both"/>
      </w:pPr>
      <w:r w:rsidRPr="004F4069">
        <w:t xml:space="preserve">AN ORDINANCE AMENDING THE </w:t>
      </w:r>
      <w:r>
        <w:t>GENERAL PLAN</w:t>
      </w:r>
      <w:r w:rsidRPr="004F4069">
        <w:t xml:space="preserve"> MAP CLASSIFICATION OF APPROXIMATELY </w:t>
      </w:r>
      <w:r>
        <w:t>24</w:t>
      </w:r>
      <w:r w:rsidRPr="004F4069">
        <w:t xml:space="preserve"> ACRES OF REAL PROPERTY, GENERALLY LOCATED AT </w:t>
      </w:r>
      <w:r>
        <w:t>3450 WEST CENTER STREET</w:t>
      </w:r>
      <w:r w:rsidRPr="004F4069">
        <w:t xml:space="preserve">, FROM </w:t>
      </w:r>
      <w:r>
        <w:t>RESIDENTIAL (R</w:t>
      </w:r>
      <w:r w:rsidRPr="004F4069">
        <w:t xml:space="preserve">) </w:t>
      </w:r>
      <w:r>
        <w:t>TO AIRPORT RELATED (AR</w:t>
      </w:r>
      <w:r w:rsidRPr="004F4069">
        <w:t xml:space="preserve">). </w:t>
      </w:r>
      <w:r>
        <w:t>FORT UTAH</w:t>
      </w:r>
      <w:r w:rsidRPr="004F4069">
        <w:t xml:space="preserve"> NEIGHBORHOOD</w:t>
      </w:r>
      <w:r>
        <w:t>. (PLGPA20220334</w:t>
      </w:r>
      <w:r w:rsidRPr="004F4069">
        <w:t>)</w:t>
      </w:r>
    </w:p>
    <w:p w14:paraId="0DF5AEE5" w14:textId="6273261D" w:rsidR="00031E4D" w:rsidRPr="00C8008C" w:rsidRDefault="00031E4D" w:rsidP="00031E4D">
      <w:pPr>
        <w:spacing w:line="240" w:lineRule="auto"/>
        <w:ind w:left="720" w:right="720"/>
        <w:jc w:val="center"/>
        <w:rPr>
          <w:rFonts w:cstheme="minorHAnsi"/>
          <w:b/>
          <w:bCs/>
        </w:rPr>
      </w:pPr>
      <w:r w:rsidRPr="00C8008C">
        <w:rPr>
          <w:rFonts w:cstheme="minorHAnsi"/>
          <w:b/>
          <w:bCs/>
        </w:rPr>
        <w:br/>
        <w:t>Ordinance 2022-</w:t>
      </w:r>
      <w:r w:rsidR="00C8008C" w:rsidRPr="00C8008C">
        <w:rPr>
          <w:rFonts w:cstheme="minorHAnsi"/>
          <w:b/>
          <w:bCs/>
        </w:rPr>
        <w:t>5</w:t>
      </w:r>
      <w:r w:rsidR="00AF0243">
        <w:rPr>
          <w:rFonts w:cstheme="minorHAnsi"/>
          <w:b/>
          <w:bCs/>
        </w:rPr>
        <w:t>6</w:t>
      </w:r>
    </w:p>
    <w:p w14:paraId="070550F7" w14:textId="77777777" w:rsidR="00AF0243" w:rsidRPr="004F4069" w:rsidRDefault="00AF0243" w:rsidP="00AF0243">
      <w:pPr>
        <w:ind w:left="720" w:right="720"/>
        <w:jc w:val="both"/>
      </w:pPr>
      <w:r w:rsidRPr="004F4069">
        <w:t xml:space="preserve">AN ORDINANCE AMENDING THE </w:t>
      </w:r>
      <w:r>
        <w:t>GENERAL PLAN</w:t>
      </w:r>
      <w:r w:rsidRPr="004F4069">
        <w:t xml:space="preserve"> MAP CLASSIFICATION OF APPROXIMATELY </w:t>
      </w:r>
      <w:r>
        <w:t>11.07</w:t>
      </w:r>
      <w:r w:rsidRPr="004F4069">
        <w:t xml:space="preserve"> ACRES OF REAL PROPERTY, GENERALLY LOCATED AT </w:t>
      </w:r>
      <w:r>
        <w:t>3410 WEST CENTER STREET</w:t>
      </w:r>
      <w:r w:rsidRPr="004F4069">
        <w:t xml:space="preserve">, FROM </w:t>
      </w:r>
      <w:r>
        <w:t>RESIDENTIAL (R</w:t>
      </w:r>
      <w:r w:rsidRPr="004F4069">
        <w:t xml:space="preserve">) </w:t>
      </w:r>
      <w:r>
        <w:t>TO AIRPORT RELATED (AR</w:t>
      </w:r>
      <w:r w:rsidRPr="004F4069">
        <w:t xml:space="preserve">). </w:t>
      </w:r>
      <w:r>
        <w:t>FORT UTAH</w:t>
      </w:r>
      <w:r w:rsidRPr="004F4069">
        <w:t xml:space="preserve"> NEIGHBORHOOD</w:t>
      </w:r>
      <w:r>
        <w:t>. (PLGPA20220338</w:t>
      </w:r>
      <w:r w:rsidRPr="004F4069">
        <w:t>)</w:t>
      </w:r>
    </w:p>
    <w:p w14:paraId="0E0F996C" w14:textId="2B05E8F7" w:rsidR="00031E4D" w:rsidRPr="00C8008C" w:rsidRDefault="00031E4D" w:rsidP="00031E4D">
      <w:pPr>
        <w:spacing w:line="240" w:lineRule="auto"/>
        <w:ind w:left="720" w:right="720"/>
        <w:jc w:val="center"/>
        <w:rPr>
          <w:rFonts w:cstheme="minorHAnsi"/>
          <w:b/>
          <w:bCs/>
        </w:rPr>
      </w:pPr>
      <w:r w:rsidRPr="00C8008C">
        <w:rPr>
          <w:rFonts w:cstheme="minorHAnsi"/>
          <w:b/>
          <w:bCs/>
        </w:rPr>
        <w:br/>
        <w:t>Ordinance 2022-</w:t>
      </w:r>
      <w:r w:rsidR="00C8008C" w:rsidRPr="00C8008C">
        <w:rPr>
          <w:rFonts w:cstheme="minorHAnsi"/>
          <w:b/>
          <w:bCs/>
        </w:rPr>
        <w:t>5</w:t>
      </w:r>
      <w:r w:rsidR="00AF0243">
        <w:rPr>
          <w:rFonts w:cstheme="minorHAnsi"/>
          <w:b/>
          <w:bCs/>
        </w:rPr>
        <w:t>7</w:t>
      </w:r>
    </w:p>
    <w:p w14:paraId="089F64C1" w14:textId="77777777" w:rsidR="00AF0243" w:rsidRDefault="00AF0243" w:rsidP="00AF0243">
      <w:pPr>
        <w:ind w:left="720" w:right="720"/>
        <w:jc w:val="both"/>
      </w:pPr>
      <w:r>
        <w:t xml:space="preserve">AN ORDINANCE AMENDING PROVO </w:t>
      </w:r>
      <w:smartTag w:uri="urn:schemas-microsoft-com:office:smarttags" w:element="stockticker">
        <w:r>
          <w:t>CITY</w:t>
        </w:r>
      </w:smartTag>
      <w:r>
        <w:t xml:space="preserve"> CODE TO CLARIFY LANGUAGE IN TITLES 14 AND 15. </w:t>
      </w:r>
      <w:r w:rsidRPr="0061633F">
        <w:rPr>
          <w:caps/>
        </w:rPr>
        <w:t>Citywide Application.</w:t>
      </w:r>
      <w:r>
        <w:t xml:space="preserve"> (PLOTA20220359)</w:t>
      </w:r>
    </w:p>
    <w:p w14:paraId="78E28007" w14:textId="6781B6A5" w:rsidR="00C8008C" w:rsidRDefault="00C8008C" w:rsidP="00031E4D">
      <w:pPr>
        <w:pStyle w:val="NoSpacing"/>
      </w:pPr>
    </w:p>
    <w:p w14:paraId="7648BC7E" w14:textId="77777777" w:rsidR="00AF0243" w:rsidRDefault="00AF0243" w:rsidP="00031E4D">
      <w:pPr>
        <w:pStyle w:val="NoSpacing"/>
      </w:pPr>
    </w:p>
    <w:p w14:paraId="6F047BCC" w14:textId="77777777" w:rsidR="00031E4D" w:rsidRDefault="00031E4D" w:rsidP="00031E4D">
      <w:pPr>
        <w:pStyle w:val="NoSpacing"/>
      </w:pPr>
    </w:p>
    <w:p w14:paraId="204B4AD8" w14:textId="79F53A64" w:rsidR="00500646" w:rsidRDefault="00500646" w:rsidP="00500646">
      <w:pPr>
        <w:pStyle w:val="NoSpacing"/>
      </w:pPr>
      <w:r>
        <w:t xml:space="preserve">Published on the Utah Public Notice Website on </w:t>
      </w:r>
      <w:r w:rsidR="00AF0243">
        <w:t>December 15,</w:t>
      </w:r>
      <w:r w:rsidR="004E1528">
        <w:t xml:space="preserve"> 2022</w:t>
      </w:r>
      <w:r>
        <w:t>.</w:t>
      </w:r>
    </w:p>
    <w:p w14:paraId="10160136" w14:textId="24C1FA3E" w:rsidR="00500646" w:rsidRDefault="00500646" w:rsidP="00500646">
      <w:pPr>
        <w:pStyle w:val="NoSpacing"/>
      </w:pPr>
      <w:r>
        <w:t xml:space="preserve">/s/ </w:t>
      </w:r>
      <w:r w:rsidR="00676A0A">
        <w:t xml:space="preserve">Heidi </w:t>
      </w:r>
      <w:r w:rsidR="008F7C61">
        <w:t>Allman</w:t>
      </w:r>
    </w:p>
    <w:p w14:paraId="247197CB" w14:textId="77437387" w:rsidR="00500646" w:rsidRDefault="00500646" w:rsidP="00500646">
      <w:pPr>
        <w:pStyle w:val="NoSpacing"/>
      </w:pPr>
      <w:r>
        <w:t>Provo City Recorder</w:t>
      </w:r>
    </w:p>
    <w:sectPr w:rsidR="00500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46"/>
    <w:rsid w:val="00031E4D"/>
    <w:rsid w:val="0010494C"/>
    <w:rsid w:val="00122DCB"/>
    <w:rsid w:val="001432E3"/>
    <w:rsid w:val="001A2381"/>
    <w:rsid w:val="00220D7A"/>
    <w:rsid w:val="003F069F"/>
    <w:rsid w:val="00403452"/>
    <w:rsid w:val="00425314"/>
    <w:rsid w:val="00430C4F"/>
    <w:rsid w:val="004E1528"/>
    <w:rsid w:val="00500646"/>
    <w:rsid w:val="005F6877"/>
    <w:rsid w:val="006071E3"/>
    <w:rsid w:val="00676A0A"/>
    <w:rsid w:val="00731C70"/>
    <w:rsid w:val="007F3DD3"/>
    <w:rsid w:val="008017C6"/>
    <w:rsid w:val="008535A7"/>
    <w:rsid w:val="008B1EB5"/>
    <w:rsid w:val="008B39D4"/>
    <w:rsid w:val="008F7C61"/>
    <w:rsid w:val="00A32FC1"/>
    <w:rsid w:val="00A76905"/>
    <w:rsid w:val="00AF0243"/>
    <w:rsid w:val="00C17AB6"/>
    <w:rsid w:val="00C8008C"/>
    <w:rsid w:val="00CA6DF0"/>
    <w:rsid w:val="00CE6063"/>
    <w:rsid w:val="00D03680"/>
    <w:rsid w:val="00DB0BBC"/>
    <w:rsid w:val="00DE252B"/>
    <w:rsid w:val="00E25D02"/>
    <w:rsid w:val="00EB4D99"/>
    <w:rsid w:val="00EF1DCC"/>
    <w:rsid w:val="00F2227A"/>
    <w:rsid w:val="00FC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55C45F1"/>
  <w15:chartTrackingRefBased/>
  <w15:docId w15:val="{9A7695BE-3E67-4C55-BE5B-8CC77437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06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064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0064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535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8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uments.provo.org/onbaseagenda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Ercanbrack</dc:creator>
  <cp:keywords/>
  <dc:description/>
  <cp:lastModifiedBy>Heidi Allman</cp:lastModifiedBy>
  <cp:revision>2</cp:revision>
  <dcterms:created xsi:type="dcterms:W3CDTF">2022-12-16T03:49:00Z</dcterms:created>
  <dcterms:modified xsi:type="dcterms:W3CDTF">2022-12-16T03:49:00Z</dcterms:modified>
</cp:coreProperties>
</file>