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2F14036B" w:rsidR="001B4C2C" w:rsidRDefault="00351596">
      <w:pPr>
        <w:spacing w:after="200" w:line="276" w:lineRule="auto"/>
        <w:rPr>
          <w:rFonts w:ascii="Calibri" w:eastAsia="Calibri" w:hAnsi="Calibri" w:cs="Calibri"/>
          <w:b/>
          <w:u w:val="single"/>
        </w:rPr>
      </w:pPr>
      <w:r>
        <w:rPr>
          <w:rFonts w:ascii="Calibri" w:eastAsia="Calibri" w:hAnsi="Calibri" w:cs="Calibri"/>
          <w:b/>
          <w:u w:val="single"/>
        </w:rPr>
        <w:t>1| Page Council Meeting______________________________</w:t>
      </w:r>
      <w:r w:rsidR="00D57A63">
        <w:rPr>
          <w:rFonts w:ascii="Calibri" w:eastAsia="Calibri" w:hAnsi="Calibri" w:cs="Calibri"/>
          <w:b/>
          <w:u w:val="single"/>
        </w:rPr>
        <w:t>_________</w:t>
      </w:r>
      <w:r>
        <w:rPr>
          <w:rFonts w:ascii="Calibri" w:eastAsia="Calibri" w:hAnsi="Calibri" w:cs="Calibri"/>
          <w:b/>
          <w:u w:val="single"/>
        </w:rPr>
        <w:t>__________</w:t>
      </w:r>
      <w:r w:rsidR="00283541">
        <w:rPr>
          <w:rFonts w:ascii="Calibri" w:eastAsia="Calibri" w:hAnsi="Calibri" w:cs="Calibri"/>
          <w:b/>
          <w:u w:val="single"/>
        </w:rPr>
        <w:t>November 1</w:t>
      </w:r>
      <w:r w:rsidR="00D10741">
        <w:rPr>
          <w:rFonts w:ascii="Calibri" w:eastAsia="Calibri" w:hAnsi="Calibri" w:cs="Calibri"/>
          <w:b/>
          <w:u w:val="single"/>
        </w:rPr>
        <w:t>,</w:t>
      </w:r>
      <w:r>
        <w:rPr>
          <w:rFonts w:ascii="Calibri" w:eastAsia="Calibri" w:hAnsi="Calibri" w:cs="Calibri"/>
          <w:b/>
          <w:u w:val="single"/>
        </w:rPr>
        <w:t xml:space="preserve"> 2022</w:t>
      </w:r>
    </w:p>
    <w:p w14:paraId="2ACCBC04" w14:textId="77777777" w:rsidR="001B4C2C" w:rsidRDefault="001B4C2C">
      <w:pPr>
        <w:spacing w:after="0" w:line="240" w:lineRule="auto"/>
        <w:rPr>
          <w:rFonts w:ascii="Calibri" w:eastAsia="Calibri" w:hAnsi="Calibri" w:cs="Calibri"/>
        </w:rPr>
      </w:pPr>
    </w:p>
    <w:p w14:paraId="0B559F27" w14:textId="485A842A"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 TOWN</w:t>
      </w:r>
      <w:r w:rsidR="00851EA0">
        <w:rPr>
          <w:rFonts w:ascii="Calibri" w:eastAsia="Calibri" w:hAnsi="Calibri" w:cs="Calibri"/>
          <w:b/>
        </w:rPr>
        <w:t xml:space="preserve"> </w:t>
      </w:r>
      <w:r w:rsidR="00283541">
        <w:rPr>
          <w:rFonts w:ascii="Calibri" w:eastAsia="Calibri" w:hAnsi="Calibri" w:cs="Calibri"/>
          <w:b/>
        </w:rPr>
        <w:t xml:space="preserve">PUBLIC HEARING AND </w:t>
      </w:r>
      <w:r w:rsidR="004B6344">
        <w:rPr>
          <w:rFonts w:ascii="Calibri" w:eastAsia="Calibri" w:hAnsi="Calibri" w:cs="Calibri"/>
          <w:b/>
        </w:rPr>
        <w:t>REGULAR</w:t>
      </w:r>
      <w:r w:rsidR="00851EA0">
        <w:rPr>
          <w:rFonts w:ascii="Calibri" w:eastAsia="Calibri" w:hAnsi="Calibri" w:cs="Calibri"/>
          <w:b/>
        </w:rPr>
        <w:t xml:space="preserve"> TOWN</w:t>
      </w:r>
      <w:r w:rsidR="00D10741">
        <w:rPr>
          <w:rFonts w:ascii="Calibri" w:eastAsia="Calibri" w:hAnsi="Calibri" w:cs="Calibri"/>
          <w:b/>
        </w:rPr>
        <w:t xml:space="preserve"> COUNCIL MEETING</w:t>
      </w:r>
    </w:p>
    <w:p w14:paraId="6EC74965" w14:textId="1930095A" w:rsidR="001B4C2C" w:rsidRDefault="00283541">
      <w:pPr>
        <w:spacing w:after="0" w:line="240" w:lineRule="auto"/>
        <w:jc w:val="center"/>
        <w:rPr>
          <w:rFonts w:ascii="Calibri" w:eastAsia="Calibri" w:hAnsi="Calibri" w:cs="Calibri"/>
          <w:b/>
        </w:rPr>
      </w:pPr>
      <w:r>
        <w:rPr>
          <w:rFonts w:ascii="Calibri" w:eastAsia="Calibri" w:hAnsi="Calibri" w:cs="Calibri"/>
          <w:b/>
        </w:rPr>
        <w:t>November 1</w:t>
      </w:r>
      <w:r w:rsidR="00351596">
        <w:rPr>
          <w:rFonts w:ascii="Calibri" w:eastAsia="Calibri" w:hAnsi="Calibri" w:cs="Calibri"/>
          <w:b/>
        </w:rPr>
        <w:t>, 2022</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0E5B0032"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w:t>
      </w:r>
      <w:r w:rsidR="00851EA0">
        <w:rPr>
          <w:rFonts w:ascii="Calibri" w:eastAsia="Calibri" w:hAnsi="Calibri" w:cs="Calibri"/>
        </w:rPr>
        <w:t xml:space="preserve"> Town</w:t>
      </w:r>
      <w:r w:rsidR="00D10741">
        <w:rPr>
          <w:rFonts w:ascii="Calibri" w:eastAsia="Calibri" w:hAnsi="Calibri" w:cs="Calibri"/>
        </w:rPr>
        <w:t xml:space="preserve"> Council meeting held </w:t>
      </w:r>
      <w:r w:rsidR="00283541">
        <w:rPr>
          <w:rFonts w:ascii="Calibri" w:eastAsia="Calibri" w:hAnsi="Calibri" w:cs="Calibri"/>
        </w:rPr>
        <w:t>November 1, 2022</w:t>
      </w:r>
      <w:r w:rsidR="00D10741">
        <w:rPr>
          <w:rFonts w:ascii="Calibri" w:eastAsia="Calibri" w:hAnsi="Calibri" w:cs="Calibri"/>
        </w:rPr>
        <w:t>.</w:t>
      </w:r>
    </w:p>
    <w:p w14:paraId="20888BC0" w14:textId="77777777" w:rsidR="001B4C2C" w:rsidRDefault="001B4C2C">
      <w:pPr>
        <w:spacing w:after="0" w:line="240" w:lineRule="auto"/>
        <w:rPr>
          <w:rFonts w:ascii="Calibri" w:eastAsia="Calibri" w:hAnsi="Calibri" w:cs="Calibri"/>
        </w:rPr>
      </w:pPr>
    </w:p>
    <w:p w14:paraId="31661AB2" w14:textId="62A4A9BC" w:rsidR="001B4C2C" w:rsidRDefault="00351596">
      <w:pPr>
        <w:spacing w:after="0" w:line="240" w:lineRule="auto"/>
        <w:rPr>
          <w:rFonts w:ascii="Calibri" w:eastAsia="Calibri" w:hAnsi="Calibri" w:cs="Calibri"/>
        </w:rPr>
      </w:pPr>
      <w:r>
        <w:rPr>
          <w:rFonts w:ascii="Calibri" w:eastAsia="Calibri" w:hAnsi="Calibri" w:cs="Calibri"/>
        </w:rPr>
        <w:t>Roll Call:  Mayor Kay H. Richins, Robin K. Riches,</w:t>
      </w:r>
      <w:r w:rsidR="004B6344">
        <w:rPr>
          <w:rFonts w:ascii="Calibri" w:eastAsia="Calibri" w:hAnsi="Calibri" w:cs="Calibri"/>
        </w:rPr>
        <w:t xml:space="preserve"> James A. Rees</w:t>
      </w:r>
      <w:r w:rsidR="00110D02">
        <w:rPr>
          <w:rFonts w:ascii="Calibri" w:eastAsia="Calibri" w:hAnsi="Calibri" w:cs="Calibri"/>
        </w:rPr>
        <w:t>,</w:t>
      </w:r>
      <w:r w:rsidR="005F53E9">
        <w:rPr>
          <w:rFonts w:ascii="Calibri" w:eastAsia="Calibri" w:hAnsi="Calibri" w:cs="Calibri"/>
        </w:rPr>
        <w:t xml:space="preserve"> </w:t>
      </w:r>
      <w:proofErr w:type="spellStart"/>
      <w:r w:rsidR="005F53E9">
        <w:rPr>
          <w:rFonts w:ascii="Calibri" w:eastAsia="Calibri" w:hAnsi="Calibri" w:cs="Calibri"/>
        </w:rPr>
        <w:t>Detton</w:t>
      </w:r>
      <w:proofErr w:type="spellEnd"/>
      <w:r w:rsidR="005F53E9">
        <w:rPr>
          <w:rFonts w:ascii="Calibri" w:eastAsia="Calibri" w:hAnsi="Calibri" w:cs="Calibri"/>
        </w:rPr>
        <w:t xml:space="preserve"> L. Fawcett,</w:t>
      </w:r>
      <w:r w:rsidR="00D163C7">
        <w:rPr>
          <w:rFonts w:ascii="Calibri" w:eastAsia="Calibri" w:hAnsi="Calibri" w:cs="Calibri"/>
        </w:rPr>
        <w:t xml:space="preserve"> Casey R. Ovard</w:t>
      </w:r>
      <w:r w:rsidR="00851EA0">
        <w:rPr>
          <w:rFonts w:ascii="Calibri" w:eastAsia="Calibri" w:hAnsi="Calibri" w:cs="Calibri"/>
        </w:rPr>
        <w:t xml:space="preserve"> </w:t>
      </w:r>
      <w:r>
        <w:rPr>
          <w:rFonts w:ascii="Calibri" w:eastAsia="Calibri" w:hAnsi="Calibri" w:cs="Calibri"/>
        </w:rPr>
        <w:t xml:space="preserve">Shelley D. Richins, </w:t>
      </w:r>
      <w:r w:rsidR="00F63B05">
        <w:rPr>
          <w:rFonts w:ascii="Calibri" w:eastAsia="Calibri" w:hAnsi="Calibri" w:cs="Calibri"/>
        </w:rPr>
        <w:t>Mason Kjar</w:t>
      </w:r>
      <w:r w:rsidR="00D163C7">
        <w:rPr>
          <w:rFonts w:ascii="Calibri" w:eastAsia="Calibri" w:hAnsi="Calibri" w:cs="Calibri"/>
        </w:rPr>
        <w:t>, B</w:t>
      </w:r>
      <w:r w:rsidR="00283541">
        <w:rPr>
          <w:rFonts w:ascii="Calibri" w:eastAsia="Calibri" w:hAnsi="Calibri" w:cs="Calibri"/>
        </w:rPr>
        <w:t xml:space="preserve">ecky </w:t>
      </w:r>
      <w:proofErr w:type="spellStart"/>
      <w:r w:rsidR="00283541">
        <w:rPr>
          <w:rFonts w:ascii="Calibri" w:eastAsia="Calibri" w:hAnsi="Calibri" w:cs="Calibri"/>
        </w:rPr>
        <w:t>Poppe</w:t>
      </w:r>
      <w:proofErr w:type="spellEnd"/>
      <w:r w:rsidR="00283541">
        <w:rPr>
          <w:rFonts w:ascii="Calibri" w:eastAsia="Calibri" w:hAnsi="Calibri" w:cs="Calibri"/>
        </w:rPr>
        <w:t>,</w:t>
      </w:r>
      <w:r w:rsidR="00D163C7">
        <w:rPr>
          <w:rFonts w:ascii="Calibri" w:eastAsia="Calibri" w:hAnsi="Calibri" w:cs="Calibri"/>
        </w:rPr>
        <w:t xml:space="preserve"> </w:t>
      </w:r>
      <w:r w:rsidR="00283541">
        <w:rPr>
          <w:rFonts w:ascii="Calibri" w:eastAsia="Calibri" w:hAnsi="Calibri" w:cs="Calibri"/>
        </w:rPr>
        <w:t>Gregg Anderson, Richard Butler, Joel Riches,</w:t>
      </w:r>
      <w:r w:rsidR="00D163C7">
        <w:rPr>
          <w:rFonts w:ascii="Calibri" w:eastAsia="Calibri" w:hAnsi="Calibri" w:cs="Calibri"/>
        </w:rPr>
        <w:t xml:space="preserve"> Ty Bailey.</w:t>
      </w:r>
    </w:p>
    <w:p w14:paraId="351ADF41" w14:textId="77777777" w:rsidR="001B4C2C" w:rsidRDefault="001B4C2C">
      <w:pPr>
        <w:spacing w:after="0" w:line="240" w:lineRule="auto"/>
        <w:rPr>
          <w:rFonts w:ascii="Calibri" w:eastAsia="Calibri" w:hAnsi="Calibri" w:cs="Calibri"/>
        </w:rPr>
      </w:pPr>
    </w:p>
    <w:p w14:paraId="62F38A1E" w14:textId="7F7BE8CF"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F63B05">
        <w:rPr>
          <w:rFonts w:ascii="Calibri" w:eastAsia="Calibri" w:hAnsi="Calibri" w:cs="Calibri"/>
        </w:rPr>
        <w:t xml:space="preserve"> </w:t>
      </w:r>
      <w:r w:rsidR="00283541">
        <w:rPr>
          <w:rFonts w:ascii="Calibri" w:eastAsia="Calibri" w:hAnsi="Calibri" w:cs="Calibri"/>
        </w:rPr>
        <w:t>Casey Ovard</w:t>
      </w:r>
      <w:r w:rsidR="00217666">
        <w:rPr>
          <w:rFonts w:ascii="Calibri" w:eastAsia="Calibri" w:hAnsi="Calibri" w:cs="Calibri"/>
        </w:rPr>
        <w:t xml:space="preserve"> </w:t>
      </w:r>
      <w:r w:rsidR="00F63B05">
        <w:rPr>
          <w:rFonts w:ascii="Calibri" w:eastAsia="Calibri" w:hAnsi="Calibri" w:cs="Calibri"/>
        </w:rPr>
        <w:t xml:space="preserve">and the Pledge of Allegiance was </w:t>
      </w:r>
      <w:r w:rsidR="00283541">
        <w:rPr>
          <w:rFonts w:ascii="Calibri" w:eastAsia="Calibri" w:hAnsi="Calibri" w:cs="Calibri"/>
        </w:rPr>
        <w:t>let by Gregg Anderson</w:t>
      </w:r>
      <w:r w:rsidR="00F63B05">
        <w:rPr>
          <w:rFonts w:ascii="Calibri" w:eastAsia="Calibri" w:hAnsi="Calibri" w:cs="Calibri"/>
        </w:rPr>
        <w:t>.</w:t>
      </w:r>
    </w:p>
    <w:p w14:paraId="7F2ECCF1" w14:textId="41792573" w:rsidR="00AC20E5" w:rsidRDefault="00AC20E5">
      <w:pPr>
        <w:spacing w:after="0" w:line="240" w:lineRule="auto"/>
        <w:rPr>
          <w:rFonts w:ascii="Calibri" w:eastAsia="Calibri" w:hAnsi="Calibri" w:cs="Calibri"/>
        </w:rPr>
      </w:pPr>
    </w:p>
    <w:p w14:paraId="5F9E75D5" w14:textId="6E9E0B68" w:rsidR="00AC20E5" w:rsidRDefault="00AC20E5">
      <w:pPr>
        <w:spacing w:after="0" w:line="240" w:lineRule="auto"/>
        <w:rPr>
          <w:rFonts w:ascii="Calibri" w:eastAsia="Calibri" w:hAnsi="Calibri" w:cs="Calibri"/>
        </w:rPr>
      </w:pPr>
      <w:r>
        <w:rPr>
          <w:rFonts w:ascii="Calibri" w:eastAsia="Calibri" w:hAnsi="Calibri" w:cs="Calibri"/>
        </w:rPr>
        <w:t xml:space="preserve">The first item on the agenda was carry over items from the </w:t>
      </w:r>
      <w:r w:rsidR="00283541">
        <w:rPr>
          <w:rFonts w:ascii="Calibri" w:eastAsia="Calibri" w:hAnsi="Calibri" w:cs="Calibri"/>
        </w:rPr>
        <w:t>October</w:t>
      </w:r>
      <w:r w:rsidR="00D163C7">
        <w:rPr>
          <w:rFonts w:ascii="Calibri" w:eastAsia="Calibri" w:hAnsi="Calibri" w:cs="Calibri"/>
        </w:rPr>
        <w:t xml:space="preserve"> </w:t>
      </w:r>
      <w:r>
        <w:rPr>
          <w:rFonts w:ascii="Calibri" w:eastAsia="Calibri" w:hAnsi="Calibri" w:cs="Calibri"/>
        </w:rPr>
        <w:t>Town Council Meeting.</w:t>
      </w:r>
      <w:r w:rsidR="00B40B68">
        <w:rPr>
          <w:rFonts w:ascii="Calibri" w:eastAsia="Calibri" w:hAnsi="Calibri" w:cs="Calibri"/>
        </w:rPr>
        <w:t xml:space="preserve">  Casey Ovard informed the council that he had been in contact with Ray Milner regarding the Lundquist property</w:t>
      </w:r>
      <w:r w:rsidR="0056009D">
        <w:rPr>
          <w:rFonts w:ascii="Calibri" w:eastAsia="Calibri" w:hAnsi="Calibri" w:cs="Calibri"/>
        </w:rPr>
        <w:t xml:space="preserve"> and things</w:t>
      </w:r>
      <w:r w:rsidR="00B40B68">
        <w:rPr>
          <w:rFonts w:ascii="Calibri" w:eastAsia="Calibri" w:hAnsi="Calibri" w:cs="Calibri"/>
        </w:rPr>
        <w:t xml:space="preserve"> are still moving forward.</w:t>
      </w:r>
    </w:p>
    <w:p w14:paraId="3C09F098" w14:textId="645FDCAB" w:rsidR="00B40B68" w:rsidRDefault="00B40B68">
      <w:pPr>
        <w:spacing w:after="0" w:line="240" w:lineRule="auto"/>
        <w:rPr>
          <w:rFonts w:ascii="Calibri" w:eastAsia="Calibri" w:hAnsi="Calibri" w:cs="Calibri"/>
        </w:rPr>
      </w:pPr>
    </w:p>
    <w:p w14:paraId="4CA18A13" w14:textId="78AA3193" w:rsidR="00B40B68" w:rsidRDefault="00B40B68">
      <w:pPr>
        <w:spacing w:after="0" w:line="240" w:lineRule="auto"/>
        <w:rPr>
          <w:rFonts w:ascii="Calibri" w:eastAsia="Calibri" w:hAnsi="Calibri" w:cs="Calibri"/>
        </w:rPr>
      </w:pPr>
      <w:r>
        <w:rPr>
          <w:rFonts w:ascii="Calibri" w:eastAsia="Calibri" w:hAnsi="Calibri" w:cs="Calibri"/>
        </w:rPr>
        <w:t>The next item on the agenda was public comment.  There were no comments from the public.</w:t>
      </w:r>
    </w:p>
    <w:p w14:paraId="343CD189" w14:textId="1C3F356F" w:rsidR="00B40B68" w:rsidRDefault="00B40B68">
      <w:pPr>
        <w:spacing w:after="0" w:line="240" w:lineRule="auto"/>
        <w:rPr>
          <w:rFonts w:ascii="Calibri" w:eastAsia="Calibri" w:hAnsi="Calibri" w:cs="Calibri"/>
        </w:rPr>
      </w:pPr>
    </w:p>
    <w:p w14:paraId="3FF1B3CC" w14:textId="78A18F7B" w:rsidR="00B40B68" w:rsidRDefault="00B40B68">
      <w:pPr>
        <w:spacing w:after="0" w:line="240" w:lineRule="auto"/>
        <w:rPr>
          <w:rFonts w:ascii="Calibri" w:eastAsia="Calibri" w:hAnsi="Calibri" w:cs="Calibri"/>
        </w:rPr>
      </w:pPr>
      <w:r>
        <w:rPr>
          <w:rFonts w:ascii="Calibri" w:eastAsia="Calibri" w:hAnsi="Calibri" w:cs="Calibri"/>
        </w:rPr>
        <w:t>The next item on the agenda was a public hearing to extend Resolution 2018-219 for an additional 6 months.  Mayor Kay Richins informed the public that this would be a 6-month extension on the moratorium for any new connections to the Henefer Town culinary water system.</w:t>
      </w:r>
    </w:p>
    <w:p w14:paraId="3739CEF6" w14:textId="3FC58DCE" w:rsidR="00B40B68" w:rsidRDefault="00B40B68">
      <w:pPr>
        <w:spacing w:after="0" w:line="240" w:lineRule="auto"/>
        <w:rPr>
          <w:rFonts w:ascii="Calibri" w:eastAsia="Calibri" w:hAnsi="Calibri" w:cs="Calibri"/>
        </w:rPr>
      </w:pPr>
    </w:p>
    <w:p w14:paraId="002BBEA2" w14:textId="78133559" w:rsidR="00B40B68" w:rsidRDefault="00B40B68" w:rsidP="00B40B68">
      <w:pPr>
        <w:tabs>
          <w:tab w:val="left" w:pos="-360"/>
        </w:tabs>
        <w:spacing w:after="0" w:line="240" w:lineRule="auto"/>
        <w:rPr>
          <w:rFonts w:ascii="Calibri" w:eastAsia="Calibri" w:hAnsi="Calibri" w:cs="Calibri"/>
        </w:rPr>
      </w:pPr>
      <w:r>
        <w:rPr>
          <w:rFonts w:ascii="Calibri" w:eastAsia="Calibri" w:hAnsi="Calibri" w:cs="Calibri"/>
        </w:rPr>
        <w:t xml:space="preserve">Mayor Kay Richins called for a motion to open the public hearing.  Casey R. Ovard made a </w:t>
      </w:r>
      <w:r>
        <w:rPr>
          <w:rFonts w:ascii="Calibri" w:eastAsia="Calibri" w:hAnsi="Calibri" w:cs="Calibri"/>
          <w:b/>
          <w:bCs/>
        </w:rPr>
        <w:t xml:space="preserve">motion </w:t>
      </w:r>
      <w:r>
        <w:rPr>
          <w:rFonts w:ascii="Calibri" w:eastAsia="Calibri" w:hAnsi="Calibri" w:cs="Calibri"/>
        </w:rPr>
        <w:t>to open the public hearing.  James A. Rees seconded the motion</w:t>
      </w:r>
      <w:bookmarkStart w:id="0" w:name="_Hlk118878459"/>
      <w:r>
        <w:rPr>
          <w:rFonts w:ascii="Calibri" w:eastAsia="Calibri" w:hAnsi="Calibri" w:cs="Calibri"/>
        </w:rPr>
        <w:t xml:space="preserve">. </w:t>
      </w:r>
      <w:r w:rsidRPr="00F038B4">
        <w:rPr>
          <w:rFonts w:ascii="Calibri" w:eastAsia="Calibri" w:hAnsi="Calibri" w:cs="Calibri"/>
        </w:rPr>
        <w:t xml:space="preserve"> </w:t>
      </w:r>
      <w:r>
        <w:rPr>
          <w:rFonts w:ascii="Calibri" w:eastAsia="Calibri" w:hAnsi="Calibri" w:cs="Calibri"/>
        </w:rPr>
        <w:t xml:space="preserve">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Robin K. Riches, James A. Rees,</w:t>
      </w:r>
      <w:r w:rsidRPr="00B40B68">
        <w:rPr>
          <w:rFonts w:ascii="Calibri" w:eastAsia="Calibri" w:hAnsi="Calibri" w:cs="Calibri"/>
        </w:rPr>
        <w:t xml:space="preserve"> </w:t>
      </w:r>
      <w:r>
        <w:rPr>
          <w:rFonts w:ascii="Calibri" w:eastAsia="Calibri" w:hAnsi="Calibri" w:cs="Calibri"/>
        </w:rPr>
        <w:t xml:space="preserve">Casey R. </w:t>
      </w:r>
      <w:proofErr w:type="gramStart"/>
      <w:r>
        <w:rPr>
          <w:rFonts w:ascii="Calibri" w:eastAsia="Calibri" w:hAnsi="Calibri" w:cs="Calibri"/>
        </w:rPr>
        <w:t>Ovard  NAY</w:t>
      </w:r>
      <w:proofErr w:type="gramEnd"/>
      <w:r>
        <w:rPr>
          <w:rFonts w:ascii="Calibri" w:eastAsia="Calibri" w:hAnsi="Calibri" w:cs="Calibri"/>
        </w:rPr>
        <w:t>:  none,  ABSTAINING:  none, ABSENT: none.</w:t>
      </w:r>
    </w:p>
    <w:bookmarkEnd w:id="0"/>
    <w:p w14:paraId="13F2852E" w14:textId="59EBF446" w:rsidR="00B40B68" w:rsidRDefault="00B40B68" w:rsidP="00B40B68">
      <w:pPr>
        <w:tabs>
          <w:tab w:val="left" w:pos="-360"/>
        </w:tabs>
        <w:spacing w:after="0" w:line="240" w:lineRule="auto"/>
        <w:rPr>
          <w:rFonts w:ascii="Calibri" w:eastAsia="Calibri" w:hAnsi="Calibri" w:cs="Calibri"/>
        </w:rPr>
      </w:pPr>
    </w:p>
    <w:p w14:paraId="4C0714F8" w14:textId="4FE0B191" w:rsidR="00B40B68" w:rsidRDefault="00B40B68" w:rsidP="00B40B68">
      <w:pPr>
        <w:tabs>
          <w:tab w:val="left" w:pos="-360"/>
        </w:tabs>
        <w:spacing w:after="0" w:line="240" w:lineRule="auto"/>
        <w:jc w:val="center"/>
        <w:rPr>
          <w:rFonts w:ascii="Calibri" w:eastAsia="Calibri" w:hAnsi="Calibri" w:cs="Calibri"/>
        </w:rPr>
      </w:pPr>
      <w:r>
        <w:rPr>
          <w:rFonts w:ascii="Calibri" w:eastAsia="Calibri" w:hAnsi="Calibri" w:cs="Calibri"/>
          <w:b/>
          <w:bCs/>
        </w:rPr>
        <w:t>PUBLIC HEARING</w:t>
      </w:r>
    </w:p>
    <w:p w14:paraId="7A08FA03" w14:textId="456C4C56" w:rsidR="00B40B68" w:rsidRDefault="00B40B68" w:rsidP="00B40B68">
      <w:pPr>
        <w:tabs>
          <w:tab w:val="left" w:pos="-360"/>
        </w:tabs>
        <w:spacing w:after="0" w:line="240" w:lineRule="auto"/>
        <w:jc w:val="center"/>
        <w:rPr>
          <w:rFonts w:ascii="Calibri" w:eastAsia="Calibri" w:hAnsi="Calibri" w:cs="Calibri"/>
        </w:rPr>
      </w:pPr>
    </w:p>
    <w:p w14:paraId="66B953D6" w14:textId="21FC99E5" w:rsidR="00B40B68" w:rsidRDefault="00B40B68" w:rsidP="00B40B68">
      <w:pPr>
        <w:tabs>
          <w:tab w:val="left" w:pos="-360"/>
        </w:tabs>
        <w:spacing w:after="0" w:line="240" w:lineRule="auto"/>
        <w:rPr>
          <w:rFonts w:ascii="Calibri" w:eastAsia="Calibri" w:hAnsi="Calibri" w:cs="Calibri"/>
        </w:rPr>
      </w:pPr>
      <w:r>
        <w:rPr>
          <w:rFonts w:ascii="Calibri" w:eastAsia="Calibri" w:hAnsi="Calibri" w:cs="Calibri"/>
        </w:rPr>
        <w:t>Richard Butler questioned the progression of the secondary water system.  Mayor Richins explained that things are moving forward slowly.  The secondary water system project was supposed to be started this fall, but due to delays with the paperwork for the funding from the State of Utah, the secondary water project has been delayed.</w:t>
      </w:r>
    </w:p>
    <w:p w14:paraId="72A8B696" w14:textId="4D7194DF" w:rsidR="00B40B68" w:rsidRDefault="00B40B68" w:rsidP="00B40B68">
      <w:pPr>
        <w:tabs>
          <w:tab w:val="left" w:pos="-360"/>
        </w:tabs>
        <w:spacing w:after="0" w:line="240" w:lineRule="auto"/>
        <w:rPr>
          <w:rFonts w:ascii="Calibri" w:eastAsia="Calibri" w:hAnsi="Calibri" w:cs="Calibri"/>
        </w:rPr>
      </w:pPr>
    </w:p>
    <w:p w14:paraId="19691CEF" w14:textId="4A7DBF02" w:rsidR="00B40B68" w:rsidRDefault="00B40B68" w:rsidP="00B40B68">
      <w:pPr>
        <w:tabs>
          <w:tab w:val="left" w:pos="-360"/>
        </w:tabs>
        <w:spacing w:after="0" w:line="240" w:lineRule="auto"/>
        <w:rPr>
          <w:rFonts w:ascii="Calibri" w:eastAsia="Calibri" w:hAnsi="Calibri" w:cs="Calibri"/>
        </w:rPr>
      </w:pPr>
      <w:r>
        <w:rPr>
          <w:rFonts w:ascii="Calibri" w:eastAsia="Calibri" w:hAnsi="Calibri" w:cs="Calibri"/>
        </w:rPr>
        <w:t>Joel Richins questioned if a contractor has been selected to</w:t>
      </w:r>
      <w:r w:rsidR="009F6339">
        <w:rPr>
          <w:rFonts w:ascii="Calibri" w:eastAsia="Calibri" w:hAnsi="Calibri" w:cs="Calibri"/>
        </w:rPr>
        <w:t xml:space="preserve"> do the project.  Mayor Richins informed the public that JUB Engineering would like to put the project out to bid this fall.</w:t>
      </w:r>
    </w:p>
    <w:p w14:paraId="55159E3F" w14:textId="3964ADA8" w:rsidR="009F6339" w:rsidRDefault="009F6339" w:rsidP="00B40B68">
      <w:pPr>
        <w:tabs>
          <w:tab w:val="left" w:pos="-360"/>
        </w:tabs>
        <w:spacing w:after="0" w:line="240" w:lineRule="auto"/>
        <w:rPr>
          <w:rFonts w:ascii="Calibri" w:eastAsia="Calibri" w:hAnsi="Calibri" w:cs="Calibri"/>
        </w:rPr>
      </w:pPr>
    </w:p>
    <w:p w14:paraId="6666C68B" w14:textId="6E497C14" w:rsidR="009F6339" w:rsidRDefault="009F6339" w:rsidP="00B40B68">
      <w:pPr>
        <w:tabs>
          <w:tab w:val="left" w:pos="-360"/>
        </w:tabs>
        <w:spacing w:after="0" w:line="240" w:lineRule="auto"/>
        <w:rPr>
          <w:rFonts w:ascii="Calibri" w:eastAsia="Calibri" w:hAnsi="Calibri" w:cs="Calibri"/>
        </w:rPr>
      </w:pPr>
      <w:r>
        <w:rPr>
          <w:rFonts w:ascii="Calibri" w:eastAsia="Calibri" w:hAnsi="Calibri" w:cs="Calibri"/>
        </w:rPr>
        <w:t>Richard Butler questioned if Henefer Town was still pursing the possibility of developing more water in Franklin Canyon.  Mayor Richins informed him that Henefer had a grant for the Franklin Canyon project combined with the water meter project, but due to inability to meet the deadline for the Franklin Canyon project completion, some of the money had to be returned.  Henefer will still pursue more water in the canyon, as soon as legal issues are resolved.</w:t>
      </w:r>
    </w:p>
    <w:p w14:paraId="343687EE" w14:textId="77777777" w:rsidR="009F6339" w:rsidRDefault="009F6339" w:rsidP="005B5E11">
      <w:pPr>
        <w:spacing w:after="0" w:line="240" w:lineRule="auto"/>
        <w:rPr>
          <w:rFonts w:ascii="Calibri" w:eastAsia="Calibri" w:hAnsi="Calibri" w:cs="Calibri"/>
        </w:rPr>
      </w:pPr>
    </w:p>
    <w:p w14:paraId="4EB40D29" w14:textId="2B0996CB" w:rsidR="005B5E11" w:rsidRDefault="005B5E11" w:rsidP="005B5E11">
      <w:pPr>
        <w:spacing w:after="0" w:line="240" w:lineRule="auto"/>
        <w:rPr>
          <w:rFonts w:ascii="Calibri" w:eastAsia="Calibri" w:hAnsi="Calibri" w:cs="Calibri"/>
          <w:b/>
          <w:u w:val="single"/>
        </w:rPr>
      </w:pPr>
      <w:r w:rsidRPr="00751CE9">
        <w:rPr>
          <w:rFonts w:ascii="Calibri" w:eastAsia="Calibri" w:hAnsi="Calibri" w:cs="Calibri"/>
          <w:b/>
          <w:u w:val="single"/>
        </w:rPr>
        <w:lastRenderedPageBreak/>
        <w:t>2| Page Council Meeting_________________________________________________</w:t>
      </w:r>
      <w:r w:rsidR="00283541">
        <w:rPr>
          <w:rFonts w:ascii="Calibri" w:eastAsia="Calibri" w:hAnsi="Calibri" w:cs="Calibri"/>
          <w:b/>
          <w:u w:val="single"/>
        </w:rPr>
        <w:t>November 1</w:t>
      </w:r>
      <w:r w:rsidRPr="00751CE9">
        <w:rPr>
          <w:rFonts w:ascii="Calibri" w:eastAsia="Calibri" w:hAnsi="Calibri" w:cs="Calibri"/>
          <w:b/>
          <w:u w:val="single"/>
        </w:rPr>
        <w:t>, 2022</w:t>
      </w:r>
    </w:p>
    <w:p w14:paraId="29EAC1B7" w14:textId="2E164666" w:rsidR="009F6339" w:rsidRDefault="009F6339" w:rsidP="005B5E11">
      <w:pPr>
        <w:spacing w:after="0" w:line="240" w:lineRule="auto"/>
        <w:rPr>
          <w:rFonts w:ascii="Calibri" w:eastAsia="Calibri" w:hAnsi="Calibri" w:cs="Calibri"/>
          <w:b/>
          <w:u w:val="single"/>
        </w:rPr>
      </w:pPr>
    </w:p>
    <w:p w14:paraId="27978462" w14:textId="1C17D2D7" w:rsidR="009F6339" w:rsidRDefault="009F6339" w:rsidP="005B5E11">
      <w:pPr>
        <w:spacing w:after="0" w:line="240" w:lineRule="auto"/>
        <w:rPr>
          <w:rFonts w:ascii="Calibri" w:eastAsia="Calibri" w:hAnsi="Calibri" w:cs="Calibri"/>
          <w:bCs/>
        </w:rPr>
      </w:pPr>
      <w:r>
        <w:rPr>
          <w:rFonts w:ascii="Calibri" w:eastAsia="Calibri" w:hAnsi="Calibri" w:cs="Calibri"/>
          <w:bCs/>
        </w:rPr>
        <w:t xml:space="preserve">Gregg Anderson expressed that he hopes that the moratorium will remain in place until the water problems are solved.  Gregg is not against growth, he just wants Henefer to ensure that </w:t>
      </w:r>
      <w:r w:rsidR="00437471">
        <w:rPr>
          <w:rFonts w:ascii="Calibri" w:eastAsia="Calibri" w:hAnsi="Calibri" w:cs="Calibri"/>
          <w:bCs/>
        </w:rPr>
        <w:t xml:space="preserve">the town </w:t>
      </w:r>
      <w:proofErr w:type="gramStart"/>
      <w:r w:rsidR="00437471">
        <w:rPr>
          <w:rFonts w:ascii="Calibri" w:eastAsia="Calibri" w:hAnsi="Calibri" w:cs="Calibri"/>
          <w:bCs/>
        </w:rPr>
        <w:t>doesn’t</w:t>
      </w:r>
      <w:proofErr w:type="gramEnd"/>
      <w:r>
        <w:rPr>
          <w:rFonts w:ascii="Calibri" w:eastAsia="Calibri" w:hAnsi="Calibri" w:cs="Calibri"/>
          <w:bCs/>
        </w:rPr>
        <w:t xml:space="preserve"> run out of water. </w:t>
      </w:r>
    </w:p>
    <w:p w14:paraId="18AFD200" w14:textId="2C180233" w:rsidR="009F6339" w:rsidRDefault="009F6339" w:rsidP="005B5E11">
      <w:pPr>
        <w:spacing w:after="0" w:line="240" w:lineRule="auto"/>
        <w:rPr>
          <w:rFonts w:ascii="Calibri" w:eastAsia="Calibri" w:hAnsi="Calibri" w:cs="Calibri"/>
          <w:bCs/>
        </w:rPr>
      </w:pPr>
    </w:p>
    <w:p w14:paraId="30191AD9" w14:textId="71332D35" w:rsidR="009F6339" w:rsidRDefault="009F6339" w:rsidP="005B5E11">
      <w:pPr>
        <w:spacing w:after="0" w:line="240" w:lineRule="auto"/>
        <w:rPr>
          <w:rFonts w:ascii="Calibri" w:eastAsia="Calibri" w:hAnsi="Calibri" w:cs="Calibri"/>
          <w:bCs/>
        </w:rPr>
      </w:pPr>
      <w:r>
        <w:rPr>
          <w:rFonts w:ascii="Calibri" w:eastAsia="Calibri" w:hAnsi="Calibri" w:cs="Calibri"/>
          <w:bCs/>
        </w:rPr>
        <w:t xml:space="preserve">Richard Butler questioned if the new meter lids are durable enough to use a snowblower over them.  </w:t>
      </w:r>
      <w:proofErr w:type="spellStart"/>
      <w:r>
        <w:rPr>
          <w:rFonts w:ascii="Calibri" w:eastAsia="Calibri" w:hAnsi="Calibri" w:cs="Calibri"/>
          <w:bCs/>
        </w:rPr>
        <w:t>Detton</w:t>
      </w:r>
      <w:proofErr w:type="spellEnd"/>
      <w:r>
        <w:rPr>
          <w:rFonts w:ascii="Calibri" w:eastAsia="Calibri" w:hAnsi="Calibri" w:cs="Calibri"/>
          <w:bCs/>
        </w:rPr>
        <w:t xml:space="preserve"> explained that the lids are made of durable material, but he would use caution when removing snow.</w:t>
      </w:r>
    </w:p>
    <w:p w14:paraId="535A3912" w14:textId="474C5A41" w:rsidR="00437471" w:rsidRDefault="00437471" w:rsidP="005B5E11">
      <w:pPr>
        <w:spacing w:after="0" w:line="240" w:lineRule="auto"/>
        <w:rPr>
          <w:rFonts w:ascii="Calibri" w:eastAsia="Calibri" w:hAnsi="Calibri" w:cs="Calibri"/>
          <w:bCs/>
        </w:rPr>
      </w:pPr>
    </w:p>
    <w:p w14:paraId="572F4CF9" w14:textId="4D5B9F06" w:rsidR="00437471" w:rsidRDefault="00437471" w:rsidP="005B5E11">
      <w:pPr>
        <w:spacing w:after="0" w:line="240" w:lineRule="auto"/>
        <w:rPr>
          <w:rFonts w:ascii="Calibri" w:eastAsia="Calibri" w:hAnsi="Calibri" w:cs="Calibri"/>
          <w:bCs/>
        </w:rPr>
      </w:pPr>
      <w:r>
        <w:rPr>
          <w:rFonts w:ascii="Calibri" w:eastAsia="Calibri" w:hAnsi="Calibri" w:cs="Calibri"/>
          <w:bCs/>
        </w:rPr>
        <w:t xml:space="preserve">Becky </w:t>
      </w:r>
      <w:proofErr w:type="spellStart"/>
      <w:r>
        <w:rPr>
          <w:rFonts w:ascii="Calibri" w:eastAsia="Calibri" w:hAnsi="Calibri" w:cs="Calibri"/>
          <w:bCs/>
        </w:rPr>
        <w:t>Poppe</w:t>
      </w:r>
      <w:proofErr w:type="spellEnd"/>
      <w:r>
        <w:rPr>
          <w:rFonts w:ascii="Calibri" w:eastAsia="Calibri" w:hAnsi="Calibri" w:cs="Calibri"/>
          <w:bCs/>
        </w:rPr>
        <w:t xml:space="preserve"> questioned what the time frame of the moratorium is.  Mayor Richins explained that it would be a 6-month extension from today</w:t>
      </w:r>
      <w:r w:rsidR="0046556D">
        <w:rPr>
          <w:rFonts w:ascii="Calibri" w:eastAsia="Calibri" w:hAnsi="Calibri" w:cs="Calibri"/>
          <w:bCs/>
        </w:rPr>
        <w:t>.</w:t>
      </w:r>
    </w:p>
    <w:p w14:paraId="4EF08D0F" w14:textId="7D605728" w:rsidR="0046556D" w:rsidRDefault="0046556D" w:rsidP="005B5E11">
      <w:pPr>
        <w:spacing w:after="0" w:line="240" w:lineRule="auto"/>
        <w:rPr>
          <w:rFonts w:ascii="Calibri" w:eastAsia="Calibri" w:hAnsi="Calibri" w:cs="Calibri"/>
          <w:bCs/>
        </w:rPr>
      </w:pPr>
    </w:p>
    <w:p w14:paraId="01C5A4ED" w14:textId="2DA45D9A" w:rsidR="0046556D" w:rsidRDefault="0046556D" w:rsidP="0046556D">
      <w:pPr>
        <w:tabs>
          <w:tab w:val="left" w:pos="-360"/>
        </w:tabs>
        <w:spacing w:after="0" w:line="240" w:lineRule="auto"/>
        <w:rPr>
          <w:rFonts w:ascii="Calibri" w:eastAsia="Calibri" w:hAnsi="Calibri" w:cs="Calibri"/>
        </w:rPr>
      </w:pPr>
      <w:r>
        <w:rPr>
          <w:rFonts w:ascii="Calibri" w:eastAsia="Calibri" w:hAnsi="Calibri" w:cs="Calibri"/>
          <w:bCs/>
        </w:rPr>
        <w:t xml:space="preserve">Mayor Kay Richins called for a motion to close the public hearing.  </w:t>
      </w:r>
      <w:proofErr w:type="spellStart"/>
      <w:r>
        <w:rPr>
          <w:rFonts w:ascii="Calibri" w:eastAsia="Calibri" w:hAnsi="Calibri" w:cs="Calibri"/>
          <w:bCs/>
        </w:rPr>
        <w:t>Detton</w:t>
      </w:r>
      <w:proofErr w:type="spellEnd"/>
      <w:r>
        <w:rPr>
          <w:rFonts w:ascii="Calibri" w:eastAsia="Calibri" w:hAnsi="Calibri" w:cs="Calibri"/>
          <w:bCs/>
        </w:rPr>
        <w:t xml:space="preserve"> L. Fawcett made a </w:t>
      </w:r>
      <w:r>
        <w:rPr>
          <w:rFonts w:ascii="Calibri" w:eastAsia="Calibri" w:hAnsi="Calibri" w:cs="Calibri"/>
          <w:b/>
        </w:rPr>
        <w:t>motion</w:t>
      </w:r>
      <w:r>
        <w:rPr>
          <w:rFonts w:ascii="Calibri" w:eastAsia="Calibri" w:hAnsi="Calibri" w:cs="Calibri"/>
          <w:bCs/>
        </w:rPr>
        <w:t xml:space="preserve"> to close the public hearing.  Robin K. Riches seconded the motion.</w:t>
      </w:r>
      <w:r w:rsidRPr="0046556D">
        <w:rPr>
          <w:rFonts w:ascii="Calibri" w:eastAsia="Calibri" w:hAnsi="Calibri" w:cs="Calibri"/>
        </w:rPr>
        <w:t xml:space="preserve"> </w:t>
      </w:r>
      <w:r>
        <w:rPr>
          <w:rFonts w:ascii="Calibri" w:eastAsia="Calibri" w:hAnsi="Calibri" w:cs="Calibri"/>
        </w:rPr>
        <w:t xml:space="preserve">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Robin K. Riches, James A. Rees,</w:t>
      </w:r>
      <w:r w:rsidRPr="00B40B68">
        <w:rPr>
          <w:rFonts w:ascii="Calibri" w:eastAsia="Calibri" w:hAnsi="Calibri" w:cs="Calibri"/>
        </w:rPr>
        <w:t xml:space="preserve"> </w:t>
      </w:r>
      <w:r>
        <w:rPr>
          <w:rFonts w:ascii="Calibri" w:eastAsia="Calibri" w:hAnsi="Calibri" w:cs="Calibri"/>
        </w:rPr>
        <w:t xml:space="preserve">Casey R. </w:t>
      </w:r>
      <w:proofErr w:type="gramStart"/>
      <w:r>
        <w:rPr>
          <w:rFonts w:ascii="Calibri" w:eastAsia="Calibri" w:hAnsi="Calibri" w:cs="Calibri"/>
        </w:rPr>
        <w:t>Ovard  NAY</w:t>
      </w:r>
      <w:proofErr w:type="gramEnd"/>
      <w:r>
        <w:rPr>
          <w:rFonts w:ascii="Calibri" w:eastAsia="Calibri" w:hAnsi="Calibri" w:cs="Calibri"/>
        </w:rPr>
        <w:t>:  none,  ABSTAINING:  none, ABSENT: none.</w:t>
      </w:r>
    </w:p>
    <w:p w14:paraId="73FC8A25" w14:textId="15A7B763" w:rsidR="0046556D" w:rsidRDefault="0046556D" w:rsidP="005B5E11">
      <w:pPr>
        <w:spacing w:after="0" w:line="240" w:lineRule="auto"/>
        <w:rPr>
          <w:rFonts w:ascii="Calibri" w:eastAsia="Calibri" w:hAnsi="Calibri" w:cs="Calibri"/>
          <w:bCs/>
        </w:rPr>
      </w:pPr>
    </w:p>
    <w:p w14:paraId="5E330DA8" w14:textId="361A1F00" w:rsidR="0046556D" w:rsidRDefault="0046556D" w:rsidP="0046556D">
      <w:pPr>
        <w:spacing w:after="0" w:line="240" w:lineRule="auto"/>
        <w:jc w:val="center"/>
        <w:rPr>
          <w:rFonts w:ascii="Calibri" w:eastAsia="Calibri" w:hAnsi="Calibri" w:cs="Calibri"/>
          <w:b/>
        </w:rPr>
      </w:pPr>
      <w:r>
        <w:rPr>
          <w:rFonts w:ascii="Calibri" w:eastAsia="Calibri" w:hAnsi="Calibri" w:cs="Calibri"/>
          <w:b/>
        </w:rPr>
        <w:t>TOWN COUNCIL MEETING RESUMES</w:t>
      </w:r>
    </w:p>
    <w:p w14:paraId="232425D5" w14:textId="3CCC2642" w:rsidR="0046556D" w:rsidRDefault="0046556D" w:rsidP="0046556D">
      <w:pPr>
        <w:spacing w:after="0" w:line="240" w:lineRule="auto"/>
        <w:jc w:val="center"/>
        <w:rPr>
          <w:rFonts w:ascii="Calibri" w:eastAsia="Calibri" w:hAnsi="Calibri" w:cs="Calibri"/>
          <w:b/>
        </w:rPr>
      </w:pPr>
    </w:p>
    <w:p w14:paraId="7EE48F8F" w14:textId="65DF96E6" w:rsidR="0046556D" w:rsidRPr="0046556D" w:rsidRDefault="0046556D" w:rsidP="0046556D">
      <w:pPr>
        <w:spacing w:after="0" w:line="240" w:lineRule="auto"/>
        <w:rPr>
          <w:rFonts w:ascii="Calibri" w:eastAsia="Calibri" w:hAnsi="Calibri" w:cs="Calibri"/>
          <w:bCs/>
        </w:rPr>
      </w:pPr>
      <w:r>
        <w:rPr>
          <w:rFonts w:ascii="Calibri" w:eastAsia="Calibri" w:hAnsi="Calibri" w:cs="Calibri"/>
          <w:bCs/>
        </w:rPr>
        <w:t xml:space="preserve">Mayor Kay H. Richins called for any comments from the council.  </w:t>
      </w:r>
      <w:proofErr w:type="spellStart"/>
      <w:r>
        <w:rPr>
          <w:rFonts w:ascii="Calibri" w:eastAsia="Calibri" w:hAnsi="Calibri" w:cs="Calibri"/>
          <w:bCs/>
        </w:rPr>
        <w:t>Detton</w:t>
      </w:r>
      <w:proofErr w:type="spellEnd"/>
      <w:r>
        <w:rPr>
          <w:rFonts w:ascii="Calibri" w:eastAsia="Calibri" w:hAnsi="Calibri" w:cs="Calibri"/>
          <w:bCs/>
        </w:rPr>
        <w:t xml:space="preserve"> L. Fawcett expressed his desire to quickly get the secondary system finished to avoid dealing with this again.</w:t>
      </w:r>
    </w:p>
    <w:p w14:paraId="2473D337" w14:textId="0A7AB3A9" w:rsidR="0046556D" w:rsidRDefault="0046556D" w:rsidP="0046556D">
      <w:pPr>
        <w:spacing w:after="0" w:line="240" w:lineRule="auto"/>
        <w:rPr>
          <w:rFonts w:ascii="Calibri" w:eastAsia="Calibri" w:hAnsi="Calibri" w:cs="Calibri"/>
          <w:bCs/>
        </w:rPr>
      </w:pPr>
    </w:p>
    <w:p w14:paraId="6EFE6D35" w14:textId="4DACE161" w:rsidR="0046556D" w:rsidRDefault="0046556D" w:rsidP="0046556D">
      <w:pPr>
        <w:tabs>
          <w:tab w:val="left" w:pos="-360"/>
        </w:tabs>
        <w:spacing w:after="0" w:line="240" w:lineRule="auto"/>
        <w:rPr>
          <w:rFonts w:ascii="Calibri" w:eastAsia="Calibri" w:hAnsi="Calibri" w:cs="Calibri"/>
        </w:rPr>
      </w:pPr>
      <w:r>
        <w:rPr>
          <w:rFonts w:ascii="Calibri" w:eastAsia="Calibri" w:hAnsi="Calibri" w:cs="Calibri"/>
          <w:bCs/>
        </w:rPr>
        <w:t xml:space="preserve">Mayor Kay H. Richins called for a motion to extend Resolution 2018-219 for an additional 6 months.  James A. Rees made a </w:t>
      </w:r>
      <w:r>
        <w:rPr>
          <w:rFonts w:ascii="Calibri" w:eastAsia="Calibri" w:hAnsi="Calibri" w:cs="Calibri"/>
          <w:b/>
        </w:rPr>
        <w:t>motion</w:t>
      </w:r>
      <w:r>
        <w:rPr>
          <w:rFonts w:ascii="Calibri" w:eastAsia="Calibri" w:hAnsi="Calibri" w:cs="Calibri"/>
          <w:bCs/>
        </w:rPr>
        <w:t xml:space="preserve"> to extend Resolution 2018-219, which is a moratorium on any new connections to the Henefer Town culinary water system for an additional 6 months.  Casey R. Ovard seconded the motion.</w:t>
      </w:r>
      <w:r w:rsidRPr="0046556D">
        <w:rPr>
          <w:rFonts w:ascii="Calibri" w:eastAsia="Calibri" w:hAnsi="Calibri" w:cs="Calibri"/>
        </w:rPr>
        <w:t xml:space="preserve"> </w:t>
      </w:r>
      <w:r>
        <w:rPr>
          <w:rFonts w:ascii="Calibri" w:eastAsia="Calibri" w:hAnsi="Calibri" w:cs="Calibri"/>
        </w:rPr>
        <w:t xml:space="preserve">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Robin K. Riches, James A. Rees,</w:t>
      </w:r>
      <w:r w:rsidRPr="00B40B68">
        <w:rPr>
          <w:rFonts w:ascii="Calibri" w:eastAsia="Calibri" w:hAnsi="Calibri" w:cs="Calibri"/>
        </w:rPr>
        <w:t xml:space="preserve"> </w:t>
      </w:r>
      <w:r>
        <w:rPr>
          <w:rFonts w:ascii="Calibri" w:eastAsia="Calibri" w:hAnsi="Calibri" w:cs="Calibri"/>
        </w:rPr>
        <w:t xml:space="preserve">Casey R. </w:t>
      </w:r>
      <w:proofErr w:type="gramStart"/>
      <w:r>
        <w:rPr>
          <w:rFonts w:ascii="Calibri" w:eastAsia="Calibri" w:hAnsi="Calibri" w:cs="Calibri"/>
        </w:rPr>
        <w:t>Ovard  NAY</w:t>
      </w:r>
      <w:proofErr w:type="gramEnd"/>
      <w:r>
        <w:rPr>
          <w:rFonts w:ascii="Calibri" w:eastAsia="Calibri" w:hAnsi="Calibri" w:cs="Calibri"/>
        </w:rPr>
        <w:t>:  none,  ABSTAINING:  none, ABSENT: none.</w:t>
      </w:r>
    </w:p>
    <w:p w14:paraId="7C4F16B5" w14:textId="0127211B" w:rsidR="0046556D" w:rsidRDefault="0046556D" w:rsidP="0046556D">
      <w:pPr>
        <w:tabs>
          <w:tab w:val="left" w:pos="-360"/>
        </w:tabs>
        <w:spacing w:after="0" w:line="240" w:lineRule="auto"/>
        <w:rPr>
          <w:rFonts w:ascii="Calibri" w:eastAsia="Calibri" w:hAnsi="Calibri" w:cs="Calibri"/>
        </w:rPr>
      </w:pPr>
    </w:p>
    <w:p w14:paraId="552DCC51" w14:textId="1163086A" w:rsidR="0046556D" w:rsidRDefault="0046556D" w:rsidP="0046556D">
      <w:pPr>
        <w:tabs>
          <w:tab w:val="left" w:pos="-360"/>
        </w:tabs>
        <w:spacing w:after="0" w:line="240" w:lineRule="auto"/>
        <w:rPr>
          <w:rFonts w:ascii="Calibri" w:eastAsia="Calibri" w:hAnsi="Calibri" w:cs="Calibri"/>
        </w:rPr>
      </w:pPr>
      <w:r>
        <w:rPr>
          <w:rFonts w:ascii="Calibri" w:eastAsia="Calibri" w:hAnsi="Calibri" w:cs="Calibri"/>
        </w:rPr>
        <w:t>The next item on the agenda was a public hearing for the Bond annexation.  Mayor Kay H. Richins explained that there has been an application for the annexation of a portion of the Clint and Marjorie Bond property.  Mayor Richins explained that in the back yard of the property, there is a small triangular piece that is not in the Henefer Town limits, it is in Summit County.  The Bond family would like to annex that small piece in</w:t>
      </w:r>
      <w:r w:rsidR="00454931">
        <w:rPr>
          <w:rFonts w:ascii="Calibri" w:eastAsia="Calibri" w:hAnsi="Calibri" w:cs="Calibri"/>
        </w:rPr>
        <w:t>,</w:t>
      </w:r>
      <w:r>
        <w:rPr>
          <w:rFonts w:ascii="Calibri" w:eastAsia="Calibri" w:hAnsi="Calibri" w:cs="Calibri"/>
        </w:rPr>
        <w:t xml:space="preserve"> so that the entire lot is in the Henefer Town limits.</w:t>
      </w:r>
    </w:p>
    <w:p w14:paraId="1F467CC9" w14:textId="6E2E0049" w:rsidR="00454931" w:rsidRDefault="00454931" w:rsidP="0046556D">
      <w:pPr>
        <w:tabs>
          <w:tab w:val="left" w:pos="-360"/>
        </w:tabs>
        <w:spacing w:after="0" w:line="240" w:lineRule="auto"/>
        <w:rPr>
          <w:rFonts w:ascii="Calibri" w:eastAsia="Calibri" w:hAnsi="Calibri" w:cs="Calibri"/>
        </w:rPr>
      </w:pPr>
    </w:p>
    <w:p w14:paraId="75CDE57B" w14:textId="14CA05EC" w:rsidR="00454931" w:rsidRDefault="00454931" w:rsidP="0046556D">
      <w:pPr>
        <w:tabs>
          <w:tab w:val="left" w:pos="-360"/>
        </w:tabs>
        <w:spacing w:after="0" w:line="240" w:lineRule="auto"/>
        <w:rPr>
          <w:rFonts w:ascii="Calibri" w:eastAsia="Calibri" w:hAnsi="Calibri" w:cs="Calibri"/>
        </w:rPr>
      </w:pPr>
      <w:r>
        <w:rPr>
          <w:rFonts w:ascii="Calibri" w:eastAsia="Calibri" w:hAnsi="Calibri" w:cs="Calibri"/>
        </w:rPr>
        <w:t xml:space="preserve">Becky </w:t>
      </w:r>
      <w:proofErr w:type="spellStart"/>
      <w:r>
        <w:rPr>
          <w:rFonts w:ascii="Calibri" w:eastAsia="Calibri" w:hAnsi="Calibri" w:cs="Calibri"/>
        </w:rPr>
        <w:t>Poppe</w:t>
      </w:r>
      <w:proofErr w:type="spellEnd"/>
      <w:r>
        <w:rPr>
          <w:rFonts w:ascii="Calibri" w:eastAsia="Calibri" w:hAnsi="Calibri" w:cs="Calibri"/>
        </w:rPr>
        <w:t>, real estate agent for the Bond family, clarified that there is a canal that separates the property.  In her research of the property, she has determined that it was probably an error in the survey that caused the property line to go back and forth along that canal.  This annexation will put the property lines true to the way that they are seen today, to match what the lot was intended to be.  The county piece that this affects has always been fenced and has never included that property across the canal.  Becky explained that this annexation will clean up the property lines to match what the use has always been.</w:t>
      </w:r>
    </w:p>
    <w:p w14:paraId="2551EEF3" w14:textId="5348AD4E" w:rsidR="00454931" w:rsidRDefault="00454931" w:rsidP="0046556D">
      <w:pPr>
        <w:tabs>
          <w:tab w:val="left" w:pos="-360"/>
        </w:tabs>
        <w:spacing w:after="0" w:line="240" w:lineRule="auto"/>
        <w:rPr>
          <w:rFonts w:ascii="Calibri" w:eastAsia="Calibri" w:hAnsi="Calibri" w:cs="Calibri"/>
        </w:rPr>
      </w:pPr>
    </w:p>
    <w:p w14:paraId="1DCCB52F" w14:textId="796E0B28" w:rsidR="00454931" w:rsidRDefault="00454931" w:rsidP="00454931">
      <w:pPr>
        <w:tabs>
          <w:tab w:val="left" w:pos="-360"/>
        </w:tabs>
        <w:spacing w:after="0" w:line="240" w:lineRule="auto"/>
        <w:rPr>
          <w:rFonts w:ascii="Calibri" w:eastAsia="Calibri" w:hAnsi="Calibri" w:cs="Calibri"/>
        </w:rPr>
      </w:pPr>
      <w:r>
        <w:rPr>
          <w:rFonts w:ascii="Calibri" w:eastAsia="Calibri" w:hAnsi="Calibri" w:cs="Calibri"/>
        </w:rPr>
        <w:t xml:space="preserve">Mayor Kay Richins called for a motion to open the public hearing.  </w:t>
      </w:r>
      <w:proofErr w:type="spellStart"/>
      <w:r>
        <w:rPr>
          <w:rFonts w:ascii="Calibri" w:eastAsia="Calibri" w:hAnsi="Calibri" w:cs="Calibri"/>
        </w:rPr>
        <w:t>Detton</w:t>
      </w:r>
      <w:proofErr w:type="spellEnd"/>
      <w:r>
        <w:rPr>
          <w:rFonts w:ascii="Calibri" w:eastAsia="Calibri" w:hAnsi="Calibri" w:cs="Calibri"/>
        </w:rPr>
        <w:t xml:space="preserve"> L. Fawcett made a </w:t>
      </w:r>
      <w:r>
        <w:rPr>
          <w:rFonts w:ascii="Calibri" w:eastAsia="Calibri" w:hAnsi="Calibri" w:cs="Calibri"/>
          <w:b/>
          <w:bCs/>
        </w:rPr>
        <w:t>motion</w:t>
      </w:r>
      <w:r>
        <w:rPr>
          <w:rFonts w:ascii="Calibri" w:eastAsia="Calibri" w:hAnsi="Calibri" w:cs="Calibri"/>
        </w:rPr>
        <w:t xml:space="preserve"> to open the public hearing.  James A. Rees seconded the motion.</w:t>
      </w:r>
      <w:r w:rsidRPr="00454931">
        <w:rPr>
          <w:rFonts w:ascii="Calibri" w:eastAsia="Calibri" w:hAnsi="Calibri" w:cs="Calibri"/>
        </w:rPr>
        <w:t xml:space="preserve"> </w:t>
      </w:r>
      <w:r w:rsidRPr="00F038B4">
        <w:rPr>
          <w:rFonts w:ascii="Calibri" w:eastAsia="Calibri" w:hAnsi="Calibri" w:cs="Calibri"/>
        </w:rPr>
        <w:t xml:space="preserve"> </w:t>
      </w:r>
      <w:r>
        <w:rPr>
          <w:rFonts w:ascii="Calibri" w:eastAsia="Calibri" w:hAnsi="Calibri" w:cs="Calibri"/>
        </w:rPr>
        <w:t xml:space="preserve">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Robin K. Riches, James A. Rees,</w:t>
      </w:r>
      <w:r w:rsidRPr="00B40B68">
        <w:rPr>
          <w:rFonts w:ascii="Calibri" w:eastAsia="Calibri" w:hAnsi="Calibri" w:cs="Calibri"/>
        </w:rPr>
        <w:t xml:space="preserve"> </w:t>
      </w:r>
      <w:r>
        <w:rPr>
          <w:rFonts w:ascii="Calibri" w:eastAsia="Calibri" w:hAnsi="Calibri" w:cs="Calibri"/>
        </w:rPr>
        <w:t xml:space="preserve">Casey R. </w:t>
      </w:r>
      <w:proofErr w:type="gramStart"/>
      <w:r>
        <w:rPr>
          <w:rFonts w:ascii="Calibri" w:eastAsia="Calibri" w:hAnsi="Calibri" w:cs="Calibri"/>
        </w:rPr>
        <w:t>Ovard  NAY</w:t>
      </w:r>
      <w:proofErr w:type="gramEnd"/>
      <w:r>
        <w:rPr>
          <w:rFonts w:ascii="Calibri" w:eastAsia="Calibri" w:hAnsi="Calibri" w:cs="Calibri"/>
        </w:rPr>
        <w:t>:  none,  ABSTAINING:  none, ABSENT: none.</w:t>
      </w:r>
    </w:p>
    <w:p w14:paraId="0DAEEB01" w14:textId="0A7A4761" w:rsidR="00454931" w:rsidRDefault="00454931" w:rsidP="00454931">
      <w:pPr>
        <w:tabs>
          <w:tab w:val="left" w:pos="-360"/>
        </w:tabs>
        <w:spacing w:after="0" w:line="240" w:lineRule="auto"/>
        <w:rPr>
          <w:rFonts w:ascii="Calibri" w:eastAsia="Calibri" w:hAnsi="Calibri" w:cs="Calibri"/>
        </w:rPr>
      </w:pPr>
    </w:p>
    <w:p w14:paraId="0C835DCD" w14:textId="77777777" w:rsidR="00454931" w:rsidRDefault="00454931" w:rsidP="00454931">
      <w:pPr>
        <w:spacing w:after="0" w:line="240" w:lineRule="auto"/>
        <w:rPr>
          <w:rFonts w:ascii="Calibri" w:eastAsia="Calibri" w:hAnsi="Calibri" w:cs="Calibri"/>
          <w:b/>
          <w:u w:val="single"/>
        </w:rPr>
      </w:pPr>
      <w:r w:rsidRPr="00F7161D">
        <w:rPr>
          <w:rFonts w:ascii="Calibri" w:eastAsia="Calibri" w:hAnsi="Calibri" w:cs="Calibri"/>
          <w:b/>
          <w:u w:val="single"/>
        </w:rPr>
        <w:lastRenderedPageBreak/>
        <w:t>3| Page Council Meeting_________________________________________________</w:t>
      </w:r>
      <w:r>
        <w:rPr>
          <w:rFonts w:ascii="Calibri" w:eastAsia="Calibri" w:hAnsi="Calibri" w:cs="Calibri"/>
          <w:b/>
          <w:u w:val="single"/>
        </w:rPr>
        <w:t>November 1</w:t>
      </w:r>
      <w:r w:rsidRPr="00F7161D">
        <w:rPr>
          <w:rFonts w:ascii="Calibri" w:eastAsia="Calibri" w:hAnsi="Calibri" w:cs="Calibri"/>
          <w:b/>
          <w:u w:val="single"/>
        </w:rPr>
        <w:t>, 2022</w:t>
      </w:r>
    </w:p>
    <w:p w14:paraId="6190D68A" w14:textId="77777777" w:rsidR="00454931" w:rsidRDefault="00454931" w:rsidP="00454931">
      <w:pPr>
        <w:tabs>
          <w:tab w:val="left" w:pos="-360"/>
        </w:tabs>
        <w:spacing w:after="0" w:line="240" w:lineRule="auto"/>
        <w:rPr>
          <w:rFonts w:ascii="Calibri" w:eastAsia="Calibri" w:hAnsi="Calibri" w:cs="Calibri"/>
          <w:b/>
          <w:bCs/>
        </w:rPr>
      </w:pPr>
    </w:p>
    <w:p w14:paraId="101108B1" w14:textId="26B24A01" w:rsidR="00454931" w:rsidRDefault="00454931" w:rsidP="00454931">
      <w:pPr>
        <w:tabs>
          <w:tab w:val="left" w:pos="-360"/>
        </w:tabs>
        <w:spacing w:after="0" w:line="240" w:lineRule="auto"/>
        <w:jc w:val="center"/>
        <w:rPr>
          <w:rFonts w:ascii="Calibri" w:eastAsia="Calibri" w:hAnsi="Calibri" w:cs="Calibri"/>
          <w:b/>
          <w:bCs/>
        </w:rPr>
      </w:pPr>
      <w:r>
        <w:rPr>
          <w:rFonts w:ascii="Calibri" w:eastAsia="Calibri" w:hAnsi="Calibri" w:cs="Calibri"/>
          <w:b/>
          <w:bCs/>
        </w:rPr>
        <w:t>PUBLIC HEARING</w:t>
      </w:r>
    </w:p>
    <w:p w14:paraId="20CDDB9C" w14:textId="146EC1F2" w:rsidR="00454931" w:rsidRDefault="00454931" w:rsidP="00454931">
      <w:pPr>
        <w:tabs>
          <w:tab w:val="left" w:pos="-360"/>
        </w:tabs>
        <w:spacing w:after="0" w:line="240" w:lineRule="auto"/>
        <w:jc w:val="center"/>
        <w:rPr>
          <w:rFonts w:ascii="Calibri" w:eastAsia="Calibri" w:hAnsi="Calibri" w:cs="Calibri"/>
          <w:b/>
          <w:bCs/>
        </w:rPr>
      </w:pPr>
    </w:p>
    <w:p w14:paraId="78132552" w14:textId="47D1C85E" w:rsidR="00454931" w:rsidRDefault="00454931" w:rsidP="00454931">
      <w:pPr>
        <w:tabs>
          <w:tab w:val="left" w:pos="-360"/>
        </w:tabs>
        <w:spacing w:after="0" w:line="240" w:lineRule="auto"/>
        <w:rPr>
          <w:rFonts w:ascii="Calibri" w:eastAsia="Calibri" w:hAnsi="Calibri" w:cs="Calibri"/>
        </w:rPr>
      </w:pPr>
      <w:r>
        <w:rPr>
          <w:rFonts w:ascii="Calibri" w:eastAsia="Calibri" w:hAnsi="Calibri" w:cs="Calibri"/>
        </w:rPr>
        <w:t>Mayor Kay H. Richins called for any comment from the public.</w:t>
      </w:r>
    </w:p>
    <w:p w14:paraId="560097B0" w14:textId="6FC81719" w:rsidR="00454931" w:rsidRDefault="00454931" w:rsidP="00454931">
      <w:pPr>
        <w:tabs>
          <w:tab w:val="left" w:pos="-360"/>
        </w:tabs>
        <w:spacing w:after="0" w:line="240" w:lineRule="auto"/>
        <w:rPr>
          <w:rFonts w:ascii="Calibri" w:eastAsia="Calibri" w:hAnsi="Calibri" w:cs="Calibri"/>
        </w:rPr>
      </w:pPr>
    </w:p>
    <w:p w14:paraId="6A2B03F4" w14:textId="48934F14" w:rsidR="00454931" w:rsidRDefault="00454931" w:rsidP="00454931">
      <w:pPr>
        <w:tabs>
          <w:tab w:val="left" w:pos="-360"/>
        </w:tabs>
        <w:spacing w:after="0" w:line="240" w:lineRule="auto"/>
        <w:rPr>
          <w:rFonts w:ascii="Calibri" w:eastAsia="Calibri" w:hAnsi="Calibri" w:cs="Calibri"/>
        </w:rPr>
      </w:pPr>
      <w:r>
        <w:rPr>
          <w:rFonts w:ascii="Calibri" w:eastAsia="Calibri" w:hAnsi="Calibri" w:cs="Calibri"/>
        </w:rPr>
        <w:t xml:space="preserve">Richard Butler questioned if anyone knows the location of the sewer line from the Rod Foust home. Richard </w:t>
      </w:r>
      <w:r w:rsidR="002A59EA">
        <w:rPr>
          <w:rFonts w:ascii="Calibri" w:eastAsia="Calibri" w:hAnsi="Calibri" w:cs="Calibri"/>
        </w:rPr>
        <w:t xml:space="preserve">questioned if there is an easement through the Bond property.  Mayor Kay Richins expressed that it is his opinion that it is in the front of the property and connects where the Brian Richins sewer connection is.  Becky </w:t>
      </w:r>
      <w:proofErr w:type="spellStart"/>
      <w:r w:rsidR="002A59EA">
        <w:rPr>
          <w:rFonts w:ascii="Calibri" w:eastAsia="Calibri" w:hAnsi="Calibri" w:cs="Calibri"/>
        </w:rPr>
        <w:t>Poppe</w:t>
      </w:r>
      <w:proofErr w:type="spellEnd"/>
      <w:r w:rsidR="002A59EA">
        <w:rPr>
          <w:rFonts w:ascii="Calibri" w:eastAsia="Calibri" w:hAnsi="Calibri" w:cs="Calibri"/>
        </w:rPr>
        <w:t xml:space="preserve"> indicated that she has not seen any easement listed on the title report.</w:t>
      </w:r>
    </w:p>
    <w:p w14:paraId="564D92D9" w14:textId="79076DD7" w:rsidR="002A59EA" w:rsidRDefault="002A59EA" w:rsidP="00454931">
      <w:pPr>
        <w:tabs>
          <w:tab w:val="left" w:pos="-360"/>
        </w:tabs>
        <w:spacing w:after="0" w:line="240" w:lineRule="auto"/>
        <w:rPr>
          <w:rFonts w:ascii="Calibri" w:eastAsia="Calibri" w:hAnsi="Calibri" w:cs="Calibri"/>
        </w:rPr>
      </w:pPr>
    </w:p>
    <w:p w14:paraId="1A0E6CDA" w14:textId="28657768" w:rsidR="002A59EA" w:rsidRDefault="002A59EA" w:rsidP="00454931">
      <w:pPr>
        <w:tabs>
          <w:tab w:val="left" w:pos="-360"/>
        </w:tabs>
        <w:spacing w:after="0" w:line="240" w:lineRule="auto"/>
        <w:rPr>
          <w:rFonts w:ascii="Calibri" w:eastAsia="Calibri" w:hAnsi="Calibri" w:cs="Calibri"/>
        </w:rPr>
      </w:pPr>
      <w:r>
        <w:rPr>
          <w:rFonts w:ascii="Calibri" w:eastAsia="Calibri" w:hAnsi="Calibri" w:cs="Calibri"/>
        </w:rPr>
        <w:t>Gregg Anderson requested to see the map of the proposed annexation.  Gregg does not have any objection to the annexation.</w:t>
      </w:r>
    </w:p>
    <w:p w14:paraId="57A29ABC" w14:textId="141702DB" w:rsidR="002A59EA" w:rsidRDefault="002A59EA" w:rsidP="00454931">
      <w:pPr>
        <w:tabs>
          <w:tab w:val="left" w:pos="-360"/>
        </w:tabs>
        <w:spacing w:after="0" w:line="240" w:lineRule="auto"/>
        <w:rPr>
          <w:rFonts w:ascii="Calibri" w:eastAsia="Calibri" w:hAnsi="Calibri" w:cs="Calibri"/>
        </w:rPr>
      </w:pPr>
    </w:p>
    <w:p w14:paraId="37DE75AA" w14:textId="0B1F7DC5" w:rsidR="00F46F24" w:rsidRDefault="002A59EA" w:rsidP="00F46F24">
      <w:pPr>
        <w:tabs>
          <w:tab w:val="left" w:pos="-360"/>
        </w:tabs>
        <w:spacing w:after="0" w:line="240" w:lineRule="auto"/>
        <w:rPr>
          <w:rFonts w:ascii="Calibri" w:eastAsia="Calibri" w:hAnsi="Calibri" w:cs="Calibri"/>
        </w:rPr>
      </w:pPr>
      <w:r>
        <w:rPr>
          <w:rFonts w:ascii="Calibri" w:eastAsia="Calibri" w:hAnsi="Calibri" w:cs="Calibri"/>
        </w:rPr>
        <w:t xml:space="preserve">Mayor Kay H. Richins called for a motion to close the public hearing.  Casey R. Ovard made a </w:t>
      </w:r>
      <w:r>
        <w:rPr>
          <w:rFonts w:ascii="Calibri" w:eastAsia="Calibri" w:hAnsi="Calibri" w:cs="Calibri"/>
          <w:b/>
          <w:bCs/>
        </w:rPr>
        <w:t>motion</w:t>
      </w:r>
      <w:r w:rsidR="00F46F24">
        <w:rPr>
          <w:rFonts w:ascii="Calibri" w:eastAsia="Calibri" w:hAnsi="Calibri" w:cs="Calibri"/>
          <w:b/>
          <w:bCs/>
        </w:rPr>
        <w:t xml:space="preserve"> </w:t>
      </w:r>
      <w:r w:rsidR="00F46F24">
        <w:rPr>
          <w:rFonts w:ascii="Calibri" w:eastAsia="Calibri" w:hAnsi="Calibri" w:cs="Calibri"/>
        </w:rPr>
        <w:t>to close the public hearing.  James A. Rees seconded the motion.</w:t>
      </w:r>
      <w:r w:rsidR="00F46F24" w:rsidRPr="00F46F24">
        <w:rPr>
          <w:rFonts w:ascii="Calibri" w:eastAsia="Calibri" w:hAnsi="Calibri" w:cs="Calibri"/>
        </w:rPr>
        <w:t xml:space="preserve"> </w:t>
      </w:r>
      <w:r w:rsidR="00F46F24">
        <w:rPr>
          <w:rFonts w:ascii="Calibri" w:eastAsia="Calibri" w:hAnsi="Calibri" w:cs="Calibri"/>
        </w:rPr>
        <w:t xml:space="preserve">VOTE:  AYE:  Mayor Kay H. Richins, </w:t>
      </w:r>
      <w:proofErr w:type="spellStart"/>
      <w:r w:rsidR="00F46F24">
        <w:rPr>
          <w:rFonts w:ascii="Calibri" w:eastAsia="Calibri" w:hAnsi="Calibri" w:cs="Calibri"/>
        </w:rPr>
        <w:t>Detton</w:t>
      </w:r>
      <w:proofErr w:type="spellEnd"/>
      <w:r w:rsidR="00F46F24">
        <w:rPr>
          <w:rFonts w:ascii="Calibri" w:eastAsia="Calibri" w:hAnsi="Calibri" w:cs="Calibri"/>
        </w:rPr>
        <w:t xml:space="preserve"> L. Fawcett, Robin K. Riches, James A. Rees,</w:t>
      </w:r>
      <w:r w:rsidR="00F46F24" w:rsidRPr="00B40B68">
        <w:rPr>
          <w:rFonts w:ascii="Calibri" w:eastAsia="Calibri" w:hAnsi="Calibri" w:cs="Calibri"/>
        </w:rPr>
        <w:t xml:space="preserve"> </w:t>
      </w:r>
      <w:r w:rsidR="00F46F24">
        <w:rPr>
          <w:rFonts w:ascii="Calibri" w:eastAsia="Calibri" w:hAnsi="Calibri" w:cs="Calibri"/>
        </w:rPr>
        <w:t xml:space="preserve">Casey R. </w:t>
      </w:r>
      <w:proofErr w:type="gramStart"/>
      <w:r w:rsidR="00F46F24">
        <w:rPr>
          <w:rFonts w:ascii="Calibri" w:eastAsia="Calibri" w:hAnsi="Calibri" w:cs="Calibri"/>
        </w:rPr>
        <w:t>Ovard  NAY</w:t>
      </w:r>
      <w:proofErr w:type="gramEnd"/>
      <w:r w:rsidR="00F46F24">
        <w:rPr>
          <w:rFonts w:ascii="Calibri" w:eastAsia="Calibri" w:hAnsi="Calibri" w:cs="Calibri"/>
        </w:rPr>
        <w:t>:  none,  ABSTAINING:  none, ABSENT: none.</w:t>
      </w:r>
    </w:p>
    <w:p w14:paraId="24A0D829" w14:textId="5228A27E" w:rsidR="002A59EA" w:rsidRDefault="002A59EA" w:rsidP="00454931">
      <w:pPr>
        <w:tabs>
          <w:tab w:val="left" w:pos="-360"/>
        </w:tabs>
        <w:spacing w:after="0" w:line="240" w:lineRule="auto"/>
        <w:rPr>
          <w:rFonts w:ascii="Calibri" w:eastAsia="Calibri" w:hAnsi="Calibri" w:cs="Calibri"/>
        </w:rPr>
      </w:pPr>
    </w:p>
    <w:p w14:paraId="7BEE90E3" w14:textId="6FC3A1BE" w:rsidR="00F46F24" w:rsidRDefault="00F46F24" w:rsidP="00F46F24">
      <w:pPr>
        <w:tabs>
          <w:tab w:val="left" w:pos="-360"/>
        </w:tabs>
        <w:spacing w:after="0" w:line="240" w:lineRule="auto"/>
        <w:jc w:val="center"/>
        <w:rPr>
          <w:rFonts w:ascii="Calibri" w:eastAsia="Calibri" w:hAnsi="Calibri" w:cs="Calibri"/>
          <w:b/>
          <w:bCs/>
        </w:rPr>
      </w:pPr>
      <w:r>
        <w:rPr>
          <w:rFonts w:ascii="Calibri" w:eastAsia="Calibri" w:hAnsi="Calibri" w:cs="Calibri"/>
          <w:b/>
          <w:bCs/>
        </w:rPr>
        <w:t>TOWN COUNCIL MEETING RESUMES</w:t>
      </w:r>
    </w:p>
    <w:p w14:paraId="3F20DBB4" w14:textId="6A994E99" w:rsidR="00F46F24" w:rsidRDefault="00F46F24" w:rsidP="00F46F24">
      <w:pPr>
        <w:tabs>
          <w:tab w:val="left" w:pos="-360"/>
        </w:tabs>
        <w:spacing w:after="0" w:line="240" w:lineRule="auto"/>
        <w:jc w:val="center"/>
        <w:rPr>
          <w:rFonts w:ascii="Calibri" w:eastAsia="Calibri" w:hAnsi="Calibri" w:cs="Calibri"/>
          <w:b/>
          <w:bCs/>
        </w:rPr>
      </w:pPr>
    </w:p>
    <w:p w14:paraId="166924FE" w14:textId="415AE7CB" w:rsidR="00F46F24" w:rsidRDefault="00F46F24" w:rsidP="00F46F24">
      <w:pPr>
        <w:tabs>
          <w:tab w:val="left" w:pos="-360"/>
        </w:tabs>
        <w:spacing w:after="0" w:line="240" w:lineRule="auto"/>
        <w:rPr>
          <w:rFonts w:ascii="Calibri" w:eastAsia="Calibri" w:hAnsi="Calibri" w:cs="Calibri"/>
        </w:rPr>
      </w:pPr>
      <w:r>
        <w:rPr>
          <w:rFonts w:ascii="Calibri" w:eastAsia="Calibri" w:hAnsi="Calibri" w:cs="Calibri"/>
        </w:rPr>
        <w:t xml:space="preserve">The next item on the agenda was Becky </w:t>
      </w:r>
      <w:proofErr w:type="spellStart"/>
      <w:r>
        <w:rPr>
          <w:rFonts w:ascii="Calibri" w:eastAsia="Calibri" w:hAnsi="Calibri" w:cs="Calibri"/>
        </w:rPr>
        <w:t>Poppe</w:t>
      </w:r>
      <w:proofErr w:type="spellEnd"/>
      <w:r>
        <w:rPr>
          <w:rFonts w:ascii="Calibri" w:eastAsia="Calibri" w:hAnsi="Calibri" w:cs="Calibri"/>
        </w:rPr>
        <w:t xml:space="preserve"> regarding the Bond annexation.  Becky presented a map of the property and the proposed annexation to the council.  Becky explained the map of the parcel which shows the proposed annexation.</w:t>
      </w:r>
    </w:p>
    <w:p w14:paraId="577B3A8D" w14:textId="2D820AF7" w:rsidR="00F46F24" w:rsidRDefault="00F46F24" w:rsidP="00F46F24">
      <w:pPr>
        <w:tabs>
          <w:tab w:val="left" w:pos="-360"/>
        </w:tabs>
        <w:spacing w:after="0" w:line="240" w:lineRule="auto"/>
        <w:rPr>
          <w:rFonts w:ascii="Calibri" w:eastAsia="Calibri" w:hAnsi="Calibri" w:cs="Calibri"/>
        </w:rPr>
      </w:pPr>
    </w:p>
    <w:p w14:paraId="70EB741A" w14:textId="26397043" w:rsidR="00F46F24" w:rsidRDefault="00F46F24" w:rsidP="00F46F24">
      <w:pPr>
        <w:tabs>
          <w:tab w:val="left" w:pos="-360"/>
        </w:tabs>
        <w:spacing w:after="0" w:line="240" w:lineRule="auto"/>
        <w:rPr>
          <w:rFonts w:ascii="Calibri" w:eastAsia="Calibri" w:hAnsi="Calibri" w:cs="Calibri"/>
        </w:rPr>
      </w:pPr>
      <w:r>
        <w:rPr>
          <w:rFonts w:ascii="Calibri" w:eastAsia="Calibri" w:hAnsi="Calibri" w:cs="Calibri"/>
        </w:rPr>
        <w:t xml:space="preserve">Mayor Kay H. Richins called for comment from the council.  </w:t>
      </w:r>
    </w:p>
    <w:p w14:paraId="04946EB8" w14:textId="4D683B0C" w:rsidR="00F46F24" w:rsidRDefault="00F46F24" w:rsidP="00F46F24">
      <w:pPr>
        <w:tabs>
          <w:tab w:val="left" w:pos="-360"/>
        </w:tabs>
        <w:spacing w:after="0" w:line="240" w:lineRule="auto"/>
        <w:rPr>
          <w:rFonts w:ascii="Calibri" w:eastAsia="Calibri" w:hAnsi="Calibri" w:cs="Calibri"/>
        </w:rPr>
      </w:pPr>
    </w:p>
    <w:p w14:paraId="32AE09A9" w14:textId="5C5C78B5" w:rsidR="00F46F24" w:rsidRDefault="00F46F24" w:rsidP="00F46F24">
      <w:pPr>
        <w:tabs>
          <w:tab w:val="left" w:pos="-360"/>
        </w:tabs>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L. Fawcett questioned why the property owner is interested in annexing this small piece of property.  Becky explained that the benefit of annexing this property is that it will allow the piece to stay unified.  The annexation will allow it to be a contiguous piece of property</w:t>
      </w:r>
      <w:r w:rsidR="00142DA3">
        <w:rPr>
          <w:rFonts w:ascii="Calibri" w:eastAsia="Calibri" w:hAnsi="Calibri" w:cs="Calibri"/>
        </w:rPr>
        <w:t xml:space="preserve"> that can be used for a dwelling and pasture.  Becky explained that the small piece of property located in Summit County is currently an unusable piece of property to the owners.</w:t>
      </w:r>
    </w:p>
    <w:p w14:paraId="628F8C6C" w14:textId="380AEED1" w:rsidR="00142DA3" w:rsidRDefault="00142DA3" w:rsidP="00F46F24">
      <w:pPr>
        <w:tabs>
          <w:tab w:val="left" w:pos="-360"/>
        </w:tabs>
        <w:spacing w:after="0" w:line="240" w:lineRule="auto"/>
        <w:rPr>
          <w:rFonts w:ascii="Calibri" w:eastAsia="Calibri" w:hAnsi="Calibri" w:cs="Calibri"/>
        </w:rPr>
      </w:pPr>
    </w:p>
    <w:p w14:paraId="16788AC4" w14:textId="137A5211" w:rsidR="00142DA3" w:rsidRDefault="00142DA3" w:rsidP="00F46F24">
      <w:pPr>
        <w:tabs>
          <w:tab w:val="left" w:pos="-360"/>
        </w:tabs>
        <w:spacing w:after="0" w:line="240" w:lineRule="auto"/>
        <w:rPr>
          <w:rFonts w:ascii="Calibri" w:eastAsia="Calibri" w:hAnsi="Calibri" w:cs="Calibri"/>
        </w:rPr>
      </w:pPr>
      <w:r>
        <w:rPr>
          <w:rFonts w:ascii="Calibri" w:eastAsia="Calibri" w:hAnsi="Calibri" w:cs="Calibri"/>
        </w:rPr>
        <w:t xml:space="preserve">Jim Rees reviewed the map with Becky.  Jim questioned if the parcels in question have been surveyed.  Becky indicated that all the proper survey’s have been completed by Paul Ferry.  Becky informed the council that </w:t>
      </w:r>
      <w:r w:rsidR="000F22B3">
        <w:rPr>
          <w:rFonts w:ascii="Calibri" w:eastAsia="Calibri" w:hAnsi="Calibri" w:cs="Calibri"/>
        </w:rPr>
        <w:t xml:space="preserve">whole process has been discussed with </w:t>
      </w:r>
      <w:r>
        <w:rPr>
          <w:rFonts w:ascii="Calibri" w:eastAsia="Calibri" w:hAnsi="Calibri" w:cs="Calibri"/>
        </w:rPr>
        <w:t>Summit County</w:t>
      </w:r>
      <w:r w:rsidR="000F22B3">
        <w:rPr>
          <w:rFonts w:ascii="Calibri" w:eastAsia="Calibri" w:hAnsi="Calibri" w:cs="Calibri"/>
        </w:rPr>
        <w:t>.  They have acknowledged the proposal and</w:t>
      </w:r>
      <w:r>
        <w:rPr>
          <w:rFonts w:ascii="Calibri" w:eastAsia="Calibri" w:hAnsi="Calibri" w:cs="Calibri"/>
        </w:rPr>
        <w:t xml:space="preserve"> ha</w:t>
      </w:r>
      <w:r w:rsidR="000F22B3">
        <w:rPr>
          <w:rFonts w:ascii="Calibri" w:eastAsia="Calibri" w:hAnsi="Calibri" w:cs="Calibri"/>
        </w:rPr>
        <w:t>ve</w:t>
      </w:r>
      <w:r>
        <w:rPr>
          <w:rFonts w:ascii="Calibri" w:eastAsia="Calibri" w:hAnsi="Calibri" w:cs="Calibri"/>
        </w:rPr>
        <w:t xml:space="preserve"> no objection to the annexation.</w:t>
      </w:r>
      <w:r w:rsidR="007E7F77">
        <w:rPr>
          <w:rFonts w:ascii="Calibri" w:eastAsia="Calibri" w:hAnsi="Calibri" w:cs="Calibri"/>
        </w:rPr>
        <w:t xml:space="preserve">  Jim explained that there needs to be a certification from Paul for each of the lots, because the annexation will make one lot smaller and one lot larger.  Becky presented the new descriptions for the properties. Becky explained that </w:t>
      </w:r>
      <w:proofErr w:type="gramStart"/>
      <w:r w:rsidR="009E3CAB">
        <w:rPr>
          <w:rFonts w:ascii="Calibri" w:eastAsia="Calibri" w:hAnsi="Calibri" w:cs="Calibri"/>
        </w:rPr>
        <w:t>in</w:t>
      </w:r>
      <w:r w:rsidR="007E7F77">
        <w:rPr>
          <w:rFonts w:ascii="Calibri" w:eastAsia="Calibri" w:hAnsi="Calibri" w:cs="Calibri"/>
        </w:rPr>
        <w:t xml:space="preserve"> order for</w:t>
      </w:r>
      <w:proofErr w:type="gramEnd"/>
      <w:r w:rsidR="007E7F77">
        <w:rPr>
          <w:rFonts w:ascii="Calibri" w:eastAsia="Calibri" w:hAnsi="Calibri" w:cs="Calibri"/>
        </w:rPr>
        <w:t xml:space="preserve"> the estate to sell the property, the annexation needs to be done.</w:t>
      </w:r>
    </w:p>
    <w:p w14:paraId="7933D0BD" w14:textId="53DBE543" w:rsidR="007E7F77" w:rsidRDefault="007E7F77" w:rsidP="00F46F24">
      <w:pPr>
        <w:tabs>
          <w:tab w:val="left" w:pos="-360"/>
        </w:tabs>
        <w:spacing w:after="0" w:line="240" w:lineRule="auto"/>
        <w:rPr>
          <w:rFonts w:ascii="Calibri" w:eastAsia="Calibri" w:hAnsi="Calibri" w:cs="Calibri"/>
        </w:rPr>
      </w:pPr>
    </w:p>
    <w:p w14:paraId="35F71CD3" w14:textId="0ED880E1" w:rsidR="007E7F77" w:rsidRDefault="007E7F77" w:rsidP="00F46F24">
      <w:pPr>
        <w:tabs>
          <w:tab w:val="left" w:pos="-360"/>
        </w:tabs>
        <w:spacing w:after="0" w:line="240" w:lineRule="auto"/>
        <w:rPr>
          <w:rFonts w:ascii="Calibri" w:eastAsia="Calibri" w:hAnsi="Calibri" w:cs="Calibri"/>
        </w:rPr>
      </w:pPr>
      <w:r>
        <w:rPr>
          <w:rFonts w:ascii="Calibri" w:eastAsia="Calibri" w:hAnsi="Calibri" w:cs="Calibri"/>
        </w:rPr>
        <w:t xml:space="preserve">Mayor Kay Richins questioned if the planning commission had given recommendation for the annexation.  Town Clerk, Shelley Richins informed the council that the planning commission has given recommendation for this annexation.  </w:t>
      </w:r>
    </w:p>
    <w:p w14:paraId="22D503CB" w14:textId="60FF443B" w:rsidR="007E7F77" w:rsidRDefault="007E7F77" w:rsidP="00F46F24">
      <w:pPr>
        <w:tabs>
          <w:tab w:val="left" w:pos="-360"/>
        </w:tabs>
        <w:spacing w:after="0" w:line="240" w:lineRule="auto"/>
        <w:rPr>
          <w:rFonts w:ascii="Calibri" w:eastAsia="Calibri" w:hAnsi="Calibri" w:cs="Calibri"/>
        </w:rPr>
      </w:pPr>
    </w:p>
    <w:p w14:paraId="78D48003" w14:textId="77777777" w:rsidR="007E7F77" w:rsidRDefault="007E7F77" w:rsidP="00F46F24">
      <w:pPr>
        <w:tabs>
          <w:tab w:val="left" w:pos="-360"/>
        </w:tabs>
        <w:spacing w:after="0" w:line="240" w:lineRule="auto"/>
        <w:rPr>
          <w:rFonts w:ascii="Calibri" w:eastAsia="Calibri" w:hAnsi="Calibri" w:cs="Calibri"/>
        </w:rPr>
      </w:pPr>
      <w:r>
        <w:rPr>
          <w:rFonts w:ascii="Calibri" w:eastAsia="Calibri" w:hAnsi="Calibri" w:cs="Calibri"/>
        </w:rPr>
        <w:t xml:space="preserve">Robin K. Riches questioned if the entire parcel is taxed in Henefer Town.  Becky explained that the portion of property being requested for annexation is taxed in Summit County.  Robin explained that the annexation would be a tax benefit to Henefer Town.  Robin questioned if there has been any discussion </w:t>
      </w:r>
    </w:p>
    <w:p w14:paraId="30036EF5" w14:textId="77777777" w:rsidR="007E7F77" w:rsidRDefault="007E7F77" w:rsidP="00F46F24">
      <w:pPr>
        <w:tabs>
          <w:tab w:val="left" w:pos="-360"/>
        </w:tabs>
        <w:spacing w:after="0" w:line="240" w:lineRule="auto"/>
        <w:rPr>
          <w:rFonts w:ascii="Calibri" w:eastAsia="Calibri" w:hAnsi="Calibri" w:cs="Calibri"/>
        </w:rPr>
      </w:pPr>
    </w:p>
    <w:p w14:paraId="10CC9EF4" w14:textId="77777777" w:rsidR="007E7F77" w:rsidRDefault="007E7F77" w:rsidP="007E7F77">
      <w:pPr>
        <w:spacing w:after="0" w:line="240" w:lineRule="auto"/>
        <w:rPr>
          <w:rFonts w:ascii="Calibri" w:eastAsia="Calibri" w:hAnsi="Calibri" w:cs="Calibri"/>
          <w:b/>
          <w:u w:val="single"/>
        </w:rPr>
      </w:pPr>
      <w:bookmarkStart w:id="1" w:name="_Hlk112224256"/>
      <w:r>
        <w:rPr>
          <w:rFonts w:ascii="Calibri" w:eastAsia="Calibri" w:hAnsi="Calibri" w:cs="Calibri"/>
          <w:b/>
          <w:u w:val="single"/>
        </w:rPr>
        <w:t>4| Page Council Meeting_________________________________________________November 1, 2022</w:t>
      </w:r>
    </w:p>
    <w:p w14:paraId="14FAB150" w14:textId="77777777" w:rsidR="007E7F77" w:rsidRDefault="007E7F77" w:rsidP="007E7F77">
      <w:pPr>
        <w:spacing w:after="0" w:line="240" w:lineRule="auto"/>
        <w:rPr>
          <w:rFonts w:ascii="Calibri" w:eastAsia="Calibri" w:hAnsi="Calibri" w:cs="Calibri"/>
          <w:b/>
          <w:u w:val="single"/>
        </w:rPr>
      </w:pPr>
    </w:p>
    <w:bookmarkEnd w:id="1"/>
    <w:p w14:paraId="3BE98232" w14:textId="5423BFF4" w:rsidR="007E7F77" w:rsidRDefault="007E7F77" w:rsidP="00F46F24">
      <w:pPr>
        <w:tabs>
          <w:tab w:val="left" w:pos="-360"/>
        </w:tabs>
        <w:spacing w:after="0" w:line="240" w:lineRule="auto"/>
        <w:rPr>
          <w:rFonts w:ascii="Calibri" w:eastAsia="Calibri" w:hAnsi="Calibri" w:cs="Calibri"/>
        </w:rPr>
      </w:pPr>
      <w:r>
        <w:rPr>
          <w:rFonts w:ascii="Calibri" w:eastAsia="Calibri" w:hAnsi="Calibri" w:cs="Calibri"/>
        </w:rPr>
        <w:t xml:space="preserve">regarding the </w:t>
      </w:r>
      <w:r w:rsidR="00AE51D1">
        <w:rPr>
          <w:rFonts w:ascii="Calibri" w:eastAsia="Calibri" w:hAnsi="Calibri" w:cs="Calibri"/>
        </w:rPr>
        <w:t>old milk barn</w:t>
      </w:r>
      <w:r>
        <w:rPr>
          <w:rFonts w:ascii="Calibri" w:eastAsia="Calibri" w:hAnsi="Calibri" w:cs="Calibri"/>
        </w:rPr>
        <w:t xml:space="preserve"> on the corner of the property.  Becky explained that the</w:t>
      </w:r>
      <w:r w:rsidR="00AE51D1">
        <w:rPr>
          <w:rFonts w:ascii="Calibri" w:eastAsia="Calibri" w:hAnsi="Calibri" w:cs="Calibri"/>
        </w:rPr>
        <w:t xml:space="preserve"> milk</w:t>
      </w:r>
      <w:r>
        <w:rPr>
          <w:rFonts w:ascii="Calibri" w:eastAsia="Calibri" w:hAnsi="Calibri" w:cs="Calibri"/>
        </w:rPr>
        <w:t xml:space="preserve"> </w:t>
      </w:r>
      <w:r w:rsidR="00AE51D1">
        <w:rPr>
          <w:rFonts w:ascii="Calibri" w:eastAsia="Calibri" w:hAnsi="Calibri" w:cs="Calibri"/>
        </w:rPr>
        <w:t>barn</w:t>
      </w:r>
      <w:r>
        <w:rPr>
          <w:rFonts w:ascii="Calibri" w:eastAsia="Calibri" w:hAnsi="Calibri" w:cs="Calibri"/>
        </w:rPr>
        <w:t xml:space="preserve"> </w:t>
      </w:r>
      <w:proofErr w:type="gramStart"/>
      <w:r>
        <w:rPr>
          <w:rFonts w:ascii="Calibri" w:eastAsia="Calibri" w:hAnsi="Calibri" w:cs="Calibri"/>
        </w:rPr>
        <w:t>doesn’t</w:t>
      </w:r>
      <w:proofErr w:type="gramEnd"/>
      <w:r>
        <w:rPr>
          <w:rFonts w:ascii="Calibri" w:eastAsia="Calibri" w:hAnsi="Calibri" w:cs="Calibri"/>
        </w:rPr>
        <w:t xml:space="preserve"> have anything to do with the annexation.  Becky has mentioned the </w:t>
      </w:r>
      <w:r w:rsidR="00AE51D1">
        <w:rPr>
          <w:rFonts w:ascii="Calibri" w:eastAsia="Calibri" w:hAnsi="Calibri" w:cs="Calibri"/>
        </w:rPr>
        <w:t>milk barn</w:t>
      </w:r>
      <w:r>
        <w:rPr>
          <w:rFonts w:ascii="Calibri" w:eastAsia="Calibri" w:hAnsi="Calibri" w:cs="Calibri"/>
        </w:rPr>
        <w:t xml:space="preserve"> to the prospective buyer and has informed her that the</w:t>
      </w:r>
      <w:r w:rsidR="00BA0D2D">
        <w:rPr>
          <w:rFonts w:ascii="Calibri" w:eastAsia="Calibri" w:hAnsi="Calibri" w:cs="Calibri"/>
        </w:rPr>
        <w:t xml:space="preserve"> T</w:t>
      </w:r>
      <w:r>
        <w:rPr>
          <w:rFonts w:ascii="Calibri" w:eastAsia="Calibri" w:hAnsi="Calibri" w:cs="Calibri"/>
        </w:rPr>
        <w:t xml:space="preserve">own </w:t>
      </w:r>
      <w:r w:rsidR="00BA0D2D">
        <w:rPr>
          <w:rFonts w:ascii="Calibri" w:eastAsia="Calibri" w:hAnsi="Calibri" w:cs="Calibri"/>
        </w:rPr>
        <w:t>C</w:t>
      </w:r>
      <w:r>
        <w:rPr>
          <w:rFonts w:ascii="Calibri" w:eastAsia="Calibri" w:hAnsi="Calibri" w:cs="Calibri"/>
        </w:rPr>
        <w:t xml:space="preserve">ouncil has issue with it.  Robin questioned if Henefer Town could request removal of the </w:t>
      </w:r>
      <w:r w:rsidR="00AE51D1">
        <w:rPr>
          <w:rFonts w:ascii="Calibri" w:eastAsia="Calibri" w:hAnsi="Calibri" w:cs="Calibri"/>
        </w:rPr>
        <w:t>milk barn</w:t>
      </w:r>
      <w:r>
        <w:rPr>
          <w:rFonts w:ascii="Calibri" w:eastAsia="Calibri" w:hAnsi="Calibri" w:cs="Calibri"/>
        </w:rPr>
        <w:t xml:space="preserve"> as a condition of the annexation.  Becky felt the issue should be addressed at the time of any permit requests on the property.</w:t>
      </w:r>
    </w:p>
    <w:p w14:paraId="2E69F17C" w14:textId="3161E436" w:rsidR="00053C97" w:rsidRDefault="00053C97" w:rsidP="00F46F24">
      <w:pPr>
        <w:tabs>
          <w:tab w:val="left" w:pos="-360"/>
        </w:tabs>
        <w:spacing w:after="0" w:line="240" w:lineRule="auto"/>
        <w:rPr>
          <w:rFonts w:ascii="Calibri" w:eastAsia="Calibri" w:hAnsi="Calibri" w:cs="Calibri"/>
        </w:rPr>
      </w:pPr>
    </w:p>
    <w:p w14:paraId="062573BE" w14:textId="2A9A6B83" w:rsidR="00C93D3A" w:rsidRDefault="00053C97" w:rsidP="00F46F24">
      <w:pPr>
        <w:tabs>
          <w:tab w:val="left" w:pos="-360"/>
        </w:tabs>
        <w:spacing w:after="0" w:line="240" w:lineRule="auto"/>
        <w:rPr>
          <w:rFonts w:ascii="Calibri" w:eastAsia="Calibri" w:hAnsi="Calibri" w:cs="Calibri"/>
        </w:rPr>
      </w:pPr>
      <w:r>
        <w:rPr>
          <w:rFonts w:ascii="Calibri" w:eastAsia="Calibri" w:hAnsi="Calibri" w:cs="Calibri"/>
        </w:rPr>
        <w:t xml:space="preserve">Mason Kjar explained that during annexation, Henefer Town can put in a lot of conditions.  A zone should be designated at time of annexation.  </w:t>
      </w:r>
      <w:r w:rsidR="00BA0D2D">
        <w:rPr>
          <w:rFonts w:ascii="Calibri" w:eastAsia="Calibri" w:hAnsi="Calibri" w:cs="Calibri"/>
        </w:rPr>
        <w:t>In this case, it would probably just be the same zone as the adjoining parcel.</w:t>
      </w:r>
      <w:r w:rsidR="00C93D3A">
        <w:rPr>
          <w:rFonts w:ascii="Calibri" w:eastAsia="Calibri" w:hAnsi="Calibri" w:cs="Calibri"/>
        </w:rPr>
        <w:t xml:space="preserve">  The Henefer Town Code states that any annexations will come in as zone RA1.</w:t>
      </w:r>
      <w:r w:rsidR="00BA0D2D">
        <w:rPr>
          <w:rFonts w:ascii="Calibri" w:eastAsia="Calibri" w:hAnsi="Calibri" w:cs="Calibri"/>
        </w:rPr>
        <w:t xml:space="preserve"> </w:t>
      </w:r>
      <w:r>
        <w:rPr>
          <w:rFonts w:ascii="Calibri" w:eastAsia="Calibri" w:hAnsi="Calibri" w:cs="Calibri"/>
        </w:rPr>
        <w:t xml:space="preserve">The </w:t>
      </w:r>
      <w:r w:rsidR="00BA0D2D">
        <w:rPr>
          <w:rFonts w:ascii="Calibri" w:eastAsia="Calibri" w:hAnsi="Calibri" w:cs="Calibri"/>
        </w:rPr>
        <w:t>T</w:t>
      </w:r>
      <w:r>
        <w:rPr>
          <w:rFonts w:ascii="Calibri" w:eastAsia="Calibri" w:hAnsi="Calibri" w:cs="Calibri"/>
        </w:rPr>
        <w:t xml:space="preserve">own </w:t>
      </w:r>
      <w:r w:rsidR="00BA0D2D">
        <w:rPr>
          <w:rFonts w:ascii="Calibri" w:eastAsia="Calibri" w:hAnsi="Calibri" w:cs="Calibri"/>
        </w:rPr>
        <w:t>C</w:t>
      </w:r>
      <w:r>
        <w:rPr>
          <w:rFonts w:ascii="Calibri" w:eastAsia="Calibri" w:hAnsi="Calibri" w:cs="Calibri"/>
        </w:rPr>
        <w:t>ouncil can also dictate that everything</w:t>
      </w:r>
      <w:r w:rsidR="00947D82">
        <w:rPr>
          <w:rFonts w:ascii="Calibri" w:eastAsia="Calibri" w:hAnsi="Calibri" w:cs="Calibri"/>
        </w:rPr>
        <w:t xml:space="preserve"> on the property</w:t>
      </w:r>
      <w:r>
        <w:rPr>
          <w:rFonts w:ascii="Calibri" w:eastAsia="Calibri" w:hAnsi="Calibri" w:cs="Calibri"/>
        </w:rPr>
        <w:t xml:space="preserve"> be brought up to code.</w:t>
      </w:r>
      <w:r w:rsidR="00BA0D2D">
        <w:rPr>
          <w:rFonts w:ascii="Calibri" w:eastAsia="Calibri" w:hAnsi="Calibri" w:cs="Calibri"/>
        </w:rPr>
        <w:t xml:space="preserve">  You can add a </w:t>
      </w:r>
      <w:proofErr w:type="spellStart"/>
      <w:r w:rsidR="00BA0D2D">
        <w:rPr>
          <w:rFonts w:ascii="Calibri" w:eastAsia="Calibri" w:hAnsi="Calibri" w:cs="Calibri"/>
        </w:rPr>
        <w:t>reverter</w:t>
      </w:r>
      <w:proofErr w:type="spellEnd"/>
      <w:r w:rsidR="00BA0D2D">
        <w:rPr>
          <w:rFonts w:ascii="Calibri" w:eastAsia="Calibri" w:hAnsi="Calibri" w:cs="Calibri"/>
        </w:rPr>
        <w:t xml:space="preserve"> clause so that if conditions </w:t>
      </w:r>
      <w:proofErr w:type="gramStart"/>
      <w:r w:rsidR="00BA0D2D">
        <w:rPr>
          <w:rFonts w:ascii="Calibri" w:eastAsia="Calibri" w:hAnsi="Calibri" w:cs="Calibri"/>
        </w:rPr>
        <w:t>aren’t</w:t>
      </w:r>
      <w:proofErr w:type="gramEnd"/>
      <w:r w:rsidR="00BA0D2D">
        <w:rPr>
          <w:rFonts w:ascii="Calibri" w:eastAsia="Calibri" w:hAnsi="Calibri" w:cs="Calibri"/>
        </w:rPr>
        <w:t xml:space="preserve"> met, the property will revert back to the County.</w:t>
      </w:r>
      <w:r w:rsidR="00C93D3A">
        <w:rPr>
          <w:rFonts w:ascii="Calibri" w:eastAsia="Calibri" w:hAnsi="Calibri" w:cs="Calibri"/>
        </w:rPr>
        <w:t xml:space="preserve"> </w:t>
      </w:r>
    </w:p>
    <w:p w14:paraId="5E9A4843" w14:textId="77777777" w:rsidR="00C93D3A" w:rsidRDefault="00C93D3A" w:rsidP="00F46F24">
      <w:pPr>
        <w:tabs>
          <w:tab w:val="left" w:pos="-360"/>
        </w:tabs>
        <w:spacing w:after="0" w:line="240" w:lineRule="auto"/>
        <w:rPr>
          <w:rFonts w:ascii="Calibri" w:eastAsia="Calibri" w:hAnsi="Calibri" w:cs="Calibri"/>
        </w:rPr>
      </w:pPr>
    </w:p>
    <w:p w14:paraId="137CAE02" w14:textId="10146608" w:rsidR="00053C97" w:rsidRDefault="00C93D3A" w:rsidP="00F46F24">
      <w:pPr>
        <w:tabs>
          <w:tab w:val="left" w:pos="-360"/>
        </w:tabs>
        <w:spacing w:after="0" w:line="240" w:lineRule="auto"/>
        <w:rPr>
          <w:rFonts w:ascii="Calibri" w:eastAsia="Calibri" w:hAnsi="Calibri" w:cs="Calibri"/>
        </w:rPr>
      </w:pPr>
      <w:r>
        <w:rPr>
          <w:rFonts w:ascii="Calibri" w:eastAsia="Calibri" w:hAnsi="Calibri" w:cs="Calibri"/>
        </w:rPr>
        <w:t xml:space="preserve">Robin Riches expressed that the </w:t>
      </w:r>
      <w:r w:rsidR="00AE51D1">
        <w:rPr>
          <w:rFonts w:ascii="Calibri" w:eastAsia="Calibri" w:hAnsi="Calibri" w:cs="Calibri"/>
        </w:rPr>
        <w:t>milk barn</w:t>
      </w:r>
      <w:r>
        <w:rPr>
          <w:rFonts w:ascii="Calibri" w:eastAsia="Calibri" w:hAnsi="Calibri" w:cs="Calibri"/>
        </w:rPr>
        <w:t xml:space="preserve"> is a safety hazard which affects clear line of site on the corner.  Jim Rees agreed that the </w:t>
      </w:r>
      <w:r w:rsidR="00AE51D1">
        <w:rPr>
          <w:rFonts w:ascii="Calibri" w:eastAsia="Calibri" w:hAnsi="Calibri" w:cs="Calibri"/>
        </w:rPr>
        <w:t>milk barn</w:t>
      </w:r>
      <w:r>
        <w:rPr>
          <w:rFonts w:ascii="Calibri" w:eastAsia="Calibri" w:hAnsi="Calibri" w:cs="Calibri"/>
        </w:rPr>
        <w:t xml:space="preserve"> on the corner needs to be completely taken down.</w:t>
      </w:r>
    </w:p>
    <w:p w14:paraId="50A71533" w14:textId="34E513E7" w:rsidR="00C93D3A" w:rsidRDefault="00C93D3A" w:rsidP="00F46F24">
      <w:pPr>
        <w:tabs>
          <w:tab w:val="left" w:pos="-360"/>
        </w:tabs>
        <w:spacing w:after="0" w:line="240" w:lineRule="auto"/>
        <w:rPr>
          <w:rFonts w:ascii="Calibri" w:eastAsia="Calibri" w:hAnsi="Calibri" w:cs="Calibri"/>
        </w:rPr>
      </w:pPr>
    </w:p>
    <w:p w14:paraId="53395E9B" w14:textId="2637EB0C" w:rsidR="00C93D3A" w:rsidRDefault="00C93D3A" w:rsidP="00F46F24">
      <w:pPr>
        <w:tabs>
          <w:tab w:val="left" w:pos="-360"/>
        </w:tabs>
        <w:spacing w:after="0" w:line="240" w:lineRule="auto"/>
        <w:rPr>
          <w:rFonts w:ascii="Calibri" w:eastAsia="Calibri" w:hAnsi="Calibri" w:cs="Calibri"/>
        </w:rPr>
      </w:pPr>
      <w:r>
        <w:rPr>
          <w:rFonts w:ascii="Calibri" w:eastAsia="Calibri" w:hAnsi="Calibri" w:cs="Calibri"/>
        </w:rPr>
        <w:t>Ty Bailey explained that annexation is the time to address concerns and add conditions to the annexation.</w:t>
      </w:r>
    </w:p>
    <w:p w14:paraId="433D8E03" w14:textId="2B7DE421" w:rsidR="00C93D3A" w:rsidRDefault="00C93D3A" w:rsidP="00F46F24">
      <w:pPr>
        <w:tabs>
          <w:tab w:val="left" w:pos="-360"/>
        </w:tabs>
        <w:spacing w:after="0" w:line="240" w:lineRule="auto"/>
        <w:rPr>
          <w:rFonts w:ascii="Calibri" w:eastAsia="Calibri" w:hAnsi="Calibri" w:cs="Calibri"/>
        </w:rPr>
      </w:pPr>
    </w:p>
    <w:p w14:paraId="17A59411" w14:textId="7FE511C6" w:rsidR="00C93D3A" w:rsidRDefault="00C93D3A" w:rsidP="00F46F24">
      <w:pPr>
        <w:tabs>
          <w:tab w:val="left" w:pos="-360"/>
        </w:tabs>
        <w:spacing w:after="0" w:line="240" w:lineRule="auto"/>
        <w:rPr>
          <w:rFonts w:ascii="Calibri" w:eastAsia="Calibri" w:hAnsi="Calibri" w:cs="Calibri"/>
        </w:rPr>
      </w:pPr>
      <w:r>
        <w:rPr>
          <w:rFonts w:ascii="Calibri" w:eastAsia="Calibri" w:hAnsi="Calibri" w:cs="Calibri"/>
        </w:rPr>
        <w:t xml:space="preserve">Becky </w:t>
      </w:r>
      <w:proofErr w:type="spellStart"/>
      <w:r>
        <w:rPr>
          <w:rFonts w:ascii="Calibri" w:eastAsia="Calibri" w:hAnsi="Calibri" w:cs="Calibri"/>
        </w:rPr>
        <w:t>Poppe</w:t>
      </w:r>
      <w:proofErr w:type="spellEnd"/>
      <w:r>
        <w:rPr>
          <w:rFonts w:ascii="Calibri" w:eastAsia="Calibri" w:hAnsi="Calibri" w:cs="Calibri"/>
        </w:rPr>
        <w:t xml:space="preserve"> questioned if the entire </w:t>
      </w:r>
      <w:r w:rsidR="00AE51D1">
        <w:rPr>
          <w:rFonts w:ascii="Calibri" w:eastAsia="Calibri" w:hAnsi="Calibri" w:cs="Calibri"/>
        </w:rPr>
        <w:t>milk barn</w:t>
      </w:r>
      <w:r>
        <w:rPr>
          <w:rFonts w:ascii="Calibri" w:eastAsia="Calibri" w:hAnsi="Calibri" w:cs="Calibri"/>
        </w:rPr>
        <w:t xml:space="preserve"> on the corner would need to be removed.  Casey Ovard expressed that it is his opinion that the entire </w:t>
      </w:r>
      <w:r w:rsidR="00AE51D1">
        <w:rPr>
          <w:rFonts w:ascii="Calibri" w:eastAsia="Calibri" w:hAnsi="Calibri" w:cs="Calibri"/>
        </w:rPr>
        <w:t>milk barn</w:t>
      </w:r>
      <w:r>
        <w:rPr>
          <w:rFonts w:ascii="Calibri" w:eastAsia="Calibri" w:hAnsi="Calibri" w:cs="Calibri"/>
        </w:rPr>
        <w:t xml:space="preserve"> be removed.  Becky questioned if there would be a time frame for removal of the </w:t>
      </w:r>
      <w:r w:rsidR="00AE51D1">
        <w:rPr>
          <w:rFonts w:ascii="Calibri" w:eastAsia="Calibri" w:hAnsi="Calibri" w:cs="Calibri"/>
        </w:rPr>
        <w:t>milk barn</w:t>
      </w:r>
      <w:r>
        <w:rPr>
          <w:rFonts w:ascii="Calibri" w:eastAsia="Calibri" w:hAnsi="Calibri" w:cs="Calibri"/>
        </w:rPr>
        <w:t xml:space="preserve">.  Mayor Kay Richins informed her that there would be a reasonable time frame for the removal.  Jim Rees indicated that he would like the </w:t>
      </w:r>
      <w:r w:rsidR="00AE51D1">
        <w:rPr>
          <w:rFonts w:ascii="Calibri" w:eastAsia="Calibri" w:hAnsi="Calibri" w:cs="Calibri"/>
        </w:rPr>
        <w:t>milk barn</w:t>
      </w:r>
      <w:r>
        <w:rPr>
          <w:rFonts w:ascii="Calibri" w:eastAsia="Calibri" w:hAnsi="Calibri" w:cs="Calibri"/>
        </w:rPr>
        <w:t xml:space="preserve"> removed as soon as possible.</w:t>
      </w:r>
    </w:p>
    <w:p w14:paraId="768767EA" w14:textId="43AA643C" w:rsidR="00C93D3A" w:rsidRDefault="00C93D3A" w:rsidP="00F46F24">
      <w:pPr>
        <w:tabs>
          <w:tab w:val="left" w:pos="-360"/>
        </w:tabs>
        <w:spacing w:after="0" w:line="240" w:lineRule="auto"/>
        <w:rPr>
          <w:rFonts w:ascii="Calibri" w:eastAsia="Calibri" w:hAnsi="Calibri" w:cs="Calibri"/>
        </w:rPr>
      </w:pPr>
    </w:p>
    <w:p w14:paraId="7AD41EBF" w14:textId="5F052DA0" w:rsidR="00C93D3A" w:rsidRDefault="00C93D3A" w:rsidP="00F46F24">
      <w:pPr>
        <w:tabs>
          <w:tab w:val="left" w:pos="-360"/>
        </w:tabs>
        <w:spacing w:after="0" w:line="240" w:lineRule="auto"/>
        <w:rPr>
          <w:rFonts w:ascii="Calibri" w:eastAsia="Calibri" w:hAnsi="Calibri" w:cs="Calibri"/>
        </w:rPr>
      </w:pPr>
      <w:r>
        <w:rPr>
          <w:rFonts w:ascii="Calibri" w:eastAsia="Calibri" w:hAnsi="Calibri" w:cs="Calibri"/>
        </w:rPr>
        <w:t>Mayor Kay H. Richins called for a motion to approve the annexation.</w:t>
      </w:r>
    </w:p>
    <w:p w14:paraId="64B4308F" w14:textId="6FB7CB31" w:rsidR="00C93D3A" w:rsidRDefault="00C93D3A" w:rsidP="00F46F24">
      <w:pPr>
        <w:tabs>
          <w:tab w:val="left" w:pos="-360"/>
        </w:tabs>
        <w:spacing w:after="0" w:line="240" w:lineRule="auto"/>
        <w:rPr>
          <w:rFonts w:ascii="Calibri" w:eastAsia="Calibri" w:hAnsi="Calibri" w:cs="Calibri"/>
        </w:rPr>
      </w:pPr>
    </w:p>
    <w:p w14:paraId="78FB108E" w14:textId="7F77D0E1" w:rsidR="00C93D3A" w:rsidRDefault="00C93D3A" w:rsidP="00F46F24">
      <w:pPr>
        <w:tabs>
          <w:tab w:val="left" w:pos="-360"/>
        </w:tabs>
        <w:spacing w:after="0" w:line="240" w:lineRule="auto"/>
        <w:rPr>
          <w:rFonts w:ascii="Calibri" w:eastAsia="Calibri" w:hAnsi="Calibri" w:cs="Calibri"/>
        </w:rPr>
      </w:pPr>
      <w:r>
        <w:rPr>
          <w:rFonts w:ascii="Calibri" w:eastAsia="Calibri" w:hAnsi="Calibri" w:cs="Calibri"/>
        </w:rPr>
        <w:t xml:space="preserve">Mason Kjar gave a suggested set of conditions for the motion.  The motion would move as per the </w:t>
      </w:r>
      <w:r w:rsidR="00685D38">
        <w:rPr>
          <w:rFonts w:ascii="Calibri" w:eastAsia="Calibri" w:hAnsi="Calibri" w:cs="Calibri"/>
        </w:rPr>
        <w:t>normal</w:t>
      </w:r>
      <w:r>
        <w:rPr>
          <w:rFonts w:ascii="Calibri" w:eastAsia="Calibri" w:hAnsi="Calibri" w:cs="Calibri"/>
        </w:rPr>
        <w:t xml:space="preserve"> included in the packet with the following </w:t>
      </w:r>
      <w:r w:rsidR="00685D38">
        <w:rPr>
          <w:rFonts w:ascii="Calibri" w:eastAsia="Calibri" w:hAnsi="Calibri" w:cs="Calibri"/>
        </w:rPr>
        <w:t>additional conditions:</w:t>
      </w:r>
    </w:p>
    <w:p w14:paraId="45B1ECF4" w14:textId="77777777" w:rsidR="00416401" w:rsidRPr="00416401" w:rsidRDefault="00416401" w:rsidP="00416401">
      <w:pPr>
        <w:tabs>
          <w:tab w:val="left" w:pos="-360"/>
        </w:tabs>
        <w:spacing w:after="0" w:line="240" w:lineRule="auto"/>
        <w:rPr>
          <w:rFonts w:ascii="Calibri" w:eastAsia="Calibri" w:hAnsi="Calibri" w:cs="Calibri"/>
        </w:rPr>
      </w:pPr>
    </w:p>
    <w:p w14:paraId="68D9628D" w14:textId="699E5932" w:rsidR="00685D38" w:rsidRPr="00416401" w:rsidRDefault="00416401" w:rsidP="00416401">
      <w:pPr>
        <w:pStyle w:val="ListParagraph"/>
        <w:numPr>
          <w:ilvl w:val="0"/>
          <w:numId w:val="13"/>
        </w:numPr>
        <w:tabs>
          <w:tab w:val="left" w:pos="-360"/>
        </w:tabs>
        <w:spacing w:after="0" w:line="240" w:lineRule="auto"/>
        <w:rPr>
          <w:rFonts w:ascii="Calibri" w:eastAsia="Calibri" w:hAnsi="Calibri" w:cs="Calibri"/>
        </w:rPr>
      </w:pPr>
      <w:r>
        <w:rPr>
          <w:rFonts w:ascii="Calibri" w:eastAsia="Calibri" w:hAnsi="Calibri" w:cs="Calibri"/>
        </w:rPr>
        <w:t xml:space="preserve"> </w:t>
      </w:r>
      <w:r w:rsidR="00685D38" w:rsidRPr="00416401">
        <w:rPr>
          <w:rFonts w:ascii="Calibri" w:eastAsia="Calibri" w:hAnsi="Calibri" w:cs="Calibri"/>
        </w:rPr>
        <w:t>Property be zoned as RA1.</w:t>
      </w:r>
    </w:p>
    <w:p w14:paraId="3E049537" w14:textId="0B56FA37" w:rsidR="00685D38" w:rsidRDefault="00685D38" w:rsidP="00685D38">
      <w:pPr>
        <w:pStyle w:val="ListParagraph"/>
        <w:numPr>
          <w:ilvl w:val="0"/>
          <w:numId w:val="13"/>
        </w:numPr>
        <w:tabs>
          <w:tab w:val="left" w:pos="-360"/>
        </w:tabs>
        <w:spacing w:after="0" w:line="240" w:lineRule="auto"/>
        <w:rPr>
          <w:rFonts w:ascii="Calibri" w:eastAsia="Calibri" w:hAnsi="Calibri" w:cs="Calibri"/>
        </w:rPr>
      </w:pPr>
      <w:r>
        <w:rPr>
          <w:rFonts w:ascii="Calibri" w:eastAsia="Calibri" w:hAnsi="Calibri" w:cs="Calibri"/>
        </w:rPr>
        <w:t xml:space="preserve">The existing </w:t>
      </w:r>
      <w:r w:rsidR="00AE51D1">
        <w:rPr>
          <w:rFonts w:ascii="Calibri" w:eastAsia="Calibri" w:hAnsi="Calibri" w:cs="Calibri"/>
        </w:rPr>
        <w:t>milk barn</w:t>
      </w:r>
      <w:r>
        <w:rPr>
          <w:rFonts w:ascii="Calibri" w:eastAsia="Calibri" w:hAnsi="Calibri" w:cs="Calibri"/>
        </w:rPr>
        <w:t xml:space="preserve"> in the Southeast corner be completely removed down to natural grade.</w:t>
      </w:r>
    </w:p>
    <w:p w14:paraId="2A59512D" w14:textId="61721BB4" w:rsidR="00685D38" w:rsidRDefault="00685D38" w:rsidP="00685D38">
      <w:pPr>
        <w:pStyle w:val="ListParagraph"/>
        <w:numPr>
          <w:ilvl w:val="0"/>
          <w:numId w:val="13"/>
        </w:numPr>
        <w:tabs>
          <w:tab w:val="left" w:pos="-360"/>
        </w:tabs>
        <w:spacing w:after="0" w:line="240" w:lineRule="auto"/>
        <w:rPr>
          <w:rFonts w:ascii="Calibri" w:eastAsia="Calibri" w:hAnsi="Calibri" w:cs="Calibri"/>
        </w:rPr>
      </w:pPr>
      <w:r>
        <w:rPr>
          <w:rFonts w:ascii="Calibri" w:eastAsia="Calibri" w:hAnsi="Calibri" w:cs="Calibri"/>
        </w:rPr>
        <w:t>All lot lines be adjusted, such that there be no remaining peninsulas, islands, or holding strips.</w:t>
      </w:r>
    </w:p>
    <w:p w14:paraId="321E69ED" w14:textId="5D63CBB1" w:rsidR="00685D38" w:rsidRDefault="00685D38" w:rsidP="00685D38">
      <w:pPr>
        <w:pStyle w:val="ListParagraph"/>
        <w:numPr>
          <w:ilvl w:val="0"/>
          <w:numId w:val="13"/>
        </w:numPr>
        <w:tabs>
          <w:tab w:val="left" w:pos="-360"/>
        </w:tabs>
        <w:spacing w:after="0" w:line="240" w:lineRule="auto"/>
        <w:rPr>
          <w:rFonts w:ascii="Calibri" w:eastAsia="Calibri" w:hAnsi="Calibri" w:cs="Calibri"/>
        </w:rPr>
      </w:pPr>
      <w:r>
        <w:rPr>
          <w:rFonts w:ascii="Calibri" w:eastAsia="Calibri" w:hAnsi="Calibri" w:cs="Calibri"/>
        </w:rPr>
        <w:t xml:space="preserve">Failure to abide by any one of the conditions will cause the annexation to </w:t>
      </w:r>
      <w:proofErr w:type="gramStart"/>
      <w:r>
        <w:rPr>
          <w:rFonts w:ascii="Calibri" w:eastAsia="Calibri" w:hAnsi="Calibri" w:cs="Calibri"/>
        </w:rPr>
        <w:t>revert back</w:t>
      </w:r>
      <w:proofErr w:type="gramEnd"/>
      <w:r>
        <w:rPr>
          <w:rFonts w:ascii="Calibri" w:eastAsia="Calibri" w:hAnsi="Calibri" w:cs="Calibri"/>
        </w:rPr>
        <w:t xml:space="preserve"> to Summit County.</w:t>
      </w:r>
    </w:p>
    <w:p w14:paraId="15502511" w14:textId="77777777" w:rsidR="00685D38" w:rsidRDefault="00685D38" w:rsidP="00685D38">
      <w:pPr>
        <w:tabs>
          <w:tab w:val="left" w:pos="-360"/>
        </w:tabs>
        <w:spacing w:after="0" w:line="240" w:lineRule="auto"/>
        <w:rPr>
          <w:rFonts w:ascii="Calibri" w:eastAsia="Calibri" w:hAnsi="Calibri" w:cs="Calibri"/>
        </w:rPr>
      </w:pPr>
    </w:p>
    <w:p w14:paraId="588A3F48" w14:textId="4E756C28" w:rsidR="00685D38" w:rsidRDefault="00685D38" w:rsidP="00685D38">
      <w:pPr>
        <w:tabs>
          <w:tab w:val="left" w:pos="-360"/>
        </w:tabs>
        <w:spacing w:after="0" w:line="240" w:lineRule="auto"/>
        <w:rPr>
          <w:rFonts w:ascii="Calibri" w:eastAsia="Calibri" w:hAnsi="Calibri" w:cs="Calibri"/>
        </w:rPr>
      </w:pPr>
      <w:r>
        <w:rPr>
          <w:rFonts w:ascii="Calibri" w:eastAsia="Calibri" w:hAnsi="Calibri" w:cs="Calibri"/>
        </w:rPr>
        <w:t xml:space="preserve">Becky </w:t>
      </w:r>
      <w:proofErr w:type="spellStart"/>
      <w:r>
        <w:rPr>
          <w:rFonts w:ascii="Calibri" w:eastAsia="Calibri" w:hAnsi="Calibri" w:cs="Calibri"/>
        </w:rPr>
        <w:t>Poppe</w:t>
      </w:r>
      <w:proofErr w:type="spellEnd"/>
      <w:r>
        <w:rPr>
          <w:rFonts w:ascii="Calibri" w:eastAsia="Calibri" w:hAnsi="Calibri" w:cs="Calibri"/>
        </w:rPr>
        <w:t xml:space="preserve"> suggested that the time frame for the removal of the </w:t>
      </w:r>
      <w:r w:rsidR="00AE51D1">
        <w:rPr>
          <w:rFonts w:ascii="Calibri" w:eastAsia="Calibri" w:hAnsi="Calibri" w:cs="Calibri"/>
        </w:rPr>
        <w:t>milk barn</w:t>
      </w:r>
      <w:r>
        <w:rPr>
          <w:rFonts w:ascii="Calibri" w:eastAsia="Calibri" w:hAnsi="Calibri" w:cs="Calibri"/>
        </w:rPr>
        <w:t xml:space="preserve"> be included.</w:t>
      </w:r>
      <w:r w:rsidR="00416401">
        <w:rPr>
          <w:rFonts w:ascii="Calibri" w:eastAsia="Calibri" w:hAnsi="Calibri" w:cs="Calibri"/>
        </w:rPr>
        <w:t xml:space="preserve">  Robin Riches expressed that the property </w:t>
      </w:r>
      <w:proofErr w:type="gramStart"/>
      <w:r w:rsidR="00416401">
        <w:rPr>
          <w:rFonts w:ascii="Calibri" w:eastAsia="Calibri" w:hAnsi="Calibri" w:cs="Calibri"/>
        </w:rPr>
        <w:t>isn’t</w:t>
      </w:r>
      <w:proofErr w:type="gramEnd"/>
      <w:r w:rsidR="00416401">
        <w:rPr>
          <w:rFonts w:ascii="Calibri" w:eastAsia="Calibri" w:hAnsi="Calibri" w:cs="Calibri"/>
        </w:rPr>
        <w:t xml:space="preserve"> even sold yet, so it is difficult to set a deadline.  Mayor Kay H. Richins expressed that the current owners should be responsible for the </w:t>
      </w:r>
      <w:r w:rsidR="00AE51D1">
        <w:rPr>
          <w:rFonts w:ascii="Calibri" w:eastAsia="Calibri" w:hAnsi="Calibri" w:cs="Calibri"/>
        </w:rPr>
        <w:t>milk barn</w:t>
      </w:r>
      <w:r w:rsidR="00416401">
        <w:rPr>
          <w:rFonts w:ascii="Calibri" w:eastAsia="Calibri" w:hAnsi="Calibri" w:cs="Calibri"/>
        </w:rPr>
        <w:t xml:space="preserve"> removal.</w:t>
      </w:r>
      <w:r>
        <w:rPr>
          <w:rFonts w:ascii="Calibri" w:eastAsia="Calibri" w:hAnsi="Calibri" w:cs="Calibri"/>
        </w:rPr>
        <w:t xml:space="preserve">  The Town Council informed Becky that the </w:t>
      </w:r>
      <w:r w:rsidR="00AE51D1">
        <w:rPr>
          <w:rFonts w:ascii="Calibri" w:eastAsia="Calibri" w:hAnsi="Calibri" w:cs="Calibri"/>
        </w:rPr>
        <w:t xml:space="preserve">milk barn </w:t>
      </w:r>
      <w:r>
        <w:rPr>
          <w:rFonts w:ascii="Calibri" w:eastAsia="Calibri" w:hAnsi="Calibri" w:cs="Calibri"/>
        </w:rPr>
        <w:t>would need to be re</w:t>
      </w:r>
      <w:r w:rsidR="00416401">
        <w:rPr>
          <w:rFonts w:ascii="Calibri" w:eastAsia="Calibri" w:hAnsi="Calibri" w:cs="Calibri"/>
        </w:rPr>
        <w:t>moved by July 30, 202</w:t>
      </w:r>
      <w:r w:rsidR="00480331">
        <w:rPr>
          <w:rFonts w:ascii="Calibri" w:eastAsia="Calibri" w:hAnsi="Calibri" w:cs="Calibri"/>
        </w:rPr>
        <w:t>3</w:t>
      </w:r>
      <w:r w:rsidR="00416401">
        <w:rPr>
          <w:rFonts w:ascii="Calibri" w:eastAsia="Calibri" w:hAnsi="Calibri" w:cs="Calibri"/>
        </w:rPr>
        <w:t>.  Robin questioned if the responsibility to meet the conditions is on the current property owner.  Mason Kjar indicated that it is.  Mason informed the council that a deadline for lot line adjustments should also be included.</w:t>
      </w:r>
    </w:p>
    <w:p w14:paraId="736C46B0" w14:textId="12850ABD" w:rsidR="00416401" w:rsidRDefault="00416401" w:rsidP="00416401">
      <w:pPr>
        <w:tabs>
          <w:tab w:val="left" w:pos="-360"/>
        </w:tabs>
        <w:spacing w:after="0" w:line="240" w:lineRule="auto"/>
        <w:rPr>
          <w:rFonts w:ascii="Calibri" w:eastAsia="Calibri" w:hAnsi="Calibri" w:cs="Calibri"/>
        </w:rPr>
      </w:pPr>
      <w:bookmarkStart w:id="2" w:name="_Hlk104371256"/>
    </w:p>
    <w:p w14:paraId="4568C5C5" w14:textId="77777777" w:rsidR="00AE51D1" w:rsidRDefault="00AE51D1" w:rsidP="00416401">
      <w:pPr>
        <w:tabs>
          <w:tab w:val="left" w:pos="-360"/>
        </w:tabs>
        <w:spacing w:after="0" w:line="240" w:lineRule="auto"/>
        <w:rPr>
          <w:rFonts w:ascii="Calibri" w:eastAsia="Calibri" w:hAnsi="Calibri" w:cs="Calibri"/>
        </w:rPr>
      </w:pPr>
    </w:p>
    <w:p w14:paraId="0990FE0E" w14:textId="77777777" w:rsidR="00AE51D1" w:rsidRDefault="00AE51D1" w:rsidP="00AE51D1">
      <w:pPr>
        <w:tabs>
          <w:tab w:val="left" w:pos="-360"/>
        </w:tabs>
        <w:spacing w:after="0" w:line="240" w:lineRule="auto"/>
        <w:rPr>
          <w:rFonts w:ascii="Calibri" w:eastAsia="Calibri" w:hAnsi="Calibri" w:cs="Calibri"/>
          <w:b/>
          <w:u w:val="single"/>
        </w:rPr>
      </w:pPr>
      <w:r>
        <w:rPr>
          <w:rFonts w:ascii="Calibri" w:eastAsia="Calibri" w:hAnsi="Calibri" w:cs="Calibri"/>
          <w:b/>
          <w:u w:val="single"/>
        </w:rPr>
        <w:lastRenderedPageBreak/>
        <w:t>5| Page Council Meeting_________________________________________________November 1, 2022</w:t>
      </w:r>
    </w:p>
    <w:p w14:paraId="1934619A" w14:textId="77777777" w:rsidR="00AE51D1" w:rsidRDefault="00AE51D1" w:rsidP="00416401">
      <w:pPr>
        <w:tabs>
          <w:tab w:val="left" w:pos="-360"/>
        </w:tabs>
        <w:spacing w:after="0" w:line="240" w:lineRule="auto"/>
        <w:rPr>
          <w:rFonts w:ascii="Calibri" w:eastAsia="Calibri" w:hAnsi="Calibri" w:cs="Calibri"/>
        </w:rPr>
      </w:pPr>
    </w:p>
    <w:p w14:paraId="14F9BF97" w14:textId="5F77FD11" w:rsidR="00416401" w:rsidRDefault="00416401" w:rsidP="00416401">
      <w:pPr>
        <w:tabs>
          <w:tab w:val="left" w:pos="-360"/>
        </w:tabs>
        <w:spacing w:after="0" w:line="240" w:lineRule="auto"/>
        <w:rPr>
          <w:rFonts w:ascii="Calibri" w:eastAsia="Calibri" w:hAnsi="Calibri" w:cs="Calibri"/>
          <w:b/>
          <w:u w:val="single"/>
        </w:rPr>
      </w:pPr>
      <w:r>
        <w:rPr>
          <w:rFonts w:ascii="Calibri" w:eastAsia="Calibri" w:hAnsi="Calibri" w:cs="Calibri"/>
        </w:rPr>
        <w:t>Mayor Kay H. Richins suggested that the council move on to the next agenda item while legal counsel is drafting the conditions for the annexation.</w:t>
      </w:r>
    </w:p>
    <w:p w14:paraId="08C40B5F" w14:textId="77777777" w:rsidR="00416401" w:rsidRDefault="00416401" w:rsidP="00416401">
      <w:pPr>
        <w:tabs>
          <w:tab w:val="left" w:pos="-360"/>
        </w:tabs>
        <w:spacing w:after="0" w:line="240" w:lineRule="auto"/>
        <w:rPr>
          <w:rFonts w:ascii="Calibri" w:eastAsia="Calibri" w:hAnsi="Calibri" w:cs="Calibri"/>
          <w:b/>
          <w:u w:val="single"/>
        </w:rPr>
      </w:pPr>
    </w:p>
    <w:p w14:paraId="60FB4595" w14:textId="79DF9B4C" w:rsidR="00416401" w:rsidRDefault="00416401" w:rsidP="00416401">
      <w:pPr>
        <w:tabs>
          <w:tab w:val="left" w:pos="-360"/>
        </w:tabs>
        <w:spacing w:after="0" w:line="240" w:lineRule="auto"/>
        <w:rPr>
          <w:rFonts w:ascii="Calibri" w:eastAsia="Calibri" w:hAnsi="Calibri" w:cs="Calibri"/>
          <w:bCs/>
        </w:rPr>
      </w:pPr>
      <w:r>
        <w:rPr>
          <w:rFonts w:ascii="Calibri" w:eastAsia="Calibri" w:hAnsi="Calibri" w:cs="Calibri"/>
          <w:bCs/>
        </w:rPr>
        <w:t>The next item on the agenda was the process for obtaining street signs in the Weber Crossing Subdivision.  Mayor Kay H. Richins explained that some of the citizens of Henefer had expressed</w:t>
      </w:r>
      <w:r w:rsidR="009D5E97">
        <w:rPr>
          <w:rFonts w:ascii="Calibri" w:eastAsia="Calibri" w:hAnsi="Calibri" w:cs="Calibri"/>
          <w:bCs/>
        </w:rPr>
        <w:t xml:space="preserve"> interest in getting street signs for the subdivision.  Mayor Kay Richins informed the council that he would contact Summit County about the signs.  Robin Riches expressed that when other street signs were placed, it was handled through the State.  Shelley Richins will look at the plat to determine the street names and Mayor Richins will contact Summit County.</w:t>
      </w:r>
    </w:p>
    <w:p w14:paraId="1255AFD1" w14:textId="7C46AC7B" w:rsidR="005075B9" w:rsidRDefault="005075B9" w:rsidP="00416401">
      <w:pPr>
        <w:tabs>
          <w:tab w:val="left" w:pos="-360"/>
        </w:tabs>
        <w:spacing w:after="0" w:line="240" w:lineRule="auto"/>
        <w:rPr>
          <w:rFonts w:ascii="Calibri" w:eastAsia="Calibri" w:hAnsi="Calibri" w:cs="Calibri"/>
          <w:bCs/>
        </w:rPr>
      </w:pPr>
    </w:p>
    <w:p w14:paraId="7874394D" w14:textId="16B8448C" w:rsidR="00480331" w:rsidRDefault="005075B9" w:rsidP="005075B9">
      <w:pPr>
        <w:tabs>
          <w:tab w:val="left" w:pos="-360"/>
        </w:tabs>
        <w:spacing w:after="0" w:line="240" w:lineRule="auto"/>
        <w:rPr>
          <w:rFonts w:ascii="Calibri" w:eastAsia="Calibri" w:hAnsi="Calibri" w:cs="Calibri"/>
        </w:rPr>
      </w:pPr>
      <w:r>
        <w:rPr>
          <w:rFonts w:ascii="Calibri" w:eastAsia="Calibri" w:hAnsi="Calibri" w:cs="Calibri"/>
          <w:bCs/>
        </w:rPr>
        <w:t>Mayor Kay H. Richins called for a motion to adopt Ordinance 2022-249 Bond Annexation.</w:t>
      </w:r>
      <w:r w:rsidRPr="005075B9">
        <w:rPr>
          <w:rFonts w:ascii="Calibri" w:eastAsia="Calibri" w:hAnsi="Calibri" w:cs="Calibri"/>
        </w:rPr>
        <w:t xml:space="preserve"> </w:t>
      </w:r>
      <w:r>
        <w:rPr>
          <w:rFonts w:ascii="Calibri" w:eastAsia="Calibri" w:hAnsi="Calibri" w:cs="Calibri"/>
        </w:rPr>
        <w:t xml:space="preserve">Casey R. Ovard made a </w:t>
      </w:r>
      <w:r>
        <w:rPr>
          <w:rFonts w:ascii="Calibri" w:eastAsia="Calibri" w:hAnsi="Calibri" w:cs="Calibri"/>
          <w:b/>
          <w:bCs/>
        </w:rPr>
        <w:t>motion</w:t>
      </w:r>
      <w:r>
        <w:rPr>
          <w:rFonts w:ascii="Calibri" w:eastAsia="Calibri" w:hAnsi="Calibri" w:cs="Calibri"/>
        </w:rPr>
        <w:t xml:space="preserve"> to adopt Ordinance 2022-249</w:t>
      </w:r>
      <w:r w:rsidR="00480331">
        <w:rPr>
          <w:rFonts w:ascii="Calibri" w:eastAsia="Calibri" w:hAnsi="Calibri" w:cs="Calibri"/>
        </w:rPr>
        <w:t xml:space="preserve"> Bond Annexation</w:t>
      </w:r>
      <w:r>
        <w:rPr>
          <w:rFonts w:ascii="Calibri" w:eastAsia="Calibri" w:hAnsi="Calibri" w:cs="Calibri"/>
        </w:rPr>
        <w:t xml:space="preserve"> with the conditions stated by legal counsel.</w:t>
      </w:r>
      <w:r w:rsidR="00480331">
        <w:rPr>
          <w:rFonts w:ascii="Calibri" w:eastAsia="Calibri" w:hAnsi="Calibri" w:cs="Calibri"/>
        </w:rPr>
        <w:t xml:space="preserve">  Mason Kjar stated for the record:</w:t>
      </w:r>
    </w:p>
    <w:p w14:paraId="362A61A9" w14:textId="77777777" w:rsidR="00480331" w:rsidRDefault="00480331" w:rsidP="005075B9">
      <w:pPr>
        <w:tabs>
          <w:tab w:val="left" w:pos="-360"/>
        </w:tabs>
        <w:spacing w:after="0" w:line="240" w:lineRule="auto"/>
        <w:rPr>
          <w:rFonts w:ascii="Calibri" w:eastAsia="Calibri" w:hAnsi="Calibri" w:cs="Calibri"/>
        </w:rPr>
      </w:pPr>
    </w:p>
    <w:p w14:paraId="129A2F27" w14:textId="400FB413" w:rsidR="00480331" w:rsidRPr="00480331" w:rsidRDefault="00480331" w:rsidP="00480331">
      <w:pPr>
        <w:pStyle w:val="ListParagraph"/>
        <w:numPr>
          <w:ilvl w:val="0"/>
          <w:numId w:val="14"/>
        </w:numPr>
        <w:tabs>
          <w:tab w:val="left" w:pos="-360"/>
        </w:tabs>
        <w:spacing w:after="0" w:line="240" w:lineRule="auto"/>
        <w:rPr>
          <w:rFonts w:ascii="Calibri" w:eastAsia="Calibri" w:hAnsi="Calibri" w:cs="Calibri"/>
        </w:rPr>
      </w:pPr>
      <w:r w:rsidRPr="00480331">
        <w:rPr>
          <w:rFonts w:ascii="Calibri" w:eastAsia="Calibri" w:hAnsi="Calibri" w:cs="Calibri"/>
        </w:rPr>
        <w:t>The annexed ground be designated as RA1.</w:t>
      </w:r>
    </w:p>
    <w:p w14:paraId="59C1DD1A" w14:textId="69AA2165" w:rsidR="00480331" w:rsidRDefault="00480331" w:rsidP="00480331">
      <w:pPr>
        <w:pStyle w:val="ListParagraph"/>
        <w:numPr>
          <w:ilvl w:val="0"/>
          <w:numId w:val="14"/>
        </w:numPr>
        <w:tabs>
          <w:tab w:val="left" w:pos="-360"/>
        </w:tabs>
        <w:spacing w:after="0" w:line="240" w:lineRule="auto"/>
        <w:rPr>
          <w:rFonts w:ascii="Calibri" w:eastAsia="Calibri" w:hAnsi="Calibri" w:cs="Calibri"/>
        </w:rPr>
      </w:pPr>
      <w:r>
        <w:rPr>
          <w:rFonts w:ascii="Calibri" w:eastAsia="Calibri" w:hAnsi="Calibri" w:cs="Calibri"/>
        </w:rPr>
        <w:t>T</w:t>
      </w:r>
      <w:r w:rsidRPr="00480331">
        <w:rPr>
          <w:rFonts w:ascii="Calibri" w:eastAsia="Calibri" w:hAnsi="Calibri" w:cs="Calibri"/>
        </w:rPr>
        <w:t xml:space="preserve">he garage near the road situated on the Southeast corner of parcel HT-140 be removed in full, including foundation, down to natural grade, before or on July </w:t>
      </w:r>
      <w:r>
        <w:rPr>
          <w:rFonts w:ascii="Calibri" w:eastAsia="Calibri" w:hAnsi="Calibri" w:cs="Calibri"/>
        </w:rPr>
        <w:t>30, 2023.</w:t>
      </w:r>
    </w:p>
    <w:p w14:paraId="7042DB6B" w14:textId="77777777" w:rsidR="00480331" w:rsidRDefault="00480331" w:rsidP="00480331">
      <w:pPr>
        <w:pStyle w:val="ListParagraph"/>
        <w:numPr>
          <w:ilvl w:val="0"/>
          <w:numId w:val="14"/>
        </w:numPr>
        <w:tabs>
          <w:tab w:val="left" w:pos="-360"/>
        </w:tabs>
        <w:spacing w:after="0" w:line="240" w:lineRule="auto"/>
        <w:rPr>
          <w:rFonts w:ascii="Calibri" w:eastAsia="Calibri" w:hAnsi="Calibri" w:cs="Calibri"/>
        </w:rPr>
      </w:pPr>
      <w:r>
        <w:rPr>
          <w:rFonts w:ascii="Calibri" w:eastAsia="Calibri" w:hAnsi="Calibri" w:cs="Calibri"/>
        </w:rPr>
        <w:t>All lot lines of the annexed and adjoining parcels be adjusted such that no peninsulas, islands or holding strips</w:t>
      </w:r>
      <w:r w:rsidR="005075B9" w:rsidRPr="00480331">
        <w:rPr>
          <w:rFonts w:ascii="Calibri" w:eastAsia="Calibri" w:hAnsi="Calibri" w:cs="Calibri"/>
        </w:rPr>
        <w:t xml:space="preserve"> </w:t>
      </w:r>
      <w:r>
        <w:rPr>
          <w:rFonts w:ascii="Calibri" w:eastAsia="Calibri" w:hAnsi="Calibri" w:cs="Calibri"/>
        </w:rPr>
        <w:t>remain, on or before July 30, 2023.</w:t>
      </w:r>
    </w:p>
    <w:p w14:paraId="26953FE1" w14:textId="4AC23530" w:rsidR="00480331" w:rsidRDefault="00480331" w:rsidP="00480331">
      <w:pPr>
        <w:pStyle w:val="ListParagraph"/>
        <w:numPr>
          <w:ilvl w:val="0"/>
          <w:numId w:val="14"/>
        </w:numPr>
        <w:tabs>
          <w:tab w:val="left" w:pos="-360"/>
        </w:tabs>
        <w:spacing w:after="0" w:line="240" w:lineRule="auto"/>
        <w:rPr>
          <w:rFonts w:ascii="Calibri" w:eastAsia="Calibri" w:hAnsi="Calibri" w:cs="Calibri"/>
        </w:rPr>
      </w:pPr>
      <w:r>
        <w:rPr>
          <w:rFonts w:ascii="Calibri" w:eastAsia="Calibri" w:hAnsi="Calibri" w:cs="Calibri"/>
        </w:rPr>
        <w:t xml:space="preserve">If the current or future owners of the property fail to meet these conditions, the annexed parcel will </w:t>
      </w:r>
      <w:proofErr w:type="gramStart"/>
      <w:r>
        <w:rPr>
          <w:rFonts w:ascii="Calibri" w:eastAsia="Calibri" w:hAnsi="Calibri" w:cs="Calibri"/>
        </w:rPr>
        <w:t>revert back</w:t>
      </w:r>
      <w:proofErr w:type="gramEnd"/>
      <w:r>
        <w:rPr>
          <w:rFonts w:ascii="Calibri" w:eastAsia="Calibri" w:hAnsi="Calibri" w:cs="Calibri"/>
        </w:rPr>
        <w:t xml:space="preserve"> to Summit County.</w:t>
      </w:r>
    </w:p>
    <w:p w14:paraId="177F4443" w14:textId="77777777" w:rsidR="00480331" w:rsidRDefault="00480331" w:rsidP="00480331">
      <w:pPr>
        <w:pStyle w:val="ListParagraph"/>
        <w:tabs>
          <w:tab w:val="left" w:pos="-360"/>
        </w:tabs>
        <w:spacing w:after="0" w:line="240" w:lineRule="auto"/>
        <w:ind w:left="1080"/>
        <w:rPr>
          <w:rFonts w:ascii="Calibri" w:eastAsia="Calibri" w:hAnsi="Calibri" w:cs="Calibri"/>
        </w:rPr>
      </w:pPr>
    </w:p>
    <w:p w14:paraId="398C44D9" w14:textId="12F17015" w:rsidR="005075B9" w:rsidRDefault="005075B9" w:rsidP="00480331">
      <w:pPr>
        <w:tabs>
          <w:tab w:val="left" w:pos="-360"/>
        </w:tabs>
        <w:spacing w:after="0" w:line="240" w:lineRule="auto"/>
        <w:rPr>
          <w:rFonts w:ascii="Calibri" w:eastAsia="Calibri" w:hAnsi="Calibri" w:cs="Calibri"/>
        </w:rPr>
      </w:pPr>
      <w:r w:rsidRPr="00480331">
        <w:rPr>
          <w:rFonts w:ascii="Calibri" w:eastAsia="Calibri" w:hAnsi="Calibri" w:cs="Calibri"/>
        </w:rPr>
        <w:t xml:space="preserve"> </w:t>
      </w:r>
      <w:proofErr w:type="spellStart"/>
      <w:r w:rsidRPr="00480331">
        <w:rPr>
          <w:rFonts w:ascii="Calibri" w:eastAsia="Calibri" w:hAnsi="Calibri" w:cs="Calibri"/>
        </w:rPr>
        <w:t>Detton</w:t>
      </w:r>
      <w:proofErr w:type="spellEnd"/>
      <w:r w:rsidRPr="00480331">
        <w:rPr>
          <w:rFonts w:ascii="Calibri" w:eastAsia="Calibri" w:hAnsi="Calibri" w:cs="Calibri"/>
        </w:rPr>
        <w:t xml:space="preserve"> L. Fawcett seconded the motion. VOTE:  AYE:  Mayor Kay H. Richins, </w:t>
      </w:r>
      <w:proofErr w:type="spellStart"/>
      <w:r w:rsidRPr="00480331">
        <w:rPr>
          <w:rFonts w:ascii="Calibri" w:eastAsia="Calibri" w:hAnsi="Calibri" w:cs="Calibri"/>
        </w:rPr>
        <w:t>Detton</w:t>
      </w:r>
      <w:proofErr w:type="spellEnd"/>
      <w:r w:rsidRPr="00480331">
        <w:rPr>
          <w:rFonts w:ascii="Calibri" w:eastAsia="Calibri" w:hAnsi="Calibri" w:cs="Calibri"/>
        </w:rPr>
        <w:t xml:space="preserve"> L. Fawcett, Robin K. Riches, James A. Rees, Casey R. </w:t>
      </w:r>
      <w:proofErr w:type="gramStart"/>
      <w:r w:rsidRPr="00480331">
        <w:rPr>
          <w:rFonts w:ascii="Calibri" w:eastAsia="Calibri" w:hAnsi="Calibri" w:cs="Calibri"/>
        </w:rPr>
        <w:t>Ovard  NAY</w:t>
      </w:r>
      <w:proofErr w:type="gramEnd"/>
      <w:r w:rsidRPr="00480331">
        <w:rPr>
          <w:rFonts w:ascii="Calibri" w:eastAsia="Calibri" w:hAnsi="Calibri" w:cs="Calibri"/>
        </w:rPr>
        <w:t>:  none,  ABSTAINING:  none, ABSENT: none.</w:t>
      </w:r>
    </w:p>
    <w:p w14:paraId="53658761" w14:textId="77777777" w:rsidR="00480331" w:rsidRPr="00480331" w:rsidRDefault="00480331" w:rsidP="00480331">
      <w:pPr>
        <w:tabs>
          <w:tab w:val="left" w:pos="-360"/>
        </w:tabs>
        <w:spacing w:after="0" w:line="240" w:lineRule="auto"/>
        <w:rPr>
          <w:rFonts w:ascii="Calibri" w:eastAsia="Calibri" w:hAnsi="Calibri" w:cs="Calibri"/>
        </w:rPr>
      </w:pPr>
    </w:p>
    <w:p w14:paraId="0528D96E" w14:textId="77777777" w:rsidR="00480331" w:rsidRPr="00480331" w:rsidRDefault="00480331" w:rsidP="00480331">
      <w:pPr>
        <w:pStyle w:val="NoSpacing"/>
        <w:jc w:val="center"/>
        <w:rPr>
          <w:b/>
          <w:bCs/>
          <w:sz w:val="16"/>
          <w:szCs w:val="16"/>
        </w:rPr>
      </w:pPr>
      <w:r w:rsidRPr="00480331">
        <w:rPr>
          <w:b/>
          <w:bCs/>
          <w:sz w:val="16"/>
          <w:szCs w:val="16"/>
        </w:rPr>
        <w:t>ORDINANCE 2022-249</w:t>
      </w:r>
    </w:p>
    <w:p w14:paraId="0B29F2C2" w14:textId="77777777" w:rsidR="00480331" w:rsidRPr="00480331" w:rsidRDefault="00480331" w:rsidP="00480331">
      <w:pPr>
        <w:pStyle w:val="NoSpacing"/>
        <w:jc w:val="center"/>
        <w:rPr>
          <w:b/>
          <w:bCs/>
          <w:sz w:val="16"/>
          <w:szCs w:val="16"/>
        </w:rPr>
      </w:pPr>
    </w:p>
    <w:p w14:paraId="6352ACE1" w14:textId="77777777" w:rsidR="00480331" w:rsidRPr="00480331" w:rsidRDefault="00480331" w:rsidP="00480331">
      <w:pPr>
        <w:pStyle w:val="NoSpacing"/>
        <w:jc w:val="center"/>
        <w:rPr>
          <w:b/>
          <w:bCs/>
          <w:sz w:val="16"/>
          <w:szCs w:val="16"/>
        </w:rPr>
      </w:pPr>
      <w:r w:rsidRPr="00480331">
        <w:rPr>
          <w:b/>
          <w:bCs/>
          <w:sz w:val="16"/>
          <w:szCs w:val="16"/>
        </w:rPr>
        <w:t>AN ORDINANCE ANNEXING AN AREA</w:t>
      </w:r>
    </w:p>
    <w:p w14:paraId="75BF1A9D" w14:textId="77777777" w:rsidR="00480331" w:rsidRPr="00480331" w:rsidRDefault="00480331" w:rsidP="00480331">
      <w:pPr>
        <w:pStyle w:val="NoSpacing"/>
        <w:jc w:val="center"/>
        <w:rPr>
          <w:b/>
          <w:bCs/>
          <w:sz w:val="16"/>
          <w:szCs w:val="16"/>
        </w:rPr>
      </w:pPr>
      <w:r w:rsidRPr="00480331">
        <w:rPr>
          <w:b/>
          <w:bCs/>
          <w:sz w:val="16"/>
          <w:szCs w:val="16"/>
        </w:rPr>
        <w:t xml:space="preserve"> OF APPROXIMATELY 0.30 ACRES</w:t>
      </w:r>
    </w:p>
    <w:p w14:paraId="3F6CE1EF" w14:textId="77777777" w:rsidR="00480331" w:rsidRPr="00480331" w:rsidRDefault="00480331" w:rsidP="00480331">
      <w:pPr>
        <w:pStyle w:val="NoSpacing"/>
        <w:jc w:val="center"/>
        <w:rPr>
          <w:b/>
          <w:bCs/>
          <w:sz w:val="16"/>
          <w:szCs w:val="16"/>
        </w:rPr>
      </w:pPr>
      <w:r w:rsidRPr="00480331">
        <w:rPr>
          <w:b/>
          <w:bCs/>
          <w:sz w:val="16"/>
          <w:szCs w:val="16"/>
        </w:rPr>
        <w:t xml:space="preserve"> TO HENEFER TOWN, UTAH</w:t>
      </w:r>
    </w:p>
    <w:p w14:paraId="4F24730D" w14:textId="77777777" w:rsidR="00480331" w:rsidRPr="00480331" w:rsidRDefault="00480331" w:rsidP="00480331">
      <w:pPr>
        <w:pStyle w:val="NoSpacing"/>
        <w:rPr>
          <w:sz w:val="16"/>
          <w:szCs w:val="16"/>
        </w:rPr>
      </w:pPr>
    </w:p>
    <w:p w14:paraId="445EA2C6" w14:textId="77777777" w:rsidR="00480331" w:rsidRPr="00480331" w:rsidRDefault="00480331" w:rsidP="00480331">
      <w:pPr>
        <w:pStyle w:val="NoSpacing"/>
        <w:ind w:firstLine="720"/>
        <w:rPr>
          <w:sz w:val="16"/>
          <w:szCs w:val="16"/>
        </w:rPr>
      </w:pPr>
      <w:r w:rsidRPr="00480331">
        <w:rPr>
          <w:sz w:val="16"/>
          <w:szCs w:val="16"/>
        </w:rPr>
        <w:t>THE Town Council of Henefer Town finds that the owners of the real property described herein petitioned for annexation of the real property to the corporate limits of Henefer Town and that all required notices were given an provided to affected entities and others as required by law; and</w:t>
      </w:r>
    </w:p>
    <w:p w14:paraId="7D9752BA" w14:textId="77777777" w:rsidR="00480331" w:rsidRPr="00480331" w:rsidRDefault="00480331" w:rsidP="00480331">
      <w:pPr>
        <w:pStyle w:val="NoSpacing"/>
        <w:ind w:firstLine="720"/>
        <w:rPr>
          <w:sz w:val="16"/>
          <w:szCs w:val="16"/>
        </w:rPr>
      </w:pPr>
    </w:p>
    <w:p w14:paraId="314DB0BE" w14:textId="77777777" w:rsidR="00480331" w:rsidRPr="00480331" w:rsidRDefault="00480331" w:rsidP="00480331">
      <w:pPr>
        <w:pStyle w:val="NoSpacing"/>
        <w:ind w:firstLine="720"/>
        <w:rPr>
          <w:sz w:val="16"/>
          <w:szCs w:val="16"/>
        </w:rPr>
      </w:pPr>
      <w:r w:rsidRPr="00480331">
        <w:rPr>
          <w:sz w:val="16"/>
          <w:szCs w:val="16"/>
        </w:rPr>
        <w:t>THE real property described herein is an unincorporated area contiguous to the current boundary of Henefer Town and annexation will not leave or create an unincorporated island or peninsula; and</w:t>
      </w:r>
    </w:p>
    <w:p w14:paraId="0C823694" w14:textId="77777777" w:rsidR="00480331" w:rsidRPr="00480331" w:rsidRDefault="00480331" w:rsidP="00480331">
      <w:pPr>
        <w:pStyle w:val="NoSpacing"/>
        <w:ind w:firstLine="720"/>
        <w:rPr>
          <w:sz w:val="16"/>
          <w:szCs w:val="16"/>
        </w:rPr>
      </w:pPr>
    </w:p>
    <w:p w14:paraId="7A747F2A" w14:textId="77777777" w:rsidR="00480331" w:rsidRPr="00480331" w:rsidRDefault="00480331" w:rsidP="00480331">
      <w:pPr>
        <w:pStyle w:val="NoSpacing"/>
        <w:ind w:firstLine="720"/>
        <w:rPr>
          <w:sz w:val="16"/>
          <w:szCs w:val="16"/>
        </w:rPr>
      </w:pPr>
      <w:r w:rsidRPr="00480331">
        <w:rPr>
          <w:sz w:val="16"/>
          <w:szCs w:val="16"/>
        </w:rPr>
        <w:t>THE Town Council finds that it is in the public interest to annex the real property to Henefer Town and has caused a plat of the real property to be prepared by a licensed surveyor; and</w:t>
      </w:r>
    </w:p>
    <w:p w14:paraId="623F5F53" w14:textId="77777777" w:rsidR="00480331" w:rsidRPr="00480331" w:rsidRDefault="00480331" w:rsidP="00480331">
      <w:pPr>
        <w:pStyle w:val="NoSpacing"/>
        <w:ind w:firstLine="720"/>
        <w:rPr>
          <w:sz w:val="16"/>
          <w:szCs w:val="16"/>
        </w:rPr>
      </w:pPr>
    </w:p>
    <w:p w14:paraId="3438D0BD" w14:textId="77777777" w:rsidR="00480331" w:rsidRPr="00480331" w:rsidRDefault="00480331" w:rsidP="00480331">
      <w:pPr>
        <w:pStyle w:val="NoSpacing"/>
        <w:ind w:firstLine="720"/>
        <w:rPr>
          <w:sz w:val="16"/>
          <w:szCs w:val="16"/>
        </w:rPr>
      </w:pPr>
      <w:r w:rsidRPr="00480331">
        <w:rPr>
          <w:sz w:val="16"/>
          <w:szCs w:val="16"/>
        </w:rPr>
        <w:t xml:space="preserve">AFTER public comment and careful </w:t>
      </w:r>
      <w:proofErr w:type="gramStart"/>
      <w:r w:rsidRPr="00480331">
        <w:rPr>
          <w:sz w:val="16"/>
          <w:szCs w:val="16"/>
        </w:rPr>
        <w:t>consideration</w:t>
      </w:r>
      <w:proofErr w:type="gramEnd"/>
      <w:r w:rsidRPr="00480331">
        <w:rPr>
          <w:sz w:val="16"/>
          <w:szCs w:val="16"/>
        </w:rPr>
        <w:t xml:space="preserve"> the Town Council has determined to annex the referenced property and therefore, finds that it should grant the petition for annexation with respect to the real property describe herein annex the property to Henefer Town.</w:t>
      </w:r>
    </w:p>
    <w:p w14:paraId="02ACB77C" w14:textId="77777777" w:rsidR="00480331" w:rsidRPr="00480331" w:rsidRDefault="00480331" w:rsidP="00480331">
      <w:pPr>
        <w:pStyle w:val="NoSpacing"/>
        <w:ind w:firstLine="720"/>
        <w:rPr>
          <w:sz w:val="16"/>
          <w:szCs w:val="16"/>
        </w:rPr>
      </w:pPr>
    </w:p>
    <w:p w14:paraId="3707B4D6" w14:textId="77777777" w:rsidR="00480331" w:rsidRPr="00480331" w:rsidRDefault="00480331" w:rsidP="00480331">
      <w:pPr>
        <w:pStyle w:val="NoSpacing"/>
        <w:ind w:firstLine="720"/>
        <w:rPr>
          <w:sz w:val="16"/>
          <w:szCs w:val="16"/>
        </w:rPr>
      </w:pPr>
      <w:r w:rsidRPr="00480331">
        <w:rPr>
          <w:sz w:val="16"/>
          <w:szCs w:val="16"/>
        </w:rPr>
        <w:t>BE IT ORDAINED by the Town Council of Henefer Town, Utah;</w:t>
      </w:r>
    </w:p>
    <w:p w14:paraId="3DB156B4" w14:textId="77777777" w:rsidR="00480331" w:rsidRPr="00480331" w:rsidRDefault="00480331" w:rsidP="00480331">
      <w:pPr>
        <w:pStyle w:val="NoSpacing"/>
        <w:ind w:firstLine="720"/>
        <w:rPr>
          <w:sz w:val="16"/>
          <w:szCs w:val="16"/>
        </w:rPr>
      </w:pPr>
    </w:p>
    <w:p w14:paraId="57580384" w14:textId="77777777" w:rsidR="00480331" w:rsidRPr="00480331" w:rsidRDefault="00480331" w:rsidP="00480331">
      <w:pPr>
        <w:pStyle w:val="NoSpacing"/>
        <w:numPr>
          <w:ilvl w:val="0"/>
          <w:numId w:val="15"/>
        </w:numPr>
        <w:rPr>
          <w:sz w:val="16"/>
          <w:szCs w:val="16"/>
        </w:rPr>
      </w:pPr>
      <w:r w:rsidRPr="00480331">
        <w:rPr>
          <w:sz w:val="16"/>
          <w:szCs w:val="16"/>
        </w:rPr>
        <w:t xml:space="preserve"> The real property described on Exhibit A is hereby annexed to Henefer Town and the corporate limits of Henefer Town are hereby amended and extended to incorporate the real property described, with the following conditions on annexation:</w:t>
      </w:r>
    </w:p>
    <w:p w14:paraId="668BCDC5" w14:textId="77777777" w:rsidR="00480331" w:rsidRPr="00480331" w:rsidRDefault="00480331" w:rsidP="00480331">
      <w:pPr>
        <w:pStyle w:val="NoSpacing"/>
        <w:numPr>
          <w:ilvl w:val="0"/>
          <w:numId w:val="16"/>
        </w:numPr>
        <w:rPr>
          <w:sz w:val="16"/>
          <w:szCs w:val="16"/>
        </w:rPr>
      </w:pPr>
      <w:r w:rsidRPr="00480331">
        <w:rPr>
          <w:sz w:val="16"/>
          <w:szCs w:val="16"/>
        </w:rPr>
        <w:t>That the annexed ground be designated as zone RA-1;</w:t>
      </w:r>
    </w:p>
    <w:p w14:paraId="1C61F136" w14:textId="77777777" w:rsidR="00480331" w:rsidRPr="00480331" w:rsidRDefault="00480331" w:rsidP="00480331">
      <w:pPr>
        <w:pStyle w:val="NoSpacing"/>
        <w:numPr>
          <w:ilvl w:val="0"/>
          <w:numId w:val="16"/>
        </w:numPr>
        <w:rPr>
          <w:sz w:val="16"/>
          <w:szCs w:val="16"/>
        </w:rPr>
      </w:pPr>
      <w:r w:rsidRPr="00480331">
        <w:rPr>
          <w:sz w:val="16"/>
          <w:szCs w:val="16"/>
        </w:rPr>
        <w:t>That the building near the road, situated on the southeast corner of parcel HT-140 be removed in full including foundation, down to natural grade before or on July 30, 2023;</w:t>
      </w:r>
    </w:p>
    <w:p w14:paraId="746F54A5" w14:textId="77777777" w:rsidR="00480331" w:rsidRPr="00480331" w:rsidRDefault="00480331" w:rsidP="00480331">
      <w:pPr>
        <w:pStyle w:val="NoSpacing"/>
        <w:numPr>
          <w:ilvl w:val="0"/>
          <w:numId w:val="16"/>
        </w:numPr>
        <w:rPr>
          <w:sz w:val="16"/>
          <w:szCs w:val="16"/>
        </w:rPr>
      </w:pPr>
      <w:r w:rsidRPr="00480331">
        <w:rPr>
          <w:sz w:val="16"/>
          <w:szCs w:val="16"/>
        </w:rPr>
        <w:t>That all lot lines of the annexed and adjoining parcels be adjusted such that no peninsulas, islands or holding strips remain, on or before July 30, 2023; and</w:t>
      </w:r>
    </w:p>
    <w:p w14:paraId="2776CF0E" w14:textId="13F207F5" w:rsidR="00AE51D1" w:rsidRDefault="00AE51D1" w:rsidP="00AE51D1">
      <w:pPr>
        <w:pStyle w:val="NoSpacing"/>
        <w:rPr>
          <w:sz w:val="16"/>
          <w:szCs w:val="16"/>
        </w:rPr>
      </w:pPr>
    </w:p>
    <w:p w14:paraId="63C1D8B0" w14:textId="77777777" w:rsidR="00AE51D1" w:rsidRPr="0001511B" w:rsidRDefault="00AE51D1" w:rsidP="00AE51D1">
      <w:pPr>
        <w:spacing w:after="0" w:line="240" w:lineRule="auto"/>
        <w:rPr>
          <w:rFonts w:ascii="Calibri" w:eastAsia="Calibri" w:hAnsi="Calibri" w:cs="Calibri"/>
          <w:b/>
          <w:u w:val="single"/>
        </w:rPr>
      </w:pPr>
      <w:r w:rsidRPr="0001511B">
        <w:rPr>
          <w:rFonts w:ascii="Calibri" w:eastAsia="Calibri" w:hAnsi="Calibri" w:cs="Calibri"/>
          <w:b/>
          <w:u w:val="single"/>
        </w:rPr>
        <w:lastRenderedPageBreak/>
        <w:t>6| Page Council Meeting______________________________________________       November 1, 2022</w:t>
      </w:r>
    </w:p>
    <w:p w14:paraId="4727FA80" w14:textId="77777777" w:rsidR="00AE51D1" w:rsidRDefault="00AE51D1" w:rsidP="00AE51D1">
      <w:pPr>
        <w:pStyle w:val="NoSpacing"/>
        <w:rPr>
          <w:sz w:val="16"/>
          <w:szCs w:val="16"/>
        </w:rPr>
      </w:pPr>
    </w:p>
    <w:p w14:paraId="6E0F2856" w14:textId="756E671E" w:rsidR="00480331" w:rsidRPr="00480331" w:rsidRDefault="00480331" w:rsidP="00480331">
      <w:pPr>
        <w:pStyle w:val="NoSpacing"/>
        <w:numPr>
          <w:ilvl w:val="0"/>
          <w:numId w:val="16"/>
        </w:numPr>
        <w:rPr>
          <w:sz w:val="16"/>
          <w:szCs w:val="16"/>
        </w:rPr>
      </w:pPr>
      <w:r w:rsidRPr="00480331">
        <w:rPr>
          <w:sz w:val="16"/>
          <w:szCs w:val="16"/>
        </w:rPr>
        <w:t>That if the current or future owners of the property fail to meet these conditions, that the annexed parcel revert to the County</w:t>
      </w:r>
    </w:p>
    <w:p w14:paraId="568B68BF" w14:textId="1D5232AA" w:rsidR="00480331" w:rsidRPr="00480331" w:rsidRDefault="00480331" w:rsidP="00AE51D1">
      <w:pPr>
        <w:pStyle w:val="NoSpacing"/>
        <w:numPr>
          <w:ilvl w:val="0"/>
          <w:numId w:val="15"/>
        </w:numPr>
        <w:rPr>
          <w:sz w:val="16"/>
          <w:szCs w:val="16"/>
        </w:rPr>
      </w:pPr>
      <w:r w:rsidRPr="00480331">
        <w:rPr>
          <w:sz w:val="16"/>
          <w:szCs w:val="16"/>
        </w:rPr>
        <w:t xml:space="preserve">A certified copy of this ordinance and an original plat describing the property so annexed, shall be filed with the Summit </w:t>
      </w:r>
      <w:r w:rsidR="00AE51D1">
        <w:rPr>
          <w:sz w:val="16"/>
          <w:szCs w:val="16"/>
        </w:rPr>
        <w:t xml:space="preserve">               </w:t>
      </w:r>
      <w:r w:rsidRPr="00480331">
        <w:rPr>
          <w:sz w:val="16"/>
          <w:szCs w:val="16"/>
        </w:rPr>
        <w:t>County Recorder withing thirty (30) days after the date this ordinance is adopted.</w:t>
      </w:r>
    </w:p>
    <w:p w14:paraId="3D3E4AD1" w14:textId="77777777" w:rsidR="00480331" w:rsidRPr="00480331" w:rsidRDefault="00480331" w:rsidP="00480331">
      <w:pPr>
        <w:pStyle w:val="NoSpacing"/>
        <w:numPr>
          <w:ilvl w:val="0"/>
          <w:numId w:val="15"/>
        </w:numPr>
        <w:rPr>
          <w:sz w:val="16"/>
          <w:szCs w:val="16"/>
        </w:rPr>
      </w:pPr>
      <w:r w:rsidRPr="00480331">
        <w:rPr>
          <w:sz w:val="16"/>
          <w:szCs w:val="16"/>
        </w:rPr>
        <w:t>A notice of Adoption of Annexation Ordinance shall be filed with the Utah Lieutenants Governor’s office as required by law.</w:t>
      </w:r>
    </w:p>
    <w:p w14:paraId="19C90F31" w14:textId="2205F634" w:rsidR="00480331" w:rsidRPr="00480331" w:rsidRDefault="00480331" w:rsidP="00480331">
      <w:pPr>
        <w:pStyle w:val="NoSpacing"/>
        <w:numPr>
          <w:ilvl w:val="0"/>
          <w:numId w:val="15"/>
        </w:numPr>
        <w:rPr>
          <w:sz w:val="16"/>
          <w:szCs w:val="16"/>
        </w:rPr>
      </w:pPr>
      <w:r w:rsidRPr="00480331">
        <w:rPr>
          <w:sz w:val="16"/>
          <w:szCs w:val="16"/>
        </w:rPr>
        <w:t>A certified copy of this ordinance, certification from the Office of the Lieutenant Governor of Utah that a copy of the annexation plat describing the property annexed and a Notice of Annexation pursuant to Utah Code Ann. Section 10-1-116, shall be filed with the Utah State Tax Commission prior to December 31, 2022.</w:t>
      </w:r>
    </w:p>
    <w:p w14:paraId="5158876B" w14:textId="77777777" w:rsidR="00480331" w:rsidRPr="00480331" w:rsidRDefault="00480331" w:rsidP="00480331">
      <w:pPr>
        <w:pStyle w:val="NoSpacing"/>
        <w:numPr>
          <w:ilvl w:val="0"/>
          <w:numId w:val="15"/>
        </w:numPr>
        <w:rPr>
          <w:sz w:val="16"/>
          <w:szCs w:val="16"/>
        </w:rPr>
      </w:pPr>
      <w:r w:rsidRPr="00480331">
        <w:rPr>
          <w:sz w:val="16"/>
          <w:szCs w:val="16"/>
        </w:rPr>
        <w:t>This ordinance shall be effective on the date of its first publication.</w:t>
      </w:r>
    </w:p>
    <w:p w14:paraId="4C4FEBB0" w14:textId="77777777" w:rsidR="00480331" w:rsidRPr="00480331" w:rsidRDefault="00480331" w:rsidP="00480331">
      <w:pPr>
        <w:pStyle w:val="NoSpacing"/>
        <w:numPr>
          <w:ilvl w:val="0"/>
          <w:numId w:val="15"/>
        </w:numPr>
        <w:rPr>
          <w:sz w:val="16"/>
          <w:szCs w:val="16"/>
        </w:rPr>
      </w:pPr>
      <w:r w:rsidRPr="00480331">
        <w:rPr>
          <w:sz w:val="16"/>
          <w:szCs w:val="16"/>
        </w:rPr>
        <w:t xml:space="preserve">The </w:t>
      </w:r>
      <w:proofErr w:type="gramStart"/>
      <w:r w:rsidRPr="00480331">
        <w:rPr>
          <w:sz w:val="16"/>
          <w:szCs w:val="16"/>
        </w:rPr>
        <w:t>Mayor</w:t>
      </w:r>
      <w:proofErr w:type="gramEnd"/>
      <w:r w:rsidRPr="00480331">
        <w:rPr>
          <w:sz w:val="16"/>
          <w:szCs w:val="16"/>
        </w:rPr>
        <w:t xml:space="preserve"> or designee of the Mayor is authorized to notify and implement this annexation with respect to local, county and state governmental entities.</w:t>
      </w:r>
    </w:p>
    <w:p w14:paraId="31119448" w14:textId="77777777" w:rsidR="00480331" w:rsidRPr="00480331" w:rsidRDefault="00480331" w:rsidP="00480331">
      <w:pPr>
        <w:pStyle w:val="NoSpacing"/>
        <w:ind w:left="720"/>
        <w:rPr>
          <w:sz w:val="16"/>
          <w:szCs w:val="16"/>
        </w:rPr>
      </w:pPr>
    </w:p>
    <w:p w14:paraId="0A7263BA" w14:textId="77777777" w:rsidR="00480331" w:rsidRPr="00480331" w:rsidRDefault="00480331" w:rsidP="00480331">
      <w:pPr>
        <w:pStyle w:val="NoSpacing"/>
        <w:ind w:left="720"/>
        <w:rPr>
          <w:sz w:val="16"/>
          <w:szCs w:val="16"/>
        </w:rPr>
      </w:pPr>
      <w:r w:rsidRPr="00480331">
        <w:rPr>
          <w:sz w:val="16"/>
          <w:szCs w:val="16"/>
        </w:rPr>
        <w:t>ADOPTED by the Town Council of Henefer, Utah this 1</w:t>
      </w:r>
      <w:r w:rsidRPr="00480331">
        <w:rPr>
          <w:sz w:val="16"/>
          <w:szCs w:val="16"/>
          <w:vertAlign w:val="superscript"/>
        </w:rPr>
        <w:t>st</w:t>
      </w:r>
      <w:r w:rsidRPr="00480331">
        <w:rPr>
          <w:sz w:val="16"/>
          <w:szCs w:val="16"/>
        </w:rPr>
        <w:t xml:space="preserve"> day of November, 2022</w:t>
      </w:r>
    </w:p>
    <w:p w14:paraId="61689AAE" w14:textId="77777777" w:rsidR="00480331" w:rsidRPr="00480331" w:rsidRDefault="00480331" w:rsidP="00480331">
      <w:pPr>
        <w:pStyle w:val="NoSpacing"/>
        <w:ind w:left="720"/>
        <w:rPr>
          <w:sz w:val="16"/>
          <w:szCs w:val="16"/>
        </w:rPr>
      </w:pPr>
    </w:p>
    <w:p w14:paraId="0502E353" w14:textId="3A96B851" w:rsidR="00480331" w:rsidRPr="00480331" w:rsidRDefault="00480331" w:rsidP="00480331">
      <w:pPr>
        <w:pStyle w:val="NoSpacing"/>
        <w:ind w:left="720"/>
        <w:rPr>
          <w:sz w:val="16"/>
          <w:szCs w:val="16"/>
        </w:rPr>
      </w:pPr>
      <w:r w:rsidRPr="00480331">
        <w:rPr>
          <w:sz w:val="16"/>
          <w:szCs w:val="16"/>
        </w:rPr>
        <w:t>ATTEST:</w:t>
      </w:r>
      <w:r w:rsidRPr="00480331">
        <w:rPr>
          <w:sz w:val="16"/>
          <w:szCs w:val="16"/>
        </w:rPr>
        <w:tab/>
      </w:r>
      <w:r w:rsidRPr="00480331">
        <w:rPr>
          <w:sz w:val="16"/>
          <w:szCs w:val="16"/>
        </w:rPr>
        <w:tab/>
      </w:r>
      <w:r w:rsidRPr="00480331">
        <w:rPr>
          <w:sz w:val="16"/>
          <w:szCs w:val="16"/>
        </w:rPr>
        <w:tab/>
      </w:r>
      <w:r w:rsidRPr="00480331">
        <w:rPr>
          <w:sz w:val="16"/>
          <w:szCs w:val="16"/>
        </w:rPr>
        <w:tab/>
      </w:r>
      <w:r w:rsidR="00907604">
        <w:rPr>
          <w:sz w:val="16"/>
          <w:szCs w:val="16"/>
        </w:rPr>
        <w:t xml:space="preserve">            </w:t>
      </w:r>
      <w:r w:rsidRPr="00480331">
        <w:rPr>
          <w:sz w:val="16"/>
          <w:szCs w:val="16"/>
        </w:rPr>
        <w:t>HENEFER TOWN:</w:t>
      </w:r>
    </w:p>
    <w:p w14:paraId="5AD7A006" w14:textId="77777777" w:rsidR="00480331" w:rsidRPr="00480331" w:rsidRDefault="00480331" w:rsidP="00480331">
      <w:pPr>
        <w:pStyle w:val="NoSpacing"/>
        <w:ind w:left="720"/>
        <w:rPr>
          <w:sz w:val="16"/>
          <w:szCs w:val="16"/>
        </w:rPr>
      </w:pPr>
    </w:p>
    <w:p w14:paraId="1D22DADA" w14:textId="77777777" w:rsidR="00480331" w:rsidRPr="00480331" w:rsidRDefault="00480331" w:rsidP="00480331">
      <w:pPr>
        <w:pStyle w:val="NoSpacing"/>
        <w:rPr>
          <w:sz w:val="16"/>
          <w:szCs w:val="16"/>
        </w:rPr>
      </w:pPr>
      <w:r w:rsidRPr="00480331">
        <w:rPr>
          <w:sz w:val="16"/>
          <w:szCs w:val="16"/>
        </w:rPr>
        <w:tab/>
        <w:t>___________________                                                   _______________________</w:t>
      </w:r>
    </w:p>
    <w:p w14:paraId="5D329A69" w14:textId="4329D291" w:rsidR="00480331" w:rsidRDefault="00480331" w:rsidP="00480331">
      <w:pPr>
        <w:pStyle w:val="NoSpacing"/>
        <w:rPr>
          <w:sz w:val="16"/>
          <w:szCs w:val="16"/>
        </w:rPr>
      </w:pPr>
      <w:r w:rsidRPr="00480331">
        <w:rPr>
          <w:sz w:val="16"/>
          <w:szCs w:val="16"/>
        </w:rPr>
        <w:t xml:space="preserve">           </w:t>
      </w:r>
      <w:r>
        <w:rPr>
          <w:sz w:val="16"/>
          <w:szCs w:val="16"/>
        </w:rPr>
        <w:t xml:space="preserve">        </w:t>
      </w:r>
      <w:r w:rsidRPr="00480331">
        <w:rPr>
          <w:sz w:val="16"/>
          <w:szCs w:val="16"/>
        </w:rPr>
        <w:t xml:space="preserve">  Shelley D. Richins, Town Clerk                                       Kay H. Richins, Mayor</w:t>
      </w:r>
    </w:p>
    <w:p w14:paraId="367FE808" w14:textId="63F54F33" w:rsidR="00907604" w:rsidRDefault="00907604" w:rsidP="00480331">
      <w:pPr>
        <w:pStyle w:val="NoSpacing"/>
        <w:rPr>
          <w:sz w:val="16"/>
          <w:szCs w:val="16"/>
        </w:rPr>
      </w:pPr>
    </w:p>
    <w:p w14:paraId="54EC3EA1" w14:textId="77777777" w:rsidR="00907604" w:rsidRPr="00907604" w:rsidRDefault="00907604" w:rsidP="00480331">
      <w:pPr>
        <w:pStyle w:val="NoSpacing"/>
        <w:rPr>
          <w:sz w:val="24"/>
          <w:szCs w:val="24"/>
        </w:rPr>
      </w:pPr>
    </w:p>
    <w:p w14:paraId="795A9757" w14:textId="0DBA42CE" w:rsidR="00480331" w:rsidRDefault="00907604" w:rsidP="00480331">
      <w:pPr>
        <w:pStyle w:val="NoSpacing"/>
      </w:pPr>
      <w:r>
        <w:t>The next item on the agenda was Ty Bailey with a proposal from Jones &amp; Associates for the remodel of the Henefer Town offices.  Ty presented the proposal for the design and construction management of the building.  Mayor Kay Richins questioned if the Town Council would have the final say in the construction of the building.  Ty explained that there is no obligation, the council would have all the say.  Ty informed the council that the total cost of the process would be up to $45,000.00.</w:t>
      </w:r>
    </w:p>
    <w:p w14:paraId="3DA1899D" w14:textId="79292F63" w:rsidR="00907604" w:rsidRDefault="00907604" w:rsidP="00480331">
      <w:pPr>
        <w:pStyle w:val="NoSpacing"/>
      </w:pPr>
    </w:p>
    <w:p w14:paraId="3C0BE39F" w14:textId="731EDBDC" w:rsidR="00907604" w:rsidRDefault="00907604" w:rsidP="00480331">
      <w:pPr>
        <w:pStyle w:val="NoSpacing"/>
      </w:pPr>
      <w:proofErr w:type="spellStart"/>
      <w:r>
        <w:t>Detton</w:t>
      </w:r>
      <w:proofErr w:type="spellEnd"/>
      <w:r>
        <w:t xml:space="preserve"> Fawcett questioned if this bid was design only or design and construction.  Ty explained that</w:t>
      </w:r>
      <w:r w:rsidR="00822258">
        <w:t xml:space="preserve"> this bid is for design and construction management.  The cost of construction would be contingent on what the council wants for the building. Jim Rees questioned if Jones and Associates would work </w:t>
      </w:r>
      <w:proofErr w:type="gramStart"/>
      <w:r w:rsidR="00822258">
        <w:t>off of</w:t>
      </w:r>
      <w:proofErr w:type="gramEnd"/>
      <w:r w:rsidR="00822258">
        <w:t xml:space="preserve"> a percentage of the final cost. Ty informed the council that this bid is the fee for the project design.  Robin Riches questioned if Jones Associates would handle the bid process.  Ty informed the council that Jones &amp; Associates would handle the bidding process.</w:t>
      </w:r>
    </w:p>
    <w:p w14:paraId="715DDB89" w14:textId="38BBFB06" w:rsidR="00822258" w:rsidRDefault="00822258" w:rsidP="00480331">
      <w:pPr>
        <w:pStyle w:val="NoSpacing"/>
      </w:pPr>
    </w:p>
    <w:p w14:paraId="0BFDB4D9" w14:textId="77777777" w:rsidR="00822258" w:rsidRDefault="00822258" w:rsidP="00480331">
      <w:pPr>
        <w:pStyle w:val="NoSpacing"/>
      </w:pPr>
      <w:r>
        <w:t xml:space="preserve">Mayor Kay Richins explained his vision for the building.  Mayor Richins would like the existing council room to become the clerk’s office and the existing clerk’s office would become the </w:t>
      </w:r>
      <w:proofErr w:type="gramStart"/>
      <w:r>
        <w:t>Mayor’s</w:t>
      </w:r>
      <w:proofErr w:type="gramEnd"/>
      <w:r>
        <w:t xml:space="preserve"> office. The 2 bays which currently have all the public works equipment and supplies would become the council room with a platform for the council and a podium for speakers to address the council.  The remaining 3 bays would become a civic center with a kitchenette for use by the public.  </w:t>
      </w:r>
    </w:p>
    <w:p w14:paraId="32E9CB86" w14:textId="77777777" w:rsidR="00822258" w:rsidRDefault="00822258" w:rsidP="00480331">
      <w:pPr>
        <w:pStyle w:val="NoSpacing"/>
      </w:pPr>
    </w:p>
    <w:p w14:paraId="1E99F085" w14:textId="65FBDCF7" w:rsidR="00822258" w:rsidRDefault="00822258" w:rsidP="00480331">
      <w:pPr>
        <w:pStyle w:val="NoSpacing"/>
      </w:pPr>
      <w:r>
        <w:t xml:space="preserve">Mayor Richins informed the council that </w:t>
      </w:r>
      <w:r w:rsidR="00AE51D1">
        <w:t>h</w:t>
      </w:r>
      <w:r>
        <w:t xml:space="preserve">e had spoken with Fire Chief Nelson regarding the possibility of Henefer Town leasing the existing Fire Department building for a public works building.  Henefer Town would be responsible for the utilities of the building.  Chief Nelson will present the proposal to the ACB Board and the Summit County Council for consideration. </w:t>
      </w:r>
    </w:p>
    <w:p w14:paraId="3EAF3834" w14:textId="630BE9FF" w:rsidR="00822258" w:rsidRDefault="00822258" w:rsidP="00480331">
      <w:pPr>
        <w:pStyle w:val="NoSpacing"/>
      </w:pPr>
    </w:p>
    <w:p w14:paraId="5B1CC3F0" w14:textId="5403CF01" w:rsidR="00822258" w:rsidRDefault="00822258" w:rsidP="00480331">
      <w:pPr>
        <w:pStyle w:val="NoSpacing"/>
      </w:pPr>
      <w:r>
        <w:t xml:space="preserve">Jim Rees suggested that </w:t>
      </w:r>
      <w:r w:rsidR="009F20A7">
        <w:t>one option would be for Henefer Town to offer to trade property for the NSFD to build a new fire station in exchange for ownership of current fire house.</w:t>
      </w:r>
    </w:p>
    <w:p w14:paraId="31294CC1" w14:textId="18725777" w:rsidR="009F20A7" w:rsidRDefault="009F20A7" w:rsidP="00480331">
      <w:pPr>
        <w:pStyle w:val="NoSpacing"/>
      </w:pPr>
    </w:p>
    <w:p w14:paraId="7592316A" w14:textId="7E0E0A21" w:rsidR="009F20A7" w:rsidRDefault="009F20A7" w:rsidP="00480331">
      <w:pPr>
        <w:pStyle w:val="NoSpacing"/>
      </w:pPr>
      <w:r>
        <w:t>Ty suggested that if there was a lease agreement it should be drafted so that Henefer Town either pay rent with NSFD remaining responsible for all repairs and maintenance or that Henefer Town maintain the building in lieu of rent.</w:t>
      </w:r>
    </w:p>
    <w:p w14:paraId="7BA7947D" w14:textId="66F86D07" w:rsidR="009F20A7" w:rsidRDefault="009F20A7" w:rsidP="00480331">
      <w:pPr>
        <w:pStyle w:val="NoSpacing"/>
      </w:pPr>
    </w:p>
    <w:p w14:paraId="1A956738" w14:textId="77777777" w:rsidR="00AE51D1" w:rsidRDefault="00AE51D1" w:rsidP="00AE51D1">
      <w:pPr>
        <w:spacing w:after="0" w:line="240" w:lineRule="auto"/>
        <w:rPr>
          <w:rFonts w:ascii="Calibri" w:eastAsia="Calibri" w:hAnsi="Calibri" w:cs="Calibri"/>
          <w:b/>
          <w:u w:val="single"/>
        </w:rPr>
      </w:pPr>
      <w:r>
        <w:rPr>
          <w:rFonts w:ascii="Calibri" w:eastAsia="Calibri" w:hAnsi="Calibri" w:cs="Calibri"/>
          <w:b/>
          <w:u w:val="single"/>
        </w:rPr>
        <w:lastRenderedPageBreak/>
        <w:t>7| Page Council Meeting_________________________________________________November 1, 2022</w:t>
      </w:r>
    </w:p>
    <w:p w14:paraId="59833BAE" w14:textId="77777777" w:rsidR="00AE51D1" w:rsidRDefault="00AE51D1" w:rsidP="00480331">
      <w:pPr>
        <w:pStyle w:val="NoSpacing"/>
      </w:pPr>
    </w:p>
    <w:p w14:paraId="637B9BDA" w14:textId="1CFE0E9C" w:rsidR="009F20A7" w:rsidRDefault="009F20A7" w:rsidP="00480331">
      <w:pPr>
        <w:pStyle w:val="NoSpacing"/>
      </w:pPr>
      <w:r>
        <w:t xml:space="preserve">Ty suggested that the council authorize the </w:t>
      </w:r>
      <w:proofErr w:type="gramStart"/>
      <w:r>
        <w:t>Mayor</w:t>
      </w:r>
      <w:proofErr w:type="gramEnd"/>
      <w:r>
        <w:t xml:space="preserve"> to make upcoming decisions on the remodel of the Henefer Town building, up to a certain point.</w:t>
      </w:r>
    </w:p>
    <w:p w14:paraId="7CB092D6" w14:textId="77777777" w:rsidR="00AE51D1" w:rsidRDefault="00AE51D1" w:rsidP="00480331">
      <w:pPr>
        <w:pStyle w:val="NoSpacing"/>
      </w:pPr>
    </w:p>
    <w:p w14:paraId="23F44F38" w14:textId="67171C96" w:rsidR="009F20A7" w:rsidRDefault="009F20A7" w:rsidP="00480331">
      <w:pPr>
        <w:pStyle w:val="NoSpacing"/>
      </w:pPr>
      <w:proofErr w:type="spellStart"/>
      <w:r>
        <w:t>Detton</w:t>
      </w:r>
      <w:proofErr w:type="spellEnd"/>
      <w:r>
        <w:t xml:space="preserve"> Fawcett questioned how much ARPA money has been earmarked for the construction.  Shelley Richins informed the council that it is approximately $120,000.00.  Mayor Richins informed the council that Henefer may be able to obtain some grants for the construction, also.</w:t>
      </w:r>
    </w:p>
    <w:p w14:paraId="4F4E993A" w14:textId="155924EF" w:rsidR="00D6203F" w:rsidRDefault="00D6203F" w:rsidP="00480331">
      <w:pPr>
        <w:pStyle w:val="NoSpacing"/>
      </w:pPr>
    </w:p>
    <w:p w14:paraId="17EA96A8" w14:textId="365C995A" w:rsidR="00D6203F" w:rsidRDefault="00D6203F" w:rsidP="00480331">
      <w:pPr>
        <w:pStyle w:val="NoSpacing"/>
      </w:pPr>
      <w:r>
        <w:t xml:space="preserve">Robin Riches questioned at what point a public hearing would be held to inform the public of the proposed construction.  Ty informed the council that a public hearing would not be required, but the council could hold an open house to inform the public.  Robin expressed that she would like the council to be a part of the design of the building.  Ty informed the council that his suggestion is that the </w:t>
      </w:r>
      <w:proofErr w:type="gramStart"/>
      <w:r>
        <w:t>Mayor</w:t>
      </w:r>
      <w:proofErr w:type="gramEnd"/>
      <w:r>
        <w:t xml:space="preserve"> be authorized to make expense decisions.</w:t>
      </w:r>
      <w:r w:rsidR="001543BC">
        <w:t xml:space="preserve">  Mayor Richins indicated that he wants transparency with the council on the decisions.</w:t>
      </w:r>
    </w:p>
    <w:p w14:paraId="1973E5C4" w14:textId="0E426267" w:rsidR="001543BC" w:rsidRDefault="001543BC" w:rsidP="00480331">
      <w:pPr>
        <w:pStyle w:val="NoSpacing"/>
      </w:pPr>
    </w:p>
    <w:p w14:paraId="178B3E9B" w14:textId="77777777" w:rsidR="004C25FD" w:rsidRDefault="001543BC" w:rsidP="004C25FD">
      <w:pPr>
        <w:tabs>
          <w:tab w:val="left" w:pos="-360"/>
        </w:tabs>
        <w:spacing w:after="0" w:line="240" w:lineRule="auto"/>
        <w:rPr>
          <w:rFonts w:ascii="Calibri" w:eastAsia="Calibri" w:hAnsi="Calibri" w:cs="Calibri"/>
        </w:rPr>
      </w:pPr>
      <w:r>
        <w:t xml:space="preserve">Mayor Kay H. Richins called for a motion to move forward with the Henefer Town Hall renovation project.  James A. Rees made a motion to move forward with the Henefer Town Hall renovation project with the maximum out of pocket for research and development being $45,185.00.  </w:t>
      </w:r>
      <w:proofErr w:type="spellStart"/>
      <w:r>
        <w:t>Detton</w:t>
      </w:r>
      <w:proofErr w:type="spellEnd"/>
      <w:r>
        <w:t xml:space="preserve"> L. Fawcett seconded the motion.  </w:t>
      </w:r>
      <w:r w:rsidR="004C25FD" w:rsidRPr="00480331">
        <w:rPr>
          <w:rFonts w:ascii="Calibri" w:eastAsia="Calibri" w:hAnsi="Calibri" w:cs="Calibri"/>
        </w:rPr>
        <w:t xml:space="preserve">VOTE:  AYE:  Mayor Kay H. Richins, </w:t>
      </w:r>
      <w:proofErr w:type="spellStart"/>
      <w:r w:rsidR="004C25FD" w:rsidRPr="00480331">
        <w:rPr>
          <w:rFonts w:ascii="Calibri" w:eastAsia="Calibri" w:hAnsi="Calibri" w:cs="Calibri"/>
        </w:rPr>
        <w:t>Detton</w:t>
      </w:r>
      <w:proofErr w:type="spellEnd"/>
      <w:r w:rsidR="004C25FD" w:rsidRPr="00480331">
        <w:rPr>
          <w:rFonts w:ascii="Calibri" w:eastAsia="Calibri" w:hAnsi="Calibri" w:cs="Calibri"/>
        </w:rPr>
        <w:t xml:space="preserve"> L. Fawcett, Robin K. Riches, James A. Rees, Casey R. </w:t>
      </w:r>
      <w:proofErr w:type="gramStart"/>
      <w:r w:rsidR="004C25FD" w:rsidRPr="00480331">
        <w:rPr>
          <w:rFonts w:ascii="Calibri" w:eastAsia="Calibri" w:hAnsi="Calibri" w:cs="Calibri"/>
        </w:rPr>
        <w:t>Ovard  NAY</w:t>
      </w:r>
      <w:proofErr w:type="gramEnd"/>
      <w:r w:rsidR="004C25FD" w:rsidRPr="00480331">
        <w:rPr>
          <w:rFonts w:ascii="Calibri" w:eastAsia="Calibri" w:hAnsi="Calibri" w:cs="Calibri"/>
        </w:rPr>
        <w:t>:  none,  ABSTAINING:  none, ABSENT: none.</w:t>
      </w:r>
    </w:p>
    <w:p w14:paraId="53ED8F22" w14:textId="77777777" w:rsidR="004C25FD" w:rsidRPr="00480331" w:rsidRDefault="004C25FD" w:rsidP="004C25FD">
      <w:pPr>
        <w:tabs>
          <w:tab w:val="left" w:pos="-360"/>
        </w:tabs>
        <w:spacing w:after="0" w:line="240" w:lineRule="auto"/>
        <w:rPr>
          <w:rFonts w:ascii="Calibri" w:eastAsia="Calibri" w:hAnsi="Calibri" w:cs="Calibri"/>
        </w:rPr>
      </w:pPr>
    </w:p>
    <w:p w14:paraId="43453BEA" w14:textId="6B1AFC5F" w:rsidR="009F20A7" w:rsidRDefault="009F20A7" w:rsidP="00480331">
      <w:pPr>
        <w:pStyle w:val="NoSpacing"/>
      </w:pPr>
      <w:r>
        <w:t>The next item on the agenda was a review of the October 4, 2022 Town Council meeting minutes.</w:t>
      </w:r>
      <w:r w:rsidR="004C25FD">
        <w:t xml:space="preserve">  Corrections suggested were </w:t>
      </w:r>
      <w:r w:rsidR="00021477">
        <w:t>page 1, 6</w:t>
      </w:r>
      <w:r w:rsidR="00021477" w:rsidRPr="00021477">
        <w:rPr>
          <w:vertAlign w:val="superscript"/>
        </w:rPr>
        <w:t>th</w:t>
      </w:r>
      <w:r w:rsidR="00021477">
        <w:t xml:space="preserve"> paragraph, change last line to the </w:t>
      </w:r>
      <w:r w:rsidR="00C47ED9">
        <w:t xml:space="preserve">citizens </w:t>
      </w:r>
      <w:r w:rsidR="00021477">
        <w:t>along Main Street</w:t>
      </w:r>
      <w:r w:rsidR="00C47ED9">
        <w:t xml:space="preserve"> have expressed concern for parkin</w:t>
      </w:r>
      <w:r w:rsidR="00FA741F">
        <w:t>g</w:t>
      </w:r>
      <w:r w:rsidR="00021477">
        <w:t>; paragraph 2, remove the</w:t>
      </w:r>
      <w:r w:rsidR="00FD3654">
        <w:t xml:space="preserve"> last line because the council did not vote</w:t>
      </w:r>
      <w:r w:rsidR="00021477">
        <w:t>;</w:t>
      </w:r>
      <w:r w:rsidR="00C47ED9">
        <w:t xml:space="preserve"> various spelling and grammatical corrections.</w:t>
      </w:r>
    </w:p>
    <w:p w14:paraId="082E67A1" w14:textId="774A3EE3" w:rsidR="00FD3654" w:rsidRDefault="00FD3654" w:rsidP="00480331">
      <w:pPr>
        <w:pStyle w:val="NoSpacing"/>
      </w:pPr>
    </w:p>
    <w:p w14:paraId="1E950D3B" w14:textId="4C6F52BC" w:rsidR="00FD3654" w:rsidRDefault="00FD3654" w:rsidP="00FD3654">
      <w:pPr>
        <w:tabs>
          <w:tab w:val="left" w:pos="-360"/>
        </w:tabs>
        <w:spacing w:after="0" w:line="240" w:lineRule="auto"/>
        <w:rPr>
          <w:rFonts w:ascii="Calibri" w:eastAsia="Calibri" w:hAnsi="Calibri" w:cs="Calibri"/>
        </w:rPr>
      </w:pPr>
      <w:r>
        <w:rPr>
          <w:rFonts w:ascii="Calibri" w:eastAsia="Calibri" w:hAnsi="Calibri" w:cs="Calibri"/>
        </w:rPr>
        <w:t xml:space="preserve">Robin Riches questioned if the council has </w:t>
      </w:r>
      <w:r w:rsidR="00AE51D1">
        <w:rPr>
          <w:rFonts w:ascii="Calibri" w:eastAsia="Calibri" w:hAnsi="Calibri" w:cs="Calibri"/>
        </w:rPr>
        <w:t>received notice of</w:t>
      </w:r>
      <w:r>
        <w:rPr>
          <w:rFonts w:ascii="Calibri" w:eastAsia="Calibri" w:hAnsi="Calibri" w:cs="Calibri"/>
        </w:rPr>
        <w:t xml:space="preserve"> the</w:t>
      </w:r>
      <w:r w:rsidR="00AE51D1">
        <w:rPr>
          <w:rFonts w:ascii="Calibri" w:eastAsia="Calibri" w:hAnsi="Calibri" w:cs="Calibri"/>
        </w:rPr>
        <w:t xml:space="preserve"> proposed</w:t>
      </w:r>
      <w:r>
        <w:rPr>
          <w:rFonts w:ascii="Calibri" w:eastAsia="Calibri" w:hAnsi="Calibri" w:cs="Calibri"/>
        </w:rPr>
        <w:t xml:space="preserve"> tax increase </w:t>
      </w:r>
      <w:r w:rsidR="00AE51D1">
        <w:rPr>
          <w:rFonts w:ascii="Calibri" w:eastAsia="Calibri" w:hAnsi="Calibri" w:cs="Calibri"/>
        </w:rPr>
        <w:t>for</w:t>
      </w:r>
      <w:r>
        <w:rPr>
          <w:rFonts w:ascii="Calibri" w:eastAsia="Calibri" w:hAnsi="Calibri" w:cs="Calibri"/>
        </w:rPr>
        <w:t xml:space="preserve"> their property taxes.  Robin expressed that the increase for the NSFD will be a 340% increase.  Robin feels that this will</w:t>
      </w:r>
      <w:r w:rsidR="009E3CAB">
        <w:rPr>
          <w:rFonts w:ascii="Calibri" w:eastAsia="Calibri" w:hAnsi="Calibri" w:cs="Calibri"/>
        </w:rPr>
        <w:t xml:space="preserve"> really</w:t>
      </w:r>
      <w:r>
        <w:rPr>
          <w:rFonts w:ascii="Calibri" w:eastAsia="Calibri" w:hAnsi="Calibri" w:cs="Calibri"/>
        </w:rPr>
        <w:t xml:space="preserve"> hurt people. Robin questioned if there is a statute of limitations on a mill levy that was voted on in 2007, but was never used. Robin also questioned if the tax increase can be taken in increments.</w:t>
      </w:r>
    </w:p>
    <w:p w14:paraId="743B50A5" w14:textId="2291AD73" w:rsidR="00FD3654" w:rsidRDefault="00FD3654" w:rsidP="00FD3654">
      <w:pPr>
        <w:tabs>
          <w:tab w:val="left" w:pos="-360"/>
        </w:tabs>
        <w:spacing w:after="0" w:line="240" w:lineRule="auto"/>
        <w:rPr>
          <w:rFonts w:ascii="Calibri" w:eastAsia="Calibri" w:hAnsi="Calibri" w:cs="Calibri"/>
        </w:rPr>
      </w:pPr>
    </w:p>
    <w:p w14:paraId="49B7D0A5" w14:textId="4F4107C2" w:rsidR="00FD3654" w:rsidRDefault="00FD3654" w:rsidP="00FD3654">
      <w:pPr>
        <w:tabs>
          <w:tab w:val="left" w:pos="-360"/>
        </w:tabs>
        <w:spacing w:after="0" w:line="240" w:lineRule="auto"/>
        <w:rPr>
          <w:rFonts w:ascii="Calibri" w:eastAsia="Calibri" w:hAnsi="Calibri" w:cs="Calibri"/>
        </w:rPr>
      </w:pPr>
      <w:r>
        <w:rPr>
          <w:rFonts w:ascii="Calibri" w:eastAsia="Calibri" w:hAnsi="Calibri" w:cs="Calibri"/>
        </w:rPr>
        <w:t>Jim Rees expressed that everyone complains about the tax increase, but they all want service from the NSFD if the</w:t>
      </w:r>
      <w:r w:rsidR="00FA741F">
        <w:rPr>
          <w:rFonts w:ascii="Calibri" w:eastAsia="Calibri" w:hAnsi="Calibri" w:cs="Calibri"/>
        </w:rPr>
        <w:t>ir</w:t>
      </w:r>
      <w:r>
        <w:rPr>
          <w:rFonts w:ascii="Calibri" w:eastAsia="Calibri" w:hAnsi="Calibri" w:cs="Calibri"/>
        </w:rPr>
        <w:t xml:space="preserve"> house catches on fire.</w:t>
      </w:r>
    </w:p>
    <w:p w14:paraId="0CD36FD4" w14:textId="2675BD08" w:rsidR="00FA741F" w:rsidRDefault="00FA741F" w:rsidP="00FD3654">
      <w:pPr>
        <w:tabs>
          <w:tab w:val="left" w:pos="-360"/>
        </w:tabs>
        <w:spacing w:after="0" w:line="240" w:lineRule="auto"/>
        <w:rPr>
          <w:rFonts w:ascii="Calibri" w:eastAsia="Calibri" w:hAnsi="Calibri" w:cs="Calibri"/>
        </w:rPr>
      </w:pPr>
    </w:p>
    <w:p w14:paraId="0DE1AB69" w14:textId="74DB1019" w:rsidR="00FA741F" w:rsidRDefault="00FA741F" w:rsidP="00FD3654">
      <w:pPr>
        <w:tabs>
          <w:tab w:val="left" w:pos="-360"/>
        </w:tabs>
        <w:spacing w:after="0" w:line="240" w:lineRule="auto"/>
        <w:rPr>
          <w:rFonts w:ascii="Calibri" w:eastAsia="Calibri" w:hAnsi="Calibri" w:cs="Calibri"/>
        </w:rPr>
      </w:pPr>
      <w:r>
        <w:rPr>
          <w:rFonts w:ascii="Calibri" w:eastAsia="Calibri" w:hAnsi="Calibri" w:cs="Calibri"/>
        </w:rPr>
        <w:t xml:space="preserve">Robin expressed that she feels it is her responsibility as a council member to give citizens an educated answer to their concerns because people </w:t>
      </w:r>
      <w:proofErr w:type="gramStart"/>
      <w:r>
        <w:rPr>
          <w:rFonts w:ascii="Calibri" w:eastAsia="Calibri" w:hAnsi="Calibri" w:cs="Calibri"/>
        </w:rPr>
        <w:t>don’t</w:t>
      </w:r>
      <w:proofErr w:type="gramEnd"/>
      <w:r>
        <w:rPr>
          <w:rFonts w:ascii="Calibri" w:eastAsia="Calibri" w:hAnsi="Calibri" w:cs="Calibri"/>
        </w:rPr>
        <w:t xml:space="preserve"> know what they don’t know.</w:t>
      </w:r>
    </w:p>
    <w:p w14:paraId="130589F8" w14:textId="568A9E5F" w:rsidR="00FA741F" w:rsidRDefault="00FA741F" w:rsidP="00FD3654">
      <w:pPr>
        <w:tabs>
          <w:tab w:val="left" w:pos="-360"/>
        </w:tabs>
        <w:spacing w:after="0" w:line="240" w:lineRule="auto"/>
        <w:rPr>
          <w:rFonts w:ascii="Calibri" w:eastAsia="Calibri" w:hAnsi="Calibri" w:cs="Calibri"/>
        </w:rPr>
      </w:pPr>
    </w:p>
    <w:p w14:paraId="1EEA93F5" w14:textId="41725C5F" w:rsidR="00FA741F" w:rsidRDefault="00FA741F" w:rsidP="00FD3654">
      <w:pPr>
        <w:tabs>
          <w:tab w:val="left" w:pos="-360"/>
        </w:tabs>
        <w:spacing w:after="0" w:line="240" w:lineRule="auto"/>
        <w:rPr>
          <w:rFonts w:ascii="Calibri" w:eastAsia="Calibri" w:hAnsi="Calibri" w:cs="Calibri"/>
        </w:rPr>
      </w:pPr>
      <w:r>
        <w:rPr>
          <w:rFonts w:ascii="Calibri" w:eastAsia="Calibri" w:hAnsi="Calibri" w:cs="Calibri"/>
        </w:rPr>
        <w:t xml:space="preserve">Ty suggested that the same assessment will either go to a district to provide the service or in house.  Ty explained that it is a lot cheaper for a district to provide the service then to have it in house.  You </w:t>
      </w:r>
      <w:proofErr w:type="gramStart"/>
      <w:r>
        <w:rPr>
          <w:rFonts w:ascii="Calibri" w:eastAsia="Calibri" w:hAnsi="Calibri" w:cs="Calibri"/>
        </w:rPr>
        <w:t>have to</w:t>
      </w:r>
      <w:proofErr w:type="gramEnd"/>
      <w:r>
        <w:rPr>
          <w:rFonts w:ascii="Calibri" w:eastAsia="Calibri" w:hAnsi="Calibri" w:cs="Calibri"/>
        </w:rPr>
        <w:t xml:space="preserve"> compare the value to the cost.</w:t>
      </w:r>
    </w:p>
    <w:p w14:paraId="3173F28C" w14:textId="5B4E91EF" w:rsidR="00FD3654" w:rsidRDefault="00FD3654" w:rsidP="00FD3654">
      <w:pPr>
        <w:tabs>
          <w:tab w:val="left" w:pos="-360"/>
        </w:tabs>
        <w:spacing w:after="0" w:line="240" w:lineRule="auto"/>
        <w:rPr>
          <w:rFonts w:ascii="Calibri" w:eastAsia="Calibri" w:hAnsi="Calibri" w:cs="Calibri"/>
        </w:rPr>
      </w:pPr>
    </w:p>
    <w:p w14:paraId="4ABB419C" w14:textId="553E93DD" w:rsidR="00FA741F" w:rsidRDefault="00FA741F" w:rsidP="00FD3654">
      <w:pPr>
        <w:tabs>
          <w:tab w:val="left" w:pos="-360"/>
        </w:tabs>
        <w:spacing w:after="0" w:line="240" w:lineRule="auto"/>
        <w:rPr>
          <w:rFonts w:ascii="Calibri" w:eastAsia="Calibri" w:hAnsi="Calibri" w:cs="Calibri"/>
        </w:rPr>
      </w:pPr>
      <w:r>
        <w:rPr>
          <w:rFonts w:ascii="Calibri" w:eastAsia="Calibri" w:hAnsi="Calibri" w:cs="Calibri"/>
        </w:rPr>
        <w:t>Jim Rees explained that a tax increase is voted on every 5 years.  The EMS services are not included in the NSFD budget.</w:t>
      </w:r>
    </w:p>
    <w:p w14:paraId="5CBB5EE6" w14:textId="1B3480B0" w:rsidR="00FA741F" w:rsidRDefault="00FA741F" w:rsidP="00FD3654">
      <w:pPr>
        <w:tabs>
          <w:tab w:val="left" w:pos="-360"/>
        </w:tabs>
        <w:spacing w:after="0" w:line="240" w:lineRule="auto"/>
        <w:rPr>
          <w:rFonts w:ascii="Calibri" w:eastAsia="Calibri" w:hAnsi="Calibri" w:cs="Calibri"/>
        </w:rPr>
      </w:pPr>
    </w:p>
    <w:p w14:paraId="4BAC7DE3" w14:textId="77777777" w:rsidR="00AE51D1" w:rsidRDefault="00AE51D1" w:rsidP="00FD3654">
      <w:pPr>
        <w:tabs>
          <w:tab w:val="left" w:pos="-360"/>
        </w:tabs>
        <w:spacing w:after="0" w:line="240" w:lineRule="auto"/>
        <w:rPr>
          <w:rFonts w:ascii="Calibri" w:eastAsia="Calibri" w:hAnsi="Calibri" w:cs="Calibri"/>
        </w:rPr>
      </w:pPr>
    </w:p>
    <w:p w14:paraId="76DE4097" w14:textId="77777777" w:rsidR="00AE51D1" w:rsidRDefault="00AE51D1" w:rsidP="00FD3654">
      <w:pPr>
        <w:tabs>
          <w:tab w:val="left" w:pos="-360"/>
        </w:tabs>
        <w:spacing w:after="0" w:line="240" w:lineRule="auto"/>
        <w:rPr>
          <w:rFonts w:ascii="Calibri" w:eastAsia="Calibri" w:hAnsi="Calibri" w:cs="Calibri"/>
        </w:rPr>
      </w:pPr>
    </w:p>
    <w:p w14:paraId="1A988AAD" w14:textId="77777777" w:rsidR="00AE51D1" w:rsidRDefault="00AE51D1" w:rsidP="00AE51D1">
      <w:pPr>
        <w:spacing w:after="0" w:line="240" w:lineRule="auto"/>
        <w:rPr>
          <w:rFonts w:ascii="Calibri" w:eastAsia="Calibri" w:hAnsi="Calibri" w:cs="Calibri"/>
          <w:b/>
          <w:u w:val="single"/>
        </w:rPr>
      </w:pPr>
      <w:r>
        <w:rPr>
          <w:rFonts w:ascii="Calibri" w:eastAsia="Calibri" w:hAnsi="Calibri" w:cs="Calibri"/>
          <w:b/>
          <w:u w:val="single"/>
        </w:rPr>
        <w:lastRenderedPageBreak/>
        <w:t>8| Page Council Meeting_________________________________________________November 1, 2022</w:t>
      </w:r>
    </w:p>
    <w:p w14:paraId="68C9A3A9" w14:textId="77777777" w:rsidR="00AE51D1" w:rsidRDefault="00AE51D1" w:rsidP="00FD3654">
      <w:pPr>
        <w:tabs>
          <w:tab w:val="left" w:pos="-360"/>
        </w:tabs>
        <w:spacing w:after="0" w:line="240" w:lineRule="auto"/>
        <w:rPr>
          <w:rFonts w:ascii="Calibri" w:eastAsia="Calibri" w:hAnsi="Calibri" w:cs="Calibri"/>
        </w:rPr>
      </w:pPr>
    </w:p>
    <w:p w14:paraId="7123DE37" w14:textId="4760D49F" w:rsidR="00AE51D1" w:rsidRDefault="00FA741F" w:rsidP="00FD3654">
      <w:pPr>
        <w:tabs>
          <w:tab w:val="left" w:pos="-360"/>
        </w:tabs>
        <w:spacing w:after="0" w:line="240" w:lineRule="auto"/>
        <w:rPr>
          <w:rFonts w:ascii="Calibri" w:eastAsia="Calibri" w:hAnsi="Calibri" w:cs="Calibri"/>
        </w:rPr>
      </w:pPr>
      <w:r>
        <w:rPr>
          <w:rFonts w:ascii="Calibri" w:eastAsia="Calibri" w:hAnsi="Calibri" w:cs="Calibri"/>
        </w:rPr>
        <w:t xml:space="preserve">Mayor Kay Richins informed the council that he had spoken with Kent Fawcett.  Kent expressed that growth is coming to Henefer.  Mayor Richins feels it would be helpful to have a work session with Kent to discuss growth and what Henefer needs to do to be prepared.  Mayor Richins expressed that he feels </w:t>
      </w:r>
    </w:p>
    <w:p w14:paraId="48399F54" w14:textId="0810CA09" w:rsidR="00FA741F" w:rsidRPr="00480331" w:rsidRDefault="00FA741F" w:rsidP="00FD3654">
      <w:pPr>
        <w:tabs>
          <w:tab w:val="left" w:pos="-360"/>
        </w:tabs>
        <w:spacing w:after="0" w:line="240" w:lineRule="auto"/>
        <w:rPr>
          <w:rFonts w:ascii="Calibri" w:eastAsia="Calibri" w:hAnsi="Calibri" w:cs="Calibri"/>
        </w:rPr>
      </w:pPr>
      <w:r>
        <w:rPr>
          <w:rFonts w:ascii="Calibri" w:eastAsia="Calibri" w:hAnsi="Calibri" w:cs="Calibri"/>
        </w:rPr>
        <w:t xml:space="preserve">Henefer has taken a step in the right direction by hiring Mason, </w:t>
      </w:r>
      <w:proofErr w:type="gramStart"/>
      <w:r>
        <w:rPr>
          <w:rFonts w:ascii="Calibri" w:eastAsia="Calibri" w:hAnsi="Calibri" w:cs="Calibri"/>
        </w:rPr>
        <w:t>Ty</w:t>
      </w:r>
      <w:proofErr w:type="gramEnd"/>
      <w:r>
        <w:rPr>
          <w:rFonts w:ascii="Calibri" w:eastAsia="Calibri" w:hAnsi="Calibri" w:cs="Calibri"/>
        </w:rPr>
        <w:t xml:space="preserve"> and Jake </w:t>
      </w:r>
      <w:r w:rsidR="00361DFC">
        <w:rPr>
          <w:rFonts w:ascii="Calibri" w:eastAsia="Calibri" w:hAnsi="Calibri" w:cs="Calibri"/>
        </w:rPr>
        <w:t>as part of the team.  Mayor Richins fees it is important to review the ordinances to make sure they are sufficient.</w:t>
      </w:r>
    </w:p>
    <w:p w14:paraId="2EC3B926" w14:textId="25A2A0E0" w:rsidR="00361DFC" w:rsidRDefault="00361DFC" w:rsidP="00A63084">
      <w:pPr>
        <w:spacing w:after="0" w:line="240" w:lineRule="auto"/>
        <w:rPr>
          <w:rFonts w:ascii="Calibri" w:eastAsia="Calibri" w:hAnsi="Calibri" w:cs="Calibri"/>
          <w:b/>
          <w:u w:val="single"/>
        </w:rPr>
      </w:pPr>
    </w:p>
    <w:p w14:paraId="6B028272" w14:textId="432841E4" w:rsidR="00361DFC" w:rsidRDefault="00361DFC" w:rsidP="00A63084">
      <w:pPr>
        <w:spacing w:after="0" w:line="240" w:lineRule="auto"/>
        <w:rPr>
          <w:rFonts w:ascii="Calibri" w:eastAsia="Calibri" w:hAnsi="Calibri" w:cs="Calibri"/>
          <w:bCs/>
        </w:rPr>
      </w:pPr>
      <w:r>
        <w:rPr>
          <w:rFonts w:ascii="Calibri" w:eastAsia="Calibri" w:hAnsi="Calibri" w:cs="Calibri"/>
          <w:bCs/>
        </w:rPr>
        <w:t xml:space="preserve">Ty Bailey informed the council that UDOT currently has a grant to help municipalities with planning technical assistance.  Henefer could apply to help cover the cost of rewriting the ordinances.  The application closes in December, so the council would need to decide quickly if they want to apply.  Ty could talk to Jake Young regarding the ordinance review.  </w:t>
      </w:r>
    </w:p>
    <w:p w14:paraId="7A74B36C" w14:textId="6A143024" w:rsidR="00361DFC" w:rsidRDefault="00361DFC" w:rsidP="00A63084">
      <w:pPr>
        <w:spacing w:after="0" w:line="240" w:lineRule="auto"/>
        <w:rPr>
          <w:rFonts w:ascii="Calibri" w:eastAsia="Calibri" w:hAnsi="Calibri" w:cs="Calibri"/>
          <w:bCs/>
        </w:rPr>
      </w:pPr>
    </w:p>
    <w:p w14:paraId="2387C34D" w14:textId="47C97542" w:rsidR="00361DFC" w:rsidRDefault="00361DFC" w:rsidP="00A63084">
      <w:pPr>
        <w:spacing w:after="0" w:line="240" w:lineRule="auto"/>
        <w:rPr>
          <w:rFonts w:ascii="Calibri" w:eastAsia="Calibri" w:hAnsi="Calibri" w:cs="Calibri"/>
          <w:bCs/>
        </w:rPr>
      </w:pPr>
      <w:r>
        <w:rPr>
          <w:rFonts w:ascii="Calibri" w:eastAsia="Calibri" w:hAnsi="Calibri" w:cs="Calibri"/>
          <w:bCs/>
        </w:rPr>
        <w:t>Mayor Kay H. Richins explained that the Planning &amp; Zoning Commission needs another person, plus an alternate.  Mayor Richins suggested Grant Dearden or Ashley Fawcett.  Robin suggested that the Planning &amp; Zoning Commission receive training from the Utah League of Cities and Towns.  Mason Kjar informed the council that training is mandatory.</w:t>
      </w:r>
    </w:p>
    <w:p w14:paraId="16A4426A" w14:textId="3694A364" w:rsidR="00361DFC" w:rsidRDefault="00361DFC" w:rsidP="00A63084">
      <w:pPr>
        <w:spacing w:after="0" w:line="240" w:lineRule="auto"/>
        <w:rPr>
          <w:rFonts w:ascii="Calibri" w:eastAsia="Calibri" w:hAnsi="Calibri" w:cs="Calibri"/>
          <w:bCs/>
        </w:rPr>
      </w:pPr>
    </w:p>
    <w:p w14:paraId="1C96B3FB" w14:textId="3A756A23" w:rsidR="00361DFC" w:rsidRDefault="00361DFC" w:rsidP="00361DFC">
      <w:pPr>
        <w:tabs>
          <w:tab w:val="left" w:pos="-360"/>
        </w:tabs>
        <w:spacing w:after="0" w:line="240" w:lineRule="auto"/>
        <w:rPr>
          <w:rFonts w:ascii="Calibri" w:eastAsia="Calibri" w:hAnsi="Calibri" w:cs="Calibri"/>
        </w:rPr>
      </w:pPr>
      <w:r>
        <w:t xml:space="preserve">Mayor Kay H. Richins called for a motion to approve the minutes.  Robin K. Riches called for a </w:t>
      </w:r>
      <w:r>
        <w:rPr>
          <w:b/>
          <w:bCs/>
        </w:rPr>
        <w:t>motion</w:t>
      </w:r>
      <w:r>
        <w:t xml:space="preserve"> to approve the October 4, 2022 Town Council meeting minutes, once corrections are made.  James A. Rees seconded the motion.</w:t>
      </w:r>
      <w:r w:rsidRPr="00FD3654">
        <w:rPr>
          <w:rFonts w:ascii="Calibri" w:eastAsia="Calibri" w:hAnsi="Calibri" w:cs="Calibri"/>
        </w:rPr>
        <w:t xml:space="preserve"> </w:t>
      </w:r>
      <w:r w:rsidRPr="00480331">
        <w:rPr>
          <w:rFonts w:ascii="Calibri" w:eastAsia="Calibri" w:hAnsi="Calibri" w:cs="Calibri"/>
        </w:rPr>
        <w:t xml:space="preserve">VOTE:  AYE:  Mayor Kay H. Richins, </w:t>
      </w:r>
      <w:proofErr w:type="spellStart"/>
      <w:r w:rsidRPr="00480331">
        <w:rPr>
          <w:rFonts w:ascii="Calibri" w:eastAsia="Calibri" w:hAnsi="Calibri" w:cs="Calibri"/>
        </w:rPr>
        <w:t>Detton</w:t>
      </w:r>
      <w:proofErr w:type="spellEnd"/>
      <w:r w:rsidRPr="00480331">
        <w:rPr>
          <w:rFonts w:ascii="Calibri" w:eastAsia="Calibri" w:hAnsi="Calibri" w:cs="Calibri"/>
        </w:rPr>
        <w:t xml:space="preserve"> L. Fawcett, Robin K. Riches, James A. Rees, Casey R. </w:t>
      </w:r>
      <w:proofErr w:type="gramStart"/>
      <w:r w:rsidRPr="00480331">
        <w:rPr>
          <w:rFonts w:ascii="Calibri" w:eastAsia="Calibri" w:hAnsi="Calibri" w:cs="Calibri"/>
        </w:rPr>
        <w:t>Ovard  NAY</w:t>
      </w:r>
      <w:proofErr w:type="gramEnd"/>
      <w:r w:rsidRPr="00480331">
        <w:rPr>
          <w:rFonts w:ascii="Calibri" w:eastAsia="Calibri" w:hAnsi="Calibri" w:cs="Calibri"/>
        </w:rPr>
        <w:t>:  none,  ABSTAINING:  none, ABSENT: none.</w:t>
      </w:r>
    </w:p>
    <w:p w14:paraId="4575A1F9" w14:textId="4CD39E74" w:rsidR="00361DFC" w:rsidRDefault="00361DFC" w:rsidP="00361DFC">
      <w:pPr>
        <w:tabs>
          <w:tab w:val="left" w:pos="-360"/>
        </w:tabs>
        <w:spacing w:after="0" w:line="240" w:lineRule="auto"/>
        <w:rPr>
          <w:rFonts w:ascii="Calibri" w:eastAsia="Calibri" w:hAnsi="Calibri" w:cs="Calibri"/>
        </w:rPr>
      </w:pPr>
    </w:p>
    <w:p w14:paraId="6D72AF8A" w14:textId="4F4A02AA" w:rsidR="00361DFC" w:rsidRDefault="00361DFC" w:rsidP="00361DFC">
      <w:pPr>
        <w:tabs>
          <w:tab w:val="left" w:pos="-360"/>
        </w:tabs>
        <w:spacing w:after="0" w:line="240" w:lineRule="auto"/>
        <w:rPr>
          <w:rFonts w:ascii="Calibri" w:eastAsia="Calibri" w:hAnsi="Calibri" w:cs="Calibri"/>
        </w:rPr>
      </w:pPr>
      <w:r>
        <w:rPr>
          <w:rFonts w:ascii="Calibri" w:eastAsia="Calibri" w:hAnsi="Calibri" w:cs="Calibri"/>
        </w:rPr>
        <w:t>Mayor Kay H. Richins read a letter to the council from Connie Stewart regarding concerns they have for the Richins storage units.  Their concerns were that the storage units are in RA1 and they also have concerns about the lighting at the storage units.</w:t>
      </w:r>
      <w:r w:rsidR="00543C03">
        <w:rPr>
          <w:rFonts w:ascii="Calibri" w:eastAsia="Calibri" w:hAnsi="Calibri" w:cs="Calibri"/>
        </w:rPr>
        <w:t xml:space="preserve">  Mayor Richins consulted with legal counsel for advice.</w:t>
      </w:r>
    </w:p>
    <w:p w14:paraId="65550461" w14:textId="0995E82A" w:rsidR="00543C03" w:rsidRDefault="00543C03" w:rsidP="00361DFC">
      <w:pPr>
        <w:tabs>
          <w:tab w:val="left" w:pos="-360"/>
        </w:tabs>
        <w:spacing w:after="0" w:line="240" w:lineRule="auto"/>
        <w:rPr>
          <w:rFonts w:ascii="Calibri" w:eastAsia="Calibri" w:hAnsi="Calibri" w:cs="Calibri"/>
        </w:rPr>
      </w:pPr>
    </w:p>
    <w:p w14:paraId="56F84E73" w14:textId="41993DEC" w:rsidR="00543C03" w:rsidRDefault="00543C03" w:rsidP="00361DFC">
      <w:pPr>
        <w:tabs>
          <w:tab w:val="left" w:pos="-360"/>
        </w:tabs>
        <w:spacing w:after="0" w:line="240" w:lineRule="auto"/>
        <w:rPr>
          <w:rFonts w:ascii="Calibri" w:eastAsia="Calibri" w:hAnsi="Calibri" w:cs="Calibri"/>
        </w:rPr>
      </w:pPr>
      <w:r>
        <w:rPr>
          <w:rFonts w:ascii="Calibri" w:eastAsia="Calibri" w:hAnsi="Calibri" w:cs="Calibri"/>
        </w:rPr>
        <w:t>Mason Kjar explained that if there is a code violation, Henefer has the authority to enforce the violation.  Henefer has the authority to delegate code enforcement</w:t>
      </w:r>
      <w:r w:rsidR="00BB33C5">
        <w:rPr>
          <w:rFonts w:ascii="Calibri" w:eastAsia="Calibri" w:hAnsi="Calibri" w:cs="Calibri"/>
        </w:rPr>
        <w:t xml:space="preserve"> to Summit County or an enforcement officer</w:t>
      </w:r>
      <w:r>
        <w:rPr>
          <w:rFonts w:ascii="Calibri" w:eastAsia="Calibri" w:hAnsi="Calibri" w:cs="Calibri"/>
        </w:rPr>
        <w:t>.  The actual requirement that applies to this property needs to be determined.  If for some reason a land use has been allowed outside the statute, then the ship has sailed and it becomes a legal non-conforming use.</w:t>
      </w:r>
      <w:r w:rsidR="00BB33C5">
        <w:rPr>
          <w:rFonts w:ascii="Calibri" w:eastAsia="Calibri" w:hAnsi="Calibri" w:cs="Calibri"/>
        </w:rPr>
        <w:t xml:space="preserve">  Going forward, if more building permits are requested, they could be denied, due to the fact</w:t>
      </w:r>
      <w:r w:rsidR="00DC7878">
        <w:rPr>
          <w:rFonts w:ascii="Calibri" w:eastAsia="Calibri" w:hAnsi="Calibri" w:cs="Calibri"/>
        </w:rPr>
        <w:t>, that</w:t>
      </w:r>
      <w:r w:rsidR="00BB33C5">
        <w:rPr>
          <w:rFonts w:ascii="Calibri" w:eastAsia="Calibri" w:hAnsi="Calibri" w:cs="Calibri"/>
        </w:rPr>
        <w:t xml:space="preserve"> there is a legal non-conforming use of the property.  If the property is RA1, it needs to be rezoned and the lighting at the storage units needs to be evaluated with a light meter.  Jim Rees questioned if there is anything in the code pertaining to lighting.  Robin read 5.16 from the planning and zoning ordinance book which states:</w:t>
      </w:r>
    </w:p>
    <w:p w14:paraId="479D8456" w14:textId="65A2294A" w:rsidR="00BB33C5" w:rsidRPr="00BB33C5" w:rsidRDefault="00BB33C5" w:rsidP="00BB33C5">
      <w:pPr>
        <w:pStyle w:val="ListParagraph"/>
        <w:numPr>
          <w:ilvl w:val="0"/>
          <w:numId w:val="17"/>
        </w:numPr>
        <w:tabs>
          <w:tab w:val="left" w:pos="-360"/>
        </w:tabs>
        <w:spacing w:after="0" w:line="240" w:lineRule="auto"/>
        <w:rPr>
          <w:rFonts w:ascii="Calibri" w:eastAsia="Calibri" w:hAnsi="Calibri" w:cs="Calibri"/>
        </w:rPr>
      </w:pPr>
      <w:r w:rsidRPr="00BB33C5">
        <w:rPr>
          <w:rFonts w:ascii="Calibri" w:eastAsia="Calibri" w:hAnsi="Calibri" w:cs="Calibri"/>
        </w:rPr>
        <w:t xml:space="preserve"> All residential and commercial lighting shall be downcast and shielded so to be night sky friendly.</w:t>
      </w:r>
    </w:p>
    <w:p w14:paraId="1916DEDE" w14:textId="0DFA2F3A" w:rsidR="00BB33C5" w:rsidRDefault="00BB33C5" w:rsidP="00BB33C5">
      <w:pPr>
        <w:pStyle w:val="ListParagraph"/>
        <w:numPr>
          <w:ilvl w:val="0"/>
          <w:numId w:val="17"/>
        </w:numPr>
        <w:tabs>
          <w:tab w:val="left" w:pos="-360"/>
        </w:tabs>
        <w:spacing w:after="0" w:line="240" w:lineRule="auto"/>
        <w:rPr>
          <w:rFonts w:ascii="Calibri" w:eastAsia="Calibri" w:hAnsi="Calibri" w:cs="Calibri"/>
        </w:rPr>
      </w:pPr>
      <w:r w:rsidRPr="00BB33C5">
        <w:rPr>
          <w:rFonts w:ascii="Calibri" w:eastAsia="Calibri" w:hAnsi="Calibri" w:cs="Calibri"/>
        </w:rPr>
        <w:t>Lighting of Parking Areas:  Any lighting used to illuminate off street parking facilities or vehicle sales areas shall be so arranged as to reflect the light away from the adjoining premises in any residential zone.</w:t>
      </w:r>
    </w:p>
    <w:p w14:paraId="0829AAC4" w14:textId="77777777" w:rsidR="00BB33C5" w:rsidRDefault="00BB33C5" w:rsidP="00BB33C5">
      <w:pPr>
        <w:tabs>
          <w:tab w:val="left" w:pos="-360"/>
        </w:tabs>
        <w:spacing w:after="0" w:line="240" w:lineRule="auto"/>
        <w:rPr>
          <w:rFonts w:ascii="Calibri" w:eastAsia="Calibri" w:hAnsi="Calibri" w:cs="Calibri"/>
        </w:rPr>
      </w:pPr>
    </w:p>
    <w:p w14:paraId="51F28E79" w14:textId="0D12CE53" w:rsidR="00BB33C5" w:rsidRDefault="00BB33C5" w:rsidP="00BB33C5">
      <w:pPr>
        <w:tabs>
          <w:tab w:val="left" w:pos="-360"/>
        </w:tabs>
        <w:spacing w:after="0" w:line="240" w:lineRule="auto"/>
        <w:rPr>
          <w:rFonts w:ascii="Calibri" w:eastAsia="Calibri" w:hAnsi="Calibri" w:cs="Calibri"/>
        </w:rPr>
      </w:pPr>
      <w:r>
        <w:rPr>
          <w:rFonts w:ascii="Calibri" w:eastAsia="Calibri" w:hAnsi="Calibri" w:cs="Calibri"/>
        </w:rPr>
        <w:t xml:space="preserve">Mason explained that there are several </w:t>
      </w:r>
      <w:r w:rsidR="00DC7878">
        <w:rPr>
          <w:rFonts w:ascii="Calibri" w:eastAsia="Calibri" w:hAnsi="Calibri" w:cs="Calibri"/>
        </w:rPr>
        <w:t>ways the council can proceed:</w:t>
      </w:r>
    </w:p>
    <w:p w14:paraId="25821102" w14:textId="061168DE" w:rsidR="00DC7878" w:rsidRDefault="00DC7878" w:rsidP="00DC7878">
      <w:pPr>
        <w:pStyle w:val="ListParagraph"/>
        <w:numPr>
          <w:ilvl w:val="0"/>
          <w:numId w:val="18"/>
        </w:numPr>
        <w:tabs>
          <w:tab w:val="left" w:pos="-360"/>
        </w:tabs>
        <w:spacing w:after="0" w:line="240" w:lineRule="auto"/>
        <w:rPr>
          <w:rFonts w:ascii="Calibri" w:eastAsia="Calibri" w:hAnsi="Calibri" w:cs="Calibri"/>
        </w:rPr>
      </w:pPr>
      <w:r>
        <w:rPr>
          <w:rFonts w:ascii="Calibri" w:eastAsia="Calibri" w:hAnsi="Calibri" w:cs="Calibri"/>
        </w:rPr>
        <w:t xml:space="preserve"> Assign a code enforcement officer to enforce the code.</w:t>
      </w:r>
    </w:p>
    <w:p w14:paraId="1FABFC49" w14:textId="77777777" w:rsidR="00DC7878" w:rsidRDefault="00DC7878" w:rsidP="00DC7878">
      <w:pPr>
        <w:pStyle w:val="ListParagraph"/>
        <w:numPr>
          <w:ilvl w:val="0"/>
          <w:numId w:val="18"/>
        </w:numPr>
        <w:tabs>
          <w:tab w:val="left" w:pos="-360"/>
        </w:tabs>
        <w:spacing w:after="0" w:line="240" w:lineRule="auto"/>
        <w:rPr>
          <w:rFonts w:ascii="Calibri" w:eastAsia="Calibri" w:hAnsi="Calibri" w:cs="Calibri"/>
        </w:rPr>
      </w:pPr>
      <w:r>
        <w:rPr>
          <w:rFonts w:ascii="Calibri" w:eastAsia="Calibri" w:hAnsi="Calibri" w:cs="Calibri"/>
        </w:rPr>
        <w:t>Send out a letter to the property owner.</w:t>
      </w:r>
    </w:p>
    <w:p w14:paraId="64F0D135" w14:textId="27114269" w:rsidR="00DC7878" w:rsidRDefault="00DC7878" w:rsidP="00DC7878">
      <w:pPr>
        <w:pStyle w:val="ListParagraph"/>
        <w:numPr>
          <w:ilvl w:val="0"/>
          <w:numId w:val="18"/>
        </w:numPr>
        <w:tabs>
          <w:tab w:val="left" w:pos="-360"/>
        </w:tabs>
        <w:spacing w:after="0" w:line="240" w:lineRule="auto"/>
        <w:rPr>
          <w:rFonts w:ascii="Calibri" w:eastAsia="Calibri" w:hAnsi="Calibri" w:cs="Calibri"/>
        </w:rPr>
      </w:pPr>
      <w:r>
        <w:rPr>
          <w:rFonts w:ascii="Calibri" w:eastAsia="Calibri" w:hAnsi="Calibri" w:cs="Calibri"/>
        </w:rPr>
        <w:t xml:space="preserve"> Consult with the Summit County attorney to see if a criminal complaint for a code violation is necessary.</w:t>
      </w:r>
    </w:p>
    <w:p w14:paraId="5C2D8A96" w14:textId="2EE95A6E" w:rsidR="00DC7878" w:rsidRDefault="00DC7878" w:rsidP="00DC7878">
      <w:pPr>
        <w:pStyle w:val="ListParagraph"/>
        <w:numPr>
          <w:ilvl w:val="0"/>
          <w:numId w:val="18"/>
        </w:numPr>
        <w:tabs>
          <w:tab w:val="left" w:pos="-360"/>
        </w:tabs>
        <w:spacing w:after="0" w:line="240" w:lineRule="auto"/>
        <w:rPr>
          <w:rFonts w:ascii="Calibri" w:eastAsia="Calibri" w:hAnsi="Calibri" w:cs="Calibri"/>
        </w:rPr>
      </w:pPr>
      <w:r>
        <w:rPr>
          <w:rFonts w:ascii="Calibri" w:eastAsia="Calibri" w:hAnsi="Calibri" w:cs="Calibri"/>
        </w:rPr>
        <w:t>Register a civil complaint with the courts.</w:t>
      </w:r>
    </w:p>
    <w:p w14:paraId="493F03AE" w14:textId="04CF8B39" w:rsidR="00DC7878" w:rsidRDefault="00DC7878" w:rsidP="00DC7878">
      <w:pPr>
        <w:tabs>
          <w:tab w:val="left" w:pos="-360"/>
        </w:tabs>
        <w:spacing w:after="0" w:line="240" w:lineRule="auto"/>
        <w:rPr>
          <w:rFonts w:ascii="Calibri" w:eastAsia="Calibri" w:hAnsi="Calibri" w:cs="Calibri"/>
        </w:rPr>
      </w:pPr>
    </w:p>
    <w:p w14:paraId="58523DE5" w14:textId="77777777" w:rsidR="00AE51D1" w:rsidRDefault="00AE51D1" w:rsidP="00DC7878">
      <w:pPr>
        <w:tabs>
          <w:tab w:val="left" w:pos="-360"/>
        </w:tabs>
        <w:spacing w:after="0" w:line="240" w:lineRule="auto"/>
        <w:rPr>
          <w:rFonts w:ascii="Calibri" w:eastAsia="Calibri" w:hAnsi="Calibri" w:cs="Calibri"/>
        </w:rPr>
      </w:pPr>
    </w:p>
    <w:p w14:paraId="10864D8D" w14:textId="77777777" w:rsidR="00AE51D1" w:rsidRDefault="00AE51D1" w:rsidP="00DC7878">
      <w:pPr>
        <w:tabs>
          <w:tab w:val="left" w:pos="-360"/>
        </w:tabs>
        <w:spacing w:after="0" w:line="240" w:lineRule="auto"/>
        <w:rPr>
          <w:rFonts w:ascii="Calibri" w:eastAsia="Calibri" w:hAnsi="Calibri" w:cs="Calibri"/>
        </w:rPr>
      </w:pPr>
    </w:p>
    <w:p w14:paraId="7964F559" w14:textId="77777777" w:rsidR="00AE51D1" w:rsidRPr="00DC7878" w:rsidRDefault="00AE51D1" w:rsidP="00AE51D1">
      <w:pPr>
        <w:tabs>
          <w:tab w:val="left" w:pos="-360"/>
        </w:tabs>
        <w:spacing w:after="0" w:line="240" w:lineRule="auto"/>
        <w:rPr>
          <w:rFonts w:ascii="Calibri" w:eastAsia="Calibri" w:hAnsi="Calibri" w:cs="Calibri"/>
        </w:rPr>
      </w:pPr>
      <w:r>
        <w:rPr>
          <w:rFonts w:ascii="Calibri" w:eastAsia="Calibri" w:hAnsi="Calibri" w:cs="Calibri"/>
          <w:b/>
          <w:u w:val="single"/>
        </w:rPr>
        <w:t>9| Page Council Meeting_________________________________________________November 1, 2022</w:t>
      </w:r>
    </w:p>
    <w:p w14:paraId="124B9A23" w14:textId="77777777" w:rsidR="00AE51D1" w:rsidRDefault="00AE51D1" w:rsidP="00DC7878">
      <w:pPr>
        <w:tabs>
          <w:tab w:val="left" w:pos="-360"/>
        </w:tabs>
        <w:spacing w:after="0" w:line="240" w:lineRule="auto"/>
        <w:rPr>
          <w:rFonts w:ascii="Calibri" w:eastAsia="Calibri" w:hAnsi="Calibri" w:cs="Calibri"/>
        </w:rPr>
      </w:pPr>
    </w:p>
    <w:p w14:paraId="291CA9A1" w14:textId="0B59E24F" w:rsidR="00DC7878" w:rsidRDefault="00DC7878" w:rsidP="00DC7878">
      <w:pPr>
        <w:tabs>
          <w:tab w:val="left" w:pos="-360"/>
        </w:tabs>
        <w:spacing w:after="0" w:line="240" w:lineRule="auto"/>
        <w:rPr>
          <w:rFonts w:ascii="Calibri" w:eastAsia="Calibri" w:hAnsi="Calibri" w:cs="Calibri"/>
        </w:rPr>
      </w:pPr>
      <w:r>
        <w:rPr>
          <w:rFonts w:ascii="Calibri" w:eastAsia="Calibri" w:hAnsi="Calibri" w:cs="Calibri"/>
        </w:rPr>
        <w:t>Jim Rees questioned if a lighting engineer would need to be hired to evaluate the lighting.  Mason explained that it would be a good idea to have someone with a light meter stand on the property line to evaluate the lighting.</w:t>
      </w:r>
    </w:p>
    <w:p w14:paraId="5072A02E" w14:textId="5877ED16" w:rsidR="00DC7878" w:rsidRDefault="00DC7878" w:rsidP="00DC7878">
      <w:pPr>
        <w:tabs>
          <w:tab w:val="left" w:pos="-360"/>
        </w:tabs>
        <w:spacing w:after="0" w:line="240" w:lineRule="auto"/>
        <w:rPr>
          <w:rFonts w:ascii="Calibri" w:eastAsia="Calibri" w:hAnsi="Calibri" w:cs="Calibri"/>
        </w:rPr>
      </w:pPr>
    </w:p>
    <w:p w14:paraId="40E20A0A" w14:textId="137C55D5" w:rsidR="00DC7878" w:rsidRDefault="00DC7878" w:rsidP="00DC7878">
      <w:pPr>
        <w:tabs>
          <w:tab w:val="left" w:pos="-360"/>
        </w:tabs>
        <w:spacing w:after="0" w:line="240" w:lineRule="auto"/>
        <w:rPr>
          <w:rFonts w:ascii="Calibri" w:eastAsia="Calibri" w:hAnsi="Calibri" w:cs="Calibri"/>
        </w:rPr>
      </w:pPr>
      <w:r>
        <w:rPr>
          <w:rFonts w:ascii="Calibri" w:eastAsia="Calibri" w:hAnsi="Calibri" w:cs="Calibri"/>
        </w:rPr>
        <w:t>The next item on the agenda was legal training from counsel.  Mason recommended that a standalone annexation agreement should be in place before</w:t>
      </w:r>
      <w:r w:rsidR="00436699">
        <w:rPr>
          <w:rFonts w:ascii="Calibri" w:eastAsia="Calibri" w:hAnsi="Calibri" w:cs="Calibri"/>
        </w:rPr>
        <w:t xml:space="preserve"> the annexation ever comes to a vote.  That is when Henefer is in the best position to</w:t>
      </w:r>
      <w:r w:rsidR="003300D8">
        <w:rPr>
          <w:rFonts w:ascii="Calibri" w:eastAsia="Calibri" w:hAnsi="Calibri" w:cs="Calibri"/>
        </w:rPr>
        <w:t xml:space="preserve"> ask for things.</w:t>
      </w:r>
    </w:p>
    <w:p w14:paraId="23F59AE8" w14:textId="2044778C" w:rsidR="003300D8" w:rsidRDefault="003300D8" w:rsidP="00DC7878">
      <w:pPr>
        <w:tabs>
          <w:tab w:val="left" w:pos="-360"/>
        </w:tabs>
        <w:spacing w:after="0" w:line="240" w:lineRule="auto"/>
        <w:rPr>
          <w:rFonts w:ascii="Calibri" w:eastAsia="Calibri" w:hAnsi="Calibri" w:cs="Calibri"/>
        </w:rPr>
      </w:pPr>
    </w:p>
    <w:p w14:paraId="7DAAF159" w14:textId="5C1D1CCB" w:rsidR="003300D8" w:rsidRDefault="003300D8" w:rsidP="00DC7878">
      <w:pPr>
        <w:tabs>
          <w:tab w:val="left" w:pos="-360"/>
        </w:tabs>
        <w:spacing w:after="0" w:line="240" w:lineRule="auto"/>
        <w:rPr>
          <w:rFonts w:ascii="Calibri" w:eastAsia="Calibri" w:hAnsi="Calibri" w:cs="Calibri"/>
        </w:rPr>
      </w:pPr>
      <w:r>
        <w:rPr>
          <w:rFonts w:ascii="Calibri" w:eastAsia="Calibri" w:hAnsi="Calibri" w:cs="Calibri"/>
        </w:rPr>
        <w:t>Mason informed the council that a concurrency ordinance would be a better option then the current moratorium.  Moratoriums are not supposed to last long term, they are supposed to be an emergency measure only.  If something is going to be legislated, that is not an emergency, it needs to be done the correct way.  A concurrency ordinance states that if you are going to develop, you must concurrently have access to all possible utilities.  If you do not have access to utilities, you are not allowed to receive approval from the town.  Mason will provide examples of concurrency ordinances that Summit and Oakley have passed.</w:t>
      </w:r>
    </w:p>
    <w:p w14:paraId="63E67029" w14:textId="1A69BBA0" w:rsidR="003300D8" w:rsidRDefault="003300D8" w:rsidP="00DC7878">
      <w:pPr>
        <w:tabs>
          <w:tab w:val="left" w:pos="-360"/>
        </w:tabs>
        <w:spacing w:after="0" w:line="240" w:lineRule="auto"/>
        <w:rPr>
          <w:rFonts w:ascii="Calibri" w:eastAsia="Calibri" w:hAnsi="Calibri" w:cs="Calibri"/>
        </w:rPr>
      </w:pPr>
    </w:p>
    <w:p w14:paraId="654F9DB9" w14:textId="1127E470" w:rsidR="003300D8" w:rsidRDefault="003300D8" w:rsidP="00DC7878">
      <w:pPr>
        <w:tabs>
          <w:tab w:val="left" w:pos="-360"/>
        </w:tabs>
        <w:spacing w:after="0" w:line="240" w:lineRule="auto"/>
        <w:rPr>
          <w:rFonts w:ascii="Calibri" w:eastAsia="Calibri" w:hAnsi="Calibri" w:cs="Calibri"/>
        </w:rPr>
      </w:pPr>
      <w:r>
        <w:rPr>
          <w:rFonts w:ascii="Calibri" w:eastAsia="Calibri" w:hAnsi="Calibri" w:cs="Calibri"/>
        </w:rPr>
        <w:t xml:space="preserve">Robin Riches asked Mason to define development.  Mason explained that it can be anything from a large development down to one home.  Robin questioned how this would affect lots within Henefer that have </w:t>
      </w:r>
      <w:r w:rsidR="00D309E0">
        <w:rPr>
          <w:rFonts w:ascii="Calibri" w:eastAsia="Calibri" w:hAnsi="Calibri" w:cs="Calibri"/>
        </w:rPr>
        <w:t xml:space="preserve">access to utilities, but have </w:t>
      </w:r>
      <w:r>
        <w:rPr>
          <w:rFonts w:ascii="Calibri" w:eastAsia="Calibri" w:hAnsi="Calibri" w:cs="Calibri"/>
        </w:rPr>
        <w:t xml:space="preserve">not been developed yet. </w:t>
      </w:r>
      <w:r w:rsidR="00D309E0">
        <w:rPr>
          <w:rFonts w:ascii="Calibri" w:eastAsia="Calibri" w:hAnsi="Calibri" w:cs="Calibri"/>
        </w:rPr>
        <w:t xml:space="preserve">  Mayor Kay Richins informed the council that lots that have an active connection would be able to be built upon.  Mason explained that a concurrency ordinance would not affect those lots.  A concurrency ordinance would only prospectively affect any new applications.  Any old applications or existing services would be vested.  The concurrency ordinance will need to be drafted </w:t>
      </w:r>
      <w:r w:rsidR="009E3CAB">
        <w:rPr>
          <w:rFonts w:ascii="Calibri" w:eastAsia="Calibri" w:hAnsi="Calibri" w:cs="Calibri"/>
        </w:rPr>
        <w:t>in a way that</w:t>
      </w:r>
      <w:r w:rsidR="00D309E0">
        <w:rPr>
          <w:rFonts w:ascii="Calibri" w:eastAsia="Calibri" w:hAnsi="Calibri" w:cs="Calibri"/>
        </w:rPr>
        <w:t xml:space="preserve"> prevent</w:t>
      </w:r>
      <w:r w:rsidR="009E3CAB">
        <w:rPr>
          <w:rFonts w:ascii="Calibri" w:eastAsia="Calibri" w:hAnsi="Calibri" w:cs="Calibri"/>
        </w:rPr>
        <w:t>s</w:t>
      </w:r>
      <w:r w:rsidR="00D309E0">
        <w:rPr>
          <w:rFonts w:ascii="Calibri" w:eastAsia="Calibri" w:hAnsi="Calibri" w:cs="Calibri"/>
        </w:rPr>
        <w:t xml:space="preserve"> any loopholes.</w:t>
      </w:r>
    </w:p>
    <w:p w14:paraId="6D76EE1C" w14:textId="06998CF4" w:rsidR="00D309E0" w:rsidRDefault="00D309E0" w:rsidP="00DC7878">
      <w:pPr>
        <w:tabs>
          <w:tab w:val="left" w:pos="-360"/>
        </w:tabs>
        <w:spacing w:after="0" w:line="240" w:lineRule="auto"/>
        <w:rPr>
          <w:rFonts w:ascii="Calibri" w:eastAsia="Calibri" w:hAnsi="Calibri" w:cs="Calibri"/>
        </w:rPr>
      </w:pPr>
    </w:p>
    <w:p w14:paraId="4BC12BF4" w14:textId="7CCD6E96" w:rsidR="00D309E0" w:rsidRDefault="00D309E0" w:rsidP="00DC7878">
      <w:pPr>
        <w:tabs>
          <w:tab w:val="left" w:pos="-360"/>
        </w:tabs>
        <w:spacing w:after="0" w:line="240" w:lineRule="auto"/>
        <w:rPr>
          <w:rFonts w:ascii="Calibri" w:eastAsia="Calibri" w:hAnsi="Calibri" w:cs="Calibri"/>
        </w:rPr>
      </w:pPr>
      <w:r>
        <w:rPr>
          <w:rFonts w:ascii="Calibri" w:eastAsia="Calibri" w:hAnsi="Calibri" w:cs="Calibri"/>
        </w:rPr>
        <w:t>Mayor Kay Richins questioned if Henefer should expand their annexation boundaries from Echo to Croydon.  Mason explained that Henefer would need to evaluate how it would affect Henefer internally, and surrounding affected entities.  Annexation would afford Henefer control of surrounding areas.  Mason explained the process of adverse annexations, which are also a possibility.</w:t>
      </w:r>
    </w:p>
    <w:p w14:paraId="7E1682AB" w14:textId="409FCDD0" w:rsidR="00D309E0" w:rsidRDefault="00D309E0" w:rsidP="00DC7878">
      <w:pPr>
        <w:tabs>
          <w:tab w:val="left" w:pos="-360"/>
        </w:tabs>
        <w:spacing w:after="0" w:line="240" w:lineRule="auto"/>
        <w:rPr>
          <w:rFonts w:ascii="Calibri" w:eastAsia="Calibri" w:hAnsi="Calibri" w:cs="Calibri"/>
        </w:rPr>
      </w:pPr>
    </w:p>
    <w:p w14:paraId="4DA7696C" w14:textId="57038726" w:rsidR="00D309E0" w:rsidRDefault="00D309E0" w:rsidP="00DC7878">
      <w:pPr>
        <w:tabs>
          <w:tab w:val="left" w:pos="-360"/>
        </w:tabs>
        <w:spacing w:after="0" w:line="240" w:lineRule="auto"/>
        <w:rPr>
          <w:rFonts w:ascii="Calibri" w:eastAsia="Calibri" w:hAnsi="Calibri" w:cs="Calibri"/>
        </w:rPr>
      </w:pPr>
      <w:r>
        <w:rPr>
          <w:rFonts w:ascii="Calibri" w:eastAsia="Calibri" w:hAnsi="Calibri" w:cs="Calibri"/>
        </w:rPr>
        <w:t>The next item on the agenda was reports by council members.</w:t>
      </w:r>
    </w:p>
    <w:p w14:paraId="3D649CDD" w14:textId="57E29EE1" w:rsidR="00D309E0" w:rsidRDefault="00D309E0" w:rsidP="00DC7878">
      <w:pPr>
        <w:tabs>
          <w:tab w:val="left" w:pos="-360"/>
        </w:tabs>
        <w:spacing w:after="0" w:line="240" w:lineRule="auto"/>
        <w:rPr>
          <w:rFonts w:ascii="Calibri" w:eastAsia="Calibri" w:hAnsi="Calibri" w:cs="Calibri"/>
        </w:rPr>
      </w:pPr>
    </w:p>
    <w:p w14:paraId="2BF5FA5A" w14:textId="47019815" w:rsidR="00D309E0" w:rsidRDefault="00D309E0" w:rsidP="00DC7878">
      <w:pPr>
        <w:tabs>
          <w:tab w:val="left" w:pos="-360"/>
        </w:tabs>
        <w:spacing w:after="0" w:line="240" w:lineRule="auto"/>
        <w:rPr>
          <w:rFonts w:ascii="Calibri" w:eastAsia="Calibri" w:hAnsi="Calibri" w:cs="Calibri"/>
        </w:rPr>
      </w:pPr>
      <w:r>
        <w:rPr>
          <w:rFonts w:ascii="Calibri" w:eastAsia="Calibri" w:hAnsi="Calibri" w:cs="Calibri"/>
        </w:rPr>
        <w:t xml:space="preserve">Robin K. Riches informed the council that the </w:t>
      </w:r>
      <w:r w:rsidR="00545D78">
        <w:rPr>
          <w:rFonts w:ascii="Calibri" w:eastAsia="Calibri" w:hAnsi="Calibri" w:cs="Calibri"/>
        </w:rPr>
        <w:t>Santa visit</w:t>
      </w:r>
      <w:r>
        <w:rPr>
          <w:rFonts w:ascii="Calibri" w:eastAsia="Calibri" w:hAnsi="Calibri" w:cs="Calibri"/>
        </w:rPr>
        <w:t xml:space="preserve"> would be on December 3 from 10-12 at the Henefer Fire Station.</w:t>
      </w:r>
      <w:r w:rsidR="00545D78">
        <w:rPr>
          <w:rFonts w:ascii="Calibri" w:eastAsia="Calibri" w:hAnsi="Calibri" w:cs="Calibri"/>
        </w:rPr>
        <w:t xml:space="preserve"> Robin will get goody bags for Santa to hand out. </w:t>
      </w:r>
      <w:proofErr w:type="spellStart"/>
      <w:r w:rsidR="00545D78">
        <w:rPr>
          <w:rFonts w:ascii="Calibri" w:eastAsia="Calibri" w:hAnsi="Calibri" w:cs="Calibri"/>
        </w:rPr>
        <w:t>Detton</w:t>
      </w:r>
      <w:proofErr w:type="spellEnd"/>
      <w:r w:rsidR="00545D78">
        <w:rPr>
          <w:rFonts w:ascii="Calibri" w:eastAsia="Calibri" w:hAnsi="Calibri" w:cs="Calibri"/>
        </w:rPr>
        <w:t xml:space="preserve"> will arrange for Santa.  Andy Badger will meet with the council next month to discuss LED lights.  Robin feels this will be a good time to discuss street lights for the Weber Crossing Subdivision.  RMP will install guidelines on the power poles when they hang the Town Christmas lights.  </w:t>
      </w:r>
    </w:p>
    <w:p w14:paraId="233436CC" w14:textId="2526E96E" w:rsidR="00545D78" w:rsidRDefault="00545D78" w:rsidP="00DC7878">
      <w:pPr>
        <w:tabs>
          <w:tab w:val="left" w:pos="-360"/>
        </w:tabs>
        <w:spacing w:after="0" w:line="240" w:lineRule="auto"/>
        <w:rPr>
          <w:rFonts w:ascii="Calibri" w:eastAsia="Calibri" w:hAnsi="Calibri" w:cs="Calibri"/>
        </w:rPr>
      </w:pPr>
    </w:p>
    <w:p w14:paraId="60D5F913" w14:textId="05BC5CD7" w:rsidR="00545D78" w:rsidRDefault="00545D78" w:rsidP="00DC7878">
      <w:pPr>
        <w:tabs>
          <w:tab w:val="left" w:pos="-360"/>
        </w:tabs>
        <w:spacing w:after="0" w:line="240" w:lineRule="auto"/>
        <w:rPr>
          <w:rFonts w:ascii="Calibri" w:eastAsia="Calibri" w:hAnsi="Calibri" w:cs="Calibri"/>
        </w:rPr>
      </w:pPr>
      <w:r>
        <w:rPr>
          <w:rFonts w:ascii="Calibri" w:eastAsia="Calibri" w:hAnsi="Calibri" w:cs="Calibri"/>
        </w:rPr>
        <w:t>Robin informed the council that she has submitted a RAP Tax Grant application for $90,000.00 to complete the crow’s nest and fencing at the rodeo arena.  Robin has received bids from Back Country, Deseret Fence, and Done Right Fencing.  She has gotten bids for an 8’ fence, but it could be changed to a 6’ fence.  Jim informed Robin that a perimeter fence can only be 6’ maximum.  Jim suggested that Robin contact Allied Fencing for a bid.  Robin instructed Shelley Richins to add the facilities use agreement to the Henefer Town website.</w:t>
      </w:r>
    </w:p>
    <w:p w14:paraId="264248AC" w14:textId="57EABA89" w:rsidR="00545D78" w:rsidRDefault="00545D78" w:rsidP="00DC7878">
      <w:pPr>
        <w:tabs>
          <w:tab w:val="left" w:pos="-360"/>
        </w:tabs>
        <w:spacing w:after="0" w:line="240" w:lineRule="auto"/>
        <w:rPr>
          <w:rFonts w:ascii="Calibri" w:eastAsia="Calibri" w:hAnsi="Calibri" w:cs="Calibri"/>
        </w:rPr>
      </w:pPr>
    </w:p>
    <w:p w14:paraId="34E1DBFA" w14:textId="77777777" w:rsidR="00AE51D1" w:rsidRPr="00DC7878" w:rsidRDefault="00AE51D1" w:rsidP="00AE51D1">
      <w:pPr>
        <w:tabs>
          <w:tab w:val="left" w:pos="-360"/>
        </w:tabs>
        <w:spacing w:after="0" w:line="240" w:lineRule="auto"/>
        <w:rPr>
          <w:rFonts w:ascii="Calibri" w:eastAsia="Calibri" w:hAnsi="Calibri" w:cs="Calibri"/>
        </w:rPr>
      </w:pPr>
      <w:r>
        <w:rPr>
          <w:rFonts w:ascii="Calibri" w:eastAsia="Calibri" w:hAnsi="Calibri" w:cs="Calibri"/>
          <w:b/>
          <w:u w:val="single"/>
        </w:rPr>
        <w:t xml:space="preserve">10| Page Council </w:t>
      </w:r>
      <w:proofErr w:type="spellStart"/>
      <w:r>
        <w:rPr>
          <w:rFonts w:ascii="Calibri" w:eastAsia="Calibri" w:hAnsi="Calibri" w:cs="Calibri"/>
          <w:b/>
          <w:u w:val="single"/>
        </w:rPr>
        <w:t>Meeting________________________________________________November</w:t>
      </w:r>
      <w:proofErr w:type="spellEnd"/>
      <w:r>
        <w:rPr>
          <w:rFonts w:ascii="Calibri" w:eastAsia="Calibri" w:hAnsi="Calibri" w:cs="Calibri"/>
          <w:b/>
          <w:u w:val="single"/>
        </w:rPr>
        <w:t xml:space="preserve"> 1, 2022</w:t>
      </w:r>
    </w:p>
    <w:p w14:paraId="72D6C8CA" w14:textId="77777777" w:rsidR="00AE51D1" w:rsidRDefault="00AE51D1" w:rsidP="00DC7878">
      <w:pPr>
        <w:tabs>
          <w:tab w:val="left" w:pos="-360"/>
        </w:tabs>
        <w:spacing w:after="0" w:line="240" w:lineRule="auto"/>
        <w:rPr>
          <w:rFonts w:ascii="Calibri" w:eastAsia="Calibri" w:hAnsi="Calibri" w:cs="Calibri"/>
        </w:rPr>
      </w:pPr>
    </w:p>
    <w:p w14:paraId="28711BE4" w14:textId="2959BDE5" w:rsidR="00AE51D1" w:rsidRDefault="00545D78" w:rsidP="00DC7878">
      <w:pPr>
        <w:tabs>
          <w:tab w:val="left" w:pos="-360"/>
        </w:tabs>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L. Fawcett informed the council that the sewer was discharged in October.</w:t>
      </w:r>
      <w:r w:rsidR="000F6734">
        <w:rPr>
          <w:rFonts w:ascii="Calibri" w:eastAsia="Calibri" w:hAnsi="Calibri" w:cs="Calibri"/>
        </w:rPr>
        <w:t xml:space="preserve">  </w:t>
      </w:r>
      <w:proofErr w:type="spellStart"/>
      <w:r w:rsidR="000F6734">
        <w:rPr>
          <w:rFonts w:ascii="Calibri" w:eastAsia="Calibri" w:hAnsi="Calibri" w:cs="Calibri"/>
        </w:rPr>
        <w:t>Detton</w:t>
      </w:r>
      <w:proofErr w:type="spellEnd"/>
      <w:r w:rsidR="000F6734">
        <w:rPr>
          <w:rFonts w:ascii="Calibri" w:eastAsia="Calibri" w:hAnsi="Calibri" w:cs="Calibri"/>
        </w:rPr>
        <w:t xml:space="preserve"> and Brent are still working on a date to get the flow meters</w:t>
      </w:r>
      <w:r w:rsidR="009E3CAB">
        <w:rPr>
          <w:rFonts w:ascii="Calibri" w:eastAsia="Calibri" w:hAnsi="Calibri" w:cs="Calibri"/>
        </w:rPr>
        <w:t xml:space="preserve"> for the culinary springs</w:t>
      </w:r>
      <w:r w:rsidR="000F6734">
        <w:rPr>
          <w:rFonts w:ascii="Calibri" w:eastAsia="Calibri" w:hAnsi="Calibri" w:cs="Calibri"/>
        </w:rPr>
        <w:t xml:space="preserve"> installed.  Mayor Richins informed </w:t>
      </w:r>
    </w:p>
    <w:p w14:paraId="6303019E" w14:textId="1647AF8E" w:rsidR="00545D78" w:rsidRDefault="000F6734" w:rsidP="00DC7878">
      <w:pPr>
        <w:tabs>
          <w:tab w:val="left" w:pos="-360"/>
        </w:tabs>
        <w:spacing w:after="0" w:line="240" w:lineRule="auto"/>
        <w:rPr>
          <w:rFonts w:ascii="Calibri" w:eastAsia="Calibri" w:hAnsi="Calibri" w:cs="Calibri"/>
        </w:rPr>
      </w:pPr>
      <w:r>
        <w:rPr>
          <w:rFonts w:ascii="Calibri" w:eastAsia="Calibri" w:hAnsi="Calibri" w:cs="Calibri"/>
        </w:rPr>
        <w:t xml:space="preserve">the council that Kory Richins and Brent Ovard repaired a water leak at the Debbie Comer residence.  </w:t>
      </w:r>
      <w:proofErr w:type="spellStart"/>
      <w:r>
        <w:rPr>
          <w:rFonts w:ascii="Calibri" w:eastAsia="Calibri" w:hAnsi="Calibri" w:cs="Calibri"/>
        </w:rPr>
        <w:t>Detton</w:t>
      </w:r>
      <w:proofErr w:type="spellEnd"/>
      <w:r>
        <w:rPr>
          <w:rFonts w:ascii="Calibri" w:eastAsia="Calibri" w:hAnsi="Calibri" w:cs="Calibri"/>
        </w:rPr>
        <w:t xml:space="preserve"> informed the council that there is still a puddle of water by the </w:t>
      </w:r>
      <w:proofErr w:type="spellStart"/>
      <w:r>
        <w:rPr>
          <w:rFonts w:ascii="Calibri" w:eastAsia="Calibri" w:hAnsi="Calibri" w:cs="Calibri"/>
        </w:rPr>
        <w:t>Passey</w:t>
      </w:r>
      <w:proofErr w:type="spellEnd"/>
      <w:r>
        <w:rPr>
          <w:rFonts w:ascii="Calibri" w:eastAsia="Calibri" w:hAnsi="Calibri" w:cs="Calibri"/>
        </w:rPr>
        <w:t xml:space="preserve"> home, but no leak has ever been found.  </w:t>
      </w:r>
      <w:proofErr w:type="spellStart"/>
      <w:r>
        <w:rPr>
          <w:rFonts w:ascii="Calibri" w:eastAsia="Calibri" w:hAnsi="Calibri" w:cs="Calibri"/>
        </w:rPr>
        <w:t>Detton</w:t>
      </w:r>
      <w:proofErr w:type="spellEnd"/>
      <w:r>
        <w:rPr>
          <w:rFonts w:ascii="Calibri" w:eastAsia="Calibri" w:hAnsi="Calibri" w:cs="Calibri"/>
        </w:rPr>
        <w:t xml:space="preserve"> turned the water back on for Dawn </w:t>
      </w:r>
      <w:proofErr w:type="spellStart"/>
      <w:r>
        <w:rPr>
          <w:rFonts w:ascii="Calibri" w:eastAsia="Calibri" w:hAnsi="Calibri" w:cs="Calibri"/>
        </w:rPr>
        <w:t>Soger</w:t>
      </w:r>
      <w:proofErr w:type="spellEnd"/>
      <w:r>
        <w:rPr>
          <w:rFonts w:ascii="Calibri" w:eastAsia="Calibri" w:hAnsi="Calibri" w:cs="Calibri"/>
        </w:rPr>
        <w:t xml:space="preserve"> and showed Anthony how to turn it off and on.</w:t>
      </w:r>
    </w:p>
    <w:bookmarkEnd w:id="2"/>
    <w:p w14:paraId="1061667A" w14:textId="77777777" w:rsidR="000F6734" w:rsidRDefault="000F6734" w:rsidP="000F6734">
      <w:pPr>
        <w:tabs>
          <w:tab w:val="left" w:pos="-360"/>
        </w:tabs>
        <w:spacing w:after="0" w:line="240" w:lineRule="auto"/>
        <w:rPr>
          <w:rFonts w:ascii="Calibri" w:eastAsia="Calibri" w:hAnsi="Calibri" w:cs="Calibri"/>
        </w:rPr>
      </w:pPr>
    </w:p>
    <w:p w14:paraId="6D812843" w14:textId="5B1596DC" w:rsidR="000F6734" w:rsidRDefault="000F6734" w:rsidP="003F5B1B">
      <w:pPr>
        <w:spacing w:after="0" w:line="240" w:lineRule="auto"/>
        <w:rPr>
          <w:rFonts w:ascii="Calibri" w:eastAsia="Calibri" w:hAnsi="Calibri" w:cs="Calibri"/>
          <w:bCs/>
        </w:rPr>
      </w:pPr>
      <w:r>
        <w:rPr>
          <w:rFonts w:ascii="Calibri" w:eastAsia="Calibri" w:hAnsi="Calibri" w:cs="Calibri"/>
          <w:bCs/>
        </w:rPr>
        <w:t xml:space="preserve">Robin questioned what the situation is on the complaint at the </w:t>
      </w:r>
      <w:proofErr w:type="spellStart"/>
      <w:r>
        <w:rPr>
          <w:rFonts w:ascii="Calibri" w:eastAsia="Calibri" w:hAnsi="Calibri" w:cs="Calibri"/>
          <w:bCs/>
        </w:rPr>
        <w:t>Soger</w:t>
      </w:r>
      <w:proofErr w:type="spellEnd"/>
      <w:r>
        <w:rPr>
          <w:rFonts w:ascii="Calibri" w:eastAsia="Calibri" w:hAnsi="Calibri" w:cs="Calibri"/>
          <w:bCs/>
        </w:rPr>
        <w:t xml:space="preserve"> property.  Mayor Kay Richins informed the council that the Summit County Health Department has provided a dumpster to help with the clean-up.  Henefer Town may have to pay the dump fees.</w:t>
      </w:r>
    </w:p>
    <w:p w14:paraId="15EDE229" w14:textId="620A0BEB" w:rsidR="000F6734" w:rsidRDefault="000F6734" w:rsidP="003F5B1B">
      <w:pPr>
        <w:spacing w:after="0" w:line="240" w:lineRule="auto"/>
        <w:rPr>
          <w:rFonts w:ascii="Calibri" w:eastAsia="Calibri" w:hAnsi="Calibri" w:cs="Calibri"/>
          <w:bCs/>
        </w:rPr>
      </w:pPr>
    </w:p>
    <w:p w14:paraId="36782C16" w14:textId="09E86F2E" w:rsidR="000F6734" w:rsidRDefault="000F6734" w:rsidP="003F5B1B">
      <w:pPr>
        <w:spacing w:after="0" w:line="240" w:lineRule="auto"/>
        <w:rPr>
          <w:rFonts w:ascii="Calibri" w:eastAsia="Calibri" w:hAnsi="Calibri" w:cs="Calibri"/>
          <w:bCs/>
        </w:rPr>
      </w:pPr>
      <w:r>
        <w:rPr>
          <w:rFonts w:ascii="Calibri" w:eastAsia="Calibri" w:hAnsi="Calibri" w:cs="Calibri"/>
          <w:bCs/>
        </w:rPr>
        <w:t xml:space="preserve">James A Rees informed the council that he had met with members from the ACB.  The members questioned what the feeling in the community is about the EMS services.  Jim informed them that the citizens want the ambulance back in our area, but they </w:t>
      </w:r>
      <w:proofErr w:type="gramStart"/>
      <w:r>
        <w:rPr>
          <w:rFonts w:ascii="Calibri" w:eastAsia="Calibri" w:hAnsi="Calibri" w:cs="Calibri"/>
          <w:bCs/>
        </w:rPr>
        <w:t>don’t</w:t>
      </w:r>
      <w:proofErr w:type="gramEnd"/>
      <w:r>
        <w:rPr>
          <w:rFonts w:ascii="Calibri" w:eastAsia="Calibri" w:hAnsi="Calibri" w:cs="Calibri"/>
          <w:bCs/>
        </w:rPr>
        <w:t xml:space="preserve"> want a bunch of junk ambulances left over from Park City.  Jim feels that there is a large sum of money generated that is not accounted for in Park City</w:t>
      </w:r>
      <w:r w:rsidR="00F824E1">
        <w:rPr>
          <w:rFonts w:ascii="Calibri" w:eastAsia="Calibri" w:hAnsi="Calibri" w:cs="Calibri"/>
          <w:bCs/>
        </w:rPr>
        <w:t xml:space="preserve"> and Kamas.</w:t>
      </w:r>
    </w:p>
    <w:p w14:paraId="34FDEEEF" w14:textId="0CC41BA6" w:rsidR="00FF44F5" w:rsidRDefault="00FF44F5" w:rsidP="003F5B1B">
      <w:pPr>
        <w:spacing w:after="0" w:line="240" w:lineRule="auto"/>
        <w:rPr>
          <w:rFonts w:ascii="Calibri" w:eastAsia="Calibri" w:hAnsi="Calibri" w:cs="Calibri"/>
          <w:bCs/>
        </w:rPr>
      </w:pPr>
    </w:p>
    <w:p w14:paraId="5A655418" w14:textId="14B0EDF3" w:rsidR="00FF44F5" w:rsidRDefault="00FF44F5" w:rsidP="003F5B1B">
      <w:pPr>
        <w:spacing w:after="0" w:line="240" w:lineRule="auto"/>
        <w:rPr>
          <w:rFonts w:ascii="Calibri" w:eastAsia="Calibri" w:hAnsi="Calibri" w:cs="Calibri"/>
          <w:bCs/>
        </w:rPr>
      </w:pPr>
      <w:r>
        <w:rPr>
          <w:rFonts w:ascii="Calibri" w:eastAsia="Calibri" w:hAnsi="Calibri" w:cs="Calibri"/>
          <w:bCs/>
        </w:rPr>
        <w:t>Mason Kjar explained that he had sent out a draft of the Upper Ditch Company agreement to the council.  Mason questioned if the council was going to contact the Upper Ditch or if Mason should contact them.  The council would like Mason to contact them.  The council will provide Mason with the contact information for the members of the Upper Ditch.</w:t>
      </w:r>
    </w:p>
    <w:p w14:paraId="62A551A7" w14:textId="7B3A4D5B" w:rsidR="00FF44F5" w:rsidRDefault="00FF44F5" w:rsidP="003F5B1B">
      <w:pPr>
        <w:spacing w:after="0" w:line="240" w:lineRule="auto"/>
        <w:rPr>
          <w:rFonts w:ascii="Calibri" w:eastAsia="Calibri" w:hAnsi="Calibri" w:cs="Calibri"/>
          <w:bCs/>
        </w:rPr>
      </w:pPr>
    </w:p>
    <w:p w14:paraId="06B68629" w14:textId="1DE6A158" w:rsidR="00FF44F5" w:rsidRDefault="00FF44F5" w:rsidP="003F5B1B">
      <w:pPr>
        <w:spacing w:after="0" w:line="240" w:lineRule="auto"/>
        <w:rPr>
          <w:rFonts w:ascii="Calibri" w:eastAsia="Calibri" w:hAnsi="Calibri" w:cs="Calibri"/>
          <w:bCs/>
        </w:rPr>
      </w:pPr>
      <w:r>
        <w:rPr>
          <w:rFonts w:ascii="Calibri" w:eastAsia="Calibri" w:hAnsi="Calibri" w:cs="Calibri"/>
          <w:bCs/>
        </w:rPr>
        <w:t>Mason informed the council that he has drafted an attorney opinion letter for the Drinking Water Board.  The Drinking Water Board requires that the Town’s attorney has gone through the public bid documents and the construction contractor that has been selected.</w:t>
      </w:r>
      <w:r w:rsidR="00DB1FC2">
        <w:rPr>
          <w:rFonts w:ascii="Calibri" w:eastAsia="Calibri" w:hAnsi="Calibri" w:cs="Calibri"/>
          <w:bCs/>
        </w:rPr>
        <w:t xml:space="preserve">  Since the project has not gone out to bid yet, Mason has been unable to do this.  Mason has drafted an opinion letter and has submitted it to Brian Deeter, with JUB Engineering.  The letter has been submitted to Mason’s law firm for committee review.  The letter states that if</w:t>
      </w:r>
      <w:r w:rsidR="00AE51D1">
        <w:rPr>
          <w:rFonts w:ascii="Calibri" w:eastAsia="Calibri" w:hAnsi="Calibri" w:cs="Calibri"/>
          <w:bCs/>
        </w:rPr>
        <w:t>,</w:t>
      </w:r>
      <w:r w:rsidR="00DB1FC2">
        <w:rPr>
          <w:rFonts w:ascii="Calibri" w:eastAsia="Calibri" w:hAnsi="Calibri" w:cs="Calibri"/>
          <w:bCs/>
        </w:rPr>
        <w:t xml:space="preserve"> and when</w:t>
      </w:r>
      <w:r w:rsidR="00AE51D1">
        <w:rPr>
          <w:rFonts w:ascii="Calibri" w:eastAsia="Calibri" w:hAnsi="Calibri" w:cs="Calibri"/>
          <w:bCs/>
        </w:rPr>
        <w:t>,</w:t>
      </w:r>
      <w:r w:rsidR="00DB1FC2">
        <w:rPr>
          <w:rFonts w:ascii="Calibri" w:eastAsia="Calibri" w:hAnsi="Calibri" w:cs="Calibri"/>
          <w:bCs/>
        </w:rPr>
        <w:t xml:space="preserve"> the project goes to the public bidding process and a contractor is selected, Mason will review the documents ensure that they </w:t>
      </w:r>
      <w:proofErr w:type="gramStart"/>
      <w:r w:rsidR="00DB1FC2">
        <w:rPr>
          <w:rFonts w:ascii="Calibri" w:eastAsia="Calibri" w:hAnsi="Calibri" w:cs="Calibri"/>
          <w:bCs/>
        </w:rPr>
        <w:t>are in compliance with</w:t>
      </w:r>
      <w:proofErr w:type="gramEnd"/>
      <w:r w:rsidR="00DB1FC2">
        <w:rPr>
          <w:rFonts w:ascii="Calibri" w:eastAsia="Calibri" w:hAnsi="Calibri" w:cs="Calibri"/>
          <w:bCs/>
        </w:rPr>
        <w:t xml:space="preserve"> the law.</w:t>
      </w:r>
      <w:r w:rsidR="00D57F34">
        <w:rPr>
          <w:rFonts w:ascii="Calibri" w:eastAsia="Calibri" w:hAnsi="Calibri" w:cs="Calibri"/>
          <w:bCs/>
        </w:rPr>
        <w:t xml:space="preserve"> </w:t>
      </w:r>
    </w:p>
    <w:p w14:paraId="1676F9BA" w14:textId="6D571C6D" w:rsidR="00D57F34" w:rsidRDefault="00D57F34" w:rsidP="003F5B1B">
      <w:pPr>
        <w:spacing w:after="0" w:line="240" w:lineRule="auto"/>
        <w:rPr>
          <w:rFonts w:ascii="Calibri" w:eastAsia="Calibri" w:hAnsi="Calibri" w:cs="Calibri"/>
          <w:bCs/>
        </w:rPr>
      </w:pPr>
    </w:p>
    <w:p w14:paraId="41EA62DB" w14:textId="5481537C" w:rsidR="00D57F34" w:rsidRDefault="00D57F34" w:rsidP="003F5B1B">
      <w:pPr>
        <w:spacing w:after="0" w:line="240" w:lineRule="auto"/>
        <w:rPr>
          <w:rFonts w:ascii="Calibri" w:eastAsia="Calibri" w:hAnsi="Calibri" w:cs="Calibri"/>
          <w:bCs/>
        </w:rPr>
      </w:pPr>
      <w:r>
        <w:rPr>
          <w:rFonts w:ascii="Calibri" w:eastAsia="Calibri" w:hAnsi="Calibri" w:cs="Calibri"/>
          <w:bCs/>
        </w:rPr>
        <w:t xml:space="preserve">Ty Bailey reported that he is still following up with Utopia.  Ty questioned how interested the council is in updating ordinances.  Mayor Kay Richins feels they need to be reviewed.  Ty informed the council that the UDOT grant is a 6.7% match, so this would be a great opportunity to for funding to update the ordinances.  Ty informed the council that it could possibly cost about $120,000.00 depending on how extensive the rewrite was.  Ty </w:t>
      </w:r>
      <w:r w:rsidR="0056009D">
        <w:rPr>
          <w:rFonts w:ascii="Calibri" w:eastAsia="Calibri" w:hAnsi="Calibri" w:cs="Calibri"/>
          <w:bCs/>
        </w:rPr>
        <w:t xml:space="preserve">explained that </w:t>
      </w:r>
      <w:r>
        <w:rPr>
          <w:rFonts w:ascii="Calibri" w:eastAsia="Calibri" w:hAnsi="Calibri" w:cs="Calibri"/>
          <w:bCs/>
        </w:rPr>
        <w:t xml:space="preserve">the Town Planner and the Town Attorney </w:t>
      </w:r>
      <w:r w:rsidR="0056009D">
        <w:rPr>
          <w:rFonts w:ascii="Calibri" w:eastAsia="Calibri" w:hAnsi="Calibri" w:cs="Calibri"/>
          <w:bCs/>
        </w:rPr>
        <w:t>could</w:t>
      </w:r>
      <w:r>
        <w:rPr>
          <w:rFonts w:ascii="Calibri" w:eastAsia="Calibri" w:hAnsi="Calibri" w:cs="Calibri"/>
          <w:bCs/>
        </w:rPr>
        <w:t xml:space="preserve"> work together to get the ordinances updated.  The grant closes on December 8, so the application would have to be approved at the next Town Council meeting.</w:t>
      </w:r>
      <w:r w:rsidR="0056009D">
        <w:rPr>
          <w:rFonts w:ascii="Calibri" w:eastAsia="Calibri" w:hAnsi="Calibri" w:cs="Calibri"/>
          <w:bCs/>
        </w:rPr>
        <w:t xml:space="preserve">  Ty suggested that an agenda item be added to the December meeting to approve him to apply on behalf of Henefer Town.  </w:t>
      </w:r>
    </w:p>
    <w:p w14:paraId="3DF6D897" w14:textId="77777777" w:rsidR="000F6734" w:rsidRDefault="000F6734" w:rsidP="003F5B1B">
      <w:pPr>
        <w:spacing w:after="0" w:line="240" w:lineRule="auto"/>
        <w:rPr>
          <w:rFonts w:ascii="Calibri" w:eastAsia="Calibri" w:hAnsi="Calibri" w:cs="Calibri"/>
          <w:bCs/>
        </w:rPr>
      </w:pPr>
    </w:p>
    <w:p w14:paraId="2CE0301C" w14:textId="04F4CA05" w:rsidR="00545D78" w:rsidRDefault="003F5B1B" w:rsidP="003F5B1B">
      <w:pPr>
        <w:spacing w:after="0" w:line="240" w:lineRule="auto"/>
        <w:rPr>
          <w:rFonts w:ascii="Calibri" w:eastAsia="Calibri" w:hAnsi="Calibri" w:cs="Calibri"/>
          <w:bCs/>
        </w:rPr>
      </w:pPr>
      <w:r>
        <w:rPr>
          <w:rFonts w:ascii="Calibri" w:eastAsia="Calibri" w:hAnsi="Calibri" w:cs="Calibri"/>
          <w:bCs/>
        </w:rPr>
        <w:t xml:space="preserve">Mayor Kay H. Richins called for a motion to adjourn the Henefer Town Council meeting.  </w:t>
      </w:r>
      <w:proofErr w:type="spellStart"/>
      <w:r w:rsidR="005F53E9">
        <w:rPr>
          <w:rFonts w:ascii="Calibri" w:eastAsia="Calibri" w:hAnsi="Calibri" w:cs="Calibri"/>
          <w:bCs/>
        </w:rPr>
        <w:t>Detton</w:t>
      </w:r>
      <w:proofErr w:type="spellEnd"/>
      <w:r w:rsidR="005F53E9">
        <w:rPr>
          <w:rFonts w:ascii="Calibri" w:eastAsia="Calibri" w:hAnsi="Calibri" w:cs="Calibri"/>
          <w:bCs/>
        </w:rPr>
        <w:t xml:space="preserve"> L. Fawcett</w:t>
      </w:r>
      <w:r>
        <w:rPr>
          <w:rFonts w:ascii="Calibri" w:eastAsia="Calibri" w:hAnsi="Calibri" w:cs="Calibri"/>
          <w:bCs/>
        </w:rPr>
        <w:t xml:space="preserve"> made a </w:t>
      </w:r>
      <w:r>
        <w:rPr>
          <w:rFonts w:ascii="Calibri" w:eastAsia="Calibri" w:hAnsi="Calibri" w:cs="Calibri"/>
          <w:b/>
        </w:rPr>
        <w:t>motion</w:t>
      </w:r>
      <w:r>
        <w:rPr>
          <w:rFonts w:ascii="Calibri" w:eastAsia="Calibri" w:hAnsi="Calibri" w:cs="Calibri"/>
          <w:bCs/>
        </w:rPr>
        <w:t xml:space="preserve"> to adjourn the Henefer Town Council meeting.  </w:t>
      </w:r>
      <w:r w:rsidR="005F53E9">
        <w:rPr>
          <w:rFonts w:ascii="Calibri" w:eastAsia="Calibri" w:hAnsi="Calibri" w:cs="Calibri"/>
          <w:bCs/>
        </w:rPr>
        <w:t>James A. Rees</w:t>
      </w:r>
      <w:r>
        <w:rPr>
          <w:rFonts w:ascii="Calibri" w:eastAsia="Calibri" w:hAnsi="Calibri" w:cs="Calibri"/>
          <w:bCs/>
        </w:rPr>
        <w:t xml:space="preserve"> seconded the </w:t>
      </w:r>
    </w:p>
    <w:p w14:paraId="1A9055E0" w14:textId="2FA2745F" w:rsidR="003F5B1B" w:rsidRDefault="003F5B1B" w:rsidP="003F5B1B">
      <w:pPr>
        <w:spacing w:after="0" w:line="240" w:lineRule="auto"/>
        <w:rPr>
          <w:rFonts w:ascii="Calibri" w:eastAsia="Calibri" w:hAnsi="Calibri" w:cs="Calibri"/>
        </w:rPr>
      </w:pPr>
      <w:r>
        <w:rPr>
          <w:rFonts w:ascii="Calibri" w:eastAsia="Calibri" w:hAnsi="Calibri" w:cs="Calibri"/>
          <w:bCs/>
        </w:rPr>
        <w:t>motion.</w:t>
      </w:r>
      <w:r w:rsidRPr="00F038B4">
        <w:rPr>
          <w:rFonts w:ascii="Calibri" w:eastAsia="Calibri" w:hAnsi="Calibri" w:cs="Calibri"/>
        </w:rPr>
        <w:t xml:space="preserve"> </w:t>
      </w:r>
      <w:bookmarkStart w:id="3" w:name="_Hlk109207212"/>
      <w:bookmarkStart w:id="4" w:name="_Hlk112224118"/>
      <w:r>
        <w:rPr>
          <w:rFonts w:ascii="Calibri" w:eastAsia="Calibri" w:hAnsi="Calibri" w:cs="Calibri"/>
        </w:rPr>
        <w:t xml:space="preserve">VOTE:  AYE:  Mayor Kay H. Richins, </w:t>
      </w:r>
      <w:proofErr w:type="spellStart"/>
      <w:r w:rsidR="005F53E9">
        <w:rPr>
          <w:rFonts w:ascii="Calibri" w:eastAsia="Calibri" w:hAnsi="Calibri" w:cs="Calibri"/>
        </w:rPr>
        <w:t>Detton</w:t>
      </w:r>
      <w:proofErr w:type="spellEnd"/>
      <w:r w:rsidR="005F53E9">
        <w:rPr>
          <w:rFonts w:ascii="Calibri" w:eastAsia="Calibri" w:hAnsi="Calibri" w:cs="Calibri"/>
        </w:rPr>
        <w:t xml:space="preserve"> L. Fawcett</w:t>
      </w:r>
      <w:r>
        <w:rPr>
          <w:rFonts w:ascii="Calibri" w:eastAsia="Calibri" w:hAnsi="Calibri" w:cs="Calibri"/>
        </w:rPr>
        <w:t>, Robin K. Riches</w:t>
      </w:r>
      <w:r w:rsidR="000828EA">
        <w:rPr>
          <w:rFonts w:ascii="Calibri" w:eastAsia="Calibri" w:hAnsi="Calibri" w:cs="Calibri"/>
        </w:rPr>
        <w:t xml:space="preserve">, James A. </w:t>
      </w:r>
      <w:proofErr w:type="gramStart"/>
      <w:r w:rsidR="000828EA">
        <w:rPr>
          <w:rFonts w:ascii="Calibri" w:eastAsia="Calibri" w:hAnsi="Calibri" w:cs="Calibri"/>
        </w:rPr>
        <w:t>Rees</w:t>
      </w:r>
      <w:r w:rsidR="00D163C7">
        <w:rPr>
          <w:rFonts w:ascii="Calibri" w:eastAsia="Calibri" w:hAnsi="Calibri" w:cs="Calibri"/>
        </w:rPr>
        <w:t>,</w:t>
      </w:r>
      <w:r>
        <w:rPr>
          <w:rFonts w:ascii="Calibri" w:eastAsia="Calibri" w:hAnsi="Calibri" w:cs="Calibri"/>
        </w:rPr>
        <w:t xml:space="preserve">  NAY</w:t>
      </w:r>
      <w:proofErr w:type="gramEnd"/>
      <w:r>
        <w:rPr>
          <w:rFonts w:ascii="Calibri" w:eastAsia="Calibri" w:hAnsi="Calibri" w:cs="Calibri"/>
        </w:rPr>
        <w:t xml:space="preserve">:  none,  ABSTAINING:  none, ABSENT: </w:t>
      </w:r>
      <w:r w:rsidR="00283541">
        <w:rPr>
          <w:rFonts w:ascii="Calibri" w:eastAsia="Calibri" w:hAnsi="Calibri" w:cs="Calibri"/>
        </w:rPr>
        <w:t>Casey R. Ovard</w:t>
      </w:r>
    </w:p>
    <w:bookmarkEnd w:id="3"/>
    <w:p w14:paraId="36184B75" w14:textId="77777777" w:rsidR="003F5B1B" w:rsidRDefault="003F5B1B" w:rsidP="00F038B4">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bookmarkEnd w:id="4"/>
    <w:p w14:paraId="42AC8D5B" w14:textId="64E723ED" w:rsidR="00F038B4" w:rsidRPr="00F038B4" w:rsidRDefault="00F038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2593F02" w14:textId="74D303DE"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2975486" w14:textId="629282B4" w:rsidR="00D57DE1" w:rsidRDefault="00D57DE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1766"/>
    <w:multiLevelType w:val="hybridMultilevel"/>
    <w:tmpl w:val="59185DFA"/>
    <w:lvl w:ilvl="0" w:tplc="4AD4FE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E64123A"/>
    <w:multiLevelType w:val="hybridMultilevel"/>
    <w:tmpl w:val="5320709C"/>
    <w:lvl w:ilvl="0" w:tplc="7E644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865125"/>
    <w:multiLevelType w:val="hybridMultilevel"/>
    <w:tmpl w:val="65A267F0"/>
    <w:lvl w:ilvl="0" w:tplc="3DCAB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DA24C56"/>
    <w:multiLevelType w:val="hybridMultilevel"/>
    <w:tmpl w:val="066E214A"/>
    <w:lvl w:ilvl="0" w:tplc="6B0AF74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8" w15:restartNumberingAfterBreak="0">
    <w:nsid w:val="390A7F45"/>
    <w:multiLevelType w:val="hybridMultilevel"/>
    <w:tmpl w:val="AFF2624A"/>
    <w:lvl w:ilvl="0" w:tplc="C4A6AC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297685B"/>
    <w:multiLevelType w:val="hybridMultilevel"/>
    <w:tmpl w:val="F08E3368"/>
    <w:lvl w:ilvl="0" w:tplc="C0563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3"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5"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6" w15:restartNumberingAfterBreak="0">
    <w:nsid w:val="70F36307"/>
    <w:multiLevelType w:val="hybridMultilevel"/>
    <w:tmpl w:val="C782387E"/>
    <w:lvl w:ilvl="0" w:tplc="A692B7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482965">
    <w:abstractNumId w:val="17"/>
  </w:num>
  <w:num w:numId="2" w16cid:durableId="917984038">
    <w:abstractNumId w:val="13"/>
  </w:num>
  <w:num w:numId="3" w16cid:durableId="1764304841">
    <w:abstractNumId w:val="10"/>
  </w:num>
  <w:num w:numId="4" w16cid:durableId="340548431">
    <w:abstractNumId w:val="12"/>
  </w:num>
  <w:num w:numId="5" w16cid:durableId="1246574958">
    <w:abstractNumId w:val="15"/>
  </w:num>
  <w:num w:numId="6" w16cid:durableId="290018129">
    <w:abstractNumId w:val="7"/>
  </w:num>
  <w:num w:numId="7" w16cid:durableId="60444709">
    <w:abstractNumId w:val="14"/>
  </w:num>
  <w:num w:numId="8" w16cid:durableId="1214580610">
    <w:abstractNumId w:val="1"/>
  </w:num>
  <w:num w:numId="9" w16cid:durableId="374279002">
    <w:abstractNumId w:val="2"/>
  </w:num>
  <w:num w:numId="10" w16cid:durableId="574436509">
    <w:abstractNumId w:val="11"/>
  </w:num>
  <w:num w:numId="11" w16cid:durableId="457915979">
    <w:abstractNumId w:val="5"/>
  </w:num>
  <w:num w:numId="12" w16cid:durableId="1513565382">
    <w:abstractNumId w:val="9"/>
  </w:num>
  <w:num w:numId="13" w16cid:durableId="1133401433">
    <w:abstractNumId w:val="6"/>
  </w:num>
  <w:num w:numId="14" w16cid:durableId="1899051246">
    <w:abstractNumId w:val="16"/>
  </w:num>
  <w:num w:numId="15" w16cid:durableId="288435135">
    <w:abstractNumId w:val="4"/>
  </w:num>
  <w:num w:numId="16" w16cid:durableId="1896893677">
    <w:abstractNumId w:val="0"/>
  </w:num>
  <w:num w:numId="17" w16cid:durableId="1820922589">
    <w:abstractNumId w:val="8"/>
  </w:num>
  <w:num w:numId="18" w16cid:durableId="6997430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3FC8"/>
    <w:rsid w:val="0001511B"/>
    <w:rsid w:val="0001515F"/>
    <w:rsid w:val="00021477"/>
    <w:rsid w:val="00022E27"/>
    <w:rsid w:val="0002724A"/>
    <w:rsid w:val="000333AC"/>
    <w:rsid w:val="00053C97"/>
    <w:rsid w:val="00055827"/>
    <w:rsid w:val="00057512"/>
    <w:rsid w:val="000828EA"/>
    <w:rsid w:val="0009537D"/>
    <w:rsid w:val="000C03E7"/>
    <w:rsid w:val="000C1B5A"/>
    <w:rsid w:val="000C28D8"/>
    <w:rsid w:val="000D1A58"/>
    <w:rsid w:val="000D1ED6"/>
    <w:rsid w:val="000D3008"/>
    <w:rsid w:val="000E64FE"/>
    <w:rsid w:val="000F22B3"/>
    <w:rsid w:val="000F6734"/>
    <w:rsid w:val="00100A88"/>
    <w:rsid w:val="00105D21"/>
    <w:rsid w:val="00110D02"/>
    <w:rsid w:val="00142DA3"/>
    <w:rsid w:val="0014713A"/>
    <w:rsid w:val="00150B4C"/>
    <w:rsid w:val="001543BC"/>
    <w:rsid w:val="00162C70"/>
    <w:rsid w:val="001A1E7F"/>
    <w:rsid w:val="001B3A56"/>
    <w:rsid w:val="001B4C2C"/>
    <w:rsid w:val="001B6B2B"/>
    <w:rsid w:val="001B6D71"/>
    <w:rsid w:val="001C53BD"/>
    <w:rsid w:val="001E39A5"/>
    <w:rsid w:val="001E7210"/>
    <w:rsid w:val="001F56BF"/>
    <w:rsid w:val="00217666"/>
    <w:rsid w:val="002176F7"/>
    <w:rsid w:val="00226D61"/>
    <w:rsid w:val="002339B3"/>
    <w:rsid w:val="00234D29"/>
    <w:rsid w:val="00236EBA"/>
    <w:rsid w:val="00283541"/>
    <w:rsid w:val="00296FCC"/>
    <w:rsid w:val="00297B54"/>
    <w:rsid w:val="002A51EB"/>
    <w:rsid w:val="002A59EA"/>
    <w:rsid w:val="002B4A96"/>
    <w:rsid w:val="002D0717"/>
    <w:rsid w:val="002E1B8B"/>
    <w:rsid w:val="002F5571"/>
    <w:rsid w:val="00302BCD"/>
    <w:rsid w:val="003241BB"/>
    <w:rsid w:val="003300D8"/>
    <w:rsid w:val="003341C3"/>
    <w:rsid w:val="00335B46"/>
    <w:rsid w:val="003459C6"/>
    <w:rsid w:val="00351596"/>
    <w:rsid w:val="00355FFA"/>
    <w:rsid w:val="00361DFC"/>
    <w:rsid w:val="0036486F"/>
    <w:rsid w:val="003653B8"/>
    <w:rsid w:val="00366104"/>
    <w:rsid w:val="00371266"/>
    <w:rsid w:val="00375C21"/>
    <w:rsid w:val="00376247"/>
    <w:rsid w:val="003B3C8A"/>
    <w:rsid w:val="003B4662"/>
    <w:rsid w:val="003F5B1B"/>
    <w:rsid w:val="003F7AE2"/>
    <w:rsid w:val="00401CB0"/>
    <w:rsid w:val="00402367"/>
    <w:rsid w:val="00416401"/>
    <w:rsid w:val="004166AA"/>
    <w:rsid w:val="00436699"/>
    <w:rsid w:val="00437471"/>
    <w:rsid w:val="00454931"/>
    <w:rsid w:val="00464A01"/>
    <w:rsid w:val="0046556D"/>
    <w:rsid w:val="004673A0"/>
    <w:rsid w:val="00480331"/>
    <w:rsid w:val="004805CA"/>
    <w:rsid w:val="004A02AE"/>
    <w:rsid w:val="004B6344"/>
    <w:rsid w:val="004B772C"/>
    <w:rsid w:val="004C0DFC"/>
    <w:rsid w:val="004C243F"/>
    <w:rsid w:val="004C25FD"/>
    <w:rsid w:val="004C603F"/>
    <w:rsid w:val="004D49E6"/>
    <w:rsid w:val="004D5AC4"/>
    <w:rsid w:val="004F1ECC"/>
    <w:rsid w:val="004F4C5B"/>
    <w:rsid w:val="005075B9"/>
    <w:rsid w:val="00532129"/>
    <w:rsid w:val="00532FA7"/>
    <w:rsid w:val="005423E4"/>
    <w:rsid w:val="00543C03"/>
    <w:rsid w:val="00545D78"/>
    <w:rsid w:val="00555A4B"/>
    <w:rsid w:val="00557E68"/>
    <w:rsid w:val="0056009D"/>
    <w:rsid w:val="00571173"/>
    <w:rsid w:val="005731D0"/>
    <w:rsid w:val="00573B88"/>
    <w:rsid w:val="00585F45"/>
    <w:rsid w:val="005907CA"/>
    <w:rsid w:val="00591974"/>
    <w:rsid w:val="005B0A6C"/>
    <w:rsid w:val="005B5E11"/>
    <w:rsid w:val="005C026D"/>
    <w:rsid w:val="005C39D9"/>
    <w:rsid w:val="005E4C5D"/>
    <w:rsid w:val="005F29C3"/>
    <w:rsid w:val="005F53E9"/>
    <w:rsid w:val="0061608F"/>
    <w:rsid w:val="00621810"/>
    <w:rsid w:val="00637CB3"/>
    <w:rsid w:val="00640D38"/>
    <w:rsid w:val="00654BC1"/>
    <w:rsid w:val="00667B5C"/>
    <w:rsid w:val="00674825"/>
    <w:rsid w:val="00677183"/>
    <w:rsid w:val="00685D38"/>
    <w:rsid w:val="006A097B"/>
    <w:rsid w:val="006A4F52"/>
    <w:rsid w:val="006A5B99"/>
    <w:rsid w:val="006B605B"/>
    <w:rsid w:val="006C25CD"/>
    <w:rsid w:val="006C7C98"/>
    <w:rsid w:val="006D7EBE"/>
    <w:rsid w:val="006F3B74"/>
    <w:rsid w:val="006F7822"/>
    <w:rsid w:val="0070415B"/>
    <w:rsid w:val="007213C8"/>
    <w:rsid w:val="0072268F"/>
    <w:rsid w:val="00724EEB"/>
    <w:rsid w:val="0074088C"/>
    <w:rsid w:val="00745CEC"/>
    <w:rsid w:val="00747451"/>
    <w:rsid w:val="00751CE9"/>
    <w:rsid w:val="0076047B"/>
    <w:rsid w:val="00773C68"/>
    <w:rsid w:val="0077590D"/>
    <w:rsid w:val="00782265"/>
    <w:rsid w:val="00784A26"/>
    <w:rsid w:val="00786776"/>
    <w:rsid w:val="007E09DF"/>
    <w:rsid w:val="007E422C"/>
    <w:rsid w:val="007E78D0"/>
    <w:rsid w:val="007E7F77"/>
    <w:rsid w:val="007F1F5F"/>
    <w:rsid w:val="00804452"/>
    <w:rsid w:val="00822258"/>
    <w:rsid w:val="00843B0C"/>
    <w:rsid w:val="00844CF5"/>
    <w:rsid w:val="008450F8"/>
    <w:rsid w:val="00851EA0"/>
    <w:rsid w:val="0086034E"/>
    <w:rsid w:val="00870FCC"/>
    <w:rsid w:val="00884860"/>
    <w:rsid w:val="00894146"/>
    <w:rsid w:val="008A0A34"/>
    <w:rsid w:val="008B45BA"/>
    <w:rsid w:val="008D285E"/>
    <w:rsid w:val="008E4185"/>
    <w:rsid w:val="008E6DAA"/>
    <w:rsid w:val="00907604"/>
    <w:rsid w:val="009119A9"/>
    <w:rsid w:val="00921BBE"/>
    <w:rsid w:val="00931C91"/>
    <w:rsid w:val="009322FD"/>
    <w:rsid w:val="00941C2E"/>
    <w:rsid w:val="00942231"/>
    <w:rsid w:val="009459EB"/>
    <w:rsid w:val="00947D82"/>
    <w:rsid w:val="00951402"/>
    <w:rsid w:val="00956E2B"/>
    <w:rsid w:val="00965DAB"/>
    <w:rsid w:val="0097010A"/>
    <w:rsid w:val="009823FB"/>
    <w:rsid w:val="009969BC"/>
    <w:rsid w:val="009A2D33"/>
    <w:rsid w:val="009A54D7"/>
    <w:rsid w:val="009B150C"/>
    <w:rsid w:val="009C3D3E"/>
    <w:rsid w:val="009D0472"/>
    <w:rsid w:val="009D499A"/>
    <w:rsid w:val="009D5E97"/>
    <w:rsid w:val="009E2C08"/>
    <w:rsid w:val="009E3CAB"/>
    <w:rsid w:val="009E6589"/>
    <w:rsid w:val="009F20A7"/>
    <w:rsid w:val="009F6339"/>
    <w:rsid w:val="00A00A2F"/>
    <w:rsid w:val="00A00D3B"/>
    <w:rsid w:val="00A02800"/>
    <w:rsid w:val="00A108CE"/>
    <w:rsid w:val="00A12038"/>
    <w:rsid w:val="00A229E7"/>
    <w:rsid w:val="00A2580F"/>
    <w:rsid w:val="00A43E0F"/>
    <w:rsid w:val="00A47276"/>
    <w:rsid w:val="00A521FD"/>
    <w:rsid w:val="00A60A23"/>
    <w:rsid w:val="00A63084"/>
    <w:rsid w:val="00A66C68"/>
    <w:rsid w:val="00A743CF"/>
    <w:rsid w:val="00A80BAB"/>
    <w:rsid w:val="00A80D1E"/>
    <w:rsid w:val="00A87D68"/>
    <w:rsid w:val="00A94056"/>
    <w:rsid w:val="00A94CAD"/>
    <w:rsid w:val="00A967F7"/>
    <w:rsid w:val="00AA7E0B"/>
    <w:rsid w:val="00AB1293"/>
    <w:rsid w:val="00AC20E5"/>
    <w:rsid w:val="00AC4D76"/>
    <w:rsid w:val="00AD147B"/>
    <w:rsid w:val="00AD5530"/>
    <w:rsid w:val="00AE262C"/>
    <w:rsid w:val="00AE51D1"/>
    <w:rsid w:val="00AF2BBA"/>
    <w:rsid w:val="00AF645A"/>
    <w:rsid w:val="00AF649F"/>
    <w:rsid w:val="00B11B4D"/>
    <w:rsid w:val="00B16A7C"/>
    <w:rsid w:val="00B25D4B"/>
    <w:rsid w:val="00B30B60"/>
    <w:rsid w:val="00B31519"/>
    <w:rsid w:val="00B40B68"/>
    <w:rsid w:val="00B56847"/>
    <w:rsid w:val="00B66617"/>
    <w:rsid w:val="00B66E11"/>
    <w:rsid w:val="00B816EF"/>
    <w:rsid w:val="00B83F99"/>
    <w:rsid w:val="00B86831"/>
    <w:rsid w:val="00B90C8C"/>
    <w:rsid w:val="00B924A9"/>
    <w:rsid w:val="00BA0D2D"/>
    <w:rsid w:val="00BA23F1"/>
    <w:rsid w:val="00BA625F"/>
    <w:rsid w:val="00BA6DBB"/>
    <w:rsid w:val="00BB33C5"/>
    <w:rsid w:val="00BC09D1"/>
    <w:rsid w:val="00BD014C"/>
    <w:rsid w:val="00BD5CBE"/>
    <w:rsid w:val="00BF3E42"/>
    <w:rsid w:val="00BF6829"/>
    <w:rsid w:val="00C13D60"/>
    <w:rsid w:val="00C24FAB"/>
    <w:rsid w:val="00C36E04"/>
    <w:rsid w:val="00C36F00"/>
    <w:rsid w:val="00C37F7A"/>
    <w:rsid w:val="00C43CDC"/>
    <w:rsid w:val="00C47ED9"/>
    <w:rsid w:val="00C709E1"/>
    <w:rsid w:val="00C7119A"/>
    <w:rsid w:val="00C8188A"/>
    <w:rsid w:val="00C82DDC"/>
    <w:rsid w:val="00C8731E"/>
    <w:rsid w:val="00C90503"/>
    <w:rsid w:val="00C91E42"/>
    <w:rsid w:val="00C93D3A"/>
    <w:rsid w:val="00CA131D"/>
    <w:rsid w:val="00CA1BAD"/>
    <w:rsid w:val="00CB14E1"/>
    <w:rsid w:val="00CB28D0"/>
    <w:rsid w:val="00CB2F9E"/>
    <w:rsid w:val="00CC07C7"/>
    <w:rsid w:val="00CC5E59"/>
    <w:rsid w:val="00CE2E7D"/>
    <w:rsid w:val="00CF61C2"/>
    <w:rsid w:val="00D0061B"/>
    <w:rsid w:val="00D10741"/>
    <w:rsid w:val="00D163C7"/>
    <w:rsid w:val="00D2033B"/>
    <w:rsid w:val="00D20FD4"/>
    <w:rsid w:val="00D309E0"/>
    <w:rsid w:val="00D41FBE"/>
    <w:rsid w:val="00D57A63"/>
    <w:rsid w:val="00D57DE1"/>
    <w:rsid w:val="00D57F34"/>
    <w:rsid w:val="00D60523"/>
    <w:rsid w:val="00D6203F"/>
    <w:rsid w:val="00D759C6"/>
    <w:rsid w:val="00D8033E"/>
    <w:rsid w:val="00D81BEC"/>
    <w:rsid w:val="00DA07A2"/>
    <w:rsid w:val="00DA6BC1"/>
    <w:rsid w:val="00DA7C36"/>
    <w:rsid w:val="00DB1FC2"/>
    <w:rsid w:val="00DC7878"/>
    <w:rsid w:val="00DD5224"/>
    <w:rsid w:val="00DE4645"/>
    <w:rsid w:val="00DF7379"/>
    <w:rsid w:val="00E21135"/>
    <w:rsid w:val="00E33C5B"/>
    <w:rsid w:val="00E62541"/>
    <w:rsid w:val="00E95F3A"/>
    <w:rsid w:val="00E971E1"/>
    <w:rsid w:val="00EA17C1"/>
    <w:rsid w:val="00EA3701"/>
    <w:rsid w:val="00EB25A4"/>
    <w:rsid w:val="00EB3770"/>
    <w:rsid w:val="00EB3C90"/>
    <w:rsid w:val="00EB4AA5"/>
    <w:rsid w:val="00EC06EA"/>
    <w:rsid w:val="00ED7C85"/>
    <w:rsid w:val="00ED7D15"/>
    <w:rsid w:val="00EE3F2C"/>
    <w:rsid w:val="00EE798E"/>
    <w:rsid w:val="00EF4533"/>
    <w:rsid w:val="00F038B4"/>
    <w:rsid w:val="00F1445C"/>
    <w:rsid w:val="00F25755"/>
    <w:rsid w:val="00F356DC"/>
    <w:rsid w:val="00F40CAF"/>
    <w:rsid w:val="00F433D1"/>
    <w:rsid w:val="00F46F24"/>
    <w:rsid w:val="00F47E99"/>
    <w:rsid w:val="00F502BF"/>
    <w:rsid w:val="00F50372"/>
    <w:rsid w:val="00F63B05"/>
    <w:rsid w:val="00F7161D"/>
    <w:rsid w:val="00F71C62"/>
    <w:rsid w:val="00F824E1"/>
    <w:rsid w:val="00F87E63"/>
    <w:rsid w:val="00F91598"/>
    <w:rsid w:val="00F94FB4"/>
    <w:rsid w:val="00FA0205"/>
    <w:rsid w:val="00FA20D2"/>
    <w:rsid w:val="00FA741F"/>
    <w:rsid w:val="00FA7E2E"/>
    <w:rsid w:val="00FC5FB5"/>
    <w:rsid w:val="00FD3654"/>
    <w:rsid w:val="00FF2F32"/>
    <w:rsid w:val="00FF4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628</TotalTime>
  <Pages>11</Pages>
  <Words>4781</Words>
  <Characters>27256</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10</cp:revision>
  <cp:lastPrinted>2022-11-23T18:41:00Z</cp:lastPrinted>
  <dcterms:created xsi:type="dcterms:W3CDTF">2022-11-09T15:17:00Z</dcterms:created>
  <dcterms:modified xsi:type="dcterms:W3CDTF">2022-12-07T15:30:00Z</dcterms:modified>
</cp:coreProperties>
</file>