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5DC24" w14:textId="77777777" w:rsidR="00C74325" w:rsidRDefault="006A7C6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463B0740" w14:textId="77777777" w:rsidR="00C74325" w:rsidRDefault="006A7C66">
      <w:pPr>
        <w:framePr w:w="1359" w:wrap="auto" w:hAnchor="text" w:x="5560" w:y="1141"/>
        <w:widowControl w:val="0"/>
        <w:autoSpaceDE w:val="0"/>
        <w:autoSpaceDN w:val="0"/>
        <w:spacing w:before="0" w:after="0" w:line="310" w:lineRule="exact"/>
        <w:jc w:val="left"/>
        <w:rPr>
          <w:rFonts w:ascii="IMLRTP+Tinos-BoldItalic"/>
          <w:color w:val="000000"/>
          <w:sz w:val="28"/>
        </w:rPr>
      </w:pPr>
      <w:r>
        <w:rPr>
          <w:rFonts w:ascii="IMLRTP+Tinos-BoldItalic"/>
          <w:color w:val="000000"/>
          <w:sz w:val="28"/>
        </w:rPr>
        <w:t>BYLAWS</w:t>
      </w:r>
    </w:p>
    <w:p w14:paraId="6192089A" w14:textId="77777777" w:rsidR="00C74325" w:rsidRDefault="006A7C66">
      <w:pPr>
        <w:framePr w:w="629" w:wrap="auto" w:hAnchor="text" w:x="5926" w:y="1509"/>
        <w:widowControl w:val="0"/>
        <w:autoSpaceDE w:val="0"/>
        <w:autoSpaceDN w:val="0"/>
        <w:spacing w:before="0" w:after="0" w:line="310" w:lineRule="exact"/>
        <w:jc w:val="left"/>
        <w:rPr>
          <w:rFonts w:ascii="IMLRTP+Tinos-BoldItalic"/>
          <w:color w:val="000000"/>
          <w:sz w:val="28"/>
        </w:rPr>
      </w:pPr>
      <w:r>
        <w:rPr>
          <w:rFonts w:ascii="IMLRTP+Tinos-BoldItalic"/>
          <w:color w:val="000000"/>
          <w:sz w:val="28"/>
        </w:rPr>
        <w:t>OF</w:t>
      </w:r>
    </w:p>
    <w:p w14:paraId="3A60DA6E" w14:textId="77777777" w:rsidR="00C74325" w:rsidRDefault="006A7C66">
      <w:pPr>
        <w:framePr w:w="9721" w:wrap="auto" w:hAnchor="text" w:x="1379" w:y="1876"/>
        <w:widowControl w:val="0"/>
        <w:autoSpaceDE w:val="0"/>
        <w:autoSpaceDN w:val="0"/>
        <w:spacing w:before="0" w:after="0" w:line="310" w:lineRule="exact"/>
        <w:jc w:val="left"/>
        <w:rPr>
          <w:rFonts w:ascii="IMLRTP+Tinos-BoldItalic"/>
          <w:color w:val="000000"/>
          <w:sz w:val="28"/>
        </w:rPr>
      </w:pPr>
      <w:r>
        <w:rPr>
          <w:rFonts w:ascii="IMLRTP+Tinos-BoldItalic"/>
          <w:color w:val="000000"/>
          <w:sz w:val="28"/>
        </w:rPr>
        <w:t>MILLCREEK COMMUNITY FOUNDATION, A NONPROFIT CORPORATION</w:t>
      </w:r>
    </w:p>
    <w:p w14:paraId="30A889AD" w14:textId="77777777" w:rsidR="00C74325" w:rsidRPr="00203518" w:rsidRDefault="006A7C66">
      <w:pPr>
        <w:framePr w:w="10718" w:wrap="auto" w:hAnchor="text" w:x="840" w:y="2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The name of the organization is Millcreek Community Foundation, a nonprofit corporation. The</w:t>
      </w:r>
    </w:p>
    <w:p w14:paraId="4CB671E9" w14:textId="77777777" w:rsidR="00C74325" w:rsidRPr="00203518" w:rsidRDefault="006A7C66">
      <w:pPr>
        <w:framePr w:w="10718" w:wrap="auto" w:hAnchor="text" w:x="840" w:y="274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 xml:space="preserve">organization is organized in accordance with the Utah Revised Nonprofit Corporation Act, as </w:t>
      </w:r>
      <w:r w:rsidRPr="00203518">
        <w:rPr>
          <w:rFonts w:ascii="Times New Roman" w:hAnsi="Times New Roman" w:cs="Times New Roman"/>
          <w:color w:val="000000"/>
          <w:sz w:val="24"/>
        </w:rPr>
        <w:t>amended. The</w:t>
      </w:r>
    </w:p>
    <w:p w14:paraId="0E3CDD1A" w14:textId="77777777" w:rsidR="00C74325" w:rsidRPr="00203518" w:rsidRDefault="006A7C66">
      <w:pPr>
        <w:framePr w:w="10718" w:wrap="auto" w:hAnchor="text" w:x="840" w:y="274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organization has not been formed for the making of any profit, or personal financial gain. The assets and</w:t>
      </w:r>
    </w:p>
    <w:p w14:paraId="4FFADFAC" w14:textId="77777777" w:rsidR="00C74325" w:rsidRPr="00203518" w:rsidRDefault="006A7C66">
      <w:pPr>
        <w:framePr w:w="10718" w:wrap="auto" w:hAnchor="text" w:x="840" w:y="274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income of the organization shall not be distributable to, or benefit the trustees, directors, or officers or other</w:t>
      </w:r>
    </w:p>
    <w:p w14:paraId="6663B049" w14:textId="77777777" w:rsidR="00C74325" w:rsidRPr="00203518" w:rsidRDefault="006A7C66">
      <w:pPr>
        <w:framePr w:w="10718" w:wrap="auto" w:hAnchor="text" w:x="840" w:y="274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individuals. The asset</w:t>
      </w:r>
      <w:r w:rsidRPr="00203518">
        <w:rPr>
          <w:rFonts w:ascii="Times New Roman" w:hAnsi="Times New Roman" w:cs="Times New Roman"/>
          <w:color w:val="000000"/>
          <w:sz w:val="24"/>
        </w:rPr>
        <w:t>s and income shall only be used to promote corporate purposes as described below.</w:t>
      </w:r>
    </w:p>
    <w:p w14:paraId="196EC274" w14:textId="77777777" w:rsidR="00C74325" w:rsidRPr="00203518" w:rsidRDefault="006A7C66">
      <w:pPr>
        <w:framePr w:w="10718" w:wrap="auto" w:hAnchor="text" w:x="840" w:y="274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Nothing contained herein, however, shall be deemed to prohibit the payment of reasonable compensation to</w:t>
      </w:r>
    </w:p>
    <w:p w14:paraId="49269F20" w14:textId="77777777" w:rsidR="00C74325" w:rsidRPr="00203518" w:rsidRDefault="006A7C66">
      <w:pPr>
        <w:framePr w:w="10718" w:wrap="auto" w:hAnchor="text" w:x="840" w:y="274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employees and independent contractors for services provided for the b</w:t>
      </w:r>
      <w:r w:rsidRPr="00203518">
        <w:rPr>
          <w:rFonts w:ascii="Times New Roman" w:hAnsi="Times New Roman" w:cs="Times New Roman"/>
          <w:color w:val="000000"/>
          <w:sz w:val="24"/>
        </w:rPr>
        <w:t>enefit of the organization. This</w:t>
      </w:r>
    </w:p>
    <w:p w14:paraId="69B3774C" w14:textId="77777777" w:rsidR="00C74325" w:rsidRPr="00203518" w:rsidRDefault="006A7C66">
      <w:pPr>
        <w:framePr w:w="10718" w:wrap="auto" w:hAnchor="text" w:x="840" w:y="274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organization shall not carry on any other activities not permitted to be carried on by an organization exempt</w:t>
      </w:r>
    </w:p>
    <w:p w14:paraId="24F4954C" w14:textId="77777777" w:rsidR="00C74325" w:rsidRPr="00203518" w:rsidRDefault="006A7C66">
      <w:pPr>
        <w:framePr w:w="10718" w:wrap="auto" w:hAnchor="text" w:x="840" w:y="274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from federal income tax. The organization shall not endorse, contribute to, work for, or otherwise support (or</w:t>
      </w:r>
    </w:p>
    <w:p w14:paraId="561053A8" w14:textId="77777777" w:rsidR="00C74325" w:rsidRPr="00203518" w:rsidRDefault="006A7C66">
      <w:pPr>
        <w:framePr w:w="10718" w:wrap="auto" w:hAnchor="text" w:x="840" w:y="274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op</w:t>
      </w:r>
      <w:r w:rsidRPr="00203518">
        <w:rPr>
          <w:rFonts w:ascii="Times New Roman" w:hAnsi="Times New Roman" w:cs="Times New Roman"/>
          <w:color w:val="000000"/>
          <w:sz w:val="24"/>
        </w:rPr>
        <w:t>pose) a candidate for public office. The purpose of the organization is the following:</w:t>
      </w:r>
    </w:p>
    <w:p w14:paraId="4B664612" w14:textId="77777777" w:rsidR="00C74325" w:rsidRPr="00203518" w:rsidRDefault="006A7C66">
      <w:pPr>
        <w:framePr w:w="10691" w:wrap="auto" w:hAnchor="text" w:x="840" w:y="57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Said corporation is organized exclusively for charitable, educational, and scientific purposes under section</w:t>
      </w:r>
    </w:p>
    <w:p w14:paraId="5A3C9B3C" w14:textId="432A0D8A" w:rsidR="00C74325" w:rsidRPr="00203518" w:rsidRDefault="006A7C66">
      <w:pPr>
        <w:framePr w:w="10691" w:wrap="auto" w:hAnchor="text" w:x="840" w:y="5703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501(c)(3) of the Internal Revenue Code</w:t>
      </w:r>
      <w:r w:rsidR="00EB3C3E">
        <w:rPr>
          <w:rFonts w:ascii="Times New Roman" w:hAnsi="Times New Roman" w:cs="Times New Roman"/>
          <w:color w:val="000000"/>
          <w:sz w:val="24"/>
        </w:rPr>
        <w:t xml:space="preserve"> of 1986</w:t>
      </w:r>
      <w:r w:rsidRPr="00203518">
        <w:rPr>
          <w:rFonts w:ascii="Times New Roman" w:hAnsi="Times New Roman" w:cs="Times New Roman"/>
          <w:color w:val="000000"/>
          <w:sz w:val="24"/>
        </w:rPr>
        <w:t xml:space="preserve">, or </w:t>
      </w:r>
      <w:r w:rsidRPr="00203518">
        <w:rPr>
          <w:rFonts w:ascii="Times New Roman" w:hAnsi="Times New Roman" w:cs="Times New Roman"/>
          <w:color w:val="000000"/>
          <w:sz w:val="24"/>
        </w:rPr>
        <w:t>corresponding section of any future federal tax code, including to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203518">
        <w:rPr>
          <w:rFonts w:ascii="Times New Roman" w:hAnsi="Times New Roman" w:cs="Times New Roman"/>
          <w:color w:val="000000"/>
          <w:sz w:val="24"/>
        </w:rPr>
        <w:t>help provide relief of poor, distressed, and underprivileged Millcreek residents; advance community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203518">
        <w:rPr>
          <w:rFonts w:ascii="Times New Roman" w:hAnsi="Times New Roman" w:cs="Times New Roman"/>
          <w:color w:val="000000"/>
          <w:sz w:val="24"/>
        </w:rPr>
        <w:t>education; erect and maintain public buildings, monuments, or works to celebrate and enha</w:t>
      </w:r>
      <w:r w:rsidRPr="00203518">
        <w:rPr>
          <w:rFonts w:ascii="Times New Roman" w:hAnsi="Times New Roman" w:cs="Times New Roman"/>
          <w:color w:val="000000"/>
          <w:sz w:val="24"/>
        </w:rPr>
        <w:t>nce Millcreek;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203518">
        <w:rPr>
          <w:rFonts w:ascii="Times New Roman" w:hAnsi="Times New Roman" w:cs="Times New Roman"/>
          <w:color w:val="000000"/>
          <w:sz w:val="24"/>
        </w:rPr>
        <w:t>lessen the burdens of government, specifically in providing open space, recreation, art, events, community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203518">
        <w:rPr>
          <w:rFonts w:ascii="Times New Roman" w:hAnsi="Times New Roman" w:cs="Times New Roman"/>
          <w:color w:val="000000"/>
          <w:sz w:val="24"/>
        </w:rPr>
        <w:t>recreation opportunities, and culture; reduce neighborhood tensions and eliminate prejudice and</w:t>
      </w:r>
    </w:p>
    <w:p w14:paraId="621C24E9" w14:textId="77777777" w:rsidR="00C74325" w:rsidRPr="00203518" w:rsidRDefault="006A7C66">
      <w:pPr>
        <w:framePr w:w="10691" w:wrap="auto" w:hAnchor="text" w:x="840" w:y="5703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 xml:space="preserve">discrimination by bringing residents, </w:t>
      </w:r>
      <w:r w:rsidRPr="00203518">
        <w:rPr>
          <w:rFonts w:ascii="Times New Roman" w:hAnsi="Times New Roman" w:cs="Times New Roman"/>
          <w:color w:val="000000"/>
          <w:sz w:val="24"/>
        </w:rPr>
        <w:t>businesses, and visitors together in shared community projects and</w:t>
      </w:r>
    </w:p>
    <w:p w14:paraId="6CC0EFDC" w14:textId="77777777" w:rsidR="00C74325" w:rsidRPr="00203518" w:rsidRDefault="006A7C66">
      <w:pPr>
        <w:framePr w:w="10691" w:wrap="auto" w:hAnchor="text" w:x="840" w:y="5703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events; and to combat community deterioration through economic development initiatives.</w:t>
      </w:r>
    </w:p>
    <w:p w14:paraId="6F672044" w14:textId="27580B71" w:rsidR="00C74325" w:rsidRPr="00203518" w:rsidRDefault="00C74325" w:rsidP="00D8109B">
      <w:pPr>
        <w:framePr w:w="10664" w:wrap="auto" w:hAnchor="text" w:x="840" w:y="81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</w:p>
    <w:p w14:paraId="624DD506" w14:textId="77777777" w:rsidR="00C74325" w:rsidRPr="00203518" w:rsidRDefault="006A7C66">
      <w:pPr>
        <w:framePr w:w="1534" w:wrap="auto" w:hAnchor="text" w:x="5474" w:y="9202"/>
        <w:widowControl w:val="0"/>
        <w:autoSpaceDE w:val="0"/>
        <w:autoSpaceDN w:val="0"/>
        <w:spacing w:before="0" w:after="0" w:line="266" w:lineRule="exact"/>
        <w:ind w:left="23"/>
        <w:jc w:val="left"/>
        <w:rPr>
          <w:rFonts w:ascii="Times New Roman" w:hAnsi="Times New Roman" w:cs="Times New Roman"/>
          <w:b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>ARTICLE I</w:t>
      </w:r>
    </w:p>
    <w:p w14:paraId="5EF23EFD" w14:textId="77777777" w:rsidR="00C74325" w:rsidRPr="00203518" w:rsidRDefault="006A7C66">
      <w:pPr>
        <w:framePr w:w="1534" w:wrap="auto" w:hAnchor="text" w:x="5474" w:y="9202"/>
        <w:widowControl w:val="0"/>
        <w:autoSpaceDE w:val="0"/>
        <w:autoSpaceDN w:val="0"/>
        <w:spacing w:before="12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>MEETINGS</w:t>
      </w:r>
    </w:p>
    <w:p w14:paraId="0E675AC3" w14:textId="77777777" w:rsidR="00C74325" w:rsidRPr="00203518" w:rsidRDefault="006A7C66">
      <w:pPr>
        <w:framePr w:w="10404" w:wrap="auto" w:hAnchor="text" w:x="840" w:y="100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Section 1. </w:t>
      </w:r>
      <w:r w:rsidRPr="00203518">
        <w:rPr>
          <w:rFonts w:ascii="Times New Roman" w:hAnsi="Times New Roman" w:cs="Times New Roman"/>
          <w:b/>
          <w:color w:val="000000"/>
          <w:sz w:val="24"/>
          <w:u w:val="single"/>
        </w:rPr>
        <w:t>Annual Meeting</w:t>
      </w: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. </w:t>
      </w:r>
      <w:r w:rsidRPr="00203518">
        <w:rPr>
          <w:rFonts w:ascii="Times New Roman" w:hAnsi="Times New Roman" w:cs="Times New Roman"/>
          <w:color w:val="000000"/>
          <w:sz w:val="24"/>
        </w:rPr>
        <w:t xml:space="preserve">An annual meeting shall be held once each </w:t>
      </w:r>
      <w:r w:rsidRPr="00203518">
        <w:rPr>
          <w:rFonts w:ascii="Times New Roman" w:hAnsi="Times New Roman" w:cs="Times New Roman"/>
          <w:color w:val="000000"/>
          <w:sz w:val="24"/>
        </w:rPr>
        <w:t>calendar year for the purpose of</w:t>
      </w:r>
    </w:p>
    <w:p w14:paraId="05BACA62" w14:textId="16F593ED" w:rsidR="00C74325" w:rsidRPr="00203518" w:rsidRDefault="006A7C66">
      <w:pPr>
        <w:framePr w:w="10404" w:wrap="auto" w:hAnchor="text" w:x="840" w:y="10026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transaction of such business as may properly come before the meeting.</w:t>
      </w:r>
      <w:r w:rsidR="00D8109B">
        <w:rPr>
          <w:rFonts w:ascii="Times New Roman" w:hAnsi="Times New Roman" w:cs="Times New Roman"/>
          <w:color w:val="000000"/>
          <w:sz w:val="24"/>
        </w:rPr>
        <w:t xml:space="preserve"> </w:t>
      </w:r>
      <w:r w:rsidRPr="00203518">
        <w:rPr>
          <w:rFonts w:ascii="Times New Roman" w:hAnsi="Times New Roman" w:cs="Times New Roman"/>
          <w:color w:val="000000"/>
          <w:sz w:val="24"/>
        </w:rPr>
        <w:t>The annual meeting shall be held at the time and place designated by the Board of Directors from time to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203518">
        <w:rPr>
          <w:rFonts w:ascii="Times New Roman" w:hAnsi="Times New Roman" w:cs="Times New Roman"/>
          <w:color w:val="000000"/>
          <w:sz w:val="24"/>
        </w:rPr>
        <w:t>time.</w:t>
      </w:r>
    </w:p>
    <w:p w14:paraId="69F2BD48" w14:textId="77777777" w:rsidR="00C74325" w:rsidRPr="00203518" w:rsidRDefault="006A7C66">
      <w:pPr>
        <w:framePr w:w="10612" w:wrap="auto" w:hAnchor="text" w:x="840" w:y="113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Section 2. </w:t>
      </w:r>
      <w:r w:rsidRPr="00203518">
        <w:rPr>
          <w:rFonts w:ascii="Times New Roman" w:hAnsi="Times New Roman" w:cs="Times New Roman"/>
          <w:b/>
          <w:color w:val="000000"/>
          <w:sz w:val="24"/>
          <w:u w:val="single"/>
        </w:rPr>
        <w:t>Special Meetings</w:t>
      </w: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. </w:t>
      </w:r>
      <w:r w:rsidRPr="00203518">
        <w:rPr>
          <w:rFonts w:ascii="Times New Roman" w:hAnsi="Times New Roman" w:cs="Times New Roman"/>
          <w:color w:val="000000"/>
          <w:sz w:val="24"/>
        </w:rPr>
        <w:t>Special meetings maybe be requested by the President or the Board of</w:t>
      </w:r>
    </w:p>
    <w:p w14:paraId="20546F64" w14:textId="77777777" w:rsidR="00C74325" w:rsidRPr="00203518" w:rsidRDefault="006A7C66">
      <w:pPr>
        <w:framePr w:w="10612" w:wrap="auto" w:hAnchor="text" w:x="840" w:y="11377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Directors. A special meeting of members is not required to be held at a geographic location if the meeting is</w:t>
      </w:r>
    </w:p>
    <w:p w14:paraId="624208F2" w14:textId="77777777" w:rsidR="00C74325" w:rsidRPr="00203518" w:rsidRDefault="006A7C66">
      <w:pPr>
        <w:framePr w:w="10612" w:wrap="auto" w:hAnchor="text" w:x="840" w:y="11377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held by means of the internet of other electronic communications technology i</w:t>
      </w:r>
      <w:r w:rsidRPr="00203518">
        <w:rPr>
          <w:rFonts w:ascii="Times New Roman" w:hAnsi="Times New Roman" w:cs="Times New Roman"/>
          <w:color w:val="000000"/>
          <w:sz w:val="24"/>
        </w:rPr>
        <w:t>n a manner pursuant to which</w:t>
      </w:r>
    </w:p>
    <w:p w14:paraId="1A5E1FE8" w14:textId="77777777" w:rsidR="00C74325" w:rsidRPr="00203518" w:rsidRDefault="006A7C66">
      <w:pPr>
        <w:framePr w:w="10612" w:wrap="auto" w:hAnchor="text" w:x="840" w:y="11377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the members have the opportunity to read or hear the proceedings substantially concurrent with the</w:t>
      </w:r>
    </w:p>
    <w:p w14:paraId="27FAC1A7" w14:textId="77777777" w:rsidR="00C74325" w:rsidRPr="00203518" w:rsidRDefault="006A7C66">
      <w:pPr>
        <w:framePr w:w="10612" w:wrap="auto" w:hAnchor="text" w:x="840" w:y="11377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occurrence of the proceedings, note on matters submitted to the members, pose questions, and make</w:t>
      </w:r>
    </w:p>
    <w:p w14:paraId="59E3EA40" w14:textId="77777777" w:rsidR="00C74325" w:rsidRPr="00203518" w:rsidRDefault="006A7C66">
      <w:pPr>
        <w:framePr w:w="10612" w:wrap="auto" w:hAnchor="text" w:x="840" w:y="11377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comments.</w:t>
      </w:r>
    </w:p>
    <w:p w14:paraId="179E7723" w14:textId="77777777" w:rsidR="00C74325" w:rsidRPr="00203518" w:rsidRDefault="006A7C66">
      <w:pPr>
        <w:framePr w:w="10604" w:wrap="auto" w:hAnchor="text" w:x="840" w:y="132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Section 3. </w:t>
      </w:r>
      <w:r w:rsidRPr="00203518">
        <w:rPr>
          <w:rFonts w:ascii="Times New Roman" w:hAnsi="Times New Roman" w:cs="Times New Roman"/>
          <w:b/>
          <w:color w:val="000000"/>
          <w:sz w:val="24"/>
          <w:u w:val="single"/>
        </w:rPr>
        <w:t>Notice</w:t>
      </w: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. </w:t>
      </w:r>
      <w:r w:rsidRPr="00203518">
        <w:rPr>
          <w:rFonts w:ascii="Times New Roman" w:hAnsi="Times New Roman" w:cs="Times New Roman"/>
          <w:color w:val="000000"/>
          <w:sz w:val="24"/>
        </w:rPr>
        <w:t>W</w:t>
      </w:r>
      <w:r w:rsidRPr="00203518">
        <w:rPr>
          <w:rFonts w:ascii="Times New Roman" w:hAnsi="Times New Roman" w:cs="Times New Roman"/>
          <w:color w:val="000000"/>
          <w:sz w:val="24"/>
        </w:rPr>
        <w:t>ritten notice of all meetings shall be provided under this section or as otherwise</w:t>
      </w:r>
    </w:p>
    <w:p w14:paraId="354D440B" w14:textId="77777777" w:rsidR="00C74325" w:rsidRPr="00203518" w:rsidRDefault="006A7C66">
      <w:pPr>
        <w:framePr w:w="10604" w:wrap="auto" w:hAnchor="text" w:x="840" w:y="13266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required by law. The Notice shall state the place, date, and hour of meeting, and if for a special meeting, the</w:t>
      </w:r>
    </w:p>
    <w:p w14:paraId="383D5E00" w14:textId="1227B83F" w:rsidR="00C74325" w:rsidRPr="00203518" w:rsidRDefault="006A7C66">
      <w:pPr>
        <w:framePr w:w="10604" w:wrap="auto" w:hAnchor="text" w:x="840" w:y="13266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 xml:space="preserve">purpose of the meeting. Such notice shall be </w:t>
      </w:r>
      <w:r>
        <w:rPr>
          <w:rFonts w:ascii="Times New Roman" w:hAnsi="Times New Roman" w:cs="Times New Roman"/>
          <w:color w:val="000000"/>
          <w:sz w:val="24"/>
        </w:rPr>
        <w:t>e</w:t>
      </w:r>
      <w:r w:rsidRPr="00203518">
        <w:rPr>
          <w:rFonts w:ascii="Times New Roman" w:hAnsi="Times New Roman" w:cs="Times New Roman"/>
          <w:color w:val="000000"/>
          <w:sz w:val="24"/>
        </w:rPr>
        <w:t>mailed to all di</w:t>
      </w:r>
      <w:r w:rsidRPr="00203518">
        <w:rPr>
          <w:rFonts w:ascii="Times New Roman" w:hAnsi="Times New Roman" w:cs="Times New Roman"/>
          <w:color w:val="000000"/>
          <w:sz w:val="24"/>
        </w:rPr>
        <w:t xml:space="preserve">rectors of record at the </w:t>
      </w:r>
      <w:r>
        <w:rPr>
          <w:rFonts w:ascii="Times New Roman" w:hAnsi="Times New Roman" w:cs="Times New Roman"/>
          <w:color w:val="000000"/>
          <w:sz w:val="24"/>
        </w:rPr>
        <w:t xml:space="preserve">email </w:t>
      </w:r>
      <w:r w:rsidRPr="00203518">
        <w:rPr>
          <w:rFonts w:ascii="Times New Roman" w:hAnsi="Times New Roman" w:cs="Times New Roman"/>
          <w:color w:val="000000"/>
          <w:sz w:val="24"/>
        </w:rPr>
        <w:t>address shown on the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203518">
        <w:rPr>
          <w:rFonts w:ascii="Times New Roman" w:hAnsi="Times New Roman" w:cs="Times New Roman"/>
          <w:color w:val="000000"/>
          <w:sz w:val="24"/>
        </w:rPr>
        <w:t>corporate books, at least 10 days prior to the meeting, but no more than 60 days in advance of a meeting.</w:t>
      </w:r>
    </w:p>
    <w:p w14:paraId="29AF519E" w14:textId="77777777" w:rsidR="00C74325" w:rsidRPr="00203518" w:rsidRDefault="00545437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</w:rPr>
      </w:pPr>
      <w:r w:rsidRPr="0020351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800" behindDoc="1" locked="0" layoutInCell="1" allowOverlap="1" wp14:anchorId="1AB094FC" wp14:editId="03503B1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8" name="_x000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3518">
        <w:rPr>
          <w:rFonts w:ascii="Times New Roman" w:hAnsi="Times New Roman" w:cs="Times New Roman"/>
          <w:color w:val="FF0000"/>
          <w:sz w:val="2"/>
        </w:rPr>
        <w:br w:type="page"/>
      </w:r>
    </w:p>
    <w:p w14:paraId="45DAD19F" w14:textId="77777777" w:rsidR="00C74325" w:rsidRDefault="006A7C6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76A89594" w14:textId="77777777" w:rsidR="00C74325" w:rsidRPr="00203518" w:rsidRDefault="006A7C66">
      <w:pPr>
        <w:framePr w:w="10659" w:wrap="auto" w:hAnchor="text" w:x="840" w:y="9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Section 4. </w:t>
      </w:r>
      <w:r w:rsidRPr="00203518">
        <w:rPr>
          <w:rFonts w:ascii="Times New Roman" w:hAnsi="Times New Roman" w:cs="Times New Roman"/>
          <w:b/>
          <w:color w:val="000000"/>
          <w:sz w:val="24"/>
          <w:u w:val="single"/>
        </w:rPr>
        <w:t>Place of Meeting</w:t>
      </w: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. </w:t>
      </w:r>
      <w:r w:rsidRPr="00203518">
        <w:rPr>
          <w:rFonts w:ascii="Times New Roman" w:hAnsi="Times New Roman" w:cs="Times New Roman"/>
          <w:color w:val="000000"/>
          <w:sz w:val="24"/>
        </w:rPr>
        <w:t>Meetings shall be held at the organization's principal place of business unless</w:t>
      </w:r>
    </w:p>
    <w:p w14:paraId="3C7F4048" w14:textId="77777777" w:rsidR="00C74325" w:rsidRPr="00203518" w:rsidRDefault="006A7C66">
      <w:pPr>
        <w:framePr w:w="10659" w:wrap="auto" w:hAnchor="text" w:x="840" w:y="99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otherwise stated in the notice. Unless the articles of incorporation or bylaws provide otherwise, the board of</w:t>
      </w:r>
    </w:p>
    <w:p w14:paraId="78D1EB2F" w14:textId="77777777" w:rsidR="00C74325" w:rsidRPr="00203518" w:rsidRDefault="006A7C66">
      <w:pPr>
        <w:framePr w:w="10659" w:wrap="auto" w:hAnchor="text" w:x="840" w:y="99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directors may permit any or all directors to participate in a regular or special meeting by, or conduct the</w:t>
      </w:r>
    </w:p>
    <w:p w14:paraId="283872E5" w14:textId="77777777" w:rsidR="00C74325" w:rsidRPr="00203518" w:rsidRDefault="006A7C66">
      <w:pPr>
        <w:framePr w:w="10659" w:wrap="auto" w:hAnchor="text" w:x="840" w:y="99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meeting through the use of, any means of communication by which all directors participating may</w:t>
      </w:r>
    </w:p>
    <w:p w14:paraId="189C88BF" w14:textId="77777777" w:rsidR="00C74325" w:rsidRPr="00203518" w:rsidRDefault="006A7C66">
      <w:pPr>
        <w:framePr w:w="10659" w:wrap="auto" w:hAnchor="text" w:x="840" w:y="99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 xml:space="preserve">simultaneously hear each other during this meeting. </w:t>
      </w:r>
      <w:r w:rsidRPr="00203518">
        <w:rPr>
          <w:rFonts w:ascii="Times New Roman" w:hAnsi="Times New Roman" w:cs="Times New Roman"/>
          <w:color w:val="000000"/>
          <w:sz w:val="24"/>
        </w:rPr>
        <w:t>A director participating in a meeting by this means shall</w:t>
      </w:r>
    </w:p>
    <w:p w14:paraId="4836BACA" w14:textId="77777777" w:rsidR="00C74325" w:rsidRPr="00203518" w:rsidRDefault="006A7C66">
      <w:pPr>
        <w:framePr w:w="10659" w:wrap="auto" w:hAnchor="text" w:x="840" w:y="99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be deemed to be present in person at the meeting.</w:t>
      </w:r>
    </w:p>
    <w:p w14:paraId="76A8A215" w14:textId="77777777" w:rsidR="00C74325" w:rsidRPr="00203518" w:rsidRDefault="006A7C66">
      <w:pPr>
        <w:framePr w:w="10724" w:wrap="auto" w:hAnchor="text" w:x="840" w:y="28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Section 5. </w:t>
      </w:r>
      <w:r w:rsidRPr="00203518">
        <w:rPr>
          <w:rFonts w:ascii="Times New Roman" w:hAnsi="Times New Roman" w:cs="Times New Roman"/>
          <w:b/>
          <w:color w:val="000000"/>
          <w:sz w:val="24"/>
          <w:u w:val="single"/>
        </w:rPr>
        <w:t>Quorum</w:t>
      </w: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. </w:t>
      </w:r>
      <w:r w:rsidRPr="00203518">
        <w:rPr>
          <w:rFonts w:ascii="Times New Roman" w:hAnsi="Times New Roman" w:cs="Times New Roman"/>
          <w:color w:val="000000"/>
          <w:sz w:val="24"/>
        </w:rPr>
        <w:t>A majority of the directors shall constitute at quorum at a meeting. In the absence of a</w:t>
      </w:r>
    </w:p>
    <w:p w14:paraId="3E5F0381" w14:textId="77777777" w:rsidR="00C74325" w:rsidRPr="00203518" w:rsidRDefault="006A7C66">
      <w:pPr>
        <w:framePr w:w="10724" w:wrap="auto" w:hAnchor="text" w:x="840" w:y="2887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 xml:space="preserve">quorum, a majority of the directors may </w:t>
      </w:r>
      <w:r w:rsidRPr="00203518">
        <w:rPr>
          <w:rFonts w:ascii="Times New Roman" w:hAnsi="Times New Roman" w:cs="Times New Roman"/>
          <w:color w:val="000000"/>
          <w:sz w:val="24"/>
        </w:rPr>
        <w:t>adjourn the meeting to another time without further notice. If a</w:t>
      </w:r>
    </w:p>
    <w:p w14:paraId="5E1639B6" w14:textId="77777777" w:rsidR="00C74325" w:rsidRPr="00203518" w:rsidRDefault="006A7C66">
      <w:pPr>
        <w:framePr w:w="10724" w:wrap="auto" w:hAnchor="text" w:x="840" w:y="2887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quorum is represented at an adjourned meeting, any business may be transacted that might have been</w:t>
      </w:r>
    </w:p>
    <w:p w14:paraId="15B0F0C2" w14:textId="77777777" w:rsidR="00C74325" w:rsidRPr="00203518" w:rsidRDefault="006A7C66">
      <w:pPr>
        <w:framePr w:w="10724" w:wrap="auto" w:hAnchor="text" w:x="840" w:y="2887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transacted at the meeting as originally scheduled. The directors present at a meeting repres</w:t>
      </w:r>
      <w:r w:rsidRPr="00203518">
        <w:rPr>
          <w:rFonts w:ascii="Times New Roman" w:hAnsi="Times New Roman" w:cs="Times New Roman"/>
          <w:color w:val="000000"/>
          <w:sz w:val="24"/>
        </w:rPr>
        <w:t>ented by a quorum</w:t>
      </w:r>
    </w:p>
    <w:p w14:paraId="4010FCB2" w14:textId="77777777" w:rsidR="00C74325" w:rsidRPr="00203518" w:rsidRDefault="006A7C66">
      <w:pPr>
        <w:framePr w:w="10724" w:wrap="auto" w:hAnchor="text" w:x="840" w:y="2887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may continue to transact business until adjournment, even if the withdrawal of some directors results in</w:t>
      </w:r>
    </w:p>
    <w:p w14:paraId="66BB17AC" w14:textId="77777777" w:rsidR="00C74325" w:rsidRPr="00203518" w:rsidRDefault="006A7C66">
      <w:pPr>
        <w:framePr w:w="10724" w:wrap="auto" w:hAnchor="text" w:x="840" w:y="2887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representation of less than a quorum.</w:t>
      </w:r>
    </w:p>
    <w:p w14:paraId="3288079D" w14:textId="77777777" w:rsidR="00C74325" w:rsidRPr="00203518" w:rsidRDefault="006A7C66">
      <w:pPr>
        <w:framePr w:w="10519" w:wrap="auto" w:hAnchor="text" w:x="840" w:y="47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Section 6. </w:t>
      </w:r>
      <w:r w:rsidRPr="00203518">
        <w:rPr>
          <w:rFonts w:ascii="Times New Roman" w:hAnsi="Times New Roman" w:cs="Times New Roman"/>
          <w:b/>
          <w:color w:val="000000"/>
          <w:sz w:val="24"/>
          <w:u w:val="single"/>
        </w:rPr>
        <w:t>Informal Action</w:t>
      </w: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. </w:t>
      </w:r>
      <w:r w:rsidRPr="00203518">
        <w:rPr>
          <w:rFonts w:ascii="Times New Roman" w:hAnsi="Times New Roman" w:cs="Times New Roman"/>
          <w:color w:val="000000"/>
          <w:sz w:val="24"/>
        </w:rPr>
        <w:t>Any action required to be taken, or which may be taken, at a meetin</w:t>
      </w:r>
      <w:r w:rsidRPr="00203518">
        <w:rPr>
          <w:rFonts w:ascii="Times New Roman" w:hAnsi="Times New Roman" w:cs="Times New Roman"/>
          <w:color w:val="000000"/>
          <w:sz w:val="24"/>
        </w:rPr>
        <w:t>g, may be</w:t>
      </w:r>
    </w:p>
    <w:p w14:paraId="2798DB9E" w14:textId="77777777" w:rsidR="00C74325" w:rsidRPr="00203518" w:rsidRDefault="006A7C66">
      <w:pPr>
        <w:framePr w:w="10519" w:wrap="auto" w:hAnchor="text" w:x="840" w:y="4776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taken without a meeting and without prior notice if a consent in writing, setting forth the action so taken, is</w:t>
      </w:r>
    </w:p>
    <w:p w14:paraId="2E2DFE1D" w14:textId="77777777" w:rsidR="00C74325" w:rsidRPr="00203518" w:rsidRDefault="006A7C66">
      <w:pPr>
        <w:framePr w:w="10519" w:wrap="auto" w:hAnchor="text" w:x="840" w:y="4776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signed by the directors with respect to the subject matter of the vote.</w:t>
      </w:r>
    </w:p>
    <w:p w14:paraId="357A5D7A" w14:textId="77777777" w:rsidR="00C74325" w:rsidRPr="00203518" w:rsidRDefault="006A7C66">
      <w:pPr>
        <w:framePr w:w="1667" w:wrap="auto" w:hAnchor="text" w:x="5407" w:y="6127"/>
        <w:widowControl w:val="0"/>
        <w:autoSpaceDE w:val="0"/>
        <w:autoSpaceDN w:val="0"/>
        <w:spacing w:before="0" w:after="0" w:line="266" w:lineRule="exact"/>
        <w:ind w:left="44"/>
        <w:jc w:val="left"/>
        <w:rPr>
          <w:rFonts w:ascii="Times New Roman" w:hAnsi="Times New Roman" w:cs="Times New Roman"/>
          <w:b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>ARTICLE II</w:t>
      </w:r>
    </w:p>
    <w:p w14:paraId="3260DAFA" w14:textId="77777777" w:rsidR="00C74325" w:rsidRPr="00203518" w:rsidRDefault="006A7C66">
      <w:pPr>
        <w:framePr w:w="1667" w:wrap="auto" w:hAnchor="text" w:x="5407" w:y="6127"/>
        <w:widowControl w:val="0"/>
        <w:autoSpaceDE w:val="0"/>
        <w:autoSpaceDN w:val="0"/>
        <w:spacing w:before="12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>DIRECTORS</w:t>
      </w:r>
    </w:p>
    <w:p w14:paraId="48BD7180" w14:textId="77777777" w:rsidR="00C74325" w:rsidRPr="00203518" w:rsidRDefault="006A7C66">
      <w:pPr>
        <w:framePr w:w="10519" w:wrap="auto" w:hAnchor="text" w:x="840" w:y="69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Section 1. </w:t>
      </w:r>
      <w:r w:rsidRPr="00203518">
        <w:rPr>
          <w:rFonts w:ascii="Times New Roman" w:hAnsi="Times New Roman" w:cs="Times New Roman"/>
          <w:b/>
          <w:color w:val="000000"/>
          <w:sz w:val="24"/>
          <w:u w:val="single"/>
        </w:rPr>
        <w:t>Number of Directors</w:t>
      </w: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. </w:t>
      </w:r>
      <w:r w:rsidRPr="00203518">
        <w:rPr>
          <w:rFonts w:ascii="Times New Roman" w:hAnsi="Times New Roman" w:cs="Times New Roman"/>
          <w:color w:val="000000"/>
          <w:sz w:val="24"/>
        </w:rPr>
        <w:t xml:space="preserve">The </w:t>
      </w:r>
      <w:r w:rsidRPr="00203518">
        <w:rPr>
          <w:rFonts w:ascii="Times New Roman" w:hAnsi="Times New Roman" w:cs="Times New Roman"/>
          <w:color w:val="000000"/>
          <w:sz w:val="24"/>
        </w:rPr>
        <w:t>organization shall be managed by a Board of Directors consisting of</w:t>
      </w:r>
    </w:p>
    <w:p w14:paraId="26B81CAF" w14:textId="77777777" w:rsidR="00C74325" w:rsidRPr="00203518" w:rsidRDefault="006A7C66">
      <w:pPr>
        <w:framePr w:w="10519" w:wrap="auto" w:hAnchor="text" w:x="840" w:y="6951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five director(s).</w:t>
      </w:r>
    </w:p>
    <w:p w14:paraId="79FC1277" w14:textId="46FB258D" w:rsidR="00C74325" w:rsidRPr="00203518" w:rsidRDefault="006A7C66" w:rsidP="00D8109B">
      <w:pPr>
        <w:framePr w:w="10613" w:wrap="auto" w:hAnchor="text" w:x="840" w:y="77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Section 2. </w:t>
      </w:r>
      <w:r w:rsidRPr="00203518">
        <w:rPr>
          <w:rFonts w:ascii="Times New Roman" w:hAnsi="Times New Roman" w:cs="Times New Roman"/>
          <w:b/>
          <w:color w:val="000000"/>
          <w:sz w:val="24"/>
          <w:u w:val="single"/>
        </w:rPr>
        <w:t>Election and Term of Office</w:t>
      </w: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. </w:t>
      </w:r>
      <w:r w:rsidRPr="00203518">
        <w:rPr>
          <w:rFonts w:ascii="Times New Roman" w:hAnsi="Times New Roman" w:cs="Times New Roman"/>
          <w:color w:val="000000"/>
          <w:sz w:val="24"/>
        </w:rPr>
        <w:t xml:space="preserve">The directors shall </w:t>
      </w:r>
      <w:r w:rsidR="00DC1A24">
        <w:rPr>
          <w:rFonts w:ascii="Times New Roman" w:hAnsi="Times New Roman" w:cs="Times New Roman"/>
          <w:color w:val="000000"/>
          <w:sz w:val="24"/>
        </w:rPr>
        <w:t xml:space="preserve">consist </w:t>
      </w:r>
      <w:r w:rsidR="00D8109B">
        <w:rPr>
          <w:rFonts w:ascii="Times New Roman" w:hAnsi="Times New Roman" w:cs="Times New Roman"/>
          <w:color w:val="000000"/>
          <w:sz w:val="24"/>
        </w:rPr>
        <w:t xml:space="preserve">of the Millcreek City Council and </w:t>
      </w:r>
      <w:r w:rsidRPr="00203518">
        <w:rPr>
          <w:rFonts w:ascii="Times New Roman" w:hAnsi="Times New Roman" w:cs="Times New Roman"/>
          <w:color w:val="000000"/>
          <w:sz w:val="24"/>
        </w:rPr>
        <w:t xml:space="preserve">shall serve until </w:t>
      </w:r>
      <w:r w:rsidR="00D8109B">
        <w:rPr>
          <w:rFonts w:ascii="Times New Roman" w:hAnsi="Times New Roman" w:cs="Times New Roman"/>
          <w:color w:val="000000"/>
          <w:sz w:val="24"/>
        </w:rPr>
        <w:t>their respective. su</w:t>
      </w:r>
      <w:r w:rsidRPr="00203518">
        <w:rPr>
          <w:rFonts w:ascii="Times New Roman" w:hAnsi="Times New Roman" w:cs="Times New Roman"/>
          <w:color w:val="000000"/>
          <w:sz w:val="24"/>
        </w:rPr>
        <w:t>ccessor has been elected and q</w:t>
      </w:r>
      <w:r w:rsidRPr="00203518">
        <w:rPr>
          <w:rFonts w:ascii="Times New Roman" w:hAnsi="Times New Roman" w:cs="Times New Roman"/>
          <w:color w:val="000000"/>
          <w:sz w:val="24"/>
        </w:rPr>
        <w:t>ualified.</w:t>
      </w:r>
    </w:p>
    <w:p w14:paraId="565D522C" w14:textId="77777777" w:rsidR="00C74325" w:rsidRPr="00203518" w:rsidRDefault="006A7C66">
      <w:pPr>
        <w:framePr w:w="7034" w:wrap="auto" w:hAnchor="text" w:x="840" w:y="85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Section 3. </w:t>
      </w:r>
      <w:r w:rsidRPr="00203518">
        <w:rPr>
          <w:rFonts w:ascii="Times New Roman" w:hAnsi="Times New Roman" w:cs="Times New Roman"/>
          <w:b/>
          <w:color w:val="000000"/>
          <w:sz w:val="24"/>
          <w:u w:val="single"/>
        </w:rPr>
        <w:t>Quorum</w:t>
      </w: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. </w:t>
      </w:r>
      <w:r w:rsidRPr="00203518">
        <w:rPr>
          <w:rFonts w:ascii="Times New Roman" w:hAnsi="Times New Roman" w:cs="Times New Roman"/>
          <w:color w:val="000000"/>
          <w:sz w:val="24"/>
        </w:rPr>
        <w:t>A majority of directors shall constitute a quorum.</w:t>
      </w:r>
    </w:p>
    <w:p w14:paraId="55263C46" w14:textId="77777777" w:rsidR="00C74325" w:rsidRPr="00203518" w:rsidRDefault="006A7C66">
      <w:pPr>
        <w:framePr w:w="10406" w:wrap="auto" w:hAnchor="text" w:x="840" w:y="9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Section 4. </w:t>
      </w:r>
      <w:r w:rsidRPr="00203518">
        <w:rPr>
          <w:rFonts w:ascii="Times New Roman" w:hAnsi="Times New Roman" w:cs="Times New Roman"/>
          <w:b/>
          <w:color w:val="000000"/>
          <w:sz w:val="24"/>
          <w:u w:val="single"/>
        </w:rPr>
        <w:t>Adverse Interest</w:t>
      </w: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. </w:t>
      </w:r>
      <w:r w:rsidRPr="00203518">
        <w:rPr>
          <w:rFonts w:ascii="Times New Roman" w:hAnsi="Times New Roman" w:cs="Times New Roman"/>
          <w:color w:val="000000"/>
          <w:sz w:val="24"/>
        </w:rPr>
        <w:t>In the determination of a quorum of the directors, or in voting, the disclosed</w:t>
      </w:r>
    </w:p>
    <w:p w14:paraId="36E31E8D" w14:textId="77777777" w:rsidR="00C74325" w:rsidRPr="00203518" w:rsidRDefault="006A7C66">
      <w:pPr>
        <w:framePr w:w="10406" w:wrap="auto" w:hAnchor="text" w:x="840" w:y="9126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 xml:space="preserve">adverse interest of a director shall not disqualify the </w:t>
      </w:r>
      <w:r w:rsidRPr="00203518">
        <w:rPr>
          <w:rFonts w:ascii="Times New Roman" w:hAnsi="Times New Roman" w:cs="Times New Roman"/>
          <w:color w:val="000000"/>
          <w:sz w:val="24"/>
        </w:rPr>
        <w:t>director or invalidate his or her vote.</w:t>
      </w:r>
    </w:p>
    <w:p w14:paraId="4217C7E3" w14:textId="77777777" w:rsidR="00C74325" w:rsidRPr="00203518" w:rsidRDefault="006A7C66">
      <w:pPr>
        <w:framePr w:w="10485" w:wrap="auto" w:hAnchor="text" w:x="840" w:y="9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Section 5. </w:t>
      </w:r>
      <w:r w:rsidRPr="00203518">
        <w:rPr>
          <w:rFonts w:ascii="Times New Roman" w:hAnsi="Times New Roman" w:cs="Times New Roman"/>
          <w:b/>
          <w:color w:val="000000"/>
          <w:sz w:val="24"/>
          <w:u w:val="single"/>
        </w:rPr>
        <w:t>Regular Meeting</w:t>
      </w: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. </w:t>
      </w:r>
      <w:r w:rsidRPr="00203518">
        <w:rPr>
          <w:rFonts w:ascii="Times New Roman" w:hAnsi="Times New Roman" w:cs="Times New Roman"/>
          <w:color w:val="000000"/>
          <w:sz w:val="24"/>
        </w:rPr>
        <w:t>The Board of Directors shall meet immediately after the election for the</w:t>
      </w:r>
    </w:p>
    <w:p w14:paraId="255C1FF1" w14:textId="77777777" w:rsidR="00C74325" w:rsidRPr="00203518" w:rsidRDefault="006A7C66">
      <w:pPr>
        <w:framePr w:w="10485" w:wrap="auto" w:hAnchor="text" w:x="840" w:y="9940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purpose of electing its new officers, appointing new committee chairpersons and for transacting such other</w:t>
      </w:r>
    </w:p>
    <w:p w14:paraId="5A42172C" w14:textId="77777777" w:rsidR="00C74325" w:rsidRPr="00203518" w:rsidRDefault="006A7C66">
      <w:pPr>
        <w:framePr w:w="10485" w:wrap="auto" w:hAnchor="text" w:x="840" w:y="9940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business</w:t>
      </w:r>
      <w:r w:rsidRPr="00203518">
        <w:rPr>
          <w:rFonts w:ascii="Times New Roman" w:hAnsi="Times New Roman" w:cs="Times New Roman"/>
          <w:color w:val="000000"/>
          <w:sz w:val="24"/>
        </w:rPr>
        <w:t xml:space="preserve"> as may be deemed appropriate. The Board of Directors may provide, by resolution, for additional</w:t>
      </w:r>
    </w:p>
    <w:p w14:paraId="347FDCC9" w14:textId="77777777" w:rsidR="00C74325" w:rsidRPr="00203518" w:rsidRDefault="006A7C66">
      <w:pPr>
        <w:framePr w:w="10485" w:wrap="auto" w:hAnchor="text" w:x="840" w:y="9940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regular meetings without notice other than the notice provided by the resolution.</w:t>
      </w:r>
    </w:p>
    <w:p w14:paraId="2845D0C8" w14:textId="77777777" w:rsidR="00C74325" w:rsidRPr="00203518" w:rsidRDefault="006A7C66">
      <w:pPr>
        <w:framePr w:w="10685" w:wrap="auto" w:hAnchor="text" w:x="840" w:y="11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Section 6. </w:t>
      </w:r>
      <w:r w:rsidRPr="00203518">
        <w:rPr>
          <w:rFonts w:ascii="Times New Roman" w:hAnsi="Times New Roman" w:cs="Times New Roman"/>
          <w:b/>
          <w:color w:val="000000"/>
          <w:sz w:val="24"/>
          <w:u w:val="single"/>
        </w:rPr>
        <w:t>Special Meeting</w:t>
      </w: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. </w:t>
      </w:r>
      <w:r w:rsidRPr="00203518">
        <w:rPr>
          <w:rFonts w:ascii="Times New Roman" w:hAnsi="Times New Roman" w:cs="Times New Roman"/>
          <w:color w:val="000000"/>
          <w:sz w:val="24"/>
        </w:rPr>
        <w:t>Special meetings may be requested by the Presiden</w:t>
      </w:r>
      <w:r w:rsidRPr="00203518">
        <w:rPr>
          <w:rFonts w:ascii="Times New Roman" w:hAnsi="Times New Roman" w:cs="Times New Roman"/>
          <w:color w:val="000000"/>
          <w:sz w:val="24"/>
        </w:rPr>
        <w:t>t, Vice-President, Secretary,</w:t>
      </w:r>
    </w:p>
    <w:p w14:paraId="412BF856" w14:textId="12C64058" w:rsidR="00C74325" w:rsidRPr="00203518" w:rsidRDefault="006A7C66">
      <w:pPr>
        <w:framePr w:w="10685" w:wrap="auto" w:hAnchor="text" w:x="840" w:y="11292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 xml:space="preserve">or any two directors by providing five days' written notice by </w:t>
      </w:r>
      <w:r>
        <w:rPr>
          <w:rFonts w:ascii="Times New Roman" w:hAnsi="Times New Roman" w:cs="Times New Roman"/>
          <w:color w:val="000000"/>
          <w:sz w:val="24"/>
        </w:rPr>
        <w:t>e</w:t>
      </w:r>
      <w:r w:rsidRPr="00203518">
        <w:rPr>
          <w:rFonts w:ascii="Times New Roman" w:hAnsi="Times New Roman" w:cs="Times New Roman"/>
          <w:color w:val="000000"/>
          <w:sz w:val="24"/>
        </w:rPr>
        <w:t>mail, effective when</w:t>
      </w:r>
      <w:r>
        <w:rPr>
          <w:rFonts w:ascii="Times New Roman" w:hAnsi="Times New Roman" w:cs="Times New Roman"/>
          <w:color w:val="000000"/>
          <w:sz w:val="24"/>
        </w:rPr>
        <w:t xml:space="preserve"> e</w:t>
      </w:r>
      <w:r w:rsidRPr="00203518">
        <w:rPr>
          <w:rFonts w:ascii="Times New Roman" w:hAnsi="Times New Roman" w:cs="Times New Roman"/>
          <w:color w:val="000000"/>
          <w:sz w:val="24"/>
        </w:rPr>
        <w:t>mailed. Minutes of the meeting shall be sent to the Board of Directors within two weeks after the meeting. A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203518">
        <w:rPr>
          <w:rFonts w:ascii="Times New Roman" w:hAnsi="Times New Roman" w:cs="Times New Roman"/>
          <w:color w:val="000000"/>
          <w:sz w:val="24"/>
        </w:rPr>
        <w:t>special meeting of members is not required to be held at a geographic location if the meeting is held by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203518">
        <w:rPr>
          <w:rFonts w:ascii="Times New Roman" w:hAnsi="Times New Roman" w:cs="Times New Roman"/>
          <w:color w:val="000000"/>
          <w:sz w:val="24"/>
        </w:rPr>
        <w:t>means of the internet of other electronic communications technology in a manner pursuant to which the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203518">
        <w:rPr>
          <w:rFonts w:ascii="Times New Roman" w:hAnsi="Times New Roman" w:cs="Times New Roman"/>
          <w:color w:val="000000"/>
          <w:sz w:val="24"/>
        </w:rPr>
        <w:t xml:space="preserve">members have the opportunity to read or hear the </w:t>
      </w:r>
      <w:r w:rsidRPr="00203518">
        <w:rPr>
          <w:rFonts w:ascii="Times New Roman" w:hAnsi="Times New Roman" w:cs="Times New Roman"/>
          <w:color w:val="000000"/>
          <w:sz w:val="24"/>
        </w:rPr>
        <w:t>proceedings substantially concurrent with the occurrence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203518">
        <w:rPr>
          <w:rFonts w:ascii="Times New Roman" w:hAnsi="Times New Roman" w:cs="Times New Roman"/>
          <w:color w:val="000000"/>
          <w:sz w:val="24"/>
        </w:rPr>
        <w:t>of the proceedings, note on matters submitted to the members, pose questions, and make comments.</w:t>
      </w:r>
    </w:p>
    <w:p w14:paraId="4EE2D00F" w14:textId="77777777" w:rsidR="00C74325" w:rsidRPr="00203518" w:rsidRDefault="006A7C66">
      <w:pPr>
        <w:framePr w:w="10711" w:wrap="auto" w:hAnchor="text" w:x="840" w:y="134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Section 7. </w:t>
      </w:r>
      <w:r w:rsidRPr="00203518">
        <w:rPr>
          <w:rFonts w:ascii="Times New Roman" w:hAnsi="Times New Roman" w:cs="Times New Roman"/>
          <w:b/>
          <w:color w:val="000000"/>
          <w:sz w:val="24"/>
          <w:u w:val="single"/>
        </w:rPr>
        <w:t>Procedures</w:t>
      </w: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. </w:t>
      </w:r>
      <w:r w:rsidRPr="00203518">
        <w:rPr>
          <w:rFonts w:ascii="Times New Roman" w:hAnsi="Times New Roman" w:cs="Times New Roman"/>
          <w:color w:val="000000"/>
          <w:sz w:val="24"/>
        </w:rPr>
        <w:t xml:space="preserve">The vote of a majority of the directors present at a properly called </w:t>
      </w:r>
      <w:r w:rsidRPr="00203518">
        <w:rPr>
          <w:rFonts w:ascii="Times New Roman" w:hAnsi="Times New Roman" w:cs="Times New Roman"/>
          <w:color w:val="000000"/>
          <w:sz w:val="24"/>
        </w:rPr>
        <w:t>meeting at which</w:t>
      </w:r>
    </w:p>
    <w:p w14:paraId="6E54C0F7" w14:textId="77777777" w:rsidR="00C74325" w:rsidRPr="00203518" w:rsidRDefault="006A7C66">
      <w:pPr>
        <w:framePr w:w="10711" w:wrap="auto" w:hAnchor="text" w:x="840" w:y="1344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a quorum is present shall be the act of the Board of Directors, unless the vote of a greater number is required</w:t>
      </w:r>
    </w:p>
    <w:p w14:paraId="447BA4B0" w14:textId="77777777" w:rsidR="00C74325" w:rsidRPr="00203518" w:rsidRDefault="006A7C66">
      <w:pPr>
        <w:framePr w:w="10711" w:wrap="auto" w:hAnchor="text" w:x="840" w:y="1344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by law or by these by-laws for a particular resolution. A director of the organization who is present at a</w:t>
      </w:r>
    </w:p>
    <w:p w14:paraId="5669CF93" w14:textId="77777777" w:rsidR="00C74325" w:rsidRPr="00203518" w:rsidRDefault="006A7C66">
      <w:pPr>
        <w:framePr w:w="10711" w:wrap="auto" w:hAnchor="text" w:x="840" w:y="1344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meeting of the Board</w:t>
      </w:r>
      <w:r w:rsidRPr="00203518">
        <w:rPr>
          <w:rFonts w:ascii="Times New Roman" w:hAnsi="Times New Roman" w:cs="Times New Roman"/>
          <w:color w:val="000000"/>
          <w:sz w:val="24"/>
        </w:rPr>
        <w:t xml:space="preserve"> of Directors at which action on any corporate matter is taken shall be presumed to have</w:t>
      </w:r>
    </w:p>
    <w:p w14:paraId="344D19DD" w14:textId="77777777" w:rsidR="00C74325" w:rsidRPr="00203518" w:rsidRDefault="006A7C66">
      <w:pPr>
        <w:framePr w:w="10711" w:wrap="auto" w:hAnchor="text" w:x="840" w:y="1344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assented to the action taken unless their dissent shall be entered in the minutes of the meeting. The Board</w:t>
      </w:r>
    </w:p>
    <w:p w14:paraId="0CE5F680" w14:textId="77777777" w:rsidR="00C74325" w:rsidRPr="00203518" w:rsidRDefault="006A7C66">
      <w:pPr>
        <w:framePr w:w="10711" w:wrap="auto" w:hAnchor="text" w:x="840" w:y="1344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shall keep written minutes of its proceedings in its perman</w:t>
      </w:r>
      <w:r w:rsidRPr="00203518">
        <w:rPr>
          <w:rFonts w:ascii="Times New Roman" w:hAnsi="Times New Roman" w:cs="Times New Roman"/>
          <w:color w:val="000000"/>
          <w:sz w:val="24"/>
        </w:rPr>
        <w:t>ent records.</w:t>
      </w:r>
    </w:p>
    <w:p w14:paraId="6D2E3D5A" w14:textId="77777777" w:rsidR="00C74325" w:rsidRDefault="0054543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20351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776" behindDoc="1" locked="0" layoutInCell="1" allowOverlap="1" wp14:anchorId="37F806B9" wp14:editId="4126BC7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7" name="_x00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21F49005" w14:textId="77777777" w:rsidR="00C74325" w:rsidRDefault="006A7C6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3E45E011" w14:textId="77777777" w:rsidR="00C74325" w:rsidRPr="00203518" w:rsidRDefault="006A7C66">
      <w:pPr>
        <w:framePr w:w="10513" w:wrap="auto" w:hAnchor="text" w:x="840" w:y="9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ascii="UAPNSL+Liberation Serif Bold"/>
          <w:b/>
          <w:color w:val="000000"/>
          <w:sz w:val="24"/>
        </w:rPr>
        <w:t>S</w:t>
      </w: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ection 8. </w:t>
      </w:r>
      <w:r w:rsidRPr="00203518">
        <w:rPr>
          <w:rFonts w:ascii="Times New Roman" w:hAnsi="Times New Roman" w:cs="Times New Roman"/>
          <w:b/>
          <w:color w:val="000000"/>
          <w:sz w:val="24"/>
          <w:u w:val="single"/>
        </w:rPr>
        <w:t>Informal Action</w:t>
      </w: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. </w:t>
      </w:r>
      <w:r w:rsidRPr="00203518">
        <w:rPr>
          <w:rFonts w:ascii="Times New Roman" w:hAnsi="Times New Roman" w:cs="Times New Roman"/>
          <w:color w:val="000000"/>
          <w:sz w:val="24"/>
        </w:rPr>
        <w:t>Any action required to be taken at a meeting of directors, or any action which</w:t>
      </w:r>
    </w:p>
    <w:p w14:paraId="19B1B442" w14:textId="77777777" w:rsidR="00C74325" w:rsidRPr="00203518" w:rsidRDefault="006A7C66">
      <w:pPr>
        <w:framePr w:w="10513" w:wrap="auto" w:hAnchor="text" w:x="840" w:y="99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may be taken at a meeting of directors or of a committee of directors, may be taken without a meeting if a</w:t>
      </w:r>
    </w:p>
    <w:p w14:paraId="515D17C6" w14:textId="77777777" w:rsidR="00C74325" w:rsidRPr="00203518" w:rsidRDefault="006A7C66">
      <w:pPr>
        <w:framePr w:w="10513" w:wrap="auto" w:hAnchor="text" w:x="840" w:y="99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consent in writing setti</w:t>
      </w:r>
      <w:r w:rsidRPr="00203518">
        <w:rPr>
          <w:rFonts w:ascii="Times New Roman" w:hAnsi="Times New Roman" w:cs="Times New Roman"/>
          <w:color w:val="000000"/>
          <w:sz w:val="24"/>
        </w:rPr>
        <w:t>ng forth the action so taken, is signed by all of the directors or all of the members of</w:t>
      </w:r>
    </w:p>
    <w:p w14:paraId="7B65F1ED" w14:textId="77777777" w:rsidR="00C74325" w:rsidRPr="00203518" w:rsidRDefault="006A7C66">
      <w:pPr>
        <w:framePr w:w="10513" w:wrap="auto" w:hAnchor="text" w:x="840" w:y="99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the committee of directors, as the case may be.</w:t>
      </w:r>
    </w:p>
    <w:p w14:paraId="10FEF9A0" w14:textId="77777777" w:rsidR="00C74325" w:rsidRPr="00203518" w:rsidRDefault="006A7C66">
      <w:pPr>
        <w:framePr w:w="10626" w:wrap="auto" w:hAnchor="text" w:x="840" w:y="23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Section 9. </w:t>
      </w:r>
      <w:r w:rsidRPr="00203518">
        <w:rPr>
          <w:rFonts w:ascii="Times New Roman" w:hAnsi="Times New Roman" w:cs="Times New Roman"/>
          <w:b/>
          <w:color w:val="000000"/>
          <w:sz w:val="24"/>
          <w:u w:val="single"/>
        </w:rPr>
        <w:t>Removal / Vacancies</w:t>
      </w: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. </w:t>
      </w:r>
      <w:r w:rsidRPr="00203518">
        <w:rPr>
          <w:rFonts w:ascii="Times New Roman" w:hAnsi="Times New Roman" w:cs="Times New Roman"/>
          <w:color w:val="000000"/>
          <w:sz w:val="24"/>
        </w:rPr>
        <w:t>A director shall be subject to removal, with or without cause, at a meeting</w:t>
      </w:r>
    </w:p>
    <w:p w14:paraId="20BB3197" w14:textId="77777777" w:rsidR="00C74325" w:rsidRPr="00203518" w:rsidRDefault="006A7C66">
      <w:pPr>
        <w:framePr w:w="10626" w:wrap="auto" w:hAnchor="text" w:x="840" w:y="2350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called for that purpose. Any vacancy that occurs on the Board of Directors, whether by death, resignation,</w:t>
      </w:r>
    </w:p>
    <w:p w14:paraId="486A25C0" w14:textId="77777777" w:rsidR="00C74325" w:rsidRPr="00203518" w:rsidRDefault="006A7C66">
      <w:pPr>
        <w:framePr w:w="10626" w:wrap="auto" w:hAnchor="text" w:x="840" w:y="2350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removal or any other cause, may be filled by the remaining directors. A director elected to fill a vacancy</w:t>
      </w:r>
    </w:p>
    <w:p w14:paraId="2B3723EC" w14:textId="77777777" w:rsidR="00C74325" w:rsidRPr="00203518" w:rsidRDefault="006A7C66">
      <w:pPr>
        <w:framePr w:w="10626" w:wrap="auto" w:hAnchor="text" w:x="840" w:y="2350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shall serve the remaining term of his or h</w:t>
      </w:r>
      <w:r w:rsidRPr="00203518">
        <w:rPr>
          <w:rFonts w:ascii="Times New Roman" w:hAnsi="Times New Roman" w:cs="Times New Roman"/>
          <w:color w:val="000000"/>
          <w:sz w:val="24"/>
        </w:rPr>
        <w:t>er predecessor, or until a successor has been elected and qualified.</w:t>
      </w:r>
    </w:p>
    <w:p w14:paraId="7D69E128" w14:textId="77777777" w:rsidR="00C74325" w:rsidRPr="00203518" w:rsidRDefault="006A7C66">
      <w:pPr>
        <w:framePr w:w="10046" w:wrap="auto" w:hAnchor="text" w:x="840" w:y="37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Section 10. </w:t>
      </w:r>
      <w:r w:rsidRPr="00203518">
        <w:rPr>
          <w:rFonts w:ascii="Times New Roman" w:hAnsi="Times New Roman" w:cs="Times New Roman"/>
          <w:b/>
          <w:color w:val="000000"/>
          <w:sz w:val="24"/>
          <w:u w:val="single"/>
        </w:rPr>
        <w:t>Committees</w:t>
      </w: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. </w:t>
      </w:r>
      <w:r w:rsidRPr="00203518">
        <w:rPr>
          <w:rFonts w:ascii="Times New Roman" w:hAnsi="Times New Roman" w:cs="Times New Roman"/>
          <w:color w:val="000000"/>
          <w:sz w:val="24"/>
        </w:rPr>
        <w:t>To the extent permitted by law, the Board of Directors may appoint from its</w:t>
      </w:r>
    </w:p>
    <w:p w14:paraId="61EFC639" w14:textId="77777777" w:rsidR="00C74325" w:rsidRPr="00203518" w:rsidRDefault="006A7C66">
      <w:pPr>
        <w:framePr w:w="10046" w:wrap="auto" w:hAnchor="text" w:x="840" w:y="3702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members a committee or committees, temporary or permanent, and designate the duties, po</w:t>
      </w:r>
      <w:r w:rsidRPr="00203518">
        <w:rPr>
          <w:rFonts w:ascii="Times New Roman" w:hAnsi="Times New Roman" w:cs="Times New Roman"/>
          <w:color w:val="000000"/>
          <w:sz w:val="24"/>
        </w:rPr>
        <w:t>wers and</w:t>
      </w:r>
    </w:p>
    <w:p w14:paraId="46945AF0" w14:textId="77777777" w:rsidR="00C74325" w:rsidRPr="00203518" w:rsidRDefault="006A7C66">
      <w:pPr>
        <w:framePr w:w="10046" w:wrap="auto" w:hAnchor="text" w:x="840" w:y="3702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authorities of such committees.</w:t>
      </w:r>
    </w:p>
    <w:p w14:paraId="4471880C" w14:textId="77777777" w:rsidR="00C74325" w:rsidRPr="00203518" w:rsidRDefault="006A7C66">
      <w:pPr>
        <w:framePr w:w="1674" w:wrap="auto" w:hAnchor="text" w:x="5403" w:y="50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>ARTICLE III</w:t>
      </w:r>
    </w:p>
    <w:p w14:paraId="527D0C8D" w14:textId="77777777" w:rsidR="00C74325" w:rsidRPr="00203518" w:rsidRDefault="006A7C66">
      <w:pPr>
        <w:framePr w:w="1674" w:wrap="auto" w:hAnchor="text" w:x="5403" w:y="5053"/>
        <w:widowControl w:val="0"/>
        <w:autoSpaceDE w:val="0"/>
        <w:autoSpaceDN w:val="0"/>
        <w:spacing w:before="12" w:after="0" w:line="266" w:lineRule="exact"/>
        <w:ind w:left="110"/>
        <w:jc w:val="left"/>
        <w:rPr>
          <w:rFonts w:ascii="Times New Roman" w:hAnsi="Times New Roman" w:cs="Times New Roman"/>
          <w:b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>OFFICERS</w:t>
      </w:r>
    </w:p>
    <w:p w14:paraId="22574F0C" w14:textId="77777777" w:rsidR="00C74325" w:rsidRPr="00203518" w:rsidRDefault="006A7C66">
      <w:pPr>
        <w:framePr w:w="10725" w:wrap="auto" w:hAnchor="text" w:x="840" w:y="58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Section 1. </w:t>
      </w:r>
      <w:r w:rsidRPr="00203518">
        <w:rPr>
          <w:rFonts w:ascii="Times New Roman" w:hAnsi="Times New Roman" w:cs="Times New Roman"/>
          <w:b/>
          <w:color w:val="000000"/>
          <w:sz w:val="24"/>
          <w:u w:val="single"/>
        </w:rPr>
        <w:t>Number of Officers</w:t>
      </w: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. </w:t>
      </w:r>
      <w:r w:rsidRPr="00203518">
        <w:rPr>
          <w:rFonts w:ascii="Times New Roman" w:hAnsi="Times New Roman" w:cs="Times New Roman"/>
          <w:color w:val="000000"/>
          <w:sz w:val="24"/>
        </w:rPr>
        <w:t>The officers of the organization shall be a President and a Secretary. Two or</w:t>
      </w:r>
    </w:p>
    <w:p w14:paraId="0A804053" w14:textId="2BDC7A26" w:rsidR="00C74325" w:rsidRPr="00203518" w:rsidRDefault="006A7C66">
      <w:pPr>
        <w:framePr w:w="10725" w:wrap="auto" w:hAnchor="text" w:x="840" w:y="5877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 xml:space="preserve">more offices may be held by one person. </w:t>
      </w:r>
    </w:p>
    <w:p w14:paraId="75307622" w14:textId="5EBCDB9F" w:rsidR="00C74325" w:rsidRPr="00203518" w:rsidRDefault="006A7C66">
      <w:pPr>
        <w:framePr w:w="9699" w:wrap="auto" w:hAnchor="text" w:x="1740" w:y="6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>President/Chair</w:t>
      </w:r>
      <w:r w:rsidRPr="00203518">
        <w:rPr>
          <w:rFonts w:ascii="Times New Roman" w:hAnsi="Times New Roman" w:cs="Times New Roman"/>
          <w:b/>
          <w:color w:val="000000"/>
          <w:sz w:val="24"/>
        </w:rPr>
        <w:t>.</w:t>
      </w:r>
      <w:r w:rsidRPr="00203518">
        <w:rPr>
          <w:rFonts w:ascii="Times New Roman" w:hAnsi="Times New Roman" w:cs="Times New Roman"/>
          <w:b/>
          <w:color w:val="000000"/>
          <w:spacing w:val="1"/>
          <w:sz w:val="24"/>
        </w:rPr>
        <w:t xml:space="preserve"> </w:t>
      </w:r>
      <w:r w:rsidRPr="00203518">
        <w:rPr>
          <w:rFonts w:ascii="Times New Roman" w:hAnsi="Times New Roman" w:cs="Times New Roman"/>
          <w:color w:val="000000"/>
          <w:sz w:val="24"/>
        </w:rPr>
        <w:t xml:space="preserve">The President shall be </w:t>
      </w:r>
      <w:r w:rsidRPr="00203518">
        <w:rPr>
          <w:rFonts w:ascii="Times New Roman" w:hAnsi="Times New Roman" w:cs="Times New Roman"/>
          <w:color w:val="000000"/>
          <w:sz w:val="24"/>
        </w:rPr>
        <w:t>the chief executive officer and shall preside at all</w:t>
      </w:r>
    </w:p>
    <w:p w14:paraId="5F30E937" w14:textId="77777777" w:rsidR="00C74325" w:rsidRPr="00203518" w:rsidRDefault="006A7C66">
      <w:pPr>
        <w:framePr w:w="9699" w:wrap="auto" w:hAnchor="text" w:x="1740" w:y="6691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meetings of the Board of Directors and its Executive Committee, if such a committee is created by</w:t>
      </w:r>
    </w:p>
    <w:p w14:paraId="726FCE5A" w14:textId="77777777" w:rsidR="00C74325" w:rsidRPr="00203518" w:rsidRDefault="006A7C66">
      <w:pPr>
        <w:framePr w:w="9699" w:wrap="auto" w:hAnchor="text" w:x="1740" w:y="6691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the Board.</w:t>
      </w:r>
    </w:p>
    <w:p w14:paraId="464C37B3" w14:textId="77777777" w:rsidR="00C74325" w:rsidRPr="00203518" w:rsidRDefault="006A7C66">
      <w:pPr>
        <w:framePr w:w="9704" w:wrap="auto" w:hAnchor="text" w:x="1740" w:y="77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Secretary. </w:t>
      </w:r>
      <w:r w:rsidRPr="00203518">
        <w:rPr>
          <w:rFonts w:ascii="Times New Roman" w:hAnsi="Times New Roman" w:cs="Times New Roman"/>
          <w:color w:val="000000"/>
          <w:sz w:val="24"/>
        </w:rPr>
        <w:t>The Secretary shall give notice of all meetings of the Board of Directors and Execu</w:t>
      </w:r>
      <w:r w:rsidRPr="00203518">
        <w:rPr>
          <w:rFonts w:ascii="Times New Roman" w:hAnsi="Times New Roman" w:cs="Times New Roman"/>
          <w:color w:val="000000"/>
          <w:sz w:val="24"/>
        </w:rPr>
        <w:t>tive</w:t>
      </w:r>
    </w:p>
    <w:p w14:paraId="7501A22B" w14:textId="77777777" w:rsidR="00C74325" w:rsidRPr="00203518" w:rsidRDefault="006A7C66">
      <w:pPr>
        <w:framePr w:w="9704" w:wrap="auto" w:hAnchor="text" w:x="1740" w:y="7774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Committee, shall keep an accurate list of the directors, and shall have the authority to certify any</w:t>
      </w:r>
    </w:p>
    <w:p w14:paraId="5AB74B26" w14:textId="77777777" w:rsidR="00C74325" w:rsidRPr="00203518" w:rsidRDefault="006A7C66">
      <w:pPr>
        <w:framePr w:w="9704" w:wrap="auto" w:hAnchor="text" w:x="1740" w:y="7774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records, or copies of records, as the official records of the organization. The Secretary shall</w:t>
      </w:r>
    </w:p>
    <w:p w14:paraId="44CAD0A3" w14:textId="77777777" w:rsidR="00C74325" w:rsidRPr="00203518" w:rsidRDefault="006A7C66">
      <w:pPr>
        <w:framePr w:w="9704" w:wrap="auto" w:hAnchor="text" w:x="1740" w:y="7774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maintain the minutes of the Board of Directors' meetin</w:t>
      </w:r>
      <w:r w:rsidRPr="00203518">
        <w:rPr>
          <w:rFonts w:ascii="Times New Roman" w:hAnsi="Times New Roman" w:cs="Times New Roman"/>
          <w:color w:val="000000"/>
          <w:sz w:val="24"/>
        </w:rPr>
        <w:t>gs and all committee meetings.</w:t>
      </w:r>
    </w:p>
    <w:p w14:paraId="664C290B" w14:textId="71B17FEC" w:rsidR="00C74325" w:rsidRPr="00203518" w:rsidRDefault="006A7C66" w:rsidP="00DC1A24">
      <w:pPr>
        <w:framePr w:w="10613" w:wrap="auto" w:hAnchor="text" w:x="840" w:y="9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Section 2. </w:t>
      </w:r>
      <w:r w:rsidRPr="00203518">
        <w:rPr>
          <w:rFonts w:ascii="Times New Roman" w:hAnsi="Times New Roman" w:cs="Times New Roman"/>
          <w:b/>
          <w:color w:val="000000"/>
          <w:sz w:val="24"/>
          <w:u w:val="single"/>
        </w:rPr>
        <w:t>Election and Term of Office</w:t>
      </w: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. </w:t>
      </w:r>
      <w:r w:rsidRPr="00203518">
        <w:rPr>
          <w:rFonts w:ascii="Times New Roman" w:hAnsi="Times New Roman" w:cs="Times New Roman"/>
          <w:color w:val="000000"/>
          <w:sz w:val="24"/>
        </w:rPr>
        <w:t xml:space="preserve">The </w:t>
      </w:r>
      <w:r w:rsidR="00DC1A24">
        <w:rPr>
          <w:rFonts w:ascii="Times New Roman" w:hAnsi="Times New Roman" w:cs="Times New Roman"/>
          <w:color w:val="000000"/>
          <w:sz w:val="24"/>
        </w:rPr>
        <w:t>Mayor</w:t>
      </w:r>
      <w:r w:rsidRPr="00203518">
        <w:rPr>
          <w:rFonts w:ascii="Times New Roman" w:hAnsi="Times New Roman" w:cs="Times New Roman"/>
          <w:color w:val="000000"/>
          <w:sz w:val="24"/>
        </w:rPr>
        <w:t xml:space="preserve"> shall </w:t>
      </w:r>
      <w:r w:rsidR="00DC1A24">
        <w:rPr>
          <w:rFonts w:ascii="Times New Roman" w:hAnsi="Times New Roman" w:cs="Times New Roman"/>
          <w:color w:val="000000"/>
          <w:sz w:val="24"/>
        </w:rPr>
        <w:t>serve as the President/Chair and the City Recorder shall serv</w:t>
      </w:r>
      <w:r w:rsidR="00A3349D">
        <w:rPr>
          <w:rFonts w:ascii="Times New Roman" w:hAnsi="Times New Roman" w:cs="Times New Roman"/>
          <w:color w:val="000000"/>
          <w:sz w:val="24"/>
        </w:rPr>
        <w:t>e</w:t>
      </w:r>
      <w:r w:rsidR="00DC1A24">
        <w:rPr>
          <w:rFonts w:ascii="Times New Roman" w:hAnsi="Times New Roman" w:cs="Times New Roman"/>
          <w:color w:val="000000"/>
          <w:sz w:val="24"/>
        </w:rPr>
        <w:t xml:space="preserve"> as the Secretary</w:t>
      </w:r>
      <w:r w:rsidRPr="00203518">
        <w:rPr>
          <w:rFonts w:ascii="Times New Roman" w:hAnsi="Times New Roman" w:cs="Times New Roman"/>
          <w:color w:val="000000"/>
          <w:sz w:val="24"/>
        </w:rPr>
        <w:t>.</w:t>
      </w:r>
    </w:p>
    <w:p w14:paraId="12CF6FED" w14:textId="77777777" w:rsidR="00C74325" w:rsidRPr="00203518" w:rsidRDefault="006A7C66">
      <w:pPr>
        <w:framePr w:w="10666" w:wrap="auto" w:hAnchor="text" w:x="840" w:y="102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Section 3. </w:t>
      </w:r>
      <w:r w:rsidRPr="00203518">
        <w:rPr>
          <w:rFonts w:ascii="Times New Roman" w:hAnsi="Times New Roman" w:cs="Times New Roman"/>
          <w:b/>
          <w:color w:val="000000"/>
          <w:sz w:val="24"/>
          <w:u w:val="single"/>
        </w:rPr>
        <w:t>Removal or Vacancy</w:t>
      </w:r>
      <w:r w:rsidRPr="00203518">
        <w:rPr>
          <w:rFonts w:ascii="Times New Roman" w:hAnsi="Times New Roman" w:cs="Times New Roman"/>
          <w:b/>
          <w:color w:val="000000"/>
          <w:sz w:val="24"/>
        </w:rPr>
        <w:t xml:space="preserve">. </w:t>
      </w:r>
      <w:r w:rsidRPr="00203518">
        <w:rPr>
          <w:rFonts w:ascii="Times New Roman" w:hAnsi="Times New Roman" w:cs="Times New Roman"/>
          <w:color w:val="000000"/>
          <w:sz w:val="24"/>
        </w:rPr>
        <w:t xml:space="preserve">The Board of Directors shall have the power to </w:t>
      </w:r>
      <w:r w:rsidRPr="00203518">
        <w:rPr>
          <w:rFonts w:ascii="Times New Roman" w:hAnsi="Times New Roman" w:cs="Times New Roman"/>
          <w:color w:val="000000"/>
          <w:sz w:val="24"/>
        </w:rPr>
        <w:t>remove an officer or agent</w:t>
      </w:r>
    </w:p>
    <w:p w14:paraId="3B05A446" w14:textId="77777777" w:rsidR="00C74325" w:rsidRPr="00203518" w:rsidRDefault="006A7C66">
      <w:pPr>
        <w:framePr w:w="10666" w:wrap="auto" w:hAnchor="text" w:x="840" w:y="10209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of the organization. Any vacancy that occurs for any reason may be filled by the Board of Directors.</w:t>
      </w:r>
    </w:p>
    <w:p w14:paraId="627BEEB7" w14:textId="77777777" w:rsidR="00C74325" w:rsidRPr="00203518" w:rsidRDefault="006A7C66">
      <w:pPr>
        <w:framePr w:w="1660" w:wrap="auto" w:hAnchor="text" w:x="5410" w:y="11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>ARTICLE IV</w:t>
      </w:r>
    </w:p>
    <w:p w14:paraId="4781C1CA" w14:textId="77777777" w:rsidR="00C74325" w:rsidRPr="00203518" w:rsidRDefault="006A7C66">
      <w:pPr>
        <w:framePr w:w="6247" w:wrap="auto" w:hAnchor="text" w:x="3116" w:y="115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</w:rPr>
        <w:t>CORPORATE SEAL, EXECUTION OF INSTRUMENTS</w:t>
      </w:r>
    </w:p>
    <w:p w14:paraId="57F43E05" w14:textId="77777777" w:rsidR="00C74325" w:rsidRPr="00203518" w:rsidRDefault="006A7C66">
      <w:pPr>
        <w:framePr w:w="10646" w:wrap="auto" w:hAnchor="text" w:x="840" w:y="121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 xml:space="preserve">The organization shall not have a corporate seal. All instruments that </w:t>
      </w:r>
      <w:r w:rsidRPr="00203518">
        <w:rPr>
          <w:rFonts w:ascii="Times New Roman" w:hAnsi="Times New Roman" w:cs="Times New Roman"/>
          <w:color w:val="000000"/>
          <w:sz w:val="24"/>
        </w:rPr>
        <w:t>are executed on behalf of the</w:t>
      </w:r>
    </w:p>
    <w:p w14:paraId="4FFC2546" w14:textId="77777777" w:rsidR="00C74325" w:rsidRPr="00203518" w:rsidRDefault="006A7C66">
      <w:pPr>
        <w:framePr w:w="10646" w:wrap="auto" w:hAnchor="text" w:x="840" w:y="12106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organization which are acknowledged and which affect an interest in real estate shall be executed by the</w:t>
      </w:r>
    </w:p>
    <w:p w14:paraId="172ED802" w14:textId="77777777" w:rsidR="00C74325" w:rsidRPr="00203518" w:rsidRDefault="006A7C66">
      <w:pPr>
        <w:framePr w:w="10646" w:wrap="auto" w:hAnchor="text" w:x="840" w:y="12106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President or any Vice-President and the Secretary or Treasurer. All other instruments executed by the</w:t>
      </w:r>
    </w:p>
    <w:p w14:paraId="7B217594" w14:textId="77777777" w:rsidR="00C74325" w:rsidRPr="00203518" w:rsidRDefault="006A7C66">
      <w:pPr>
        <w:framePr w:w="10646" w:wrap="auto" w:hAnchor="text" w:x="840" w:y="12106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organization, inclu</w:t>
      </w:r>
      <w:r w:rsidRPr="00203518">
        <w:rPr>
          <w:rFonts w:ascii="Times New Roman" w:hAnsi="Times New Roman" w:cs="Times New Roman"/>
          <w:color w:val="000000"/>
          <w:sz w:val="24"/>
        </w:rPr>
        <w:t>ding a release of mortgage or lien, may be executed by the President or any Vice-</w:t>
      </w:r>
    </w:p>
    <w:p w14:paraId="4DA89917" w14:textId="77777777" w:rsidR="00C74325" w:rsidRPr="00203518" w:rsidRDefault="006A7C66">
      <w:pPr>
        <w:framePr w:w="10646" w:wrap="auto" w:hAnchor="text" w:x="840" w:y="12106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President. Notwithstanding the preceding provisions of this section, any written instrument may be executed</w:t>
      </w:r>
    </w:p>
    <w:p w14:paraId="5805D79A" w14:textId="77777777" w:rsidR="00C74325" w:rsidRPr="00203518" w:rsidRDefault="006A7C66">
      <w:pPr>
        <w:framePr w:w="10646" w:wrap="auto" w:hAnchor="text" w:x="840" w:y="12106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 xml:space="preserve">by any officer(s) or agent(s) that are specifically designated by </w:t>
      </w:r>
      <w:r w:rsidRPr="00203518">
        <w:rPr>
          <w:rFonts w:ascii="Times New Roman" w:hAnsi="Times New Roman" w:cs="Times New Roman"/>
          <w:color w:val="000000"/>
          <w:sz w:val="24"/>
        </w:rPr>
        <w:t>resolution of the Board of Directors.</w:t>
      </w:r>
    </w:p>
    <w:p w14:paraId="732D1D63" w14:textId="77777777" w:rsidR="00C74325" w:rsidRPr="00203518" w:rsidRDefault="00545437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</w:rPr>
      </w:pPr>
      <w:r w:rsidRPr="0020351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752" behindDoc="1" locked="0" layoutInCell="1" allowOverlap="1" wp14:anchorId="061979ED" wp14:editId="1A67384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" name="_x000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3518">
        <w:rPr>
          <w:rFonts w:ascii="Times New Roman" w:hAnsi="Times New Roman" w:cs="Times New Roman"/>
          <w:color w:val="FF0000"/>
          <w:sz w:val="2"/>
        </w:rPr>
        <w:br w:type="page"/>
      </w:r>
    </w:p>
    <w:p w14:paraId="24CD5521" w14:textId="77777777" w:rsidR="00C74325" w:rsidRDefault="006A7C6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744797B2" w14:textId="77777777" w:rsidR="00C74325" w:rsidRDefault="006A7C66">
      <w:pPr>
        <w:framePr w:w="3373" w:wrap="auto" w:hAnchor="text" w:x="4553" w:y="730"/>
        <w:widowControl w:val="0"/>
        <w:autoSpaceDE w:val="0"/>
        <w:autoSpaceDN w:val="0"/>
        <w:spacing w:before="0" w:after="0" w:line="266" w:lineRule="exact"/>
        <w:ind w:left="903"/>
        <w:jc w:val="left"/>
        <w:rPr>
          <w:rFonts w:ascii="UAPNSL+Liberation Serif Bold"/>
          <w:b/>
          <w:color w:val="000000"/>
          <w:sz w:val="24"/>
        </w:rPr>
      </w:pPr>
      <w:r>
        <w:rPr>
          <w:rFonts w:ascii="UAPNSL+Liberation Serif Bold"/>
          <w:b/>
          <w:color w:val="000000"/>
          <w:sz w:val="24"/>
        </w:rPr>
        <w:t>ARTICLE V</w:t>
      </w:r>
    </w:p>
    <w:p w14:paraId="79937727" w14:textId="77777777" w:rsidR="00C74325" w:rsidRDefault="006A7C66">
      <w:pPr>
        <w:framePr w:w="3373" w:wrap="auto" w:hAnchor="text" w:x="4553" w:y="730"/>
        <w:widowControl w:val="0"/>
        <w:autoSpaceDE w:val="0"/>
        <w:autoSpaceDN w:val="0"/>
        <w:spacing w:before="12" w:after="0" w:line="266" w:lineRule="exact"/>
        <w:jc w:val="left"/>
        <w:rPr>
          <w:rFonts w:ascii="UAPNSL+Liberation Serif Bold"/>
          <w:b/>
          <w:color w:val="000000"/>
          <w:sz w:val="24"/>
        </w:rPr>
      </w:pPr>
      <w:r>
        <w:rPr>
          <w:rFonts w:ascii="UAPNSL+Liberation Serif Bold"/>
          <w:b/>
          <w:color w:val="000000"/>
          <w:sz w:val="24"/>
        </w:rPr>
        <w:t>AMENDMENT TO BYLAWS</w:t>
      </w:r>
    </w:p>
    <w:p w14:paraId="294F1E29" w14:textId="77777777" w:rsidR="00C74325" w:rsidRPr="00203518" w:rsidRDefault="006A7C66">
      <w:pPr>
        <w:framePr w:w="10565" w:wrap="auto" w:hAnchor="text" w:x="840" w:y="15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>The bylaws may be amended, altered, or repealed by the Board of Directors by a majority of a quorum vote</w:t>
      </w:r>
    </w:p>
    <w:p w14:paraId="5B44E2A2" w14:textId="77777777" w:rsidR="00C74325" w:rsidRPr="00203518" w:rsidRDefault="006A7C66">
      <w:pPr>
        <w:framePr w:w="10565" w:wrap="auto" w:hAnchor="text" w:x="840" w:y="1545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 xml:space="preserve">at any regular or special meeting. The text of the proposed change shall be </w:t>
      </w:r>
      <w:r w:rsidRPr="00203518">
        <w:rPr>
          <w:rFonts w:ascii="Times New Roman" w:hAnsi="Times New Roman" w:cs="Times New Roman"/>
          <w:color w:val="000000"/>
          <w:sz w:val="24"/>
          <w:szCs w:val="24"/>
        </w:rPr>
        <w:t>distributed to all board members</w:t>
      </w:r>
    </w:p>
    <w:p w14:paraId="7CB75596" w14:textId="77777777" w:rsidR="00C74325" w:rsidRPr="00203518" w:rsidRDefault="006A7C66">
      <w:pPr>
        <w:framePr w:w="10565" w:wrap="auto" w:hAnchor="text" w:x="840" w:y="1545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>at least ten (10) days before the meeting.</w:t>
      </w:r>
    </w:p>
    <w:p w14:paraId="205B5B8C" w14:textId="77777777" w:rsidR="00C74325" w:rsidRPr="00203518" w:rsidRDefault="006A7C66">
      <w:pPr>
        <w:framePr w:w="2533" w:wrap="auto" w:hAnchor="text" w:x="4973" w:y="2896"/>
        <w:widowControl w:val="0"/>
        <w:autoSpaceDE w:val="0"/>
        <w:autoSpaceDN w:val="0"/>
        <w:spacing w:before="0" w:after="0" w:line="266" w:lineRule="exact"/>
        <w:ind w:left="437"/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  <w:szCs w:val="24"/>
        </w:rPr>
        <w:t>ARTICLE VI</w:t>
      </w:r>
    </w:p>
    <w:p w14:paraId="6BD3CDAB" w14:textId="77777777" w:rsidR="00C74325" w:rsidRPr="00203518" w:rsidRDefault="006A7C66">
      <w:pPr>
        <w:framePr w:w="2533" w:wrap="auto" w:hAnchor="text" w:x="4973" w:y="2896"/>
        <w:widowControl w:val="0"/>
        <w:autoSpaceDE w:val="0"/>
        <w:autoSpaceDN w:val="0"/>
        <w:spacing w:before="12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  <w:szCs w:val="24"/>
        </w:rPr>
        <w:t>INDEMNIFICATION</w:t>
      </w:r>
    </w:p>
    <w:p w14:paraId="378601B9" w14:textId="77777777" w:rsidR="00C74325" w:rsidRPr="00203518" w:rsidRDefault="006A7C66">
      <w:pPr>
        <w:framePr w:w="10685" w:wrap="auto" w:hAnchor="text" w:x="840" w:y="37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>Any director or officer who is involved in litigation by reason of his or her position as a director or officer of</w:t>
      </w:r>
    </w:p>
    <w:p w14:paraId="2AFCDF90" w14:textId="77777777" w:rsidR="00C74325" w:rsidRPr="00203518" w:rsidRDefault="006A7C66">
      <w:pPr>
        <w:framePr w:w="10685" w:wrap="auto" w:hAnchor="text" w:x="840" w:y="3711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>this organization shall be indemnified</w:t>
      </w:r>
      <w:r w:rsidRPr="00203518">
        <w:rPr>
          <w:rFonts w:ascii="Times New Roman" w:hAnsi="Times New Roman" w:cs="Times New Roman"/>
          <w:color w:val="000000"/>
          <w:sz w:val="24"/>
          <w:szCs w:val="24"/>
        </w:rPr>
        <w:t xml:space="preserve"> and held harmless by the organization to the fullest extent authorized</w:t>
      </w:r>
    </w:p>
    <w:p w14:paraId="42196A7C" w14:textId="77777777" w:rsidR="00C74325" w:rsidRPr="00203518" w:rsidRDefault="006A7C66">
      <w:pPr>
        <w:framePr w:w="10685" w:wrap="auto" w:hAnchor="text" w:x="840" w:y="3711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>by law as it now exists or may subsequently be amended (but, in the case of any such amendment, only to</w:t>
      </w:r>
    </w:p>
    <w:p w14:paraId="6416E259" w14:textId="77777777" w:rsidR="00C74325" w:rsidRPr="00203518" w:rsidRDefault="006A7C66">
      <w:pPr>
        <w:framePr w:w="10685" w:wrap="auto" w:hAnchor="text" w:x="840" w:y="3711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>the extent that such amendment permits the organization to provide broader indem</w:t>
      </w:r>
      <w:r w:rsidRPr="00203518">
        <w:rPr>
          <w:rFonts w:ascii="Times New Roman" w:hAnsi="Times New Roman" w:cs="Times New Roman"/>
          <w:color w:val="000000"/>
          <w:sz w:val="24"/>
          <w:szCs w:val="24"/>
        </w:rPr>
        <w:t>nification rights).</w:t>
      </w:r>
    </w:p>
    <w:p w14:paraId="5CF65F39" w14:textId="77777777" w:rsidR="00C74325" w:rsidRPr="00203518" w:rsidRDefault="006A7C66">
      <w:pPr>
        <w:framePr w:w="1907" w:wrap="auto" w:hAnchor="text" w:x="5287" w:y="5331"/>
        <w:widowControl w:val="0"/>
        <w:autoSpaceDE w:val="0"/>
        <w:autoSpaceDN w:val="0"/>
        <w:spacing w:before="0" w:after="0" w:line="266" w:lineRule="exact"/>
        <w:ind w:left="77"/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  <w:szCs w:val="24"/>
        </w:rPr>
        <w:t>ARTICLE VII</w:t>
      </w:r>
    </w:p>
    <w:p w14:paraId="72B00750" w14:textId="77777777" w:rsidR="00C74325" w:rsidRPr="00203518" w:rsidRDefault="006A7C66">
      <w:pPr>
        <w:framePr w:w="1907" w:wrap="auto" w:hAnchor="text" w:x="5287" w:y="5331"/>
        <w:widowControl w:val="0"/>
        <w:autoSpaceDE w:val="0"/>
        <w:autoSpaceDN w:val="0"/>
        <w:spacing w:before="12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  <w:szCs w:val="24"/>
        </w:rPr>
        <w:t>DISSOLUTION</w:t>
      </w:r>
    </w:p>
    <w:p w14:paraId="661580B2" w14:textId="77777777" w:rsidR="00C74325" w:rsidRPr="00203518" w:rsidRDefault="006A7C66">
      <w:pPr>
        <w:framePr w:w="10712" w:wrap="auto" w:hAnchor="text" w:x="840" w:y="61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>The organization may be dissolved only with authorization of its Board of Directors given at a special</w:t>
      </w:r>
    </w:p>
    <w:p w14:paraId="61F71796" w14:textId="77777777" w:rsidR="00C74325" w:rsidRPr="00203518" w:rsidRDefault="006A7C66">
      <w:pPr>
        <w:framePr w:w="10712" w:wrap="auto" w:hAnchor="text" w:x="840" w:y="6145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 xml:space="preserve">meeting called for that purpose, and with the subsequent approval by no less than two-thirds (2/3) vote of </w:t>
      </w:r>
      <w:r w:rsidRPr="00203518">
        <w:rPr>
          <w:rFonts w:ascii="Times New Roman" w:hAnsi="Times New Roman" w:cs="Times New Roman"/>
          <w:color w:val="000000"/>
          <w:sz w:val="24"/>
          <w:szCs w:val="24"/>
        </w:rPr>
        <w:t>the</w:t>
      </w:r>
    </w:p>
    <w:p w14:paraId="5F50B70C" w14:textId="77777777" w:rsidR="00C74325" w:rsidRPr="00203518" w:rsidRDefault="006A7C66">
      <w:pPr>
        <w:framePr w:w="10712" w:wrap="auto" w:hAnchor="text" w:x="840" w:y="6145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>members. In the event of the dissolution of the organization, the assets shall be applied and distributed as</w:t>
      </w:r>
    </w:p>
    <w:p w14:paraId="368B343B" w14:textId="77777777" w:rsidR="00C74325" w:rsidRPr="00203518" w:rsidRDefault="006A7C66">
      <w:pPr>
        <w:framePr w:w="10712" w:wrap="auto" w:hAnchor="text" w:x="840" w:y="6145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>follows:</w:t>
      </w:r>
    </w:p>
    <w:p w14:paraId="155F925A" w14:textId="77777777" w:rsidR="00C74325" w:rsidRPr="00203518" w:rsidRDefault="006A7C66">
      <w:pPr>
        <w:framePr w:w="10438" w:wrap="auto" w:hAnchor="text" w:x="840" w:y="74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>All liabilities and obligations shall be paid, satisfied and discharged, or adequate provision shall be made</w:t>
      </w:r>
    </w:p>
    <w:p w14:paraId="0E7E5526" w14:textId="77777777" w:rsidR="00C74325" w:rsidRPr="00203518" w:rsidRDefault="006A7C66">
      <w:pPr>
        <w:framePr w:w="10438" w:wrap="auto" w:hAnchor="text" w:x="840" w:y="7488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>therefore. Assets not hel</w:t>
      </w:r>
      <w:r w:rsidRPr="00203518">
        <w:rPr>
          <w:rFonts w:ascii="Times New Roman" w:hAnsi="Times New Roman" w:cs="Times New Roman"/>
          <w:color w:val="000000"/>
          <w:sz w:val="24"/>
          <w:szCs w:val="24"/>
        </w:rPr>
        <w:t>d upon a condition requiring return, transfer, or conveyance to any other</w:t>
      </w:r>
    </w:p>
    <w:p w14:paraId="1F954D1A" w14:textId="77777777" w:rsidR="00C74325" w:rsidRPr="00203518" w:rsidRDefault="006A7C66">
      <w:pPr>
        <w:framePr w:w="10438" w:wrap="auto" w:hAnchor="text" w:x="840" w:y="7488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>organization or individual shall be distributed, transferred, or conveyed, in trust or otherwise, to charitable</w:t>
      </w:r>
    </w:p>
    <w:p w14:paraId="3DBB9E0F" w14:textId="77777777" w:rsidR="00C74325" w:rsidRPr="00203518" w:rsidRDefault="006A7C66">
      <w:pPr>
        <w:framePr w:w="10438" w:wrap="auto" w:hAnchor="text" w:x="840" w:y="7488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 xml:space="preserve">and educational organization, organized under Section </w:t>
      </w:r>
      <w:r w:rsidRPr="00203518">
        <w:rPr>
          <w:rFonts w:ascii="Times New Roman" w:hAnsi="Times New Roman" w:cs="Times New Roman"/>
          <w:color w:val="000000"/>
          <w:sz w:val="24"/>
          <w:szCs w:val="24"/>
        </w:rPr>
        <w:t>501(c)(3) of the Internal Revenue Code of 1986, as</w:t>
      </w:r>
    </w:p>
    <w:p w14:paraId="61AB8774" w14:textId="77777777" w:rsidR="00C74325" w:rsidRPr="00203518" w:rsidRDefault="006A7C66">
      <w:pPr>
        <w:framePr w:w="10438" w:wrap="auto" w:hAnchor="text" w:x="840" w:y="7488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>amended, of a similar or like nature to this organization, as determined by the Board of Directors.</w:t>
      </w:r>
    </w:p>
    <w:p w14:paraId="0C785D76" w14:textId="77777777" w:rsidR="00C74325" w:rsidRPr="00203518" w:rsidRDefault="006A7C66">
      <w:pPr>
        <w:framePr w:w="1546" w:wrap="auto" w:hAnchor="text" w:x="5467" w:y="9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b/>
          <w:color w:val="000000"/>
          <w:sz w:val="24"/>
          <w:szCs w:val="24"/>
        </w:rPr>
        <w:t>Certification</w:t>
      </w:r>
    </w:p>
    <w:p w14:paraId="00A63610" w14:textId="41857D1E" w:rsidR="00C74325" w:rsidRPr="00203518" w:rsidRDefault="006A7C66">
      <w:pPr>
        <w:framePr w:w="10686" w:wrap="auto" w:hAnchor="text" w:x="840" w:y="99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>Jeff Silve</w:t>
      </w:r>
      <w:r w:rsidRPr="00203518">
        <w:rPr>
          <w:rFonts w:ascii="Times New Roman" w:hAnsi="Times New Roman" w:cs="Times New Roman"/>
          <w:color w:val="000000"/>
          <w:sz w:val="24"/>
          <w:szCs w:val="24"/>
        </w:rPr>
        <w:t xml:space="preserve">strini, President of Millcreek Community Foundation, a nonprofit </w:t>
      </w:r>
      <w:r w:rsidRPr="00203518">
        <w:rPr>
          <w:rFonts w:ascii="Times New Roman" w:hAnsi="Times New Roman" w:cs="Times New Roman"/>
          <w:color w:val="000000"/>
          <w:sz w:val="24"/>
          <w:szCs w:val="24"/>
        </w:rPr>
        <w:t>corporation, and</w:t>
      </w:r>
      <w:r w:rsidRPr="0020351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03518">
        <w:rPr>
          <w:rFonts w:ascii="Times New Roman" w:hAnsi="Times New Roman" w:cs="Times New Roman"/>
          <w:color w:val="000000"/>
          <w:sz w:val="24"/>
          <w:szCs w:val="24"/>
        </w:rPr>
        <w:t>Elyse Sullivan,</w:t>
      </w:r>
    </w:p>
    <w:p w14:paraId="0374AE27" w14:textId="77777777" w:rsidR="00C74325" w:rsidRPr="00203518" w:rsidRDefault="006A7C66">
      <w:pPr>
        <w:framePr w:w="10686" w:wrap="auto" w:hAnchor="text" w:x="840" w:y="9913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>Secretary of Millcreek Community Foundation, a nonprofit corporation certify that the foregoing is a true</w:t>
      </w:r>
    </w:p>
    <w:p w14:paraId="2E49B356" w14:textId="77777777" w:rsidR="00C74325" w:rsidRPr="00203518" w:rsidRDefault="006A7C66">
      <w:pPr>
        <w:framePr w:w="10686" w:wrap="auto" w:hAnchor="text" w:x="840" w:y="9913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>and correct copy of the bylaws of the above-named organization, duly adopted by the initial Board of</w:t>
      </w:r>
    </w:p>
    <w:p w14:paraId="5C71ACCF" w14:textId="1A4E48FF" w:rsidR="00C74325" w:rsidRPr="00203518" w:rsidRDefault="006A7C66">
      <w:pPr>
        <w:framePr w:w="10686" w:wrap="auto" w:hAnchor="text" w:x="840" w:y="9913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 xml:space="preserve">Directors on </w:t>
      </w:r>
      <w:r>
        <w:rPr>
          <w:rFonts w:ascii="Times New Roman" w:hAnsi="Times New Roman" w:cs="Times New Roman"/>
          <w:color w:val="000000"/>
          <w:sz w:val="24"/>
          <w:szCs w:val="24"/>
        </w:rPr>
        <w:t>November 28</w:t>
      </w:r>
      <w:r w:rsidRPr="00203518">
        <w:rPr>
          <w:rFonts w:ascii="Times New Roman" w:hAnsi="Times New Roman" w:cs="Times New Roman"/>
          <w:color w:val="000000"/>
          <w:sz w:val="24"/>
          <w:szCs w:val="24"/>
        </w:rPr>
        <w:t>, 2022.</w:t>
      </w:r>
    </w:p>
    <w:p w14:paraId="0FFF7574" w14:textId="77777777" w:rsidR="00C74325" w:rsidRPr="00203518" w:rsidRDefault="006A7C66">
      <w:pPr>
        <w:framePr w:w="10378" w:wrap="auto" w:hAnchor="text" w:x="840" w:y="117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>I certify that the foregoing is a true and correct copy of the bylaws of the above-named organization, duly</w:t>
      </w:r>
    </w:p>
    <w:p w14:paraId="5649A2AE" w14:textId="5AF21463" w:rsidR="00C74325" w:rsidRPr="00203518" w:rsidRDefault="006A7C66">
      <w:pPr>
        <w:framePr w:w="10378" w:wrap="auto" w:hAnchor="text" w:x="840" w:y="11793"/>
        <w:widowControl w:val="0"/>
        <w:autoSpaceDE w:val="0"/>
        <w:autoSpaceDN w:val="0"/>
        <w:spacing w:before="3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 xml:space="preserve">adopted by the initial Board of Directors on </w:t>
      </w:r>
      <w:r>
        <w:rPr>
          <w:rFonts w:ascii="Times New Roman" w:hAnsi="Times New Roman" w:cs="Times New Roman"/>
          <w:color w:val="000000"/>
          <w:sz w:val="24"/>
          <w:szCs w:val="24"/>
        </w:rPr>
        <w:t>November 28</w:t>
      </w:r>
      <w:r w:rsidRPr="00203518">
        <w:rPr>
          <w:rFonts w:ascii="Times New Roman" w:hAnsi="Times New Roman" w:cs="Times New Roman"/>
          <w:color w:val="000000"/>
          <w:sz w:val="24"/>
          <w:szCs w:val="24"/>
        </w:rPr>
        <w:t>, 2022.</w:t>
      </w:r>
    </w:p>
    <w:p w14:paraId="61F2C83F" w14:textId="77777777" w:rsidR="00C74325" w:rsidRPr="00203518" w:rsidRDefault="006A7C66">
      <w:pPr>
        <w:framePr w:w="215" w:wrap="auto" w:hAnchor="text" w:x="1215" w:y="13187"/>
        <w:widowControl w:val="0"/>
        <w:autoSpaceDE w:val="0"/>
        <w:autoSpaceDN w:val="0"/>
        <w:spacing w:before="0" w:after="0" w:line="17" w:lineRule="atLeas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FFFFFE"/>
          <w:sz w:val="24"/>
          <w:szCs w:val="24"/>
        </w:rPr>
        <w:t>s</w:t>
      </w:r>
      <w:r w:rsidRPr="00203518">
        <w:rPr>
          <w:rFonts w:ascii="Times New Roman" w:hAnsi="Times New Roman" w:cs="Times New Roman"/>
          <w:color w:val="FFFFFE"/>
          <w:spacing w:val="-1"/>
          <w:sz w:val="24"/>
          <w:szCs w:val="24"/>
        </w:rPr>
        <w:t xml:space="preserve"> </w:t>
      </w:r>
      <w:r w:rsidRPr="00203518">
        <w:rPr>
          <w:rFonts w:ascii="Times New Roman" w:hAnsi="Times New Roman" w:cs="Times New Roman"/>
          <w:color w:val="FFFFFE"/>
          <w:sz w:val="24"/>
          <w:szCs w:val="24"/>
        </w:rPr>
        <w:t>_ A</w:t>
      </w:r>
      <w:r w:rsidRPr="00203518">
        <w:rPr>
          <w:rFonts w:ascii="Times New Roman" w:hAnsi="Times New Roman" w:cs="Times New Roman"/>
          <w:color w:val="FFFFFE"/>
          <w:spacing w:val="1"/>
          <w:sz w:val="24"/>
          <w:szCs w:val="24"/>
        </w:rPr>
        <w:t xml:space="preserve"> </w:t>
      </w:r>
      <w:r w:rsidRPr="00203518">
        <w:rPr>
          <w:rFonts w:ascii="Times New Roman" w:hAnsi="Times New Roman" w:cs="Times New Roman"/>
          <w:color w:val="FFFFFE"/>
          <w:sz w:val="24"/>
          <w:szCs w:val="24"/>
        </w:rPr>
        <w:t>f</w:t>
      </w:r>
      <w:r w:rsidRPr="00203518">
        <w:rPr>
          <w:rFonts w:ascii="Times New Roman" w:hAnsi="Times New Roman" w:cs="Times New Roman"/>
          <w:color w:val="FFFFFE"/>
          <w:spacing w:val="-1"/>
          <w:sz w:val="24"/>
          <w:szCs w:val="24"/>
        </w:rPr>
        <w:t xml:space="preserve"> </w:t>
      </w:r>
      <w:r w:rsidRPr="00203518">
        <w:rPr>
          <w:rFonts w:ascii="Times New Roman" w:hAnsi="Times New Roman" w:cs="Times New Roman"/>
          <w:color w:val="FFFFFE"/>
          <w:sz w:val="24"/>
          <w:szCs w:val="24"/>
        </w:rPr>
        <w:t>_ P r</w:t>
      </w:r>
      <w:r w:rsidRPr="00203518">
        <w:rPr>
          <w:rFonts w:ascii="Times New Roman" w:hAnsi="Times New Roman" w:cs="Times New Roman"/>
          <w:color w:val="FFFFFE"/>
          <w:spacing w:val="-1"/>
          <w:sz w:val="24"/>
          <w:szCs w:val="24"/>
        </w:rPr>
        <w:t xml:space="preserve"> </w:t>
      </w:r>
      <w:r w:rsidRPr="00203518">
        <w:rPr>
          <w:rFonts w:ascii="Times New Roman" w:hAnsi="Times New Roman" w:cs="Times New Roman"/>
          <w:color w:val="FFFFFE"/>
          <w:sz w:val="24"/>
          <w:szCs w:val="24"/>
        </w:rPr>
        <w:t>e s</w:t>
      </w:r>
      <w:r w:rsidRPr="00203518">
        <w:rPr>
          <w:rFonts w:ascii="Times New Roman" w:hAnsi="Times New Roman" w:cs="Times New Roman"/>
          <w:color w:val="FFFFFE"/>
          <w:spacing w:val="-1"/>
          <w:sz w:val="24"/>
          <w:szCs w:val="24"/>
        </w:rPr>
        <w:t xml:space="preserve"> </w:t>
      </w:r>
      <w:r w:rsidRPr="00203518">
        <w:rPr>
          <w:rFonts w:ascii="Times New Roman" w:hAnsi="Times New Roman" w:cs="Times New Roman"/>
          <w:color w:val="FFFFFE"/>
          <w:spacing w:val="1"/>
          <w:sz w:val="24"/>
          <w:szCs w:val="24"/>
        </w:rPr>
        <w:t>id</w:t>
      </w:r>
      <w:r w:rsidRPr="00203518">
        <w:rPr>
          <w:rFonts w:ascii="Times New Roman" w:hAnsi="Times New Roman" w:cs="Times New Roman"/>
          <w:color w:val="FFFFFE"/>
          <w:spacing w:val="-1"/>
          <w:sz w:val="24"/>
          <w:szCs w:val="24"/>
        </w:rPr>
        <w:t xml:space="preserve"> </w:t>
      </w:r>
      <w:r w:rsidRPr="00203518">
        <w:rPr>
          <w:rFonts w:ascii="Times New Roman" w:hAnsi="Times New Roman" w:cs="Times New Roman"/>
          <w:color w:val="FFFFFE"/>
          <w:sz w:val="24"/>
          <w:szCs w:val="24"/>
        </w:rPr>
        <w:t xml:space="preserve">e n </w:t>
      </w:r>
      <w:r w:rsidRPr="00203518">
        <w:rPr>
          <w:rFonts w:ascii="Times New Roman" w:hAnsi="Times New Roman" w:cs="Times New Roman"/>
          <w:color w:val="FFFFFE"/>
          <w:spacing w:val="1"/>
          <w:sz w:val="24"/>
          <w:szCs w:val="24"/>
        </w:rPr>
        <w:t>t_</w:t>
      </w:r>
      <w:r w:rsidRPr="00203518">
        <w:rPr>
          <w:rFonts w:ascii="Times New Roman" w:hAnsi="Times New Roman" w:cs="Times New Roman"/>
          <w:color w:val="FFFFFE"/>
          <w:spacing w:val="-1"/>
          <w:sz w:val="24"/>
          <w:szCs w:val="24"/>
        </w:rPr>
        <w:t xml:space="preserve"> </w:t>
      </w:r>
      <w:r w:rsidRPr="00203518">
        <w:rPr>
          <w:rFonts w:ascii="Times New Roman" w:hAnsi="Times New Roman" w:cs="Times New Roman"/>
          <w:color w:val="FFFFFE"/>
          <w:sz w:val="24"/>
          <w:szCs w:val="24"/>
        </w:rPr>
        <w:t>N</w:t>
      </w:r>
      <w:r w:rsidRPr="00203518">
        <w:rPr>
          <w:rFonts w:ascii="Times New Roman" w:hAnsi="Times New Roman" w:cs="Times New Roman"/>
          <w:color w:val="FFFFFE"/>
          <w:spacing w:val="1"/>
          <w:sz w:val="24"/>
          <w:szCs w:val="24"/>
        </w:rPr>
        <w:t xml:space="preserve"> </w:t>
      </w:r>
      <w:r w:rsidRPr="00203518">
        <w:rPr>
          <w:rFonts w:ascii="Times New Roman" w:hAnsi="Times New Roman" w:cs="Times New Roman"/>
          <w:color w:val="FFFFFE"/>
          <w:sz w:val="24"/>
          <w:szCs w:val="24"/>
        </w:rPr>
        <w:t>a m</w:t>
      </w:r>
      <w:r w:rsidRPr="00203518">
        <w:rPr>
          <w:rFonts w:ascii="Times New Roman" w:hAnsi="Times New Roman" w:cs="Times New Roman"/>
          <w:color w:val="FFFFFE"/>
          <w:spacing w:val="1"/>
          <w:sz w:val="24"/>
          <w:szCs w:val="24"/>
        </w:rPr>
        <w:t xml:space="preserve"> </w:t>
      </w:r>
      <w:r w:rsidRPr="00203518">
        <w:rPr>
          <w:rFonts w:ascii="Times New Roman" w:hAnsi="Times New Roman" w:cs="Times New Roman"/>
          <w:color w:val="FFFFFE"/>
          <w:sz w:val="24"/>
          <w:szCs w:val="24"/>
        </w:rPr>
        <w:t>e _ N</w:t>
      </w:r>
      <w:r w:rsidRPr="00203518">
        <w:rPr>
          <w:rFonts w:ascii="Times New Roman" w:hAnsi="Times New Roman" w:cs="Times New Roman"/>
          <w:color w:val="FFFFFE"/>
          <w:spacing w:val="1"/>
          <w:sz w:val="24"/>
          <w:szCs w:val="24"/>
        </w:rPr>
        <w:t xml:space="preserve"> </w:t>
      </w:r>
      <w:r w:rsidRPr="00203518">
        <w:rPr>
          <w:rFonts w:ascii="Times New Roman" w:hAnsi="Times New Roman" w:cs="Times New Roman"/>
          <w:color w:val="FFFFFE"/>
          <w:sz w:val="24"/>
          <w:szCs w:val="24"/>
        </w:rPr>
        <w:t>a m</w:t>
      </w:r>
      <w:r w:rsidRPr="00203518">
        <w:rPr>
          <w:rFonts w:ascii="Times New Roman" w:hAnsi="Times New Roman" w:cs="Times New Roman"/>
          <w:color w:val="FFFFFE"/>
          <w:spacing w:val="1"/>
          <w:sz w:val="24"/>
          <w:szCs w:val="24"/>
        </w:rPr>
        <w:t xml:space="preserve"> </w:t>
      </w:r>
      <w:r w:rsidRPr="00203518">
        <w:rPr>
          <w:rFonts w:ascii="Times New Roman" w:hAnsi="Times New Roman" w:cs="Times New Roman"/>
          <w:color w:val="FFFFFE"/>
          <w:sz w:val="24"/>
          <w:szCs w:val="24"/>
        </w:rPr>
        <w:t>e _</w:t>
      </w:r>
    </w:p>
    <w:p w14:paraId="39F90D53" w14:textId="77777777" w:rsidR="00C74325" w:rsidRPr="00203518" w:rsidRDefault="006A7C66">
      <w:pPr>
        <w:framePr w:w="208" w:wrap="auto" w:hAnchor="text" w:x="6735" w:y="13187"/>
        <w:widowControl w:val="0"/>
        <w:autoSpaceDE w:val="0"/>
        <w:autoSpaceDN w:val="0"/>
        <w:spacing w:before="0" w:after="0" w:line="17" w:lineRule="atLeas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FFFFFE"/>
          <w:sz w:val="24"/>
          <w:szCs w:val="24"/>
        </w:rPr>
        <w:t>d _ A</w:t>
      </w:r>
      <w:r w:rsidRPr="00203518">
        <w:rPr>
          <w:rFonts w:ascii="Times New Roman" w:hAnsi="Times New Roman" w:cs="Times New Roman"/>
          <w:color w:val="FFFFFE"/>
          <w:spacing w:val="1"/>
          <w:sz w:val="24"/>
          <w:szCs w:val="24"/>
        </w:rPr>
        <w:t xml:space="preserve"> </w:t>
      </w:r>
      <w:r w:rsidRPr="00203518">
        <w:rPr>
          <w:rFonts w:ascii="Times New Roman" w:hAnsi="Times New Roman" w:cs="Times New Roman"/>
          <w:color w:val="FFFFFE"/>
          <w:sz w:val="24"/>
          <w:szCs w:val="24"/>
        </w:rPr>
        <w:t>f</w:t>
      </w:r>
      <w:r w:rsidRPr="00203518">
        <w:rPr>
          <w:rFonts w:ascii="Times New Roman" w:hAnsi="Times New Roman" w:cs="Times New Roman"/>
          <w:color w:val="FFFFFE"/>
          <w:spacing w:val="-1"/>
          <w:sz w:val="24"/>
          <w:szCs w:val="24"/>
        </w:rPr>
        <w:t xml:space="preserve"> </w:t>
      </w:r>
      <w:r w:rsidRPr="00203518">
        <w:rPr>
          <w:rFonts w:ascii="Times New Roman" w:hAnsi="Times New Roman" w:cs="Times New Roman"/>
          <w:color w:val="FFFFFE"/>
          <w:sz w:val="24"/>
          <w:szCs w:val="24"/>
        </w:rPr>
        <w:t>_ P r</w:t>
      </w:r>
      <w:r w:rsidRPr="00203518">
        <w:rPr>
          <w:rFonts w:ascii="Times New Roman" w:hAnsi="Times New Roman" w:cs="Times New Roman"/>
          <w:color w:val="FFFFFE"/>
          <w:spacing w:val="-1"/>
          <w:sz w:val="24"/>
          <w:szCs w:val="24"/>
        </w:rPr>
        <w:t xml:space="preserve"> </w:t>
      </w:r>
      <w:r w:rsidRPr="00203518">
        <w:rPr>
          <w:rFonts w:ascii="Times New Roman" w:hAnsi="Times New Roman" w:cs="Times New Roman"/>
          <w:color w:val="FFFFFE"/>
          <w:sz w:val="24"/>
          <w:szCs w:val="24"/>
        </w:rPr>
        <w:t>e s</w:t>
      </w:r>
      <w:r w:rsidRPr="00203518">
        <w:rPr>
          <w:rFonts w:ascii="Times New Roman" w:hAnsi="Times New Roman" w:cs="Times New Roman"/>
          <w:color w:val="FFFFFE"/>
          <w:spacing w:val="-1"/>
          <w:sz w:val="24"/>
          <w:szCs w:val="24"/>
        </w:rPr>
        <w:t xml:space="preserve"> </w:t>
      </w:r>
      <w:r w:rsidRPr="00203518">
        <w:rPr>
          <w:rFonts w:ascii="Times New Roman" w:hAnsi="Times New Roman" w:cs="Times New Roman"/>
          <w:color w:val="FFFFFE"/>
          <w:spacing w:val="1"/>
          <w:sz w:val="24"/>
          <w:szCs w:val="24"/>
        </w:rPr>
        <w:t>id</w:t>
      </w:r>
      <w:r w:rsidRPr="00203518">
        <w:rPr>
          <w:rFonts w:ascii="Times New Roman" w:hAnsi="Times New Roman" w:cs="Times New Roman"/>
          <w:color w:val="FFFFFE"/>
          <w:spacing w:val="-1"/>
          <w:sz w:val="24"/>
          <w:szCs w:val="24"/>
        </w:rPr>
        <w:t xml:space="preserve"> </w:t>
      </w:r>
      <w:r w:rsidRPr="00203518">
        <w:rPr>
          <w:rFonts w:ascii="Times New Roman" w:hAnsi="Times New Roman" w:cs="Times New Roman"/>
          <w:color w:val="FFFFFE"/>
          <w:sz w:val="24"/>
          <w:szCs w:val="24"/>
        </w:rPr>
        <w:t xml:space="preserve">e n </w:t>
      </w:r>
      <w:r w:rsidRPr="00203518">
        <w:rPr>
          <w:rFonts w:ascii="Times New Roman" w:hAnsi="Times New Roman" w:cs="Times New Roman"/>
          <w:color w:val="FFFFFE"/>
          <w:spacing w:val="1"/>
          <w:sz w:val="24"/>
          <w:szCs w:val="24"/>
        </w:rPr>
        <w:t>t_</w:t>
      </w:r>
      <w:r w:rsidRPr="00203518">
        <w:rPr>
          <w:rFonts w:ascii="Times New Roman" w:hAnsi="Times New Roman" w:cs="Times New Roman"/>
          <w:color w:val="FFFFFE"/>
          <w:spacing w:val="-1"/>
          <w:sz w:val="24"/>
          <w:szCs w:val="24"/>
        </w:rPr>
        <w:t xml:space="preserve"> </w:t>
      </w:r>
      <w:r w:rsidRPr="00203518">
        <w:rPr>
          <w:rFonts w:ascii="Times New Roman" w:hAnsi="Times New Roman" w:cs="Times New Roman"/>
          <w:color w:val="FFFFFE"/>
          <w:sz w:val="24"/>
          <w:szCs w:val="24"/>
        </w:rPr>
        <w:t>N</w:t>
      </w:r>
      <w:r w:rsidRPr="00203518">
        <w:rPr>
          <w:rFonts w:ascii="Times New Roman" w:hAnsi="Times New Roman" w:cs="Times New Roman"/>
          <w:color w:val="FFFFFE"/>
          <w:spacing w:val="1"/>
          <w:sz w:val="24"/>
          <w:szCs w:val="24"/>
        </w:rPr>
        <w:t xml:space="preserve"> </w:t>
      </w:r>
      <w:r w:rsidRPr="00203518">
        <w:rPr>
          <w:rFonts w:ascii="Times New Roman" w:hAnsi="Times New Roman" w:cs="Times New Roman"/>
          <w:color w:val="FFFFFE"/>
          <w:sz w:val="24"/>
          <w:szCs w:val="24"/>
        </w:rPr>
        <w:t>a m</w:t>
      </w:r>
      <w:r w:rsidRPr="00203518">
        <w:rPr>
          <w:rFonts w:ascii="Times New Roman" w:hAnsi="Times New Roman" w:cs="Times New Roman"/>
          <w:color w:val="FFFFFE"/>
          <w:spacing w:val="1"/>
          <w:sz w:val="24"/>
          <w:szCs w:val="24"/>
        </w:rPr>
        <w:t xml:space="preserve"> </w:t>
      </w:r>
      <w:r w:rsidRPr="00203518">
        <w:rPr>
          <w:rFonts w:ascii="Times New Roman" w:hAnsi="Times New Roman" w:cs="Times New Roman"/>
          <w:color w:val="FFFFFE"/>
          <w:sz w:val="24"/>
          <w:szCs w:val="24"/>
        </w:rPr>
        <w:t>e _ D</w:t>
      </w:r>
      <w:r w:rsidRPr="00203518">
        <w:rPr>
          <w:rFonts w:ascii="Times New Roman" w:hAnsi="Times New Roman" w:cs="Times New Roman"/>
          <w:color w:val="FFFFFE"/>
          <w:spacing w:val="1"/>
          <w:sz w:val="24"/>
          <w:szCs w:val="24"/>
        </w:rPr>
        <w:t xml:space="preserve"> </w:t>
      </w:r>
      <w:r w:rsidRPr="00203518">
        <w:rPr>
          <w:rFonts w:ascii="Times New Roman" w:hAnsi="Times New Roman" w:cs="Times New Roman"/>
          <w:color w:val="FFFFFE"/>
          <w:sz w:val="24"/>
          <w:szCs w:val="24"/>
        </w:rPr>
        <w:t xml:space="preserve">a </w:t>
      </w:r>
      <w:r w:rsidRPr="00203518">
        <w:rPr>
          <w:rFonts w:ascii="Times New Roman" w:hAnsi="Times New Roman" w:cs="Times New Roman"/>
          <w:color w:val="FFFFFE"/>
          <w:spacing w:val="1"/>
          <w:sz w:val="24"/>
          <w:szCs w:val="24"/>
        </w:rPr>
        <w:t>te</w:t>
      </w:r>
      <w:r w:rsidRPr="00203518">
        <w:rPr>
          <w:rFonts w:ascii="Times New Roman" w:hAnsi="Times New Roman" w:cs="Times New Roman"/>
          <w:color w:val="FFFFFE"/>
          <w:spacing w:val="-2"/>
          <w:sz w:val="24"/>
          <w:szCs w:val="24"/>
        </w:rPr>
        <w:t xml:space="preserve"> </w:t>
      </w:r>
      <w:r w:rsidRPr="00203518">
        <w:rPr>
          <w:rFonts w:ascii="Times New Roman" w:hAnsi="Times New Roman" w:cs="Times New Roman"/>
          <w:color w:val="FFFFFE"/>
          <w:sz w:val="24"/>
          <w:szCs w:val="24"/>
        </w:rPr>
        <w:t>_</w:t>
      </w:r>
    </w:p>
    <w:p w14:paraId="22810D55" w14:textId="77777777" w:rsidR="00C74325" w:rsidRPr="00203518" w:rsidRDefault="006A7C66">
      <w:pPr>
        <w:framePr w:w="587" w:wrap="auto" w:hAnchor="text" w:x="840" w:y="13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>By:</w:t>
      </w:r>
    </w:p>
    <w:p w14:paraId="4BE94A19" w14:textId="77777777" w:rsidR="00C74325" w:rsidRPr="00203518" w:rsidRDefault="006A7C66">
      <w:pPr>
        <w:framePr w:w="760" w:wrap="auto" w:hAnchor="text" w:x="6060" w:y="13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>Date:</w:t>
      </w:r>
    </w:p>
    <w:p w14:paraId="4FCC8137" w14:textId="48532D3C" w:rsidR="00C74325" w:rsidRPr="00203518" w:rsidRDefault="006A7C66">
      <w:pPr>
        <w:framePr w:w="2740" w:wrap="auto" w:hAnchor="text" w:x="1200" w:y="137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03518">
        <w:rPr>
          <w:rFonts w:ascii="Times New Roman" w:hAnsi="Times New Roman" w:cs="Times New Roman"/>
          <w:color w:val="000000"/>
          <w:sz w:val="24"/>
          <w:szCs w:val="24"/>
        </w:rPr>
        <w:t>Jeff Silve</w:t>
      </w:r>
      <w:r w:rsidRPr="00203518">
        <w:rPr>
          <w:rFonts w:ascii="Times New Roman" w:hAnsi="Times New Roman" w:cs="Times New Roman"/>
          <w:color w:val="000000"/>
          <w:sz w:val="24"/>
          <w:szCs w:val="24"/>
        </w:rPr>
        <w:t>strini, President</w:t>
      </w:r>
    </w:p>
    <w:p w14:paraId="7385F68A" w14:textId="77777777" w:rsidR="00C74325" w:rsidRPr="00203518" w:rsidRDefault="00545437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20351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04E640E7" wp14:editId="10549A3D">
            <wp:simplePos x="0" y="0"/>
            <wp:positionH relativeFrom="page">
              <wp:posOffset>768350</wp:posOffset>
            </wp:positionH>
            <wp:positionV relativeFrom="page">
              <wp:posOffset>8698865</wp:posOffset>
            </wp:positionV>
            <wp:extent cx="2696210" cy="44450"/>
            <wp:effectExtent l="0" t="0" r="0" b="6350"/>
            <wp:wrapNone/>
            <wp:docPr id="5" name="_x000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4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351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 wp14:anchorId="18ADD21B" wp14:editId="5F621545">
            <wp:simplePos x="0" y="0"/>
            <wp:positionH relativeFrom="page">
              <wp:posOffset>4254500</wp:posOffset>
            </wp:positionH>
            <wp:positionV relativeFrom="page">
              <wp:posOffset>8698865</wp:posOffset>
            </wp:positionV>
            <wp:extent cx="2696210" cy="44450"/>
            <wp:effectExtent l="0" t="0" r="0" b="6350"/>
            <wp:wrapNone/>
            <wp:docPr id="4" name="_x000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4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3518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14:paraId="75500AFC" w14:textId="77777777" w:rsidR="00C74325" w:rsidRDefault="006A7C6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1AC25352" w14:textId="77777777" w:rsidR="00C74325" w:rsidRDefault="006A7C66">
      <w:pPr>
        <w:framePr w:w="216" w:wrap="auto" w:hAnchor="text" w:x="1215" w:y="1042"/>
        <w:widowControl w:val="0"/>
        <w:autoSpaceDE w:val="0"/>
        <w:autoSpaceDN w:val="0"/>
        <w:spacing w:before="0" w:after="0" w:line="17" w:lineRule="atLeast"/>
        <w:jc w:val="left"/>
        <w:rPr>
          <w:rFonts w:ascii="SQBHMS+Liberation Serif"/>
          <w:color w:val="000000"/>
          <w:sz w:val="2"/>
        </w:rPr>
      </w:pPr>
      <w:r>
        <w:rPr>
          <w:rFonts w:ascii="SQBHMS+Liberation Serif"/>
          <w:color w:val="FFFFFE"/>
          <w:sz w:val="2"/>
        </w:rPr>
        <w:t>s</w:t>
      </w:r>
      <w:r>
        <w:rPr>
          <w:rFonts w:ascii="SQBHMS+Liberation Serif"/>
          <w:color w:val="FFFFFE"/>
          <w:spacing w:val="-1"/>
          <w:sz w:val="2"/>
        </w:rPr>
        <w:t xml:space="preserve"> </w:t>
      </w:r>
      <w:r>
        <w:rPr>
          <w:rFonts w:ascii="SQBHMS+Liberation Serif"/>
          <w:color w:val="FFFFFE"/>
          <w:sz w:val="2"/>
        </w:rPr>
        <w:t>_ A</w:t>
      </w:r>
      <w:r>
        <w:rPr>
          <w:rFonts w:ascii="SQBHMS+Liberation Serif"/>
          <w:color w:val="FFFFFE"/>
          <w:spacing w:val="1"/>
          <w:sz w:val="2"/>
        </w:rPr>
        <w:t xml:space="preserve"> </w:t>
      </w:r>
      <w:r>
        <w:rPr>
          <w:rFonts w:ascii="SQBHMS+Liberation Serif"/>
          <w:color w:val="FFFFFE"/>
          <w:sz w:val="2"/>
        </w:rPr>
        <w:t>f</w:t>
      </w:r>
      <w:r>
        <w:rPr>
          <w:rFonts w:ascii="SQBHMS+Liberation Serif"/>
          <w:color w:val="FFFFFE"/>
          <w:spacing w:val="-1"/>
          <w:sz w:val="2"/>
        </w:rPr>
        <w:t xml:space="preserve"> </w:t>
      </w:r>
      <w:r>
        <w:rPr>
          <w:rFonts w:ascii="SQBHMS+Liberation Serif"/>
          <w:color w:val="FFFFFE"/>
          <w:sz w:val="2"/>
        </w:rPr>
        <w:t>_ S e c r</w:t>
      </w:r>
      <w:r>
        <w:rPr>
          <w:rFonts w:ascii="SQBHMS+Liberation Serif"/>
          <w:color w:val="FFFFFE"/>
          <w:spacing w:val="-1"/>
          <w:sz w:val="2"/>
        </w:rPr>
        <w:t xml:space="preserve"> </w:t>
      </w:r>
      <w:r>
        <w:rPr>
          <w:rFonts w:ascii="SQBHMS+Liberation Serif"/>
          <w:color w:val="FFFFFE"/>
          <w:sz w:val="2"/>
        </w:rPr>
        <w:t xml:space="preserve">e </w:t>
      </w:r>
      <w:r>
        <w:rPr>
          <w:rFonts w:ascii="SQBHMS+Liberation Serif"/>
          <w:color w:val="FFFFFE"/>
          <w:spacing w:val="1"/>
          <w:sz w:val="2"/>
        </w:rPr>
        <w:t>ta</w:t>
      </w:r>
      <w:r>
        <w:rPr>
          <w:rFonts w:ascii="SQBHMS+Liberation Serif"/>
          <w:color w:val="FFFFFE"/>
          <w:spacing w:val="-2"/>
          <w:sz w:val="2"/>
        </w:rPr>
        <w:t xml:space="preserve"> </w:t>
      </w:r>
      <w:r>
        <w:rPr>
          <w:rFonts w:ascii="SQBHMS+Liberation Serif"/>
          <w:color w:val="FFFFFE"/>
          <w:sz w:val="2"/>
        </w:rPr>
        <w:t>r</w:t>
      </w:r>
      <w:r>
        <w:rPr>
          <w:rFonts w:ascii="SQBHMS+Liberation Serif"/>
          <w:color w:val="FFFFFE"/>
          <w:spacing w:val="-1"/>
          <w:sz w:val="2"/>
        </w:rPr>
        <w:t xml:space="preserve"> </w:t>
      </w:r>
      <w:r>
        <w:rPr>
          <w:rFonts w:ascii="SQBHMS+Liberation Serif"/>
          <w:color w:val="FFFFFE"/>
          <w:sz w:val="2"/>
        </w:rPr>
        <w:t>y _ N</w:t>
      </w:r>
      <w:r>
        <w:rPr>
          <w:rFonts w:ascii="SQBHMS+Liberation Serif"/>
          <w:color w:val="FFFFFE"/>
          <w:spacing w:val="1"/>
          <w:sz w:val="2"/>
        </w:rPr>
        <w:t xml:space="preserve"> </w:t>
      </w:r>
      <w:r>
        <w:rPr>
          <w:rFonts w:ascii="SQBHMS+Liberation Serif"/>
          <w:color w:val="FFFFFE"/>
          <w:sz w:val="2"/>
        </w:rPr>
        <w:t>a m</w:t>
      </w:r>
      <w:r>
        <w:rPr>
          <w:rFonts w:ascii="SQBHMS+Liberation Serif"/>
          <w:color w:val="FFFFFE"/>
          <w:spacing w:val="1"/>
          <w:sz w:val="2"/>
        </w:rPr>
        <w:t xml:space="preserve"> </w:t>
      </w:r>
      <w:r>
        <w:rPr>
          <w:rFonts w:ascii="SQBHMS+Liberation Serif"/>
          <w:color w:val="FFFFFE"/>
          <w:sz w:val="2"/>
        </w:rPr>
        <w:t>e _ N</w:t>
      </w:r>
      <w:r>
        <w:rPr>
          <w:rFonts w:ascii="SQBHMS+Liberation Serif"/>
          <w:color w:val="FFFFFE"/>
          <w:spacing w:val="1"/>
          <w:sz w:val="2"/>
        </w:rPr>
        <w:t xml:space="preserve"> </w:t>
      </w:r>
      <w:r>
        <w:rPr>
          <w:rFonts w:ascii="SQBHMS+Liberation Serif"/>
          <w:color w:val="FFFFFE"/>
          <w:sz w:val="2"/>
        </w:rPr>
        <w:t>a m</w:t>
      </w:r>
      <w:r>
        <w:rPr>
          <w:rFonts w:ascii="SQBHMS+Liberation Serif"/>
          <w:color w:val="FFFFFE"/>
          <w:spacing w:val="1"/>
          <w:sz w:val="2"/>
        </w:rPr>
        <w:t xml:space="preserve"> </w:t>
      </w:r>
      <w:r>
        <w:rPr>
          <w:rFonts w:ascii="SQBHMS+Liberation Serif"/>
          <w:color w:val="FFFFFE"/>
          <w:sz w:val="2"/>
        </w:rPr>
        <w:t>e _</w:t>
      </w:r>
    </w:p>
    <w:p w14:paraId="2C032850" w14:textId="77777777" w:rsidR="00C74325" w:rsidRDefault="006A7C66">
      <w:pPr>
        <w:framePr w:w="209" w:wrap="auto" w:hAnchor="text" w:x="6735" w:y="1042"/>
        <w:widowControl w:val="0"/>
        <w:autoSpaceDE w:val="0"/>
        <w:autoSpaceDN w:val="0"/>
        <w:spacing w:before="0" w:after="0" w:line="17" w:lineRule="atLeast"/>
        <w:jc w:val="left"/>
        <w:rPr>
          <w:rFonts w:ascii="SQBHMS+Liberation Serif"/>
          <w:color w:val="000000"/>
          <w:sz w:val="2"/>
        </w:rPr>
      </w:pPr>
      <w:r>
        <w:rPr>
          <w:rFonts w:ascii="SQBHMS+Liberation Serif"/>
          <w:color w:val="FFFFFE"/>
          <w:sz w:val="2"/>
        </w:rPr>
        <w:t>d _ A</w:t>
      </w:r>
      <w:r>
        <w:rPr>
          <w:rFonts w:ascii="SQBHMS+Liberation Serif"/>
          <w:color w:val="FFFFFE"/>
          <w:spacing w:val="1"/>
          <w:sz w:val="2"/>
        </w:rPr>
        <w:t xml:space="preserve"> </w:t>
      </w:r>
      <w:r>
        <w:rPr>
          <w:rFonts w:ascii="SQBHMS+Liberation Serif"/>
          <w:color w:val="FFFFFE"/>
          <w:sz w:val="2"/>
        </w:rPr>
        <w:t>f</w:t>
      </w:r>
      <w:r>
        <w:rPr>
          <w:rFonts w:ascii="SQBHMS+Liberation Serif"/>
          <w:color w:val="FFFFFE"/>
          <w:spacing w:val="-1"/>
          <w:sz w:val="2"/>
        </w:rPr>
        <w:t xml:space="preserve"> </w:t>
      </w:r>
      <w:r>
        <w:rPr>
          <w:rFonts w:ascii="SQBHMS+Liberation Serif"/>
          <w:color w:val="FFFFFE"/>
          <w:sz w:val="2"/>
        </w:rPr>
        <w:t>_ S e c r</w:t>
      </w:r>
      <w:r>
        <w:rPr>
          <w:rFonts w:ascii="SQBHMS+Liberation Serif"/>
          <w:color w:val="FFFFFE"/>
          <w:spacing w:val="-1"/>
          <w:sz w:val="2"/>
        </w:rPr>
        <w:t xml:space="preserve"> </w:t>
      </w:r>
      <w:r>
        <w:rPr>
          <w:rFonts w:ascii="SQBHMS+Liberation Serif"/>
          <w:color w:val="FFFFFE"/>
          <w:sz w:val="2"/>
        </w:rPr>
        <w:t xml:space="preserve">e </w:t>
      </w:r>
      <w:r>
        <w:rPr>
          <w:rFonts w:ascii="SQBHMS+Liberation Serif"/>
          <w:color w:val="FFFFFE"/>
          <w:spacing w:val="1"/>
          <w:sz w:val="2"/>
        </w:rPr>
        <w:t>ta</w:t>
      </w:r>
      <w:r>
        <w:rPr>
          <w:rFonts w:ascii="SQBHMS+Liberation Serif"/>
          <w:color w:val="FFFFFE"/>
          <w:spacing w:val="-2"/>
          <w:sz w:val="2"/>
        </w:rPr>
        <w:t xml:space="preserve"> </w:t>
      </w:r>
      <w:r>
        <w:rPr>
          <w:rFonts w:ascii="SQBHMS+Liberation Serif"/>
          <w:color w:val="FFFFFE"/>
          <w:sz w:val="2"/>
        </w:rPr>
        <w:t>r</w:t>
      </w:r>
      <w:r>
        <w:rPr>
          <w:rFonts w:ascii="SQBHMS+Liberation Serif"/>
          <w:color w:val="FFFFFE"/>
          <w:spacing w:val="-1"/>
          <w:sz w:val="2"/>
        </w:rPr>
        <w:t xml:space="preserve"> </w:t>
      </w:r>
      <w:r>
        <w:rPr>
          <w:rFonts w:ascii="SQBHMS+Liberation Serif"/>
          <w:color w:val="FFFFFE"/>
          <w:sz w:val="2"/>
        </w:rPr>
        <w:t>y _ N</w:t>
      </w:r>
      <w:r>
        <w:rPr>
          <w:rFonts w:ascii="SQBHMS+Liberation Serif"/>
          <w:color w:val="FFFFFE"/>
          <w:spacing w:val="1"/>
          <w:sz w:val="2"/>
        </w:rPr>
        <w:t xml:space="preserve"> </w:t>
      </w:r>
      <w:r>
        <w:rPr>
          <w:rFonts w:ascii="SQBHMS+Liberation Serif"/>
          <w:color w:val="FFFFFE"/>
          <w:sz w:val="2"/>
        </w:rPr>
        <w:t>a m</w:t>
      </w:r>
      <w:r>
        <w:rPr>
          <w:rFonts w:ascii="SQBHMS+Liberation Serif"/>
          <w:color w:val="FFFFFE"/>
          <w:spacing w:val="1"/>
          <w:sz w:val="2"/>
        </w:rPr>
        <w:t xml:space="preserve"> </w:t>
      </w:r>
      <w:r>
        <w:rPr>
          <w:rFonts w:ascii="SQBHMS+Liberation Serif"/>
          <w:color w:val="FFFFFE"/>
          <w:sz w:val="2"/>
        </w:rPr>
        <w:t>e _ D</w:t>
      </w:r>
      <w:r>
        <w:rPr>
          <w:rFonts w:ascii="SQBHMS+Liberation Serif"/>
          <w:color w:val="FFFFFE"/>
          <w:spacing w:val="1"/>
          <w:sz w:val="2"/>
        </w:rPr>
        <w:t xml:space="preserve"> </w:t>
      </w:r>
      <w:r>
        <w:rPr>
          <w:rFonts w:ascii="SQBHMS+Liberation Serif"/>
          <w:color w:val="FFFFFE"/>
          <w:sz w:val="2"/>
        </w:rPr>
        <w:t xml:space="preserve">a </w:t>
      </w:r>
      <w:r>
        <w:rPr>
          <w:rFonts w:ascii="SQBHMS+Liberation Serif"/>
          <w:color w:val="FFFFFE"/>
          <w:spacing w:val="1"/>
          <w:sz w:val="2"/>
        </w:rPr>
        <w:t>te</w:t>
      </w:r>
      <w:r>
        <w:rPr>
          <w:rFonts w:ascii="SQBHMS+Liberation Serif"/>
          <w:color w:val="FFFFFE"/>
          <w:spacing w:val="-2"/>
          <w:sz w:val="2"/>
        </w:rPr>
        <w:t xml:space="preserve"> </w:t>
      </w:r>
      <w:r>
        <w:rPr>
          <w:rFonts w:ascii="SQBHMS+Liberation Serif"/>
          <w:color w:val="FFFFFE"/>
          <w:sz w:val="2"/>
        </w:rPr>
        <w:t>_</w:t>
      </w:r>
    </w:p>
    <w:p w14:paraId="102E4F65" w14:textId="77777777" w:rsidR="00C74325" w:rsidRDefault="006A7C66">
      <w:pPr>
        <w:framePr w:w="587" w:wrap="auto" w:hAnchor="text" w:x="840" w:y="1381"/>
        <w:widowControl w:val="0"/>
        <w:autoSpaceDE w:val="0"/>
        <w:autoSpaceDN w:val="0"/>
        <w:spacing w:before="0" w:after="0" w:line="266" w:lineRule="exact"/>
        <w:jc w:val="left"/>
        <w:rPr>
          <w:rFonts w:ascii="SQBHMS+Liberation Serif"/>
          <w:color w:val="000000"/>
          <w:sz w:val="24"/>
        </w:rPr>
      </w:pPr>
      <w:r>
        <w:rPr>
          <w:rFonts w:ascii="SQBHMS+Liberation Serif"/>
          <w:color w:val="000000"/>
          <w:sz w:val="24"/>
        </w:rPr>
        <w:t>By:</w:t>
      </w:r>
    </w:p>
    <w:p w14:paraId="5BA8905C" w14:textId="77777777" w:rsidR="00C74325" w:rsidRDefault="006A7C66">
      <w:pPr>
        <w:framePr w:w="760" w:wrap="auto" w:hAnchor="text" w:x="6060" w:y="1381"/>
        <w:widowControl w:val="0"/>
        <w:autoSpaceDE w:val="0"/>
        <w:autoSpaceDN w:val="0"/>
        <w:spacing w:before="0" w:after="0" w:line="266" w:lineRule="exact"/>
        <w:jc w:val="left"/>
        <w:rPr>
          <w:rFonts w:ascii="SQBHMS+Liberation Serif"/>
          <w:color w:val="000000"/>
          <w:sz w:val="24"/>
        </w:rPr>
      </w:pPr>
      <w:r>
        <w:rPr>
          <w:rFonts w:ascii="SQBHMS+Liberation Serif"/>
          <w:color w:val="000000"/>
          <w:sz w:val="24"/>
        </w:rPr>
        <w:t>Date:</w:t>
      </w:r>
    </w:p>
    <w:p w14:paraId="6CB6FBE0" w14:textId="77777777" w:rsidR="00C74325" w:rsidRPr="00203518" w:rsidRDefault="006A7C66">
      <w:pPr>
        <w:framePr w:w="2660" w:wrap="auto" w:hAnchor="text" w:x="1200" w:y="16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03518">
        <w:rPr>
          <w:rFonts w:ascii="Times New Roman" w:hAnsi="Times New Roman" w:cs="Times New Roman"/>
          <w:color w:val="000000"/>
          <w:sz w:val="24"/>
        </w:rPr>
        <w:t>Elyse Sullivan, Secretary</w:t>
      </w:r>
    </w:p>
    <w:p w14:paraId="42E9B424" w14:textId="77777777" w:rsidR="00C74325" w:rsidRDefault="0054543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50D6F280" wp14:editId="6121EAB2">
            <wp:simplePos x="0" y="0"/>
            <wp:positionH relativeFrom="page">
              <wp:posOffset>768350</wp:posOffset>
            </wp:positionH>
            <wp:positionV relativeFrom="page">
              <wp:posOffset>986155</wp:posOffset>
            </wp:positionV>
            <wp:extent cx="2696210" cy="44450"/>
            <wp:effectExtent l="0" t="0" r="0" b="6350"/>
            <wp:wrapNone/>
            <wp:docPr id="3" name="_x000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4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6D359277" wp14:editId="3B40DD56">
            <wp:simplePos x="0" y="0"/>
            <wp:positionH relativeFrom="page">
              <wp:posOffset>4254500</wp:posOffset>
            </wp:positionH>
            <wp:positionV relativeFrom="page">
              <wp:posOffset>986155</wp:posOffset>
            </wp:positionV>
            <wp:extent cx="2696210" cy="44450"/>
            <wp:effectExtent l="0" t="0" r="0" b="6350"/>
            <wp:wrapNone/>
            <wp:docPr id="2" name="_x000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4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4325">
      <w:pgSz w:w="12240" w:h="15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C449416-BF2D-4B04-8489-2D45B3A75977}"/>
    <w:embedBold r:id="rId2" w:fontKey="{4F34F515-F858-4BE1-93B9-6BE3E0D88D9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3D0EEDF-3BFF-4887-80C8-B67434F32600}"/>
    <w:embedBold r:id="rId4" w:fontKey="{AE5B91CF-A527-4578-9B43-470F23B6000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DAD67502-398C-4E57-909F-8EE2C8428D4B}"/>
  </w:font>
  <w:font w:name="IMLRTP+Tinos-BoldItalic">
    <w:charset w:val="01"/>
    <w:family w:val="auto"/>
    <w:pitch w:val="variable"/>
    <w:sig w:usb0="01010101" w:usb1="01010101" w:usb2="01010101" w:usb3="01010101" w:csb0="01010101" w:csb1="01010101"/>
    <w:embedRegular r:id="rId6" w:fontKey="{0F9A3247-F323-44DB-91A4-4DA7DC71B3B8}"/>
  </w:font>
  <w:font w:name="UAPNSL+Liberation Serif Bold">
    <w:charset w:val="01"/>
    <w:family w:val="roman"/>
    <w:pitch w:val="variable"/>
    <w:sig w:usb0="01010101" w:usb1="01010101" w:usb2="01010101" w:usb3="01010101" w:csb0="01010101" w:csb1="01010101"/>
    <w:embedBold r:id="rId7" w:fontKey="{A3688D88-4A3B-4970-AFAD-BFD7A391584B}"/>
  </w:font>
  <w:font w:name="SQBHMS+Liberation Serif">
    <w:charset w:val="01"/>
    <w:family w:val="roman"/>
    <w:pitch w:val="variable"/>
    <w:sig w:usb0="01010101" w:usb1="01010101" w:usb2="01010101" w:usb3="01010101" w:csb0="01010101" w:csb1="01010101"/>
    <w:embedRegular r:id="rId8" w:fontKey="{61BE04B7-97A5-484D-8C7E-25346DFB609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566FCC7A-D973-43A7-AFAB-4F403D6C684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embedSystemFont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03518"/>
    <w:rsid w:val="00545437"/>
    <w:rsid w:val="006A7C66"/>
    <w:rsid w:val="00A3349D"/>
    <w:rsid w:val="00B06B85"/>
    <w:rsid w:val="00BA5B2D"/>
    <w:rsid w:val="00C74325"/>
    <w:rsid w:val="00D8109B"/>
    <w:rsid w:val="00DC1A24"/>
    <w:rsid w:val="00EB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938F6"/>
  <w15:docId w15:val="{C4C60CF2-47B9-B740-8D8A-A4CD0EF34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1821</Words>
  <Characters>10385</Characters>
  <Application>Microsoft Office Word</Application>
  <DocSecurity>4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Elyse Sullivan</cp:lastModifiedBy>
  <cp:revision>2</cp:revision>
  <dcterms:created xsi:type="dcterms:W3CDTF">2022-11-22T21:27:00Z</dcterms:created>
  <dcterms:modified xsi:type="dcterms:W3CDTF">2022-11-22T21:27:00Z</dcterms:modified>
</cp:coreProperties>
</file>