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1576388" cy="1576388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76388" cy="157638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On Behalf of Fiscal Year 2022 - 2023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 have received and reviewed the Open Meeting Act Educational Information distributed by our Attorney: Shane Topham. "Open and Public Meetings" by David L. Church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Name of Commissioner: _______________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Signature: _________________________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Date: __________________________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Please complete, scan and return to Blake@cwc.utah.gov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Thank you.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