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374D3" w14:textId="1028AD7E" w:rsidR="00ED379F" w:rsidRDefault="00B426AA" w:rsidP="00ED379F">
      <w:pPr>
        <w:jc w:val="center"/>
        <w:rPr>
          <w:rFonts w:ascii="Arial Narrow" w:hAnsi="Arial Narrow"/>
          <w:b/>
          <w:bCs/>
          <w:sz w:val="40"/>
          <w:szCs w:val="40"/>
        </w:rPr>
      </w:pPr>
      <w:bookmarkStart w:id="0" w:name="_Hlk86315464"/>
      <w:bookmarkStart w:id="1" w:name="_Hlk78447051"/>
      <w:r>
        <w:rPr>
          <w:rFonts w:ascii="Arial Narrow" w:hAnsi="Arial Narrow"/>
          <w:b/>
          <w:bCs/>
          <w:sz w:val="40"/>
          <w:szCs w:val="40"/>
        </w:rPr>
        <w:t>ADVISORY BOARD</w:t>
      </w:r>
    </w:p>
    <w:p w14:paraId="5090D1D3" w14:textId="0394669C" w:rsidR="00ED379F" w:rsidRDefault="00B426AA" w:rsidP="00ED379F">
      <w:pPr>
        <w:jc w:val="center"/>
        <w:rPr>
          <w:rFonts w:ascii="Arial Narrow" w:hAnsi="Arial Narrow"/>
          <w:b/>
          <w:bCs/>
          <w:sz w:val="40"/>
          <w:szCs w:val="40"/>
        </w:rPr>
      </w:pPr>
      <w:r>
        <w:rPr>
          <w:rFonts w:ascii="Arial Narrow" w:hAnsi="Arial Narrow"/>
          <w:b/>
          <w:bCs/>
          <w:sz w:val="40"/>
          <w:szCs w:val="40"/>
        </w:rPr>
        <w:t>OF THE</w:t>
      </w:r>
    </w:p>
    <w:p w14:paraId="435E6F9E" w14:textId="4885D031" w:rsidR="00B426AA" w:rsidRDefault="00B426AA" w:rsidP="00ED379F">
      <w:pPr>
        <w:jc w:val="center"/>
        <w:rPr>
          <w:rFonts w:ascii="Arial Narrow" w:hAnsi="Arial Narrow"/>
          <w:b/>
          <w:bCs/>
          <w:sz w:val="40"/>
          <w:szCs w:val="40"/>
        </w:rPr>
      </w:pPr>
      <w:r>
        <w:rPr>
          <w:rFonts w:ascii="Arial Narrow" w:hAnsi="Arial Narrow"/>
          <w:b/>
          <w:bCs/>
          <w:sz w:val="40"/>
          <w:szCs w:val="40"/>
        </w:rPr>
        <w:t>SALT LAKE COUNTY CHILDREN’S JUSTICE CENTER</w:t>
      </w:r>
    </w:p>
    <w:p w14:paraId="18ECC94E" w14:textId="77777777" w:rsidR="00B426AA" w:rsidRDefault="00B426AA" w:rsidP="00B426AA">
      <w:pPr>
        <w:rPr>
          <w:rFonts w:ascii="Arial Narrow" w:hAnsi="Arial Narrow"/>
        </w:rPr>
      </w:pPr>
    </w:p>
    <w:p w14:paraId="4EF3850F" w14:textId="68BB7B24" w:rsidR="00B426AA" w:rsidRDefault="00B426AA" w:rsidP="00B426AA">
      <w:pPr>
        <w:ind w:left="360" w:hanging="360"/>
        <w:rPr>
          <w:rFonts w:ascii="Arial Narrow" w:hAnsi="Arial Narrow"/>
        </w:rPr>
      </w:pPr>
      <w:r>
        <w:rPr>
          <w:rFonts w:ascii="Arial Narrow" w:hAnsi="Arial Narrow"/>
        </w:rPr>
        <w:t xml:space="preserve">DATE OF MEETING:        </w:t>
      </w:r>
      <w:r w:rsidR="002E471D">
        <w:rPr>
          <w:rFonts w:ascii="Arial Narrow" w:hAnsi="Arial Narrow"/>
        </w:rPr>
        <w:t xml:space="preserve">Nov </w:t>
      </w:r>
      <w:r w:rsidR="00C6154B">
        <w:rPr>
          <w:rFonts w:ascii="Arial Narrow" w:hAnsi="Arial Narrow"/>
        </w:rPr>
        <w:t>1</w:t>
      </w:r>
      <w:r w:rsidR="002E471D">
        <w:rPr>
          <w:rFonts w:ascii="Arial Narrow" w:hAnsi="Arial Narrow"/>
        </w:rPr>
        <w:t>4</w:t>
      </w:r>
      <w:r>
        <w:rPr>
          <w:rFonts w:ascii="Arial Narrow" w:hAnsi="Arial Narrow"/>
        </w:rPr>
        <w:t>, 2022</w:t>
      </w:r>
    </w:p>
    <w:p w14:paraId="6F44747A" w14:textId="77777777" w:rsidR="00B426AA" w:rsidRDefault="00B426AA" w:rsidP="00B426AA">
      <w:pPr>
        <w:ind w:left="360" w:hanging="360"/>
        <w:rPr>
          <w:rFonts w:ascii="Arial Narrow" w:hAnsi="Arial Narrow"/>
        </w:rPr>
      </w:pPr>
    </w:p>
    <w:p w14:paraId="303558F8" w14:textId="77777777" w:rsidR="00B426AA" w:rsidRDefault="00B426AA" w:rsidP="00B426AA">
      <w:pPr>
        <w:ind w:left="360" w:hanging="360"/>
        <w:rPr>
          <w:rFonts w:ascii="Arial Narrow" w:hAnsi="Arial Narrow"/>
        </w:rPr>
      </w:pPr>
      <w:r>
        <w:rPr>
          <w:rFonts w:ascii="Arial Narrow" w:hAnsi="Arial Narrow"/>
        </w:rPr>
        <w:t xml:space="preserve">TIME OF MEETING:         Noon to 1:30 PM </w:t>
      </w:r>
    </w:p>
    <w:p w14:paraId="09A2E442" w14:textId="77777777" w:rsidR="00B426AA" w:rsidRDefault="00B426AA" w:rsidP="00B426AA">
      <w:pPr>
        <w:ind w:left="360" w:hanging="360"/>
        <w:rPr>
          <w:rFonts w:ascii="Arial Narrow" w:hAnsi="Arial Narrow"/>
        </w:rPr>
      </w:pPr>
    </w:p>
    <w:p w14:paraId="491B7A5D" w14:textId="6F312C1C" w:rsidR="00B426AA" w:rsidRDefault="00B426AA" w:rsidP="00B426AA">
      <w:pPr>
        <w:ind w:left="360" w:hanging="360"/>
        <w:rPr>
          <w:rFonts w:ascii="Arial Narrow" w:hAnsi="Arial Narrow"/>
        </w:rPr>
      </w:pPr>
      <w:r>
        <w:rPr>
          <w:rFonts w:ascii="Arial Narrow" w:hAnsi="Arial Narrow"/>
        </w:rPr>
        <w:t xml:space="preserve">LOCATION:                       Webex     </w:t>
      </w:r>
    </w:p>
    <w:p w14:paraId="3E321914" w14:textId="77777777" w:rsidR="00B426AA" w:rsidRDefault="00B426AA" w:rsidP="00B426AA">
      <w:pPr>
        <w:ind w:left="360" w:hanging="360"/>
        <w:rPr>
          <w:rFonts w:ascii="Arial Narrow" w:hAnsi="Arial Narrow"/>
        </w:rPr>
      </w:pPr>
    </w:p>
    <w:p w14:paraId="22F8DF32" w14:textId="77777777" w:rsidR="00B426AA" w:rsidRDefault="00B426AA" w:rsidP="00B426AA">
      <w:pPr>
        <w:ind w:left="360" w:hanging="360"/>
        <w:rPr>
          <w:rFonts w:ascii="Arial Narrow" w:hAnsi="Arial Narrow"/>
        </w:rPr>
      </w:pPr>
      <w:r>
        <w:rPr>
          <w:rFonts w:ascii="Arial Narrow" w:hAnsi="Arial Narrow"/>
        </w:rPr>
        <w:t>PUBLIC PARTICIPATIOIN:  This is an open meeting and public may contact the Children’s Justice Center by 11:00 am on the day of the meeting to receive an outlook invitation to attend virtually. Public are permitted to have 3 minutes to speak on matters related to the Children’s Justice Center program. Public are invited to speak during the public comment section of the meeting and then may observe the remainder of the meeting. Participation can occur by telephone or computer via WEBEX.</w:t>
      </w:r>
    </w:p>
    <w:p w14:paraId="077A1ED6" w14:textId="616662D3" w:rsidR="00B426AA" w:rsidRDefault="00B426AA" w:rsidP="00B426AA">
      <w:pPr>
        <w:ind w:left="360" w:hanging="360"/>
        <w:rPr>
          <w:rFonts w:ascii="Arial Narrow" w:hAnsi="Arial Narrow"/>
        </w:rPr>
      </w:pPr>
      <w:r>
        <w:rPr>
          <w:rFonts w:ascii="Arial Narrow" w:hAnsi="Arial Narrow"/>
        </w:rPr>
        <w:t xml:space="preserve">Contact: 385-468-4591 or email: </w:t>
      </w:r>
      <w:hyperlink r:id="rId5" w:history="1">
        <w:r>
          <w:rPr>
            <w:rStyle w:val="Hyperlink"/>
            <w:rFonts w:ascii="Arial Narrow" w:hAnsi="Arial Narrow"/>
          </w:rPr>
          <w:t>sfmitchell@slco.org</w:t>
        </w:r>
      </w:hyperlink>
      <w:r>
        <w:rPr>
          <w:rFonts w:ascii="Arial Narrow" w:hAnsi="Arial Narrow"/>
        </w:rPr>
        <w:t xml:space="preserve"> </w:t>
      </w:r>
    </w:p>
    <w:p w14:paraId="72FDA1C6" w14:textId="77777777" w:rsidR="00B426AA" w:rsidRPr="00C6154B" w:rsidRDefault="00B426AA" w:rsidP="00B426AA">
      <w:pPr>
        <w:ind w:left="360" w:hanging="360"/>
        <w:rPr>
          <w:rFonts w:ascii="Arial Narrow" w:hAnsi="Arial Narrow"/>
          <w:sz w:val="24"/>
          <w:szCs w:val="24"/>
        </w:rPr>
      </w:pPr>
    </w:p>
    <w:p w14:paraId="07342550" w14:textId="77777777" w:rsidR="00B426AA" w:rsidRPr="00C6154B" w:rsidRDefault="00B426AA" w:rsidP="00B426AA">
      <w:pPr>
        <w:ind w:left="360" w:hanging="360"/>
        <w:rPr>
          <w:rFonts w:ascii="Arial Narrow" w:hAnsi="Arial Narrow"/>
          <w:sz w:val="24"/>
          <w:szCs w:val="24"/>
        </w:rPr>
      </w:pPr>
    </w:p>
    <w:p w14:paraId="7688359E" w14:textId="77777777"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A G E N D A</w:t>
      </w:r>
    </w:p>
    <w:p w14:paraId="627DDA25" w14:textId="77777777" w:rsidR="00B426AA" w:rsidRPr="00ED379F" w:rsidRDefault="00B426AA" w:rsidP="00B426AA">
      <w:pPr>
        <w:ind w:left="360" w:hanging="360"/>
        <w:rPr>
          <w:rFonts w:ascii="Arial Narrow" w:hAnsi="Arial Narrow"/>
          <w:sz w:val="28"/>
          <w:szCs w:val="28"/>
        </w:rPr>
      </w:pPr>
    </w:p>
    <w:p w14:paraId="11269F13" w14:textId="1C984704"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1. </w:t>
      </w:r>
      <w:r w:rsidR="00244DA3" w:rsidRPr="00ED379F">
        <w:rPr>
          <w:rFonts w:ascii="Arial Narrow" w:hAnsi="Arial Narrow"/>
          <w:sz w:val="28"/>
          <w:szCs w:val="28"/>
        </w:rPr>
        <w:tab/>
      </w:r>
      <w:r w:rsidRPr="00ED379F">
        <w:rPr>
          <w:rFonts w:ascii="Arial Narrow" w:hAnsi="Arial Narrow"/>
          <w:sz w:val="28"/>
          <w:szCs w:val="28"/>
        </w:rPr>
        <w:t xml:space="preserve">Welcome – </w:t>
      </w:r>
      <w:r w:rsidR="00FA026B" w:rsidRPr="00ED379F">
        <w:rPr>
          <w:rFonts w:ascii="Arial Narrow" w:hAnsi="Arial Narrow"/>
          <w:sz w:val="28"/>
          <w:szCs w:val="28"/>
        </w:rPr>
        <w:t>Carol Verdoia</w:t>
      </w:r>
      <w:r w:rsidRPr="00ED379F">
        <w:rPr>
          <w:rFonts w:ascii="Arial Narrow" w:hAnsi="Arial Narrow"/>
          <w:sz w:val="28"/>
          <w:szCs w:val="28"/>
        </w:rPr>
        <w:t xml:space="preserve"> </w:t>
      </w:r>
    </w:p>
    <w:p w14:paraId="11B16962" w14:textId="77777777" w:rsidR="00B426AA" w:rsidRPr="00ED379F" w:rsidRDefault="00B426AA" w:rsidP="00B426AA">
      <w:pPr>
        <w:ind w:left="360" w:hanging="360"/>
        <w:rPr>
          <w:rFonts w:ascii="Arial Narrow" w:hAnsi="Arial Narrow"/>
          <w:sz w:val="28"/>
          <w:szCs w:val="28"/>
        </w:rPr>
      </w:pPr>
    </w:p>
    <w:p w14:paraId="5E248108" w14:textId="2FEA1B2F"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2.  </w:t>
      </w:r>
      <w:r w:rsidR="002E471D" w:rsidRPr="00ED379F">
        <w:rPr>
          <w:rFonts w:ascii="Arial Narrow" w:hAnsi="Arial Narrow"/>
          <w:sz w:val="28"/>
          <w:szCs w:val="28"/>
        </w:rPr>
        <w:tab/>
      </w:r>
      <w:r w:rsidRPr="00ED379F">
        <w:rPr>
          <w:rFonts w:ascii="Arial Narrow" w:hAnsi="Arial Narrow"/>
          <w:sz w:val="28"/>
          <w:szCs w:val="28"/>
        </w:rPr>
        <w:t>Roll Call – Meaghan Marks</w:t>
      </w:r>
    </w:p>
    <w:p w14:paraId="39770518" w14:textId="77777777"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                                                                   </w:t>
      </w:r>
    </w:p>
    <w:p w14:paraId="260B46DB" w14:textId="4BBC9476"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3.  </w:t>
      </w:r>
      <w:r w:rsidR="00244DA3" w:rsidRPr="00ED379F">
        <w:rPr>
          <w:rFonts w:ascii="Arial Narrow" w:hAnsi="Arial Narrow"/>
          <w:sz w:val="28"/>
          <w:szCs w:val="28"/>
        </w:rPr>
        <w:tab/>
      </w:r>
      <w:r w:rsidRPr="00ED379F">
        <w:rPr>
          <w:rFonts w:ascii="Arial Narrow" w:hAnsi="Arial Narrow"/>
          <w:sz w:val="28"/>
          <w:szCs w:val="28"/>
        </w:rPr>
        <w:t xml:space="preserve">Approval of the minutes – </w:t>
      </w:r>
      <w:r w:rsidR="00FA026B" w:rsidRPr="00ED379F">
        <w:rPr>
          <w:rFonts w:ascii="Arial Narrow" w:hAnsi="Arial Narrow"/>
          <w:sz w:val="28"/>
          <w:szCs w:val="28"/>
        </w:rPr>
        <w:t xml:space="preserve">Carol Verdoia </w:t>
      </w:r>
      <w:r w:rsidRPr="00ED379F">
        <w:rPr>
          <w:rFonts w:ascii="Arial Narrow" w:hAnsi="Arial Narrow"/>
          <w:sz w:val="28"/>
          <w:szCs w:val="28"/>
        </w:rPr>
        <w:t xml:space="preserve">     </w:t>
      </w:r>
    </w:p>
    <w:p w14:paraId="19AA10EF" w14:textId="77777777"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                             </w:t>
      </w:r>
    </w:p>
    <w:p w14:paraId="2C585E58" w14:textId="676FEBF9"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4.  </w:t>
      </w:r>
      <w:r w:rsidR="00244DA3" w:rsidRPr="00ED379F">
        <w:rPr>
          <w:rFonts w:ascii="Arial Narrow" w:hAnsi="Arial Narrow"/>
          <w:sz w:val="28"/>
          <w:szCs w:val="28"/>
        </w:rPr>
        <w:tab/>
      </w:r>
      <w:r w:rsidRPr="00ED379F">
        <w:rPr>
          <w:rFonts w:ascii="Arial Narrow" w:hAnsi="Arial Narrow"/>
          <w:sz w:val="28"/>
          <w:szCs w:val="28"/>
        </w:rPr>
        <w:t xml:space="preserve">Public Comment – </w:t>
      </w:r>
      <w:r w:rsidR="00FA026B" w:rsidRPr="00ED379F">
        <w:rPr>
          <w:rFonts w:ascii="Arial Narrow" w:hAnsi="Arial Narrow"/>
          <w:sz w:val="28"/>
          <w:szCs w:val="28"/>
        </w:rPr>
        <w:t xml:space="preserve">Carol Verdoia </w:t>
      </w:r>
      <w:r w:rsidRPr="00ED379F">
        <w:rPr>
          <w:rFonts w:ascii="Arial Narrow" w:hAnsi="Arial Narrow"/>
          <w:sz w:val="28"/>
          <w:szCs w:val="28"/>
        </w:rPr>
        <w:t>            </w:t>
      </w:r>
    </w:p>
    <w:p w14:paraId="55280E50" w14:textId="77777777" w:rsidR="00B426AA" w:rsidRPr="00ED379F" w:rsidRDefault="00B426AA" w:rsidP="00B426AA">
      <w:pPr>
        <w:ind w:left="360" w:hanging="360"/>
        <w:rPr>
          <w:rFonts w:ascii="Arial Narrow" w:hAnsi="Arial Narrow"/>
          <w:sz w:val="28"/>
          <w:szCs w:val="28"/>
        </w:rPr>
      </w:pPr>
    </w:p>
    <w:p w14:paraId="79D7386F" w14:textId="16A54E6B" w:rsidR="002E471D"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5.  </w:t>
      </w:r>
      <w:r w:rsidR="00244DA3" w:rsidRPr="00ED379F">
        <w:rPr>
          <w:rFonts w:ascii="Arial Narrow" w:hAnsi="Arial Narrow"/>
          <w:sz w:val="28"/>
          <w:szCs w:val="28"/>
        </w:rPr>
        <w:tab/>
      </w:r>
      <w:r w:rsidR="00D51012" w:rsidRPr="00ED379F">
        <w:rPr>
          <w:rFonts w:ascii="Arial Narrow" w:hAnsi="Arial Narrow"/>
          <w:sz w:val="28"/>
          <w:szCs w:val="28"/>
        </w:rPr>
        <w:t xml:space="preserve">Business Items – Susanne Mitchell </w:t>
      </w:r>
    </w:p>
    <w:p w14:paraId="0BCAF657" w14:textId="77777777" w:rsidR="00ED379F" w:rsidRDefault="00ED379F" w:rsidP="00B426AA">
      <w:pPr>
        <w:ind w:left="360" w:hanging="360"/>
        <w:rPr>
          <w:rFonts w:ascii="Arial Narrow" w:hAnsi="Arial Narrow"/>
          <w:sz w:val="28"/>
          <w:szCs w:val="28"/>
        </w:rPr>
      </w:pPr>
    </w:p>
    <w:p w14:paraId="3EACD828" w14:textId="5BFCC97F"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6.  </w:t>
      </w:r>
      <w:r w:rsidR="00244DA3" w:rsidRPr="00ED379F">
        <w:rPr>
          <w:rFonts w:ascii="Arial Narrow" w:hAnsi="Arial Narrow"/>
          <w:sz w:val="28"/>
          <w:szCs w:val="28"/>
        </w:rPr>
        <w:tab/>
      </w:r>
      <w:r w:rsidRPr="00ED379F">
        <w:rPr>
          <w:rFonts w:ascii="Arial Narrow" w:hAnsi="Arial Narrow"/>
          <w:sz w:val="28"/>
          <w:szCs w:val="28"/>
        </w:rPr>
        <w:t>CJC Services Report – Lizet Torres</w:t>
      </w:r>
    </w:p>
    <w:p w14:paraId="0B7FFED4" w14:textId="3ABBE9DA" w:rsidR="00B426AA" w:rsidRPr="00ED379F" w:rsidRDefault="00B426AA" w:rsidP="00B426AA">
      <w:pPr>
        <w:ind w:left="360" w:hanging="360"/>
        <w:rPr>
          <w:rFonts w:ascii="Arial Narrow" w:hAnsi="Arial Narrow"/>
          <w:sz w:val="28"/>
          <w:szCs w:val="28"/>
        </w:rPr>
      </w:pPr>
      <w:r w:rsidRPr="00ED379F">
        <w:rPr>
          <w:rFonts w:ascii="Arial Narrow" w:hAnsi="Arial Narrow"/>
          <w:sz w:val="28"/>
          <w:szCs w:val="28"/>
        </w:rPr>
        <w:t xml:space="preserve">     </w:t>
      </w:r>
      <w:r w:rsidR="00752E35" w:rsidRPr="00ED379F">
        <w:rPr>
          <w:rFonts w:ascii="Arial Narrow" w:hAnsi="Arial Narrow"/>
          <w:sz w:val="28"/>
          <w:szCs w:val="28"/>
        </w:rPr>
        <w:tab/>
      </w:r>
      <w:r w:rsidRPr="00ED379F">
        <w:rPr>
          <w:rFonts w:ascii="Arial Narrow" w:hAnsi="Arial Narrow"/>
          <w:sz w:val="28"/>
          <w:szCs w:val="28"/>
        </w:rPr>
        <w:t xml:space="preserve">          </w:t>
      </w:r>
    </w:p>
    <w:p w14:paraId="39F0EB66" w14:textId="3D4F6504" w:rsidR="00C6154B" w:rsidRPr="00ED379F" w:rsidRDefault="006E3AEE" w:rsidP="00B426AA">
      <w:pPr>
        <w:ind w:left="360" w:hanging="360"/>
        <w:rPr>
          <w:rFonts w:ascii="Arial Narrow" w:hAnsi="Arial Narrow"/>
          <w:sz w:val="28"/>
          <w:szCs w:val="28"/>
        </w:rPr>
      </w:pPr>
      <w:r w:rsidRPr="00ED379F">
        <w:rPr>
          <w:rFonts w:ascii="Arial Narrow" w:hAnsi="Arial Narrow"/>
          <w:sz w:val="28"/>
          <w:szCs w:val="28"/>
        </w:rPr>
        <w:t>7</w:t>
      </w:r>
      <w:r w:rsidR="00B426AA" w:rsidRPr="00ED379F">
        <w:rPr>
          <w:rFonts w:ascii="Arial Narrow" w:hAnsi="Arial Narrow"/>
          <w:sz w:val="28"/>
          <w:szCs w:val="28"/>
        </w:rPr>
        <w:t xml:space="preserve">.  </w:t>
      </w:r>
      <w:r w:rsidR="00244DA3" w:rsidRPr="00ED379F">
        <w:rPr>
          <w:rFonts w:ascii="Arial Narrow" w:hAnsi="Arial Narrow"/>
          <w:sz w:val="28"/>
          <w:szCs w:val="28"/>
        </w:rPr>
        <w:tab/>
      </w:r>
      <w:r w:rsidR="00C6154B" w:rsidRPr="00ED379F">
        <w:rPr>
          <w:rFonts w:ascii="Arial Narrow" w:hAnsi="Arial Narrow"/>
          <w:sz w:val="28"/>
          <w:szCs w:val="28"/>
        </w:rPr>
        <w:t>FI Services Report – Dusty Schumacher</w:t>
      </w:r>
    </w:p>
    <w:p w14:paraId="537F6FD3" w14:textId="77777777" w:rsidR="00C6154B" w:rsidRPr="00ED379F" w:rsidRDefault="00C6154B" w:rsidP="00B426AA">
      <w:pPr>
        <w:ind w:left="360" w:hanging="360"/>
        <w:rPr>
          <w:rFonts w:ascii="Arial Narrow" w:hAnsi="Arial Narrow"/>
          <w:sz w:val="28"/>
          <w:szCs w:val="28"/>
        </w:rPr>
      </w:pPr>
    </w:p>
    <w:p w14:paraId="783D26B1" w14:textId="6C8D6E3E" w:rsidR="00C6154B" w:rsidRPr="00ED379F" w:rsidRDefault="00ED379F" w:rsidP="00C6154B">
      <w:pPr>
        <w:ind w:left="360" w:hanging="360"/>
        <w:rPr>
          <w:rFonts w:ascii="Arial Narrow" w:hAnsi="Arial Narrow"/>
          <w:sz w:val="28"/>
          <w:szCs w:val="28"/>
        </w:rPr>
      </w:pPr>
      <w:r w:rsidRPr="00ED379F">
        <w:rPr>
          <w:rFonts w:ascii="Arial Narrow" w:hAnsi="Arial Narrow"/>
          <w:sz w:val="28"/>
          <w:szCs w:val="28"/>
        </w:rPr>
        <w:t>8</w:t>
      </w:r>
      <w:r w:rsidR="00D7515B" w:rsidRPr="00ED379F">
        <w:rPr>
          <w:rFonts w:ascii="Arial Narrow" w:hAnsi="Arial Narrow"/>
          <w:sz w:val="28"/>
          <w:szCs w:val="28"/>
        </w:rPr>
        <w:t xml:space="preserve">. </w:t>
      </w:r>
      <w:r w:rsidR="00244DA3" w:rsidRPr="00ED379F">
        <w:rPr>
          <w:rFonts w:ascii="Arial Narrow" w:hAnsi="Arial Narrow"/>
          <w:sz w:val="28"/>
          <w:szCs w:val="28"/>
        </w:rPr>
        <w:tab/>
      </w:r>
      <w:r w:rsidR="00C6154B" w:rsidRPr="00ED379F">
        <w:rPr>
          <w:rFonts w:ascii="Arial Narrow" w:hAnsi="Arial Narrow"/>
          <w:sz w:val="28"/>
          <w:szCs w:val="28"/>
        </w:rPr>
        <w:t>Friends Nonprofit Update –</w:t>
      </w:r>
      <w:r w:rsidR="004E446F" w:rsidRPr="00ED379F">
        <w:rPr>
          <w:rFonts w:ascii="Arial Narrow" w:hAnsi="Arial Narrow"/>
          <w:sz w:val="28"/>
          <w:szCs w:val="28"/>
        </w:rPr>
        <w:t xml:space="preserve"> </w:t>
      </w:r>
      <w:r w:rsidR="00C6154B" w:rsidRPr="00ED379F">
        <w:rPr>
          <w:rFonts w:ascii="Arial Narrow" w:hAnsi="Arial Narrow"/>
          <w:sz w:val="28"/>
          <w:szCs w:val="28"/>
        </w:rPr>
        <w:t xml:space="preserve">Sierra Hughes </w:t>
      </w:r>
    </w:p>
    <w:p w14:paraId="3FD97D75" w14:textId="77777777" w:rsidR="002E471D" w:rsidRPr="00ED379F" w:rsidRDefault="002E471D" w:rsidP="002E471D">
      <w:pPr>
        <w:rPr>
          <w:rFonts w:ascii="Century Gothic" w:hAnsi="Century Gothic"/>
          <w:sz w:val="28"/>
          <w:szCs w:val="28"/>
        </w:rPr>
      </w:pPr>
    </w:p>
    <w:p w14:paraId="78A50C8C" w14:textId="5F334CAF" w:rsidR="00B426AA" w:rsidRPr="00ED379F" w:rsidRDefault="00ED379F" w:rsidP="00B426AA">
      <w:pPr>
        <w:ind w:left="360" w:hanging="360"/>
        <w:rPr>
          <w:rFonts w:ascii="Arial Narrow" w:hAnsi="Arial Narrow"/>
          <w:sz w:val="28"/>
          <w:szCs w:val="28"/>
        </w:rPr>
      </w:pPr>
      <w:r w:rsidRPr="00ED379F">
        <w:rPr>
          <w:rFonts w:ascii="Arial Narrow" w:hAnsi="Arial Narrow"/>
          <w:sz w:val="28"/>
          <w:szCs w:val="28"/>
        </w:rPr>
        <w:t>9</w:t>
      </w:r>
      <w:r w:rsidR="00B426AA" w:rsidRPr="00ED379F">
        <w:rPr>
          <w:rFonts w:ascii="Arial Narrow" w:hAnsi="Arial Narrow"/>
          <w:sz w:val="28"/>
          <w:szCs w:val="28"/>
        </w:rPr>
        <w:t>.  Other Business – All members</w:t>
      </w:r>
    </w:p>
    <w:p w14:paraId="15FCD0FA" w14:textId="77777777" w:rsidR="00C6154B" w:rsidRPr="00ED379F" w:rsidRDefault="00C6154B" w:rsidP="00B426AA">
      <w:pPr>
        <w:ind w:left="360" w:hanging="360"/>
        <w:rPr>
          <w:rFonts w:ascii="Arial Narrow" w:hAnsi="Arial Narrow"/>
          <w:sz w:val="28"/>
          <w:szCs w:val="28"/>
        </w:rPr>
      </w:pPr>
    </w:p>
    <w:p w14:paraId="08A0380D" w14:textId="19AB2E5A" w:rsidR="00B426AA" w:rsidRPr="00ED379F" w:rsidRDefault="00C6154B" w:rsidP="00B426AA">
      <w:pPr>
        <w:ind w:left="360" w:hanging="360"/>
        <w:rPr>
          <w:rFonts w:ascii="Arial Narrow" w:hAnsi="Arial Narrow"/>
          <w:sz w:val="28"/>
          <w:szCs w:val="28"/>
        </w:rPr>
      </w:pPr>
      <w:r w:rsidRPr="00ED379F">
        <w:rPr>
          <w:rFonts w:ascii="Arial Narrow" w:hAnsi="Arial Narrow"/>
          <w:sz w:val="28"/>
          <w:szCs w:val="28"/>
        </w:rPr>
        <w:t>1</w:t>
      </w:r>
      <w:r w:rsidR="00ED379F" w:rsidRPr="00ED379F">
        <w:rPr>
          <w:rFonts w:ascii="Arial Narrow" w:hAnsi="Arial Narrow"/>
          <w:sz w:val="28"/>
          <w:szCs w:val="28"/>
        </w:rPr>
        <w:t>0</w:t>
      </w:r>
      <w:r w:rsidR="00B426AA" w:rsidRPr="00ED379F">
        <w:rPr>
          <w:rFonts w:ascii="Arial Narrow" w:hAnsi="Arial Narrow"/>
          <w:sz w:val="28"/>
          <w:szCs w:val="28"/>
        </w:rPr>
        <w:t xml:space="preserve">.  Motion to Adjourn – </w:t>
      </w:r>
      <w:bookmarkEnd w:id="0"/>
      <w:bookmarkEnd w:id="1"/>
      <w:r w:rsidR="00752E35" w:rsidRPr="00ED379F">
        <w:rPr>
          <w:rFonts w:ascii="Arial Narrow" w:hAnsi="Arial Narrow"/>
          <w:sz w:val="28"/>
          <w:szCs w:val="28"/>
        </w:rPr>
        <w:t xml:space="preserve">Carol Verdoia </w:t>
      </w:r>
    </w:p>
    <w:p w14:paraId="59D549F8" w14:textId="6683A3C1" w:rsidR="00AB2C62" w:rsidRDefault="00AB2C62"/>
    <w:p w14:paraId="632E1C32" w14:textId="77777777" w:rsidR="00AB2C62" w:rsidRDefault="00AB2C62"/>
    <w:sectPr w:rsidR="00AB2C62" w:rsidSect="00B426A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16D29"/>
    <w:multiLevelType w:val="hybridMultilevel"/>
    <w:tmpl w:val="17EC089E"/>
    <w:lvl w:ilvl="0" w:tplc="CACEF8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78644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AA"/>
    <w:rsid w:val="002101EC"/>
    <w:rsid w:val="00244DA3"/>
    <w:rsid w:val="00292A98"/>
    <w:rsid w:val="002A65E1"/>
    <w:rsid w:val="002E471D"/>
    <w:rsid w:val="0038509C"/>
    <w:rsid w:val="004135DA"/>
    <w:rsid w:val="004E446F"/>
    <w:rsid w:val="00564026"/>
    <w:rsid w:val="006E3AEE"/>
    <w:rsid w:val="00752E35"/>
    <w:rsid w:val="00AB2C62"/>
    <w:rsid w:val="00B426AA"/>
    <w:rsid w:val="00C6154B"/>
    <w:rsid w:val="00D51012"/>
    <w:rsid w:val="00D7515B"/>
    <w:rsid w:val="00ED379F"/>
    <w:rsid w:val="00F23D9E"/>
    <w:rsid w:val="00FA0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8C41E"/>
  <w15:chartTrackingRefBased/>
  <w15:docId w15:val="{A045F2A4-73A9-4921-A3E8-EAAAF717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A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26AA"/>
    <w:rPr>
      <w:color w:val="0563C1"/>
      <w:u w:val="single"/>
    </w:rPr>
  </w:style>
  <w:style w:type="paragraph" w:styleId="ListParagraph">
    <w:name w:val="List Paragraph"/>
    <w:basedOn w:val="Normal"/>
    <w:uiPriority w:val="34"/>
    <w:qFormat/>
    <w:rsid w:val="002E471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81476">
      <w:bodyDiv w:val="1"/>
      <w:marLeft w:val="0"/>
      <w:marRight w:val="0"/>
      <w:marTop w:val="0"/>
      <w:marBottom w:val="0"/>
      <w:divBdr>
        <w:top w:val="none" w:sz="0" w:space="0" w:color="auto"/>
        <w:left w:val="none" w:sz="0" w:space="0" w:color="auto"/>
        <w:bottom w:val="none" w:sz="0" w:space="0" w:color="auto"/>
        <w:right w:val="none" w:sz="0" w:space="0" w:color="auto"/>
      </w:divBdr>
    </w:div>
    <w:div w:id="84687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fmitchell@slc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Meaghan Marks</dc:creator>
  <cp:keywords/>
  <dc:description/>
  <cp:lastModifiedBy>Susanne Mitchell</cp:lastModifiedBy>
  <cp:revision>2</cp:revision>
  <dcterms:created xsi:type="dcterms:W3CDTF">2022-11-13T18:55:00Z</dcterms:created>
  <dcterms:modified xsi:type="dcterms:W3CDTF">2022-11-13T18:55:00Z</dcterms:modified>
</cp:coreProperties>
</file>