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0" w:type="dxa"/>
        <w:tblCellMar>
          <w:left w:w="0" w:type="dxa"/>
          <w:right w:w="0" w:type="dxa"/>
        </w:tblCellMar>
        <w:tblLook w:val="04A0" w:firstRow="1" w:lastRow="0" w:firstColumn="1" w:lastColumn="0" w:noHBand="0" w:noVBand="1"/>
      </w:tblPr>
      <w:tblGrid>
        <w:gridCol w:w="3112"/>
        <w:gridCol w:w="3135"/>
        <w:gridCol w:w="3113"/>
      </w:tblGrid>
      <w:tr w:rsidR="00000000" w14:paraId="187D2F3C" w14:textId="77777777">
        <w:trPr>
          <w:tblCellSpacing w:w="0" w:type="dxa"/>
        </w:trPr>
        <w:tc>
          <w:tcPr>
            <w:tcW w:w="1750" w:type="pct"/>
            <w:hideMark/>
          </w:tcPr>
          <w:p w14:paraId="17BBC4CB" w14:textId="77777777" w:rsidR="00000000" w:rsidRDefault="008A5B6E">
            <w:pPr>
              <w:rPr>
                <w:rStyle w:val="Strong"/>
                <w:rFonts w:eastAsia="Times New Roman"/>
                <w:sz w:val="28"/>
                <w:szCs w:val="28"/>
              </w:rPr>
            </w:pPr>
            <w:r>
              <w:rPr>
                <w:rStyle w:val="Strong"/>
                <w:rFonts w:eastAsia="Times New Roman"/>
                <w:sz w:val="28"/>
                <w:szCs w:val="28"/>
              </w:rPr>
              <w:t xml:space="preserve">IVINS CITY </w:t>
            </w:r>
          </w:p>
          <w:p w14:paraId="19795339" w14:textId="77777777" w:rsidR="00000000" w:rsidRDefault="008A5B6E">
            <w:pPr>
              <w:divId w:val="1707097468"/>
              <w:rPr>
                <w:sz w:val="40"/>
                <w:szCs w:val="40"/>
              </w:rPr>
            </w:pPr>
            <w:r>
              <w:rPr>
                <w:rFonts w:eastAsia="Times New Roman"/>
                <w:b/>
                <w:bCs/>
                <w:sz w:val="40"/>
                <w:szCs w:val="40"/>
              </w:rPr>
              <w:t> </w:t>
            </w:r>
          </w:p>
          <w:p w14:paraId="5E7A8361" w14:textId="77777777" w:rsidR="00000000" w:rsidRDefault="008A5B6E">
            <w:pPr>
              <w:rPr>
                <w:rFonts w:eastAsia="Times New Roman"/>
                <w:sz w:val="24"/>
                <w:szCs w:val="24"/>
              </w:rPr>
            </w:pPr>
            <w:r>
              <w:rPr>
                <w:rStyle w:val="Strong"/>
                <w:rFonts w:eastAsia="Times New Roman"/>
                <w:sz w:val="28"/>
                <w:szCs w:val="28"/>
              </w:rPr>
              <w:t>CITY COUNCIL</w:t>
            </w:r>
            <w:r>
              <w:rPr>
                <w:rFonts w:eastAsia="Times New Roman"/>
                <w:b/>
                <w:bCs/>
                <w:sz w:val="28"/>
                <w:szCs w:val="28"/>
              </w:rPr>
              <w:br/>
            </w:r>
            <w:r>
              <w:rPr>
                <w:rFonts w:eastAsia="Times New Roman"/>
                <w:b/>
                <w:bCs/>
                <w:sz w:val="28"/>
                <w:szCs w:val="28"/>
              </w:rPr>
              <w:br/>
            </w:r>
            <w:r>
              <w:rPr>
                <w:rStyle w:val="Strong"/>
                <w:rFonts w:eastAsia="Times New Roman"/>
                <w:sz w:val="28"/>
                <w:szCs w:val="28"/>
              </w:rPr>
              <w:t xml:space="preserve">AGENDA </w:t>
            </w:r>
            <w:r>
              <w:rPr>
                <w:rFonts w:eastAsia="Times New Roman"/>
                <w:b/>
                <w:bCs/>
                <w:sz w:val="28"/>
                <w:szCs w:val="28"/>
              </w:rPr>
              <w:br/>
            </w:r>
            <w:r>
              <w:rPr>
                <w:rFonts w:eastAsia="Times New Roman"/>
                <w:b/>
                <w:bCs/>
                <w:sz w:val="28"/>
                <w:szCs w:val="28"/>
              </w:rPr>
              <w:br/>
            </w:r>
            <w:r>
              <w:rPr>
                <w:rStyle w:val="Strong"/>
                <w:rFonts w:eastAsia="Times New Roman"/>
                <w:sz w:val="28"/>
                <w:szCs w:val="28"/>
              </w:rPr>
              <w:t>December 2, 2021</w:t>
            </w:r>
            <w:r>
              <w:rPr>
                <w:rFonts w:eastAsia="Times New Roman"/>
              </w:rPr>
              <w:t xml:space="preserve"> </w:t>
            </w:r>
          </w:p>
        </w:tc>
        <w:tc>
          <w:tcPr>
            <w:tcW w:w="1500" w:type="pct"/>
            <w:hideMark/>
          </w:tcPr>
          <w:p w14:paraId="1D0EF9A1" w14:textId="77777777" w:rsidR="00000000" w:rsidRDefault="008A5B6E">
            <w:pPr>
              <w:jc w:val="center"/>
              <w:rPr>
                <w:rFonts w:eastAsia="Times New Roman"/>
              </w:rPr>
            </w:pPr>
            <w:r>
              <w:rPr>
                <w:rFonts w:eastAsia="Times New Roman"/>
                <w:noProof/>
              </w:rPr>
              <w:drawing>
                <wp:inline distT="0" distB="0" distL="0" distR="0" wp14:anchorId="3D42F248" wp14:editId="4C557C03">
                  <wp:extent cx="1990725" cy="1123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1990725" cy="1123950"/>
                          </a:xfrm>
                          <a:prstGeom prst="rect">
                            <a:avLst/>
                          </a:prstGeom>
                          <a:noFill/>
                          <a:ln>
                            <a:noFill/>
                          </a:ln>
                        </pic:spPr>
                      </pic:pic>
                    </a:graphicData>
                  </a:graphic>
                </wp:inline>
              </w:drawing>
            </w:r>
          </w:p>
        </w:tc>
        <w:tc>
          <w:tcPr>
            <w:tcW w:w="1750" w:type="pct"/>
            <w:hideMark/>
          </w:tcPr>
          <w:p w14:paraId="628B63B6" w14:textId="77777777" w:rsidR="00000000" w:rsidRDefault="008A5B6E">
            <w:pPr>
              <w:jc w:val="right"/>
              <w:rPr>
                <w:rFonts w:eastAsia="Times New Roman"/>
              </w:rPr>
            </w:pPr>
            <w:r>
              <w:rPr>
                <w:rStyle w:val="Strong"/>
                <w:rFonts w:eastAsia="Times New Roman"/>
                <w:sz w:val="20"/>
                <w:szCs w:val="20"/>
              </w:rPr>
              <w:t xml:space="preserve">Mayor Chris Hart </w:t>
            </w:r>
            <w:r>
              <w:rPr>
                <w:rFonts w:eastAsia="Times New Roman"/>
                <w:b/>
                <w:bCs/>
                <w:sz w:val="20"/>
                <w:szCs w:val="20"/>
              </w:rPr>
              <w:br/>
            </w:r>
            <w:r>
              <w:rPr>
                <w:rFonts w:eastAsia="Times New Roman"/>
                <w:b/>
                <w:bCs/>
                <w:sz w:val="20"/>
                <w:szCs w:val="20"/>
              </w:rPr>
              <w:br/>
            </w:r>
            <w:r>
              <w:rPr>
                <w:rStyle w:val="Strong"/>
                <w:rFonts w:eastAsia="Times New Roman"/>
                <w:sz w:val="20"/>
                <w:szCs w:val="20"/>
              </w:rPr>
              <w:t>City Council Members</w:t>
            </w:r>
            <w:r>
              <w:rPr>
                <w:rFonts w:eastAsia="Times New Roman"/>
                <w:b/>
                <w:bCs/>
                <w:sz w:val="20"/>
                <w:szCs w:val="20"/>
              </w:rPr>
              <w:br/>
            </w:r>
            <w:r>
              <w:rPr>
                <w:rStyle w:val="Strong"/>
                <w:rFonts w:eastAsia="Times New Roman"/>
                <w:sz w:val="20"/>
                <w:szCs w:val="20"/>
              </w:rPr>
              <w:t>Sue Gordhammer</w:t>
            </w:r>
            <w:r>
              <w:rPr>
                <w:rFonts w:eastAsia="Times New Roman"/>
                <w:b/>
                <w:bCs/>
                <w:sz w:val="20"/>
                <w:szCs w:val="20"/>
              </w:rPr>
              <w:br/>
            </w:r>
            <w:r>
              <w:rPr>
                <w:rStyle w:val="Strong"/>
                <w:rFonts w:eastAsia="Times New Roman"/>
                <w:sz w:val="20"/>
                <w:szCs w:val="20"/>
              </w:rPr>
              <w:t>Jenny Johnson</w:t>
            </w:r>
            <w:r>
              <w:rPr>
                <w:rFonts w:eastAsia="Times New Roman"/>
                <w:b/>
                <w:bCs/>
                <w:sz w:val="20"/>
                <w:szCs w:val="20"/>
              </w:rPr>
              <w:br/>
            </w:r>
            <w:r>
              <w:rPr>
                <w:rStyle w:val="Strong"/>
                <w:rFonts w:eastAsia="Times New Roman"/>
                <w:sz w:val="20"/>
                <w:szCs w:val="20"/>
              </w:rPr>
              <w:t>Derek Larsen</w:t>
            </w:r>
            <w:r>
              <w:rPr>
                <w:rFonts w:eastAsia="Times New Roman"/>
                <w:b/>
                <w:bCs/>
                <w:sz w:val="20"/>
                <w:szCs w:val="20"/>
              </w:rPr>
              <w:br/>
            </w:r>
            <w:r>
              <w:rPr>
                <w:rStyle w:val="Strong"/>
                <w:rFonts w:eastAsia="Times New Roman"/>
                <w:sz w:val="20"/>
                <w:szCs w:val="20"/>
              </w:rPr>
              <w:t>Cheyne McDonald</w:t>
            </w:r>
            <w:r>
              <w:rPr>
                <w:rFonts w:eastAsia="Times New Roman"/>
                <w:b/>
                <w:bCs/>
                <w:sz w:val="20"/>
                <w:szCs w:val="20"/>
              </w:rPr>
              <w:br/>
            </w:r>
            <w:r>
              <w:rPr>
                <w:rStyle w:val="Strong"/>
                <w:rFonts w:eastAsia="Times New Roman"/>
                <w:sz w:val="20"/>
                <w:szCs w:val="20"/>
              </w:rPr>
              <w:t xml:space="preserve">Dennis Mehr </w:t>
            </w:r>
            <w:r>
              <w:rPr>
                <w:rFonts w:eastAsia="Times New Roman"/>
                <w:b/>
                <w:bCs/>
                <w:sz w:val="20"/>
                <w:szCs w:val="20"/>
              </w:rPr>
              <w:br/>
            </w:r>
            <w:r>
              <w:rPr>
                <w:rFonts w:eastAsia="Times New Roman"/>
                <w:b/>
                <w:bCs/>
                <w:sz w:val="20"/>
                <w:szCs w:val="20"/>
              </w:rPr>
              <w:br/>
            </w:r>
            <w:r>
              <w:rPr>
                <w:rStyle w:val="Strong"/>
                <w:rFonts w:eastAsia="Times New Roman"/>
                <w:sz w:val="20"/>
                <w:szCs w:val="20"/>
              </w:rPr>
              <w:t>City Manager/Attorney</w:t>
            </w:r>
            <w:r>
              <w:rPr>
                <w:rFonts w:eastAsia="Times New Roman"/>
                <w:b/>
                <w:bCs/>
                <w:sz w:val="20"/>
                <w:szCs w:val="20"/>
              </w:rPr>
              <w:br/>
            </w:r>
            <w:r>
              <w:rPr>
                <w:rStyle w:val="Strong"/>
                <w:rFonts w:eastAsia="Times New Roman"/>
                <w:sz w:val="20"/>
                <w:szCs w:val="20"/>
              </w:rPr>
              <w:t xml:space="preserve">Dale Coulam </w:t>
            </w:r>
          </w:p>
        </w:tc>
      </w:tr>
    </w:tbl>
    <w:p w14:paraId="1589DCC7" w14:textId="77777777" w:rsidR="00000000" w:rsidRDefault="008A5B6E">
      <w:pPr>
        <w:spacing w:after="240"/>
        <w:rPr>
          <w:rFonts w:eastAsia="Times New Roman"/>
        </w:rPr>
      </w:pPr>
    </w:p>
    <w:p w14:paraId="64E778CF" w14:textId="77777777" w:rsidR="00000000" w:rsidRDefault="008A5B6E">
      <w:pPr>
        <w:spacing w:after="0"/>
        <w:divId w:val="2062902630"/>
        <w:rPr>
          <w:rFonts w:eastAsia="Times New Roman"/>
        </w:rPr>
      </w:pPr>
      <w:r>
        <w:rPr>
          <w:rStyle w:val="Strong"/>
          <w:rFonts w:eastAsia="Times New Roman"/>
        </w:rPr>
        <w:t>The Ivins City Council will hold a regular meeting in the City Council Chambers</w:t>
      </w:r>
      <w:r>
        <w:rPr>
          <w:rStyle w:val="Strong"/>
          <w:rFonts w:eastAsia="Times New Roman"/>
        </w:rPr>
        <w:t>, 85 N. Main St., Ivins, UT, on Thursday, December 2, 2021. The meeting will begin at 5:30 P.M.</w:t>
      </w:r>
      <w:r>
        <w:rPr>
          <w:rFonts w:eastAsia="Times New Roman"/>
          <w:b/>
          <w:bCs/>
        </w:rPr>
        <w:br/>
      </w:r>
      <w:r>
        <w:rPr>
          <w:rFonts w:eastAsia="Times New Roman"/>
          <w:b/>
          <w:bCs/>
        </w:rPr>
        <w:br/>
      </w:r>
      <w:r>
        <w:rPr>
          <w:rStyle w:val="Strong"/>
          <w:rFonts w:eastAsia="Times New Roman"/>
        </w:rPr>
        <w:t>Note:</w:t>
      </w:r>
      <w:r>
        <w:rPr>
          <w:rFonts w:eastAsia="Times New Roman"/>
        </w:rPr>
        <w:t xml:space="preserve"> The order of items discussed on this agenda is subject to change </w:t>
      </w:r>
    </w:p>
    <w:p w14:paraId="1F129815" w14:textId="77777777" w:rsidR="00000000" w:rsidRDefault="008A5B6E">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2917"/>
      </w:tblGrid>
      <w:tr w:rsidR="00000000" w14:paraId="223D8838" w14:textId="77777777">
        <w:trPr>
          <w:divId w:val="174005229"/>
          <w:tblCellSpacing w:w="0" w:type="dxa"/>
        </w:trPr>
        <w:tc>
          <w:tcPr>
            <w:tcW w:w="375" w:type="dxa"/>
            <w:hideMark/>
          </w:tcPr>
          <w:p w14:paraId="27613346" w14:textId="77777777" w:rsidR="00000000" w:rsidRDefault="008A5B6E">
            <w:pPr>
              <w:rPr>
                <w:rFonts w:eastAsia="Times New Roman"/>
              </w:rPr>
            </w:pPr>
            <w:r>
              <w:rPr>
                <w:rStyle w:val="Strong"/>
                <w:rFonts w:eastAsia="Times New Roman"/>
              </w:rPr>
              <w:t>1)</w:t>
            </w:r>
            <w:r>
              <w:rPr>
                <w:rFonts w:eastAsia="Times New Roman"/>
              </w:rPr>
              <w:t xml:space="preserve"> </w:t>
            </w:r>
          </w:p>
        </w:tc>
        <w:bookmarkStart w:id="0" w:name="agenda145825"/>
        <w:tc>
          <w:tcPr>
            <w:tcW w:w="0" w:type="auto"/>
            <w:hideMark/>
          </w:tcPr>
          <w:p w14:paraId="56F8CF82" w14:textId="77777777" w:rsidR="00000000" w:rsidRDefault="008A5B6E">
            <w:pPr>
              <w:rPr>
                <w:rFonts w:eastAsia="Times New Roman"/>
              </w:rPr>
            </w:pPr>
            <w:r>
              <w:rPr>
                <w:rStyle w:val="Strong"/>
                <w:rFonts w:eastAsia="Times New Roman"/>
              </w:rPr>
              <w:fldChar w:fldCharType="begin"/>
            </w:r>
            <w:r>
              <w:rPr>
                <w:rStyle w:val="Strong"/>
                <w:rFonts w:eastAsia="Times New Roman"/>
              </w:rPr>
              <w:instrText xml:space="preserve"> </w:instrText>
            </w:r>
            <w:r>
              <w:rPr>
                <w:rStyle w:val="Strong"/>
                <w:rFonts w:eastAsia="Times New Roman"/>
              </w:rPr>
              <w:instrText>HYPERLINK "https://ivins.granicus.com/MediaPlayerFrameHandler.php?view_id=&amp;clip_i</w:instrText>
            </w:r>
            <w:r>
              <w:rPr>
                <w:rStyle w:val="Strong"/>
                <w:rFonts w:eastAsia="Times New Roman"/>
              </w:rPr>
              <w:instrText>d=1641&amp;meta_id=145825"</w:instrText>
            </w:r>
            <w:r>
              <w:rPr>
                <w:rStyle w:val="Strong"/>
                <w:rFonts w:eastAsia="Times New Roman"/>
              </w:rPr>
              <w:instrText xml:space="preserve"> </w:instrText>
            </w:r>
            <w:r>
              <w:rPr>
                <w:rStyle w:val="Strong"/>
                <w:rFonts w:eastAsia="Times New Roman"/>
              </w:rPr>
              <w:fldChar w:fldCharType="separate"/>
            </w:r>
            <w:r>
              <w:rPr>
                <w:rStyle w:val="Hyperlink"/>
                <w:rFonts w:eastAsia="Times New Roman"/>
                <w:b/>
                <w:bCs/>
              </w:rPr>
              <w:t>WELCOME AND CALL TO ORDER</w:t>
            </w:r>
            <w:r>
              <w:rPr>
                <w:rStyle w:val="Strong"/>
                <w:rFonts w:eastAsia="Times New Roman"/>
              </w:rPr>
              <w:fldChar w:fldCharType="end"/>
            </w:r>
            <w:bookmarkEnd w:id="0"/>
            <w:r>
              <w:rPr>
                <w:rFonts w:eastAsia="Times New Roman"/>
              </w:rPr>
              <w:t xml:space="preserve"> </w:t>
            </w:r>
          </w:p>
        </w:tc>
      </w:tr>
    </w:tbl>
    <w:p w14:paraId="2D9F8597" w14:textId="77777777" w:rsidR="00000000" w:rsidRDefault="008A5B6E">
      <w:pPr>
        <w:divId w:val="1790078538"/>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2703"/>
      </w:tblGrid>
      <w:tr w:rsidR="00000000" w14:paraId="0630EA52" w14:textId="77777777">
        <w:trPr>
          <w:divId w:val="1302734661"/>
          <w:tblCellSpacing w:w="0" w:type="dxa"/>
        </w:trPr>
        <w:tc>
          <w:tcPr>
            <w:tcW w:w="375" w:type="dxa"/>
            <w:hideMark/>
          </w:tcPr>
          <w:p w14:paraId="5BD4C300" w14:textId="77777777" w:rsidR="00000000" w:rsidRDefault="008A5B6E">
            <w:pPr>
              <w:rPr>
                <w:rFonts w:eastAsia="Times New Roman"/>
              </w:rPr>
            </w:pPr>
            <w:r>
              <w:rPr>
                <w:rFonts w:eastAsia="Times New Roman"/>
              </w:rPr>
              <w:t>A.</w:t>
            </w:r>
          </w:p>
        </w:tc>
        <w:tc>
          <w:tcPr>
            <w:tcW w:w="0" w:type="auto"/>
            <w:hideMark/>
          </w:tcPr>
          <w:p w14:paraId="0C49CC57" w14:textId="77777777" w:rsidR="00000000" w:rsidRDefault="008A5B6E">
            <w:pPr>
              <w:rPr>
                <w:rFonts w:eastAsia="Times New Roman"/>
              </w:rPr>
            </w:pPr>
            <w:r>
              <w:rPr>
                <w:rFonts w:eastAsia="Times New Roman"/>
              </w:rPr>
              <w:t>Acknowledgement of Quorum</w:t>
            </w:r>
          </w:p>
        </w:tc>
      </w:tr>
    </w:tbl>
    <w:p w14:paraId="1D99EE8F" w14:textId="77777777" w:rsidR="00000000" w:rsidRDefault="008A5B6E">
      <w:pPr>
        <w:divId w:val="1790078538"/>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966"/>
      </w:tblGrid>
      <w:tr w:rsidR="00000000" w14:paraId="6F2E7AB5" w14:textId="77777777">
        <w:trPr>
          <w:divId w:val="590089935"/>
          <w:tblCellSpacing w:w="0" w:type="dxa"/>
        </w:trPr>
        <w:tc>
          <w:tcPr>
            <w:tcW w:w="375" w:type="dxa"/>
            <w:hideMark/>
          </w:tcPr>
          <w:p w14:paraId="3561A237" w14:textId="77777777" w:rsidR="00000000" w:rsidRDefault="008A5B6E">
            <w:pPr>
              <w:rPr>
                <w:rFonts w:eastAsia="Times New Roman"/>
              </w:rPr>
            </w:pPr>
            <w:r>
              <w:rPr>
                <w:rFonts w:eastAsia="Times New Roman"/>
              </w:rPr>
              <w:t>B.</w:t>
            </w:r>
          </w:p>
        </w:tc>
        <w:tc>
          <w:tcPr>
            <w:tcW w:w="0" w:type="auto"/>
            <w:hideMark/>
          </w:tcPr>
          <w:p w14:paraId="7D98EFA5" w14:textId="77777777" w:rsidR="00000000" w:rsidRDefault="008A5B6E">
            <w:pPr>
              <w:rPr>
                <w:rFonts w:eastAsia="Times New Roman"/>
              </w:rPr>
            </w:pPr>
            <w:r>
              <w:rPr>
                <w:rFonts w:eastAsia="Times New Roman"/>
              </w:rPr>
              <w:t>Flag Salute</w:t>
            </w:r>
          </w:p>
        </w:tc>
      </w:tr>
    </w:tbl>
    <w:p w14:paraId="65267600" w14:textId="77777777" w:rsidR="00000000" w:rsidRDefault="008A5B6E">
      <w:pPr>
        <w:divId w:val="1790078538"/>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941"/>
      </w:tblGrid>
      <w:tr w:rsidR="00000000" w14:paraId="62433239" w14:textId="77777777">
        <w:trPr>
          <w:divId w:val="930089299"/>
          <w:tblCellSpacing w:w="0" w:type="dxa"/>
        </w:trPr>
        <w:tc>
          <w:tcPr>
            <w:tcW w:w="375" w:type="dxa"/>
            <w:hideMark/>
          </w:tcPr>
          <w:p w14:paraId="0F89CEC5" w14:textId="77777777" w:rsidR="00000000" w:rsidRDefault="008A5B6E">
            <w:pPr>
              <w:rPr>
                <w:rFonts w:eastAsia="Times New Roman"/>
              </w:rPr>
            </w:pPr>
            <w:r>
              <w:rPr>
                <w:rFonts w:eastAsia="Times New Roman"/>
              </w:rPr>
              <w:t>C.</w:t>
            </w:r>
          </w:p>
        </w:tc>
        <w:tc>
          <w:tcPr>
            <w:tcW w:w="0" w:type="auto"/>
            <w:hideMark/>
          </w:tcPr>
          <w:p w14:paraId="34CE1D34" w14:textId="77777777" w:rsidR="00000000" w:rsidRDefault="008A5B6E">
            <w:pPr>
              <w:rPr>
                <w:rFonts w:eastAsia="Times New Roman"/>
              </w:rPr>
            </w:pPr>
            <w:r>
              <w:rPr>
                <w:rFonts w:eastAsia="Times New Roman"/>
              </w:rPr>
              <w:t>Invocation</w:t>
            </w:r>
          </w:p>
        </w:tc>
      </w:tr>
    </w:tbl>
    <w:p w14:paraId="46EAA8D9" w14:textId="77777777" w:rsidR="00000000" w:rsidRDefault="008A5B6E">
      <w:pPr>
        <w:divId w:val="1790078538"/>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1006"/>
      </w:tblGrid>
      <w:tr w:rsidR="00000000" w14:paraId="0B255B82" w14:textId="77777777">
        <w:trPr>
          <w:divId w:val="2015984898"/>
          <w:tblCellSpacing w:w="0" w:type="dxa"/>
        </w:trPr>
        <w:tc>
          <w:tcPr>
            <w:tcW w:w="375" w:type="dxa"/>
            <w:hideMark/>
          </w:tcPr>
          <w:p w14:paraId="335C5524" w14:textId="77777777" w:rsidR="00000000" w:rsidRDefault="008A5B6E">
            <w:pPr>
              <w:rPr>
                <w:rFonts w:eastAsia="Times New Roman"/>
              </w:rPr>
            </w:pPr>
            <w:r>
              <w:rPr>
                <w:rFonts w:eastAsia="Times New Roman"/>
              </w:rPr>
              <w:t>D.</w:t>
            </w:r>
          </w:p>
        </w:tc>
        <w:bookmarkStart w:id="1" w:name="agenda145832"/>
        <w:tc>
          <w:tcPr>
            <w:tcW w:w="0" w:type="auto"/>
            <w:hideMark/>
          </w:tcPr>
          <w:p w14:paraId="783B046A" w14:textId="77777777" w:rsidR="00000000" w:rsidRDefault="008A5B6E">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"https://ivins.granicus.com/MediaPlayerFrameHandler.php?view_id=&amp;clip_id=1641&amp;meta_id=145832"</w:instrText>
            </w:r>
            <w:r>
              <w:rPr>
                <w:rFonts w:eastAsia="Times New Roman"/>
              </w:rPr>
              <w:instrText xml:space="preserve"> </w:instrText>
            </w:r>
            <w:r>
              <w:rPr>
                <w:rFonts w:eastAsia="Times New Roman"/>
              </w:rPr>
              <w:fldChar w:fldCharType="separate"/>
            </w:r>
            <w:r>
              <w:rPr>
                <w:rStyle w:val="Hyperlink"/>
                <w:rFonts w:eastAsia="Times New Roman"/>
              </w:rPr>
              <w:t>Disclosures</w:t>
            </w:r>
            <w:r>
              <w:rPr>
                <w:rFonts w:eastAsia="Times New Roman"/>
              </w:rPr>
              <w:fldChar w:fldCharType="end"/>
            </w:r>
            <w:bookmarkEnd w:id="1"/>
          </w:p>
        </w:tc>
      </w:tr>
    </w:tbl>
    <w:p w14:paraId="33344D97" w14:textId="77777777" w:rsidR="00000000" w:rsidRDefault="008A5B6E">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4455"/>
      </w:tblGrid>
      <w:tr w:rsidR="00000000" w14:paraId="2CF57B2E" w14:textId="77777777">
        <w:trPr>
          <w:divId w:val="1810632717"/>
          <w:tblCellSpacing w:w="0" w:type="dxa"/>
        </w:trPr>
        <w:tc>
          <w:tcPr>
            <w:tcW w:w="375" w:type="dxa"/>
            <w:hideMark/>
          </w:tcPr>
          <w:p w14:paraId="789158A4" w14:textId="77777777" w:rsidR="00000000" w:rsidRDefault="008A5B6E">
            <w:pPr>
              <w:rPr>
                <w:rFonts w:eastAsia="Times New Roman"/>
              </w:rPr>
            </w:pPr>
            <w:r>
              <w:rPr>
                <w:rStyle w:val="Strong"/>
                <w:rFonts w:eastAsia="Times New Roman"/>
              </w:rPr>
              <w:t>2)</w:t>
            </w:r>
            <w:r>
              <w:rPr>
                <w:rFonts w:eastAsia="Times New Roman"/>
              </w:rPr>
              <w:t xml:space="preserve"> </w:t>
            </w:r>
          </w:p>
        </w:tc>
        <w:bookmarkStart w:id="2" w:name="agenda145834"/>
        <w:tc>
          <w:tcPr>
            <w:tcW w:w="0" w:type="auto"/>
            <w:hideMark/>
          </w:tcPr>
          <w:p w14:paraId="7B029405" w14:textId="77777777" w:rsidR="00000000" w:rsidRDefault="008A5B6E">
            <w:pPr>
              <w:rPr>
                <w:rFonts w:eastAsia="Times New Roman"/>
              </w:rPr>
            </w:pPr>
            <w:r>
              <w:rPr>
                <w:rStyle w:val="Strong"/>
                <w:rFonts w:eastAsia="Times New Roman"/>
              </w:rPr>
              <w:fldChar w:fldCharType="begin"/>
            </w:r>
            <w:r>
              <w:rPr>
                <w:rStyle w:val="Strong"/>
                <w:rFonts w:eastAsia="Times New Roman"/>
              </w:rPr>
              <w:instrText xml:space="preserve"> </w:instrText>
            </w:r>
            <w:r>
              <w:rPr>
                <w:rStyle w:val="Strong"/>
                <w:rFonts w:eastAsia="Times New Roman"/>
              </w:rPr>
              <w:instrText>HYPERLINK "https://ivins.granicus.com/MediaPlayerFrameHandler.php?view_id=&amp;clip_id=1641&amp;meta_id=145834"</w:instrText>
            </w:r>
            <w:r>
              <w:rPr>
                <w:rStyle w:val="Strong"/>
                <w:rFonts w:eastAsia="Times New Roman"/>
              </w:rPr>
              <w:instrText xml:space="preserve"> </w:instrText>
            </w:r>
            <w:r>
              <w:rPr>
                <w:rStyle w:val="Strong"/>
                <w:rFonts w:eastAsia="Times New Roman"/>
              </w:rPr>
              <w:fldChar w:fldCharType="separate"/>
            </w:r>
            <w:r>
              <w:rPr>
                <w:rStyle w:val="Hyperlink"/>
                <w:rFonts w:eastAsia="Times New Roman"/>
                <w:b/>
                <w:bCs/>
              </w:rPr>
              <w:t>REPORTS, PRESENTATION</w:t>
            </w:r>
            <w:r>
              <w:rPr>
                <w:rStyle w:val="Hyperlink"/>
                <w:rFonts w:eastAsia="Times New Roman"/>
                <w:b/>
                <w:bCs/>
              </w:rPr>
              <w:t>S AND APPOINTMENTS</w:t>
            </w:r>
            <w:r>
              <w:rPr>
                <w:rStyle w:val="Strong"/>
                <w:rFonts w:eastAsia="Times New Roman"/>
              </w:rPr>
              <w:fldChar w:fldCharType="end"/>
            </w:r>
            <w:bookmarkEnd w:id="2"/>
            <w:r>
              <w:rPr>
                <w:rFonts w:eastAsia="Times New Roman"/>
              </w:rPr>
              <w:t xml:space="preserve"> </w:t>
            </w:r>
          </w:p>
        </w:tc>
      </w:tr>
    </w:tbl>
    <w:p w14:paraId="608354D2" w14:textId="77777777" w:rsidR="00000000" w:rsidRDefault="008A5B6E">
      <w:pPr>
        <w:divId w:val="1024012517"/>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3282"/>
      </w:tblGrid>
      <w:tr w:rsidR="00000000" w14:paraId="0D2C2472" w14:textId="77777777">
        <w:trPr>
          <w:divId w:val="174997274"/>
          <w:tblCellSpacing w:w="0" w:type="dxa"/>
        </w:trPr>
        <w:tc>
          <w:tcPr>
            <w:tcW w:w="375" w:type="dxa"/>
            <w:hideMark/>
          </w:tcPr>
          <w:p w14:paraId="2959F693" w14:textId="77777777" w:rsidR="00000000" w:rsidRDefault="008A5B6E">
            <w:pPr>
              <w:rPr>
                <w:rFonts w:eastAsia="Times New Roman"/>
              </w:rPr>
            </w:pPr>
            <w:r>
              <w:rPr>
                <w:rFonts w:eastAsia="Times New Roman"/>
              </w:rPr>
              <w:t>A.</w:t>
            </w:r>
          </w:p>
        </w:tc>
        <w:bookmarkStart w:id="3" w:name="agenda145835"/>
        <w:tc>
          <w:tcPr>
            <w:tcW w:w="0" w:type="auto"/>
            <w:hideMark/>
          </w:tcPr>
          <w:p w14:paraId="7B5529A9" w14:textId="77777777" w:rsidR="00000000" w:rsidRDefault="008A5B6E">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"https://ivins.granicus.com/MediaPlayerFrameHandler.php?view_id=&amp;clip_id=1641&amp;meta_id=145835"</w:instrText>
            </w:r>
            <w:r>
              <w:rPr>
                <w:rFonts w:eastAsia="Times New Roman"/>
              </w:rPr>
              <w:instrText xml:space="preserve"> </w:instrText>
            </w:r>
            <w:r>
              <w:rPr>
                <w:rFonts w:eastAsia="Times New Roman"/>
              </w:rPr>
              <w:fldChar w:fldCharType="separate"/>
            </w:r>
            <w:r>
              <w:rPr>
                <w:rStyle w:val="Hyperlink"/>
                <w:rFonts w:eastAsia="Times New Roman"/>
              </w:rPr>
              <w:t>Fiscal Year Ending 2021 Audit Report</w:t>
            </w:r>
            <w:r>
              <w:rPr>
                <w:rFonts w:eastAsia="Times New Roman"/>
              </w:rPr>
              <w:fldChar w:fldCharType="end"/>
            </w:r>
            <w:bookmarkEnd w:id="3"/>
          </w:p>
        </w:tc>
      </w:tr>
    </w:tbl>
    <w:p w14:paraId="717EDA31" w14:textId="77777777" w:rsidR="00000000" w:rsidRDefault="008A5B6E">
      <w:pPr>
        <w:divId w:val="1668558640"/>
        <w:rPr>
          <w:rFonts w:eastAsia="Times New Roman"/>
        </w:rPr>
      </w:pPr>
      <w:r>
        <w:rPr>
          <w:rFonts w:eastAsia="Times New Roman"/>
        </w:rPr>
        <w:br/>
      </w:r>
      <w:hyperlink r:id="rId5" w:tgtFrame="_blank" w:history="1">
        <w:r>
          <w:rPr>
            <w:rStyle w:val="Hyperlink"/>
            <w:rFonts w:eastAsia="Times New Roman"/>
          </w:rPr>
          <w:t>Audit Report</w:t>
        </w:r>
      </w:hyperlink>
      <w:r>
        <w:rPr>
          <w:rFonts w:eastAsia="Times New Roman"/>
        </w:rPr>
        <w:t xml:space="preserve"> </w:t>
      </w:r>
    </w:p>
    <w:p w14:paraId="2A856D28" w14:textId="77777777" w:rsidR="00000000" w:rsidRDefault="008A5B6E">
      <w:pPr>
        <w:divId w:val="1024012517"/>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5087"/>
      </w:tblGrid>
      <w:tr w:rsidR="00000000" w14:paraId="3034EB56" w14:textId="77777777">
        <w:trPr>
          <w:divId w:val="332880249"/>
          <w:tblCellSpacing w:w="0" w:type="dxa"/>
        </w:trPr>
        <w:tc>
          <w:tcPr>
            <w:tcW w:w="375" w:type="dxa"/>
            <w:hideMark/>
          </w:tcPr>
          <w:p w14:paraId="5BB96BF9" w14:textId="77777777" w:rsidR="00000000" w:rsidRDefault="008A5B6E">
            <w:pPr>
              <w:rPr>
                <w:rFonts w:eastAsia="Times New Roman"/>
              </w:rPr>
            </w:pPr>
            <w:r>
              <w:rPr>
                <w:rFonts w:eastAsia="Times New Roman"/>
              </w:rPr>
              <w:t>B.</w:t>
            </w:r>
          </w:p>
        </w:tc>
        <w:tc>
          <w:tcPr>
            <w:tcW w:w="0" w:type="auto"/>
            <w:hideMark/>
          </w:tcPr>
          <w:p w14:paraId="7370247E" w14:textId="77777777" w:rsidR="00000000" w:rsidRDefault="008A5B6E">
            <w:pPr>
              <w:rPr>
                <w:rFonts w:eastAsia="Times New Roman"/>
              </w:rPr>
            </w:pPr>
            <w:r>
              <w:rPr>
                <w:rFonts w:eastAsia="Times New Roman"/>
              </w:rPr>
              <w:t>Department Reports: Parks and Recreation; Public Safety</w:t>
            </w:r>
          </w:p>
        </w:tc>
      </w:tr>
    </w:tbl>
    <w:p w14:paraId="79351BEE" w14:textId="77777777" w:rsidR="00000000" w:rsidRDefault="008A5B6E">
      <w:pPr>
        <w:divId w:val="176965383"/>
        <w:rPr>
          <w:rFonts w:eastAsia="Times New Roman"/>
        </w:rPr>
      </w:pPr>
      <w:r>
        <w:rPr>
          <w:rFonts w:eastAsia="Times New Roman"/>
        </w:rPr>
        <w:lastRenderedPageBreak/>
        <w:br/>
      </w:r>
      <w:hyperlink r:id="rId6" w:tgtFrame="_blank" w:history="1">
        <w:r>
          <w:rPr>
            <w:rStyle w:val="Hyperlink"/>
            <w:rFonts w:eastAsia="Times New Roman"/>
          </w:rPr>
          <w:t>Parks and Rec Report</w:t>
        </w:r>
      </w:hyperlink>
      <w:r>
        <w:rPr>
          <w:rFonts w:eastAsia="Times New Roman"/>
        </w:rPr>
        <w:t xml:space="preserve"> </w:t>
      </w:r>
    </w:p>
    <w:p w14:paraId="057D6390" w14:textId="77777777" w:rsidR="00000000" w:rsidRDefault="008A5B6E">
      <w:pPr>
        <w:divId w:val="176965383"/>
        <w:rPr>
          <w:rFonts w:eastAsia="Times New Roman"/>
        </w:rPr>
      </w:pPr>
      <w:r>
        <w:rPr>
          <w:rFonts w:eastAsia="Times New Roman"/>
        </w:rPr>
        <w:br/>
      </w:r>
      <w:hyperlink r:id="rId7" w:tgtFrame="_blank" w:history="1">
        <w:r>
          <w:rPr>
            <w:rStyle w:val="Hyperlink"/>
            <w:rFonts w:eastAsia="Times New Roman"/>
          </w:rPr>
          <w:t>Public Safety Report</w:t>
        </w:r>
      </w:hyperlink>
      <w:r>
        <w:rPr>
          <w:rFonts w:eastAsia="Times New Roman"/>
        </w:rPr>
        <w:t xml:space="preserve"> </w:t>
      </w:r>
    </w:p>
    <w:p w14:paraId="36614695" w14:textId="77777777" w:rsidR="00000000" w:rsidRDefault="008A5B6E">
      <w:pPr>
        <w:divId w:val="1024012517"/>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6973"/>
      </w:tblGrid>
      <w:tr w:rsidR="00000000" w14:paraId="6E9FDAA1" w14:textId="77777777">
        <w:trPr>
          <w:divId w:val="829948122"/>
          <w:tblCellSpacing w:w="0" w:type="dxa"/>
        </w:trPr>
        <w:tc>
          <w:tcPr>
            <w:tcW w:w="375" w:type="dxa"/>
            <w:hideMark/>
          </w:tcPr>
          <w:p w14:paraId="4CDD8F9B" w14:textId="77777777" w:rsidR="00000000" w:rsidRDefault="008A5B6E">
            <w:pPr>
              <w:rPr>
                <w:rFonts w:eastAsia="Times New Roman"/>
              </w:rPr>
            </w:pPr>
            <w:r>
              <w:rPr>
                <w:rFonts w:eastAsia="Times New Roman"/>
              </w:rPr>
              <w:t>C.</w:t>
            </w:r>
          </w:p>
        </w:tc>
        <w:tc>
          <w:tcPr>
            <w:tcW w:w="0" w:type="auto"/>
            <w:hideMark/>
          </w:tcPr>
          <w:p w14:paraId="6ADB001A" w14:textId="77777777" w:rsidR="00000000" w:rsidRDefault="008A5B6E">
            <w:pPr>
              <w:rPr>
                <w:rFonts w:eastAsia="Times New Roman"/>
              </w:rPr>
            </w:pPr>
            <w:r>
              <w:rPr>
                <w:rFonts w:eastAsia="Times New Roman"/>
              </w:rPr>
              <w:t>Planning Commission Report - None - No meeting held on November 30, 2021</w:t>
            </w:r>
          </w:p>
        </w:tc>
      </w:tr>
    </w:tbl>
    <w:p w14:paraId="059355FE" w14:textId="77777777" w:rsidR="00000000" w:rsidRDefault="008A5B6E">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8985"/>
      </w:tblGrid>
      <w:tr w:rsidR="00000000" w14:paraId="7DEF53DE" w14:textId="77777777">
        <w:trPr>
          <w:divId w:val="2108425460"/>
          <w:tblCellSpacing w:w="0" w:type="dxa"/>
        </w:trPr>
        <w:tc>
          <w:tcPr>
            <w:tcW w:w="375" w:type="dxa"/>
            <w:hideMark/>
          </w:tcPr>
          <w:p w14:paraId="00569C5D" w14:textId="77777777" w:rsidR="00000000" w:rsidRDefault="008A5B6E">
            <w:pPr>
              <w:rPr>
                <w:rFonts w:eastAsia="Times New Roman"/>
              </w:rPr>
            </w:pPr>
            <w:r>
              <w:rPr>
                <w:rStyle w:val="Strong"/>
                <w:rFonts w:eastAsia="Times New Roman"/>
              </w:rPr>
              <w:t>3)</w:t>
            </w:r>
            <w:r>
              <w:rPr>
                <w:rFonts w:eastAsia="Times New Roman"/>
              </w:rPr>
              <w:t xml:space="preserve"> </w:t>
            </w:r>
          </w:p>
        </w:tc>
        <w:tc>
          <w:tcPr>
            <w:tcW w:w="0" w:type="auto"/>
            <w:hideMark/>
          </w:tcPr>
          <w:p w14:paraId="15B939E9" w14:textId="77777777" w:rsidR="00000000" w:rsidRDefault="008A5B6E">
            <w:pPr>
              <w:rPr>
                <w:rFonts w:eastAsia="Times New Roman"/>
              </w:rPr>
            </w:pPr>
            <w:r>
              <w:rPr>
                <w:rStyle w:val="Strong"/>
                <w:rFonts w:eastAsia="Times New Roman"/>
              </w:rPr>
              <w:t xml:space="preserve">CITIZEN COMMENT &amp; </w:t>
            </w:r>
            <w:r>
              <w:rPr>
                <w:rStyle w:val="Strong"/>
                <w:rFonts w:eastAsia="Times New Roman"/>
              </w:rPr>
              <w:t xml:space="preserve">REQUEST FOR FUTURE AGENDA ITEMS  Any person wishing to bring an item not otherwise on the Agenda to the attention of the Mayor and City Council may address the City Council at this point by stepping to the microphone and giving his or her name and address </w:t>
            </w:r>
            <w:r>
              <w:rPr>
                <w:rStyle w:val="Strong"/>
                <w:rFonts w:eastAsia="Times New Roman"/>
              </w:rPr>
              <w:t xml:space="preserve">for the record. Speaker forms should be filled out in advance and given to the City Recorder.  Remarks should be limited to no more than two minutes, unless the Governing Body allocates additional time.  The Mayor and City Council will take no action this </w:t>
            </w:r>
            <w:r>
              <w:rPr>
                <w:rStyle w:val="Strong"/>
                <w:rFonts w:eastAsia="Times New Roman"/>
              </w:rPr>
              <w:t>evening.</w:t>
            </w:r>
            <w:r>
              <w:rPr>
                <w:rFonts w:eastAsia="Times New Roman"/>
              </w:rPr>
              <w:t xml:space="preserve"> </w:t>
            </w:r>
          </w:p>
        </w:tc>
      </w:tr>
    </w:tbl>
    <w:p w14:paraId="61716B02" w14:textId="77777777" w:rsidR="00000000" w:rsidRDefault="008A5B6E">
      <w:pPr>
        <w:divId w:val="450780668"/>
        <w:rPr>
          <w:rFonts w:eastAsia="Times New Roman"/>
        </w:rPr>
      </w:pPr>
      <w:r>
        <w:rPr>
          <w:rFonts w:eastAsia="Times New Roman"/>
        </w:rPr>
        <w:br/>
      </w:r>
      <w:hyperlink r:id="rId8" w:tgtFrame="_blank" w:history="1">
        <w:r>
          <w:rPr>
            <w:rStyle w:val="Hyperlink"/>
            <w:rFonts w:eastAsia="Times New Roman"/>
          </w:rPr>
          <w:t>Form</w:t>
        </w:r>
      </w:hyperlink>
      <w:r>
        <w:rPr>
          <w:rFonts w:eastAsia="Times New Roman"/>
        </w:rPr>
        <w:t xml:space="preserve"> </w:t>
      </w:r>
    </w:p>
    <w:p w14:paraId="5723056A" w14:textId="77777777" w:rsidR="00000000" w:rsidRDefault="008A5B6E">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4110"/>
      </w:tblGrid>
      <w:tr w:rsidR="00000000" w14:paraId="421FFF1A" w14:textId="77777777">
        <w:trPr>
          <w:divId w:val="984889941"/>
          <w:tblCellSpacing w:w="0" w:type="dxa"/>
        </w:trPr>
        <w:tc>
          <w:tcPr>
            <w:tcW w:w="375" w:type="dxa"/>
            <w:hideMark/>
          </w:tcPr>
          <w:p w14:paraId="75939D9A" w14:textId="77777777" w:rsidR="00000000" w:rsidRDefault="008A5B6E">
            <w:pPr>
              <w:rPr>
                <w:rFonts w:eastAsia="Times New Roman"/>
              </w:rPr>
            </w:pPr>
            <w:r>
              <w:rPr>
                <w:rStyle w:val="Strong"/>
                <w:rFonts w:eastAsia="Times New Roman"/>
              </w:rPr>
              <w:t>4)</w:t>
            </w:r>
            <w:r>
              <w:rPr>
                <w:rFonts w:eastAsia="Times New Roman"/>
              </w:rPr>
              <w:t xml:space="preserve"> </w:t>
            </w:r>
          </w:p>
        </w:tc>
        <w:tc>
          <w:tcPr>
            <w:tcW w:w="0" w:type="auto"/>
            <w:hideMark/>
          </w:tcPr>
          <w:p w14:paraId="3B1224F1" w14:textId="77777777" w:rsidR="00000000" w:rsidRDefault="008A5B6E">
            <w:pPr>
              <w:rPr>
                <w:rFonts w:eastAsia="Times New Roman"/>
              </w:rPr>
            </w:pPr>
            <w:r>
              <w:rPr>
                <w:rStyle w:val="Strong"/>
                <w:rFonts w:eastAsia="Times New Roman"/>
              </w:rPr>
              <w:t>PUBLIC HEARING AND ACTION ITEMS - NONE</w:t>
            </w:r>
            <w:r>
              <w:rPr>
                <w:rFonts w:eastAsia="Times New Roman"/>
              </w:rPr>
              <w:t xml:space="preserve"> </w:t>
            </w:r>
          </w:p>
        </w:tc>
      </w:tr>
    </w:tbl>
    <w:p w14:paraId="608A6235" w14:textId="77777777" w:rsidR="00000000" w:rsidRDefault="008A5B6E">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4041"/>
      </w:tblGrid>
      <w:tr w:rsidR="00000000" w14:paraId="4088DED3" w14:textId="77777777">
        <w:trPr>
          <w:divId w:val="1165046624"/>
          <w:tblCellSpacing w:w="0" w:type="dxa"/>
        </w:trPr>
        <w:tc>
          <w:tcPr>
            <w:tcW w:w="375" w:type="dxa"/>
            <w:hideMark/>
          </w:tcPr>
          <w:p w14:paraId="37E67C52" w14:textId="77777777" w:rsidR="00000000" w:rsidRDefault="008A5B6E">
            <w:pPr>
              <w:rPr>
                <w:rFonts w:eastAsia="Times New Roman"/>
              </w:rPr>
            </w:pPr>
            <w:r>
              <w:rPr>
                <w:rStyle w:val="Strong"/>
                <w:rFonts w:eastAsia="Times New Roman"/>
              </w:rPr>
              <w:t>5)</w:t>
            </w:r>
            <w:r>
              <w:rPr>
                <w:rFonts w:eastAsia="Times New Roman"/>
              </w:rPr>
              <w:t xml:space="preserve"> </w:t>
            </w:r>
          </w:p>
        </w:tc>
        <w:bookmarkStart w:id="4" w:name="agenda145850"/>
        <w:tc>
          <w:tcPr>
            <w:tcW w:w="0" w:type="auto"/>
            <w:hideMark/>
          </w:tcPr>
          <w:p w14:paraId="203C334D" w14:textId="77777777" w:rsidR="00000000" w:rsidRDefault="008A5B6E">
            <w:pPr>
              <w:rPr>
                <w:rFonts w:eastAsia="Times New Roman"/>
              </w:rPr>
            </w:pPr>
            <w:r>
              <w:rPr>
                <w:rStyle w:val="Strong"/>
                <w:rFonts w:eastAsia="Times New Roman"/>
              </w:rPr>
              <w:fldChar w:fldCharType="begin"/>
            </w:r>
            <w:r>
              <w:rPr>
                <w:rStyle w:val="Strong"/>
                <w:rFonts w:eastAsia="Times New Roman"/>
              </w:rPr>
              <w:instrText xml:space="preserve"> </w:instrText>
            </w:r>
            <w:r>
              <w:rPr>
                <w:rStyle w:val="Strong"/>
                <w:rFonts w:eastAsia="Times New Roman"/>
              </w:rPr>
              <w:instrText>HYPERLINK "https://ivins.granicus.com/MediaPlayerFrameHandler.php?view_id=&amp;cli</w:instrText>
            </w:r>
            <w:r>
              <w:rPr>
                <w:rStyle w:val="Strong"/>
                <w:rFonts w:eastAsia="Times New Roman"/>
              </w:rPr>
              <w:instrText>p_id=1641&amp;meta_id=145850"</w:instrText>
            </w:r>
            <w:r>
              <w:rPr>
                <w:rStyle w:val="Strong"/>
                <w:rFonts w:eastAsia="Times New Roman"/>
              </w:rPr>
              <w:instrText xml:space="preserve"> </w:instrText>
            </w:r>
            <w:r>
              <w:rPr>
                <w:rStyle w:val="Strong"/>
                <w:rFonts w:eastAsia="Times New Roman"/>
              </w:rPr>
              <w:fldChar w:fldCharType="separate"/>
            </w:r>
            <w:r>
              <w:rPr>
                <w:rStyle w:val="Hyperlink"/>
                <w:rFonts w:eastAsia="Times New Roman"/>
                <w:b/>
                <w:bCs/>
              </w:rPr>
              <w:t>DISCUSSION AND POTENTIAL ACTION ITEMS</w:t>
            </w:r>
            <w:r>
              <w:rPr>
                <w:rStyle w:val="Strong"/>
                <w:rFonts w:eastAsia="Times New Roman"/>
              </w:rPr>
              <w:fldChar w:fldCharType="end"/>
            </w:r>
            <w:bookmarkEnd w:id="4"/>
            <w:r>
              <w:rPr>
                <w:rFonts w:eastAsia="Times New Roman"/>
              </w:rPr>
              <w:t xml:space="preserve"> </w:t>
            </w:r>
          </w:p>
        </w:tc>
      </w:tr>
    </w:tbl>
    <w:p w14:paraId="5DD913ED" w14:textId="77777777" w:rsidR="00000000" w:rsidRDefault="008A5B6E">
      <w:pPr>
        <w:divId w:val="734399601"/>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8985"/>
      </w:tblGrid>
      <w:tr w:rsidR="00000000" w14:paraId="040F177A" w14:textId="77777777">
        <w:trPr>
          <w:divId w:val="1196695758"/>
          <w:tblCellSpacing w:w="0" w:type="dxa"/>
        </w:trPr>
        <w:tc>
          <w:tcPr>
            <w:tcW w:w="375" w:type="dxa"/>
            <w:hideMark/>
          </w:tcPr>
          <w:p w14:paraId="6BDE4BAE" w14:textId="77777777" w:rsidR="00000000" w:rsidRDefault="008A5B6E">
            <w:pPr>
              <w:rPr>
                <w:rFonts w:eastAsia="Times New Roman"/>
              </w:rPr>
            </w:pPr>
            <w:r>
              <w:rPr>
                <w:rFonts w:eastAsia="Times New Roman"/>
              </w:rPr>
              <w:t>A.</w:t>
            </w:r>
          </w:p>
        </w:tc>
        <w:bookmarkStart w:id="5" w:name="agenda145851"/>
        <w:tc>
          <w:tcPr>
            <w:tcW w:w="0" w:type="auto"/>
            <w:hideMark/>
          </w:tcPr>
          <w:p w14:paraId="4A0A3138" w14:textId="77777777" w:rsidR="00000000" w:rsidRDefault="008A5B6E">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"https://ivins.granicus.com/MediaPlayerFrameHandler.php?view_id=&amp;clip_id=1641&amp;meta_id=145851"</w:instrText>
            </w:r>
            <w:r>
              <w:rPr>
                <w:rFonts w:eastAsia="Times New Roman"/>
              </w:rPr>
              <w:instrText xml:space="preserve"> </w:instrText>
            </w:r>
            <w:r>
              <w:rPr>
                <w:rFonts w:eastAsia="Times New Roman"/>
              </w:rPr>
              <w:fldChar w:fldCharType="separate"/>
            </w:r>
            <w:r>
              <w:rPr>
                <w:rStyle w:val="Hyperlink"/>
                <w:rFonts w:eastAsia="Times New Roman"/>
              </w:rPr>
              <w:t>Continued discussion and consider approval of Resolution No. 2021-17R, a Resolution of Ivins City, Utah, requesting that the Washington County Water Conservancy District acquire by condemnation all land necessary to construct the larger proposed Dry Wash R</w:t>
            </w:r>
            <w:r>
              <w:rPr>
                <w:rStyle w:val="Hyperlink"/>
                <w:rFonts w:eastAsia="Times New Roman"/>
              </w:rPr>
              <w:t>eservoir that would hold between 2000-2500 acre feet of water</w:t>
            </w:r>
            <w:r>
              <w:rPr>
                <w:rFonts w:eastAsia="Times New Roman"/>
              </w:rPr>
              <w:fldChar w:fldCharType="end"/>
            </w:r>
            <w:bookmarkEnd w:id="5"/>
          </w:p>
        </w:tc>
      </w:tr>
    </w:tbl>
    <w:p w14:paraId="52044689" w14:textId="77777777" w:rsidR="00000000" w:rsidRDefault="008A5B6E">
      <w:pPr>
        <w:divId w:val="389307094"/>
        <w:rPr>
          <w:rFonts w:eastAsia="Times New Roman"/>
        </w:rPr>
      </w:pPr>
      <w:r>
        <w:rPr>
          <w:rFonts w:eastAsia="Times New Roman"/>
        </w:rPr>
        <w:br/>
      </w:r>
      <w:hyperlink r:id="rId9" w:tgtFrame="_blank" w:history="1">
        <w:r>
          <w:rPr>
            <w:rStyle w:val="Hyperlink"/>
            <w:rFonts w:eastAsia="Times New Roman"/>
          </w:rPr>
          <w:t>Resolution</w:t>
        </w:r>
      </w:hyperlink>
      <w:r>
        <w:rPr>
          <w:rFonts w:eastAsia="Times New Roman"/>
        </w:rPr>
        <w:t xml:space="preserve"> </w:t>
      </w:r>
    </w:p>
    <w:p w14:paraId="0912DDD9" w14:textId="77777777" w:rsidR="00000000" w:rsidRDefault="008A5B6E">
      <w:pPr>
        <w:divId w:val="734399601"/>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8985"/>
      </w:tblGrid>
      <w:tr w:rsidR="00000000" w14:paraId="15F4B02D" w14:textId="77777777">
        <w:trPr>
          <w:divId w:val="2004157730"/>
          <w:tblCellSpacing w:w="0" w:type="dxa"/>
        </w:trPr>
        <w:tc>
          <w:tcPr>
            <w:tcW w:w="375" w:type="dxa"/>
            <w:hideMark/>
          </w:tcPr>
          <w:p w14:paraId="33D58CC6" w14:textId="77777777" w:rsidR="00000000" w:rsidRDefault="008A5B6E">
            <w:pPr>
              <w:rPr>
                <w:rFonts w:eastAsia="Times New Roman"/>
              </w:rPr>
            </w:pPr>
            <w:r>
              <w:rPr>
                <w:rFonts w:eastAsia="Times New Roman"/>
              </w:rPr>
              <w:t>B.</w:t>
            </w:r>
          </w:p>
        </w:tc>
        <w:bookmarkStart w:id="6" w:name="agenda145858"/>
        <w:tc>
          <w:tcPr>
            <w:tcW w:w="0" w:type="auto"/>
            <w:hideMark/>
          </w:tcPr>
          <w:p w14:paraId="22865196" w14:textId="77777777" w:rsidR="00000000" w:rsidRDefault="008A5B6E">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w:instrText>
            </w:r>
            <w:r>
              <w:rPr>
                <w:rFonts w:eastAsia="Times New Roman"/>
              </w:rPr>
              <w:instrText>ew_id=&amp;clip_id=1641&amp;meta_id=145858"</w:instrText>
            </w:r>
            <w:r>
              <w:rPr>
                <w:rFonts w:eastAsia="Times New Roman"/>
              </w:rPr>
              <w:instrText xml:space="preserve"> </w:instrText>
            </w:r>
            <w:r>
              <w:rPr>
                <w:rFonts w:eastAsia="Times New Roman"/>
              </w:rPr>
              <w:fldChar w:fldCharType="separate"/>
            </w:r>
            <w:r>
              <w:rPr>
                <w:rStyle w:val="Hyperlink"/>
                <w:rFonts w:eastAsia="Times New Roman"/>
              </w:rPr>
              <w:t>Discuss and consider approval of Ordinance No. 2021-23, an Ordinance of Ivins City, Utah, establishing a Temporary Land Use Regulation</w:t>
            </w:r>
            <w:r>
              <w:rPr>
                <w:rFonts w:eastAsia="Times New Roman"/>
              </w:rPr>
              <w:fldChar w:fldCharType="end"/>
            </w:r>
            <w:bookmarkEnd w:id="6"/>
          </w:p>
        </w:tc>
      </w:tr>
    </w:tbl>
    <w:p w14:paraId="6717692A" w14:textId="77777777" w:rsidR="00000000" w:rsidRDefault="008A5B6E">
      <w:pPr>
        <w:divId w:val="93524084"/>
        <w:rPr>
          <w:rFonts w:eastAsia="Times New Roman"/>
        </w:rPr>
      </w:pPr>
      <w:r>
        <w:rPr>
          <w:rFonts w:eastAsia="Times New Roman"/>
        </w:rPr>
        <w:br/>
      </w:r>
      <w:hyperlink r:id="rId10" w:tgtFrame="_blank" w:history="1">
        <w:r>
          <w:rPr>
            <w:rStyle w:val="Hyperlink"/>
            <w:rFonts w:eastAsia="Times New Roman"/>
          </w:rPr>
          <w:t>Ordinance</w:t>
        </w:r>
      </w:hyperlink>
      <w:r>
        <w:rPr>
          <w:rFonts w:eastAsia="Times New Roman"/>
        </w:rPr>
        <w:t xml:space="preserve"> </w:t>
      </w:r>
    </w:p>
    <w:p w14:paraId="082A60A7" w14:textId="77777777" w:rsidR="00000000" w:rsidRDefault="008A5B6E">
      <w:pPr>
        <w:divId w:val="734399601"/>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8985"/>
      </w:tblGrid>
      <w:tr w:rsidR="00000000" w14:paraId="2839831F" w14:textId="77777777">
        <w:trPr>
          <w:divId w:val="1100643287"/>
          <w:tblCellSpacing w:w="0" w:type="dxa"/>
        </w:trPr>
        <w:tc>
          <w:tcPr>
            <w:tcW w:w="375" w:type="dxa"/>
            <w:hideMark/>
          </w:tcPr>
          <w:p w14:paraId="5CCAABD3" w14:textId="77777777" w:rsidR="00000000" w:rsidRDefault="008A5B6E">
            <w:pPr>
              <w:rPr>
                <w:rFonts w:eastAsia="Times New Roman"/>
              </w:rPr>
            </w:pPr>
            <w:r>
              <w:rPr>
                <w:rFonts w:eastAsia="Times New Roman"/>
              </w:rPr>
              <w:t>C.</w:t>
            </w:r>
          </w:p>
        </w:tc>
        <w:bookmarkStart w:id="7" w:name="agenda145864"/>
        <w:tc>
          <w:tcPr>
            <w:tcW w:w="0" w:type="auto"/>
            <w:hideMark/>
          </w:tcPr>
          <w:p w14:paraId="662EB097" w14:textId="77777777" w:rsidR="00000000" w:rsidRDefault="008A5B6E">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"https://ivins.granicus.com/MediaPlayerFrameHandler.php?view_id=&amp;clip_id=1641&amp;meta_id=145864"</w:instrText>
            </w:r>
            <w:r>
              <w:rPr>
                <w:rFonts w:eastAsia="Times New Roman"/>
              </w:rPr>
              <w:instrText xml:space="preserve"> </w:instrText>
            </w:r>
            <w:r>
              <w:rPr>
                <w:rFonts w:eastAsia="Times New Roman"/>
              </w:rPr>
              <w:fldChar w:fldCharType="separate"/>
            </w:r>
            <w:r>
              <w:rPr>
                <w:rStyle w:val="Hyperlink"/>
                <w:rFonts w:eastAsia="Times New Roman"/>
              </w:rPr>
              <w:t xml:space="preserve">Discuss and consider approval to open escrow in the amount of $80,000 for the purchase of a detention basin at 185 North Kwavasa Drive (600 West) as previously agreed with RT Marten and </w:t>
            </w:r>
            <w:r>
              <w:rPr>
                <w:rStyle w:val="Hyperlink"/>
                <w:rFonts w:eastAsia="Times New Roman"/>
              </w:rPr>
              <w:lastRenderedPageBreak/>
              <w:t>approved by the City Council on January 17, 2019, and/or commence liti</w:t>
            </w:r>
            <w:r>
              <w:rPr>
                <w:rStyle w:val="Hyperlink"/>
                <w:rFonts w:eastAsia="Times New Roman"/>
              </w:rPr>
              <w:t>gation and/or condemnation to secure acquisition of same</w:t>
            </w:r>
            <w:r>
              <w:rPr>
                <w:rFonts w:eastAsia="Times New Roman"/>
              </w:rPr>
              <w:fldChar w:fldCharType="end"/>
            </w:r>
            <w:bookmarkEnd w:id="7"/>
          </w:p>
        </w:tc>
      </w:tr>
    </w:tbl>
    <w:p w14:paraId="4168162D" w14:textId="77777777" w:rsidR="00000000" w:rsidRDefault="008A5B6E">
      <w:pPr>
        <w:divId w:val="263268362"/>
        <w:rPr>
          <w:rFonts w:eastAsia="Times New Roman"/>
        </w:rPr>
      </w:pPr>
      <w:r>
        <w:rPr>
          <w:rFonts w:eastAsia="Times New Roman"/>
        </w:rPr>
        <w:lastRenderedPageBreak/>
        <w:br/>
      </w:r>
      <w:hyperlink r:id="rId11" w:tgtFrame="_blank" w:history="1">
        <w:r>
          <w:rPr>
            <w:rStyle w:val="Hyperlink"/>
            <w:rFonts w:eastAsia="Times New Roman"/>
          </w:rPr>
          <w:t>Signed Property Exchange Agreement</w:t>
        </w:r>
      </w:hyperlink>
      <w:r>
        <w:rPr>
          <w:rFonts w:eastAsia="Times New Roman"/>
        </w:rPr>
        <w:t xml:space="preserve"> </w:t>
      </w:r>
    </w:p>
    <w:p w14:paraId="512794FD" w14:textId="77777777" w:rsidR="00000000" w:rsidRDefault="008A5B6E">
      <w:pPr>
        <w:divId w:val="263268362"/>
        <w:rPr>
          <w:rFonts w:eastAsia="Times New Roman"/>
        </w:rPr>
      </w:pPr>
      <w:r>
        <w:rPr>
          <w:rFonts w:eastAsia="Times New Roman"/>
        </w:rPr>
        <w:br/>
      </w:r>
      <w:hyperlink r:id="rId12" w:tgtFrame="_blank" w:history="1">
        <w:r>
          <w:rPr>
            <w:rStyle w:val="Hyperlink"/>
            <w:rFonts w:eastAsia="Times New Roman"/>
          </w:rPr>
          <w:t>City Council Minutes Jan 17, 2019</w:t>
        </w:r>
      </w:hyperlink>
      <w:r>
        <w:rPr>
          <w:rFonts w:eastAsia="Times New Roman"/>
        </w:rPr>
        <w:t xml:space="preserve"> </w:t>
      </w:r>
    </w:p>
    <w:p w14:paraId="768B832D" w14:textId="77777777" w:rsidR="00000000" w:rsidRDefault="008A5B6E">
      <w:pPr>
        <w:divId w:val="734399601"/>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8985"/>
      </w:tblGrid>
      <w:tr w:rsidR="00000000" w14:paraId="4308A5DA" w14:textId="77777777">
        <w:trPr>
          <w:divId w:val="672220126"/>
          <w:tblCellSpacing w:w="0" w:type="dxa"/>
        </w:trPr>
        <w:tc>
          <w:tcPr>
            <w:tcW w:w="375" w:type="dxa"/>
            <w:hideMark/>
          </w:tcPr>
          <w:p w14:paraId="61344A4F" w14:textId="77777777" w:rsidR="00000000" w:rsidRDefault="008A5B6E">
            <w:pPr>
              <w:rPr>
                <w:rFonts w:eastAsia="Times New Roman"/>
              </w:rPr>
            </w:pPr>
            <w:r>
              <w:rPr>
                <w:rFonts w:eastAsia="Times New Roman"/>
              </w:rPr>
              <w:t>D.</w:t>
            </w:r>
          </w:p>
        </w:tc>
        <w:bookmarkStart w:id="8" w:name="agenda145869"/>
        <w:tc>
          <w:tcPr>
            <w:tcW w:w="0" w:type="auto"/>
            <w:hideMark/>
          </w:tcPr>
          <w:p w14:paraId="2E13A75F" w14:textId="77777777" w:rsidR="00000000" w:rsidRDefault="008A5B6E">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"https://ivins.granicus.com/MediaPlayerFrameHandler.php?view_id=&amp;clip_id=1641&amp;meta_id=145869"</w:instrText>
            </w:r>
            <w:r>
              <w:rPr>
                <w:rFonts w:eastAsia="Times New Roman"/>
              </w:rPr>
              <w:instrText xml:space="preserve"> </w:instrText>
            </w:r>
            <w:r>
              <w:rPr>
                <w:rFonts w:eastAsia="Times New Roman"/>
              </w:rPr>
              <w:fldChar w:fldCharType="separate"/>
            </w:r>
            <w:r>
              <w:rPr>
                <w:rStyle w:val="Hyperlink"/>
                <w:rFonts w:eastAsia="Times New Roman"/>
              </w:rPr>
              <w:t xml:space="preserve">Discuss and consider approval to secure outside legal </w:t>
            </w:r>
            <w:r>
              <w:rPr>
                <w:rStyle w:val="Hyperlink"/>
                <w:rFonts w:eastAsia="Times New Roman"/>
              </w:rPr>
              <w:t>counsel to pursue condemnation of all private Kwavasa Drive right-of-way owned by RT Marten, RT Marten Utah, LLC and/or Kayenta Homesites, Inc.</w:t>
            </w:r>
            <w:r>
              <w:rPr>
                <w:rFonts w:eastAsia="Times New Roman"/>
              </w:rPr>
              <w:fldChar w:fldCharType="end"/>
            </w:r>
            <w:bookmarkEnd w:id="8"/>
          </w:p>
        </w:tc>
      </w:tr>
    </w:tbl>
    <w:p w14:paraId="3DCF7AD5" w14:textId="77777777" w:rsidR="00000000" w:rsidRDefault="008A5B6E">
      <w:pPr>
        <w:divId w:val="955984917"/>
        <w:rPr>
          <w:rFonts w:eastAsia="Times New Roman"/>
        </w:rPr>
      </w:pPr>
      <w:r>
        <w:rPr>
          <w:rFonts w:eastAsia="Times New Roman"/>
        </w:rPr>
        <w:br/>
      </w:r>
      <w:hyperlink r:id="rId13" w:tgtFrame="_blank" w:history="1">
        <w:r>
          <w:rPr>
            <w:rStyle w:val="Hyperlink"/>
            <w:rFonts w:eastAsia="Times New Roman"/>
          </w:rPr>
          <w:t>MOU</w:t>
        </w:r>
        <w:r>
          <w:rPr>
            <w:rStyle w:val="Hyperlink"/>
            <w:rFonts w:eastAsia="Times New Roman"/>
          </w:rPr>
          <w:t xml:space="preserve"> approved Sept 2016</w:t>
        </w:r>
      </w:hyperlink>
      <w:r>
        <w:rPr>
          <w:rFonts w:eastAsia="Times New Roman"/>
        </w:rPr>
        <w:t xml:space="preserve"> </w:t>
      </w:r>
    </w:p>
    <w:p w14:paraId="5BA800AA" w14:textId="77777777" w:rsidR="00000000" w:rsidRDefault="008A5B6E">
      <w:pPr>
        <w:divId w:val="734399601"/>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8985"/>
      </w:tblGrid>
      <w:tr w:rsidR="00000000" w14:paraId="550722A9" w14:textId="77777777">
        <w:trPr>
          <w:divId w:val="203299525"/>
          <w:tblCellSpacing w:w="0" w:type="dxa"/>
        </w:trPr>
        <w:tc>
          <w:tcPr>
            <w:tcW w:w="375" w:type="dxa"/>
            <w:hideMark/>
          </w:tcPr>
          <w:p w14:paraId="572E57F1" w14:textId="77777777" w:rsidR="00000000" w:rsidRDefault="008A5B6E">
            <w:pPr>
              <w:rPr>
                <w:rFonts w:eastAsia="Times New Roman"/>
              </w:rPr>
            </w:pPr>
            <w:r>
              <w:rPr>
                <w:rFonts w:eastAsia="Times New Roman"/>
              </w:rPr>
              <w:t>E.</w:t>
            </w:r>
          </w:p>
        </w:tc>
        <w:bookmarkStart w:id="9" w:name="agenda145874"/>
        <w:tc>
          <w:tcPr>
            <w:tcW w:w="0" w:type="auto"/>
            <w:hideMark/>
          </w:tcPr>
          <w:p w14:paraId="27F09EC1" w14:textId="77777777" w:rsidR="00000000" w:rsidRDefault="008A5B6E">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"https://ivins.granicus.com/MediaPlayerFrameHandler.php?view_id=&amp;clip_id=1641&amp;meta_id=145874"</w:instrText>
            </w:r>
            <w:r>
              <w:rPr>
                <w:rFonts w:eastAsia="Times New Roman"/>
              </w:rPr>
              <w:instrText xml:space="preserve"> </w:instrText>
            </w:r>
            <w:r>
              <w:rPr>
                <w:rFonts w:eastAsia="Times New Roman"/>
              </w:rPr>
              <w:fldChar w:fldCharType="separate"/>
            </w:r>
            <w:r>
              <w:rPr>
                <w:rStyle w:val="Hyperlink"/>
                <w:rFonts w:eastAsia="Times New Roman"/>
              </w:rPr>
              <w:t>Discuss and consider water efficiency standards to be included in an ordinance for new commercial construction</w:t>
            </w:r>
            <w:r>
              <w:rPr>
                <w:rFonts w:eastAsia="Times New Roman"/>
              </w:rPr>
              <w:fldChar w:fldCharType="end"/>
            </w:r>
            <w:bookmarkEnd w:id="9"/>
          </w:p>
        </w:tc>
      </w:tr>
    </w:tbl>
    <w:p w14:paraId="0DC9915A" w14:textId="77777777" w:rsidR="00000000" w:rsidRDefault="008A5B6E">
      <w:pPr>
        <w:divId w:val="2003046395"/>
        <w:rPr>
          <w:rFonts w:eastAsia="Times New Roman"/>
        </w:rPr>
      </w:pPr>
      <w:r>
        <w:rPr>
          <w:rFonts w:eastAsia="Times New Roman"/>
        </w:rPr>
        <w:br/>
      </w:r>
      <w:hyperlink r:id="rId14" w:tgtFrame="_blank" w:history="1">
        <w:r>
          <w:rPr>
            <w:rStyle w:val="Hyperlink"/>
            <w:rFonts w:eastAsia="Times New Roman"/>
          </w:rPr>
          <w:t>Proposed Ordinance Inclusions</w:t>
        </w:r>
      </w:hyperlink>
      <w:r>
        <w:rPr>
          <w:rFonts w:eastAsia="Times New Roman"/>
        </w:rPr>
        <w:t xml:space="preserve"> </w:t>
      </w:r>
    </w:p>
    <w:p w14:paraId="08D9E903" w14:textId="77777777" w:rsidR="00000000" w:rsidRDefault="008A5B6E">
      <w:pPr>
        <w:divId w:val="734399601"/>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8985"/>
      </w:tblGrid>
      <w:tr w:rsidR="00000000" w14:paraId="1B966D80" w14:textId="77777777">
        <w:trPr>
          <w:divId w:val="893352911"/>
          <w:tblCellSpacing w:w="0" w:type="dxa"/>
        </w:trPr>
        <w:tc>
          <w:tcPr>
            <w:tcW w:w="375" w:type="dxa"/>
            <w:hideMark/>
          </w:tcPr>
          <w:p w14:paraId="2ACCDE39" w14:textId="77777777" w:rsidR="00000000" w:rsidRDefault="008A5B6E">
            <w:pPr>
              <w:rPr>
                <w:rFonts w:eastAsia="Times New Roman"/>
              </w:rPr>
            </w:pPr>
            <w:r>
              <w:rPr>
                <w:rFonts w:eastAsia="Times New Roman"/>
              </w:rPr>
              <w:t>F.</w:t>
            </w:r>
          </w:p>
        </w:tc>
        <w:bookmarkStart w:id="10" w:name="agenda145877"/>
        <w:tc>
          <w:tcPr>
            <w:tcW w:w="0" w:type="auto"/>
            <w:hideMark/>
          </w:tcPr>
          <w:p w14:paraId="10760B26" w14:textId="77777777" w:rsidR="00000000" w:rsidRDefault="008A5B6E">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"https://ivins.granicus.com/MediaPlayerFrameHandler.php?view_id=&amp;clip_id=1641&amp;meta_id=145877"</w:instrText>
            </w:r>
            <w:r>
              <w:rPr>
                <w:rFonts w:eastAsia="Times New Roman"/>
              </w:rPr>
              <w:instrText xml:space="preserve"> </w:instrText>
            </w:r>
            <w:r>
              <w:rPr>
                <w:rFonts w:eastAsia="Times New Roman"/>
              </w:rPr>
              <w:fldChar w:fldCharType="separate"/>
            </w:r>
            <w:r>
              <w:rPr>
                <w:rStyle w:val="Hyperlink"/>
                <w:rFonts w:eastAsia="Times New Roman"/>
              </w:rPr>
              <w:t>Discuss and co</w:t>
            </w:r>
            <w:r>
              <w:rPr>
                <w:rStyle w:val="Hyperlink"/>
                <w:rFonts w:eastAsia="Times New Roman"/>
              </w:rPr>
              <w:t>nsider Ordinance No. 2021-24, an Ordinance of Ivins City, Utah, setting forth City Council meeting dates for the calendar year 2022</w:t>
            </w:r>
            <w:r>
              <w:rPr>
                <w:rFonts w:eastAsia="Times New Roman"/>
              </w:rPr>
              <w:fldChar w:fldCharType="end"/>
            </w:r>
            <w:bookmarkEnd w:id="10"/>
          </w:p>
        </w:tc>
      </w:tr>
    </w:tbl>
    <w:p w14:paraId="74F37FEB" w14:textId="77777777" w:rsidR="00000000" w:rsidRDefault="008A5B6E">
      <w:pPr>
        <w:divId w:val="1514758154"/>
        <w:rPr>
          <w:rFonts w:eastAsia="Times New Roman"/>
        </w:rPr>
      </w:pPr>
      <w:r>
        <w:rPr>
          <w:rFonts w:eastAsia="Times New Roman"/>
        </w:rPr>
        <w:br/>
      </w:r>
      <w:hyperlink r:id="rId15" w:tgtFrame="_blank" w:history="1">
        <w:r>
          <w:rPr>
            <w:rStyle w:val="Hyperlink"/>
            <w:rFonts w:eastAsia="Times New Roman"/>
          </w:rPr>
          <w:t>Ordinance</w:t>
        </w:r>
      </w:hyperlink>
      <w:r>
        <w:rPr>
          <w:rFonts w:eastAsia="Times New Roman"/>
        </w:rPr>
        <w:t xml:space="preserve"> </w:t>
      </w:r>
    </w:p>
    <w:p w14:paraId="3C7F51F5" w14:textId="77777777" w:rsidR="00000000" w:rsidRDefault="008A5B6E">
      <w:pPr>
        <w:divId w:val="734399601"/>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8985"/>
      </w:tblGrid>
      <w:tr w:rsidR="00000000" w14:paraId="134DD14E" w14:textId="77777777">
        <w:trPr>
          <w:divId w:val="668560755"/>
          <w:tblCellSpacing w:w="0" w:type="dxa"/>
        </w:trPr>
        <w:tc>
          <w:tcPr>
            <w:tcW w:w="375" w:type="dxa"/>
            <w:hideMark/>
          </w:tcPr>
          <w:p w14:paraId="7B77F9F1" w14:textId="77777777" w:rsidR="00000000" w:rsidRDefault="008A5B6E">
            <w:pPr>
              <w:rPr>
                <w:rFonts w:eastAsia="Times New Roman"/>
              </w:rPr>
            </w:pPr>
            <w:r>
              <w:rPr>
                <w:rFonts w:eastAsia="Times New Roman"/>
              </w:rPr>
              <w:t>G.</w:t>
            </w:r>
          </w:p>
        </w:tc>
        <w:bookmarkStart w:id="11" w:name="agenda145880"/>
        <w:tc>
          <w:tcPr>
            <w:tcW w:w="0" w:type="auto"/>
            <w:hideMark/>
          </w:tcPr>
          <w:p w14:paraId="44BC9FDE" w14:textId="77777777" w:rsidR="00000000" w:rsidRDefault="008A5B6E">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"https://ivins.granicus.com/MediaPlayerFrameHandler.php?view_id=&amp;clip_id=1641&amp;meta_id=145880"</w:instrText>
            </w:r>
            <w:r>
              <w:rPr>
                <w:rFonts w:eastAsia="Times New Roman"/>
              </w:rPr>
              <w:instrText xml:space="preserve"> </w:instrText>
            </w:r>
            <w:r>
              <w:rPr>
                <w:rFonts w:eastAsia="Times New Roman"/>
              </w:rPr>
              <w:fldChar w:fldCharType="separate"/>
            </w:r>
            <w:r>
              <w:rPr>
                <w:rStyle w:val="Hyperlink"/>
                <w:rFonts w:eastAsia="Times New Roman"/>
              </w:rPr>
              <w:t>Discuss and consider Resolution No. 2021-16R, a Resolution of Ivins City, Utah, approving a 6% COLA increase for all employees to offset effects of</w:t>
            </w:r>
            <w:r>
              <w:rPr>
                <w:rStyle w:val="Hyperlink"/>
                <w:rFonts w:eastAsia="Times New Roman"/>
              </w:rPr>
              <w:t xml:space="preserve"> inflation over the past year</w:t>
            </w:r>
            <w:r>
              <w:rPr>
                <w:rFonts w:eastAsia="Times New Roman"/>
              </w:rPr>
              <w:fldChar w:fldCharType="end"/>
            </w:r>
            <w:bookmarkEnd w:id="11"/>
          </w:p>
        </w:tc>
      </w:tr>
    </w:tbl>
    <w:p w14:paraId="2B636605" w14:textId="77777777" w:rsidR="00000000" w:rsidRDefault="008A5B6E">
      <w:pPr>
        <w:divId w:val="1821146903"/>
        <w:rPr>
          <w:rFonts w:eastAsia="Times New Roman"/>
        </w:rPr>
      </w:pPr>
      <w:r>
        <w:rPr>
          <w:rFonts w:eastAsia="Times New Roman"/>
        </w:rPr>
        <w:br/>
      </w:r>
      <w:hyperlink r:id="rId16" w:tgtFrame="_blank" w:history="1">
        <w:r>
          <w:rPr>
            <w:rStyle w:val="Hyperlink"/>
            <w:rFonts w:eastAsia="Times New Roman"/>
          </w:rPr>
          <w:t>Resolution</w:t>
        </w:r>
      </w:hyperlink>
      <w:r>
        <w:rPr>
          <w:rFonts w:eastAsia="Times New Roman"/>
        </w:rPr>
        <w:t xml:space="preserve"> </w:t>
      </w:r>
    </w:p>
    <w:p w14:paraId="1F4D88A3" w14:textId="77777777" w:rsidR="00000000" w:rsidRDefault="008A5B6E">
      <w:pPr>
        <w:divId w:val="734399601"/>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4708"/>
      </w:tblGrid>
      <w:tr w:rsidR="00000000" w14:paraId="57BB0E03" w14:textId="77777777">
        <w:trPr>
          <w:divId w:val="2133092660"/>
          <w:tblCellSpacing w:w="0" w:type="dxa"/>
        </w:trPr>
        <w:tc>
          <w:tcPr>
            <w:tcW w:w="375" w:type="dxa"/>
            <w:hideMark/>
          </w:tcPr>
          <w:p w14:paraId="7C7F9F3E" w14:textId="77777777" w:rsidR="00000000" w:rsidRDefault="008A5B6E">
            <w:pPr>
              <w:rPr>
                <w:rFonts w:eastAsia="Times New Roman"/>
              </w:rPr>
            </w:pPr>
            <w:r>
              <w:rPr>
                <w:rFonts w:eastAsia="Times New Roman"/>
              </w:rPr>
              <w:t>H.</w:t>
            </w:r>
          </w:p>
        </w:tc>
        <w:bookmarkStart w:id="12" w:name="agenda145883"/>
        <w:tc>
          <w:tcPr>
            <w:tcW w:w="0" w:type="auto"/>
            <w:hideMark/>
          </w:tcPr>
          <w:p w14:paraId="470CF90C" w14:textId="77777777" w:rsidR="00000000" w:rsidRDefault="008A5B6E">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"https://ivins.granicus.com/MediaPlayerFrameHandler.php?view_id=&amp;clip_id=1641&amp;meta_id=145883"</w:instrText>
            </w:r>
            <w:r>
              <w:rPr>
                <w:rFonts w:eastAsia="Times New Roman"/>
              </w:rPr>
              <w:instrText xml:space="preserve"> </w:instrText>
            </w:r>
            <w:r>
              <w:rPr>
                <w:rFonts w:eastAsia="Times New Roman"/>
              </w:rPr>
              <w:fldChar w:fldCharType="separate"/>
            </w:r>
            <w:r>
              <w:rPr>
                <w:rStyle w:val="Hyperlink"/>
                <w:rFonts w:eastAsia="Times New Roman"/>
              </w:rPr>
              <w:t>Discuss and consider holidays for calendar year 2022</w:t>
            </w:r>
            <w:r>
              <w:rPr>
                <w:rFonts w:eastAsia="Times New Roman"/>
              </w:rPr>
              <w:fldChar w:fldCharType="end"/>
            </w:r>
            <w:bookmarkEnd w:id="12"/>
          </w:p>
        </w:tc>
      </w:tr>
    </w:tbl>
    <w:p w14:paraId="3E155BF6" w14:textId="77777777" w:rsidR="00000000" w:rsidRDefault="008A5B6E">
      <w:pPr>
        <w:divId w:val="346295401"/>
        <w:rPr>
          <w:rFonts w:eastAsia="Times New Roman"/>
        </w:rPr>
      </w:pPr>
      <w:r>
        <w:rPr>
          <w:rFonts w:eastAsia="Times New Roman"/>
        </w:rPr>
        <w:br/>
      </w:r>
      <w:hyperlink r:id="rId17" w:tgtFrame="_blank" w:history="1">
        <w:r>
          <w:rPr>
            <w:rStyle w:val="Hyperlink"/>
            <w:rFonts w:eastAsia="Times New Roman"/>
          </w:rPr>
          <w:t>2022 Holiday Schedule - Draft</w:t>
        </w:r>
      </w:hyperlink>
      <w:r>
        <w:rPr>
          <w:rFonts w:eastAsia="Times New Roman"/>
        </w:rPr>
        <w:t xml:space="preserve"> </w:t>
      </w:r>
    </w:p>
    <w:p w14:paraId="5475C229" w14:textId="77777777" w:rsidR="00000000" w:rsidRDefault="008A5B6E">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1723"/>
      </w:tblGrid>
      <w:tr w:rsidR="00000000" w14:paraId="26E997B0" w14:textId="77777777">
        <w:trPr>
          <w:divId w:val="1258249030"/>
          <w:tblCellSpacing w:w="0" w:type="dxa"/>
        </w:trPr>
        <w:tc>
          <w:tcPr>
            <w:tcW w:w="375" w:type="dxa"/>
            <w:hideMark/>
          </w:tcPr>
          <w:p w14:paraId="44A677E9" w14:textId="77777777" w:rsidR="00000000" w:rsidRDefault="008A5B6E">
            <w:pPr>
              <w:rPr>
                <w:rFonts w:eastAsia="Times New Roman"/>
              </w:rPr>
            </w:pPr>
            <w:r>
              <w:rPr>
                <w:rStyle w:val="Strong"/>
                <w:rFonts w:eastAsia="Times New Roman"/>
              </w:rPr>
              <w:t>6)</w:t>
            </w:r>
            <w:r>
              <w:rPr>
                <w:rFonts w:eastAsia="Times New Roman"/>
              </w:rPr>
              <w:t xml:space="preserve"> </w:t>
            </w:r>
          </w:p>
        </w:tc>
        <w:bookmarkStart w:id="13" w:name="agenda145886"/>
        <w:tc>
          <w:tcPr>
            <w:tcW w:w="0" w:type="auto"/>
            <w:hideMark/>
          </w:tcPr>
          <w:p w14:paraId="4152F764" w14:textId="77777777" w:rsidR="00000000" w:rsidRDefault="008A5B6E">
            <w:pPr>
              <w:rPr>
                <w:rFonts w:eastAsia="Times New Roman"/>
              </w:rPr>
            </w:pPr>
            <w:r>
              <w:rPr>
                <w:rStyle w:val="Strong"/>
                <w:rFonts w:eastAsia="Times New Roman"/>
              </w:rPr>
              <w:fldChar w:fldCharType="begin"/>
            </w:r>
            <w:r>
              <w:rPr>
                <w:rStyle w:val="Strong"/>
                <w:rFonts w:eastAsia="Times New Roman"/>
              </w:rPr>
              <w:instrText xml:space="preserve"> </w:instrText>
            </w:r>
            <w:r>
              <w:rPr>
                <w:rStyle w:val="Strong"/>
                <w:rFonts w:eastAsia="Times New Roman"/>
              </w:rPr>
              <w:instrText>HYPERLINK "https://ivins.granicus.com/MediaPlayerFrameHandler.php?view_id=&amp;clip_id=1641&amp;meta_id=145886"</w:instrText>
            </w:r>
            <w:r>
              <w:rPr>
                <w:rStyle w:val="Strong"/>
                <w:rFonts w:eastAsia="Times New Roman"/>
              </w:rPr>
              <w:instrText xml:space="preserve"> </w:instrText>
            </w:r>
            <w:r>
              <w:rPr>
                <w:rStyle w:val="Strong"/>
                <w:rFonts w:eastAsia="Times New Roman"/>
              </w:rPr>
              <w:fldChar w:fldCharType="separate"/>
            </w:r>
            <w:r>
              <w:rPr>
                <w:rStyle w:val="Hyperlink"/>
                <w:rFonts w:eastAsia="Times New Roman"/>
                <w:b/>
                <w:bCs/>
              </w:rPr>
              <w:t>CONS</w:t>
            </w:r>
            <w:r>
              <w:rPr>
                <w:rStyle w:val="Hyperlink"/>
                <w:rFonts w:eastAsia="Times New Roman"/>
                <w:b/>
                <w:bCs/>
              </w:rPr>
              <w:t>ENT AGENDA</w:t>
            </w:r>
            <w:r>
              <w:rPr>
                <w:rStyle w:val="Strong"/>
                <w:rFonts w:eastAsia="Times New Roman"/>
              </w:rPr>
              <w:fldChar w:fldCharType="end"/>
            </w:r>
            <w:bookmarkEnd w:id="13"/>
            <w:r>
              <w:rPr>
                <w:rFonts w:eastAsia="Times New Roman"/>
              </w:rPr>
              <w:t xml:space="preserve"> </w:t>
            </w:r>
          </w:p>
        </w:tc>
      </w:tr>
    </w:tbl>
    <w:p w14:paraId="6A6D050A" w14:textId="77777777" w:rsidR="00000000" w:rsidRDefault="008A5B6E">
      <w:pPr>
        <w:divId w:val="728917579"/>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5743"/>
      </w:tblGrid>
      <w:tr w:rsidR="00000000" w14:paraId="61F550FB" w14:textId="77777777">
        <w:trPr>
          <w:divId w:val="288896105"/>
          <w:tblCellSpacing w:w="0" w:type="dxa"/>
        </w:trPr>
        <w:tc>
          <w:tcPr>
            <w:tcW w:w="375" w:type="dxa"/>
            <w:hideMark/>
          </w:tcPr>
          <w:p w14:paraId="7367431F" w14:textId="77777777" w:rsidR="00000000" w:rsidRDefault="008A5B6E">
            <w:pPr>
              <w:rPr>
                <w:rFonts w:eastAsia="Times New Roman"/>
              </w:rPr>
            </w:pPr>
            <w:r>
              <w:rPr>
                <w:rFonts w:eastAsia="Times New Roman"/>
              </w:rPr>
              <w:t>A.</w:t>
            </w:r>
          </w:p>
        </w:tc>
        <w:tc>
          <w:tcPr>
            <w:tcW w:w="0" w:type="auto"/>
            <w:hideMark/>
          </w:tcPr>
          <w:p w14:paraId="5B86EB14" w14:textId="77777777" w:rsidR="00000000" w:rsidRDefault="008A5B6E">
            <w:pPr>
              <w:rPr>
                <w:rFonts w:eastAsia="Times New Roman"/>
              </w:rPr>
            </w:pPr>
            <w:r>
              <w:rPr>
                <w:rFonts w:eastAsia="Times New Roman"/>
              </w:rPr>
              <w:t>Approval of City Council Meeting Minutes for November 4, 2021</w:t>
            </w:r>
          </w:p>
        </w:tc>
      </w:tr>
    </w:tbl>
    <w:p w14:paraId="1B308A8C" w14:textId="77777777" w:rsidR="00000000" w:rsidRDefault="008A5B6E">
      <w:pPr>
        <w:divId w:val="757561205"/>
        <w:rPr>
          <w:rFonts w:eastAsia="Times New Roman"/>
        </w:rPr>
      </w:pPr>
      <w:r>
        <w:rPr>
          <w:rFonts w:eastAsia="Times New Roman"/>
        </w:rPr>
        <w:br/>
      </w:r>
      <w:hyperlink r:id="rId18" w:tgtFrame="_blank" w:history="1">
        <w:r>
          <w:rPr>
            <w:rStyle w:val="Hyperlink"/>
            <w:rFonts w:eastAsia="Times New Roman"/>
          </w:rPr>
          <w:t>Minutes - DRAFT</w:t>
        </w:r>
      </w:hyperlink>
      <w:r>
        <w:rPr>
          <w:rFonts w:eastAsia="Times New Roman"/>
        </w:rPr>
        <w:t xml:space="preserve"> </w:t>
      </w:r>
    </w:p>
    <w:p w14:paraId="303FDCC6" w14:textId="77777777" w:rsidR="00000000" w:rsidRDefault="008A5B6E">
      <w:pPr>
        <w:divId w:val="728917579"/>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6530"/>
      </w:tblGrid>
      <w:tr w:rsidR="00000000" w14:paraId="048D7EF1" w14:textId="77777777">
        <w:trPr>
          <w:divId w:val="246891121"/>
          <w:tblCellSpacing w:w="0" w:type="dxa"/>
        </w:trPr>
        <w:tc>
          <w:tcPr>
            <w:tcW w:w="375" w:type="dxa"/>
            <w:hideMark/>
          </w:tcPr>
          <w:p w14:paraId="1D056F73" w14:textId="77777777" w:rsidR="00000000" w:rsidRDefault="008A5B6E">
            <w:pPr>
              <w:rPr>
                <w:rFonts w:eastAsia="Times New Roman"/>
              </w:rPr>
            </w:pPr>
            <w:r>
              <w:rPr>
                <w:rFonts w:eastAsia="Times New Roman"/>
              </w:rPr>
              <w:t>B.</w:t>
            </w:r>
          </w:p>
        </w:tc>
        <w:tc>
          <w:tcPr>
            <w:tcW w:w="0" w:type="auto"/>
            <w:hideMark/>
          </w:tcPr>
          <w:p w14:paraId="7491483F" w14:textId="77777777" w:rsidR="00000000" w:rsidRDefault="008A5B6E">
            <w:pPr>
              <w:rPr>
                <w:rFonts w:eastAsia="Times New Roman"/>
              </w:rPr>
            </w:pPr>
            <w:r>
              <w:rPr>
                <w:rFonts w:eastAsia="Times New Roman"/>
              </w:rPr>
              <w:t>Approval of City Council Special Meeting Minu</w:t>
            </w:r>
            <w:r>
              <w:rPr>
                <w:rFonts w:eastAsia="Times New Roman"/>
              </w:rPr>
              <w:t>tes for November 16, 2021</w:t>
            </w:r>
          </w:p>
        </w:tc>
      </w:tr>
    </w:tbl>
    <w:p w14:paraId="434BA650" w14:textId="77777777" w:rsidR="00000000" w:rsidRDefault="008A5B6E">
      <w:pPr>
        <w:divId w:val="109125835"/>
        <w:rPr>
          <w:rFonts w:eastAsia="Times New Roman"/>
        </w:rPr>
      </w:pPr>
      <w:r>
        <w:rPr>
          <w:rFonts w:eastAsia="Times New Roman"/>
        </w:rPr>
        <w:br/>
      </w:r>
      <w:hyperlink r:id="rId19" w:tgtFrame="_blank" w:history="1">
        <w:r>
          <w:rPr>
            <w:rStyle w:val="Hyperlink"/>
            <w:rFonts w:eastAsia="Times New Roman"/>
          </w:rPr>
          <w:t>Minutes - DRAFT</w:t>
        </w:r>
      </w:hyperlink>
      <w:r>
        <w:rPr>
          <w:rFonts w:eastAsia="Times New Roman"/>
        </w:rPr>
        <w:t xml:space="preserve"> </w:t>
      </w:r>
    </w:p>
    <w:p w14:paraId="48381ED5" w14:textId="77777777" w:rsidR="00000000" w:rsidRDefault="008A5B6E">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3939"/>
      </w:tblGrid>
      <w:tr w:rsidR="00000000" w14:paraId="4F5A0BB0" w14:textId="77777777">
        <w:trPr>
          <w:divId w:val="670985452"/>
          <w:tblCellSpacing w:w="0" w:type="dxa"/>
        </w:trPr>
        <w:tc>
          <w:tcPr>
            <w:tcW w:w="375" w:type="dxa"/>
            <w:hideMark/>
          </w:tcPr>
          <w:p w14:paraId="2C03AE11" w14:textId="77777777" w:rsidR="00000000" w:rsidRDefault="008A5B6E">
            <w:pPr>
              <w:rPr>
                <w:rFonts w:eastAsia="Times New Roman"/>
              </w:rPr>
            </w:pPr>
            <w:r>
              <w:rPr>
                <w:rStyle w:val="Strong"/>
                <w:rFonts w:eastAsia="Times New Roman"/>
              </w:rPr>
              <w:t>7)</w:t>
            </w:r>
            <w:r>
              <w:rPr>
                <w:rFonts w:eastAsia="Times New Roman"/>
              </w:rPr>
              <w:t xml:space="preserve"> </w:t>
            </w:r>
          </w:p>
        </w:tc>
        <w:tc>
          <w:tcPr>
            <w:tcW w:w="0" w:type="auto"/>
            <w:hideMark/>
          </w:tcPr>
          <w:p w14:paraId="2439901A" w14:textId="77777777" w:rsidR="00000000" w:rsidRDefault="008A5B6E">
            <w:pPr>
              <w:rPr>
                <w:rFonts w:eastAsia="Times New Roman"/>
              </w:rPr>
            </w:pPr>
            <w:r>
              <w:rPr>
                <w:rStyle w:val="Strong"/>
                <w:rFonts w:eastAsia="Times New Roman"/>
              </w:rPr>
              <w:t>CONSENT AGENDA ITEMS FOR DISCUSSION</w:t>
            </w:r>
            <w:r>
              <w:rPr>
                <w:rFonts w:eastAsia="Times New Roman"/>
              </w:rPr>
              <w:t xml:space="preserve"> </w:t>
            </w:r>
          </w:p>
        </w:tc>
      </w:tr>
    </w:tbl>
    <w:p w14:paraId="4C7F3B66" w14:textId="77777777" w:rsidR="00000000" w:rsidRDefault="008A5B6E">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834"/>
      </w:tblGrid>
      <w:tr w:rsidR="00000000" w14:paraId="4C78C695" w14:textId="77777777">
        <w:trPr>
          <w:divId w:val="1020545294"/>
          <w:tblCellSpacing w:w="0" w:type="dxa"/>
        </w:trPr>
        <w:tc>
          <w:tcPr>
            <w:tcW w:w="375" w:type="dxa"/>
            <w:hideMark/>
          </w:tcPr>
          <w:p w14:paraId="48169770" w14:textId="77777777" w:rsidR="00000000" w:rsidRDefault="008A5B6E">
            <w:pPr>
              <w:rPr>
                <w:rFonts w:eastAsia="Times New Roman"/>
              </w:rPr>
            </w:pPr>
            <w:r>
              <w:rPr>
                <w:rStyle w:val="Strong"/>
                <w:rFonts w:eastAsia="Times New Roman"/>
              </w:rPr>
              <w:t>8)</w:t>
            </w:r>
            <w:r>
              <w:rPr>
                <w:rFonts w:eastAsia="Times New Roman"/>
              </w:rPr>
              <w:t xml:space="preserve"> </w:t>
            </w:r>
          </w:p>
        </w:tc>
        <w:bookmarkStart w:id="14" w:name="agenda145893"/>
        <w:tc>
          <w:tcPr>
            <w:tcW w:w="0" w:type="auto"/>
            <w:hideMark/>
          </w:tcPr>
          <w:p w14:paraId="25BC864C" w14:textId="77777777" w:rsidR="00000000" w:rsidRDefault="008A5B6E">
            <w:pPr>
              <w:rPr>
                <w:rFonts w:eastAsia="Times New Roman"/>
              </w:rPr>
            </w:pPr>
            <w:r>
              <w:rPr>
                <w:rStyle w:val="Strong"/>
                <w:rFonts w:eastAsia="Times New Roman"/>
              </w:rPr>
              <w:fldChar w:fldCharType="begin"/>
            </w:r>
            <w:r>
              <w:rPr>
                <w:rStyle w:val="Strong"/>
                <w:rFonts w:eastAsia="Times New Roman"/>
              </w:rPr>
              <w:instrText xml:space="preserve"> </w:instrText>
            </w:r>
            <w:r>
              <w:rPr>
                <w:rStyle w:val="Strong"/>
                <w:rFonts w:eastAsia="Times New Roman"/>
              </w:rPr>
              <w:instrText>HYPERLINK "https://ivins.granicus.com/MediaPlayerFrameHandler.php?view_id=&amp;clip_id=1641&amp;meta_id=145893"</w:instrText>
            </w:r>
            <w:r>
              <w:rPr>
                <w:rStyle w:val="Strong"/>
                <w:rFonts w:eastAsia="Times New Roman"/>
              </w:rPr>
              <w:instrText xml:space="preserve"> </w:instrText>
            </w:r>
            <w:r>
              <w:rPr>
                <w:rStyle w:val="Strong"/>
                <w:rFonts w:eastAsia="Times New Roman"/>
              </w:rPr>
              <w:fldChar w:fldCharType="separate"/>
            </w:r>
            <w:r>
              <w:rPr>
                <w:rStyle w:val="Hyperlink"/>
                <w:rFonts w:eastAsia="Times New Roman"/>
                <w:b/>
                <w:bCs/>
              </w:rPr>
              <w:t>REPORTS</w:t>
            </w:r>
            <w:r>
              <w:rPr>
                <w:rStyle w:val="Strong"/>
                <w:rFonts w:eastAsia="Times New Roman"/>
              </w:rPr>
              <w:fldChar w:fldCharType="end"/>
            </w:r>
            <w:bookmarkEnd w:id="14"/>
            <w:r>
              <w:rPr>
                <w:rFonts w:eastAsia="Times New Roman"/>
              </w:rPr>
              <w:t xml:space="preserve"> </w:t>
            </w:r>
          </w:p>
        </w:tc>
      </w:tr>
    </w:tbl>
    <w:p w14:paraId="50672C14" w14:textId="77777777" w:rsidR="00000000" w:rsidRDefault="008A5B6E">
      <w:pPr>
        <w:divId w:val="1373919763"/>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659"/>
      </w:tblGrid>
      <w:tr w:rsidR="00000000" w14:paraId="6889E309" w14:textId="77777777">
        <w:trPr>
          <w:divId w:val="186412817"/>
          <w:tblCellSpacing w:w="0" w:type="dxa"/>
        </w:trPr>
        <w:tc>
          <w:tcPr>
            <w:tcW w:w="375" w:type="dxa"/>
            <w:hideMark/>
          </w:tcPr>
          <w:p w14:paraId="2112CEF6" w14:textId="77777777" w:rsidR="00000000" w:rsidRDefault="008A5B6E">
            <w:pPr>
              <w:rPr>
                <w:rFonts w:eastAsia="Times New Roman"/>
              </w:rPr>
            </w:pPr>
            <w:r>
              <w:rPr>
                <w:rFonts w:eastAsia="Times New Roman"/>
              </w:rPr>
              <w:t>A.</w:t>
            </w:r>
          </w:p>
        </w:tc>
        <w:bookmarkStart w:id="15" w:name="agenda145894"/>
        <w:tc>
          <w:tcPr>
            <w:tcW w:w="0" w:type="auto"/>
            <w:hideMark/>
          </w:tcPr>
          <w:p w14:paraId="699A8915" w14:textId="77777777" w:rsidR="00000000" w:rsidRDefault="008A5B6E">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"https://ivins.granicus.com/MediaPlayerFrameHandler.php?view_id=&amp;clip_id=1641&amp;meta_id=145894"</w:instrText>
            </w:r>
            <w:r>
              <w:rPr>
                <w:rFonts w:eastAsia="Times New Roman"/>
              </w:rPr>
              <w:instrText xml:space="preserve"> </w:instrText>
            </w:r>
            <w:r>
              <w:rPr>
                <w:rFonts w:eastAsia="Times New Roman"/>
              </w:rPr>
              <w:fldChar w:fldCharType="separate"/>
            </w:r>
            <w:r>
              <w:rPr>
                <w:rStyle w:val="Hyperlink"/>
                <w:rFonts w:eastAsia="Times New Roman"/>
              </w:rPr>
              <w:t>Council</w:t>
            </w:r>
            <w:r>
              <w:rPr>
                <w:rFonts w:eastAsia="Times New Roman"/>
              </w:rPr>
              <w:fldChar w:fldCharType="end"/>
            </w:r>
            <w:bookmarkEnd w:id="15"/>
          </w:p>
        </w:tc>
      </w:tr>
    </w:tbl>
    <w:p w14:paraId="0CD7CC81" w14:textId="77777777" w:rsidR="00000000" w:rsidRDefault="008A5B6E">
      <w:pPr>
        <w:divId w:val="1373919763"/>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586"/>
      </w:tblGrid>
      <w:tr w:rsidR="00000000" w14:paraId="02313B39" w14:textId="77777777">
        <w:trPr>
          <w:divId w:val="984431675"/>
          <w:tblCellSpacing w:w="0" w:type="dxa"/>
        </w:trPr>
        <w:tc>
          <w:tcPr>
            <w:tcW w:w="375" w:type="dxa"/>
            <w:hideMark/>
          </w:tcPr>
          <w:p w14:paraId="4DCD2A7C" w14:textId="77777777" w:rsidR="00000000" w:rsidRDefault="008A5B6E">
            <w:pPr>
              <w:rPr>
                <w:rFonts w:eastAsia="Times New Roman"/>
              </w:rPr>
            </w:pPr>
            <w:r>
              <w:rPr>
                <w:rFonts w:eastAsia="Times New Roman"/>
              </w:rPr>
              <w:t>B.</w:t>
            </w:r>
          </w:p>
        </w:tc>
        <w:tc>
          <w:tcPr>
            <w:tcW w:w="0" w:type="auto"/>
            <w:hideMark/>
          </w:tcPr>
          <w:p w14:paraId="52E3A4AC" w14:textId="77777777" w:rsidR="00000000" w:rsidRDefault="008A5B6E">
            <w:pPr>
              <w:rPr>
                <w:rFonts w:eastAsia="Times New Roman"/>
              </w:rPr>
            </w:pPr>
            <w:r>
              <w:rPr>
                <w:rFonts w:eastAsia="Times New Roman"/>
              </w:rPr>
              <w:t>Mayor</w:t>
            </w:r>
          </w:p>
        </w:tc>
      </w:tr>
    </w:tbl>
    <w:p w14:paraId="35B999ED" w14:textId="77777777" w:rsidR="00000000" w:rsidRDefault="008A5B6E">
      <w:pPr>
        <w:divId w:val="1373919763"/>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3253"/>
      </w:tblGrid>
      <w:tr w:rsidR="00000000" w14:paraId="17AD49B5" w14:textId="77777777">
        <w:trPr>
          <w:divId w:val="461003981"/>
          <w:tblCellSpacing w:w="0" w:type="dxa"/>
        </w:trPr>
        <w:tc>
          <w:tcPr>
            <w:tcW w:w="375" w:type="dxa"/>
            <w:hideMark/>
          </w:tcPr>
          <w:p w14:paraId="2C52F6FD" w14:textId="77777777" w:rsidR="00000000" w:rsidRDefault="008A5B6E">
            <w:pPr>
              <w:rPr>
                <w:rFonts w:eastAsia="Times New Roman"/>
              </w:rPr>
            </w:pPr>
            <w:r>
              <w:rPr>
                <w:rFonts w:eastAsia="Times New Roman"/>
              </w:rPr>
              <w:t>C.</w:t>
            </w:r>
          </w:p>
        </w:tc>
        <w:bookmarkStart w:id="16" w:name="agenda145898"/>
        <w:tc>
          <w:tcPr>
            <w:tcW w:w="0" w:type="auto"/>
            <w:hideMark/>
          </w:tcPr>
          <w:p w14:paraId="05DA02E2" w14:textId="77777777" w:rsidR="00000000" w:rsidRDefault="008A5B6E">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"https://ivins.granicus.com/MediaPlayerFrameHandler.php?view_id=&amp;clip_id=1641&amp;meta_id=145898"</w:instrText>
            </w:r>
            <w:r>
              <w:rPr>
                <w:rFonts w:eastAsia="Times New Roman"/>
              </w:rPr>
              <w:instrText xml:space="preserve"> </w:instrText>
            </w:r>
            <w:r>
              <w:rPr>
                <w:rFonts w:eastAsia="Times New Roman"/>
              </w:rPr>
              <w:fldChar w:fldCharType="separate"/>
            </w:r>
            <w:r>
              <w:rPr>
                <w:rStyle w:val="Hyperlink"/>
                <w:rFonts w:eastAsia="Times New Roman"/>
              </w:rPr>
              <w:t>City Manager/Attorney Dale Coulam</w:t>
            </w:r>
            <w:r>
              <w:rPr>
                <w:rFonts w:eastAsia="Times New Roman"/>
              </w:rPr>
              <w:fldChar w:fldCharType="end"/>
            </w:r>
            <w:bookmarkEnd w:id="16"/>
          </w:p>
        </w:tc>
      </w:tr>
    </w:tbl>
    <w:p w14:paraId="6DF161AB" w14:textId="77777777" w:rsidR="00000000" w:rsidRDefault="008A5B6E">
      <w:pPr>
        <w:divId w:val="1373919763"/>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3334"/>
      </w:tblGrid>
      <w:tr w:rsidR="00000000" w14:paraId="2502864E" w14:textId="77777777">
        <w:trPr>
          <w:divId w:val="2061514898"/>
          <w:tblCellSpacing w:w="0" w:type="dxa"/>
        </w:trPr>
        <w:tc>
          <w:tcPr>
            <w:tcW w:w="375" w:type="dxa"/>
            <w:hideMark/>
          </w:tcPr>
          <w:p w14:paraId="603CD0CF" w14:textId="77777777" w:rsidR="00000000" w:rsidRDefault="008A5B6E">
            <w:pPr>
              <w:rPr>
                <w:rFonts w:eastAsia="Times New Roman"/>
              </w:rPr>
            </w:pPr>
            <w:r>
              <w:rPr>
                <w:rFonts w:eastAsia="Times New Roman"/>
              </w:rPr>
              <w:t>D.</w:t>
            </w:r>
          </w:p>
        </w:tc>
        <w:tc>
          <w:tcPr>
            <w:tcW w:w="0" w:type="auto"/>
            <w:hideMark/>
          </w:tcPr>
          <w:p w14:paraId="1823806D" w14:textId="77777777" w:rsidR="00000000" w:rsidRDefault="008A5B6E">
            <w:pPr>
              <w:rPr>
                <w:rFonts w:eastAsia="Times New Roman"/>
              </w:rPr>
            </w:pPr>
            <w:r>
              <w:rPr>
                <w:rFonts w:eastAsia="Times New Roman"/>
              </w:rPr>
              <w:t>Items to be placed on future agendas</w:t>
            </w:r>
          </w:p>
        </w:tc>
      </w:tr>
    </w:tbl>
    <w:p w14:paraId="6CE7145B" w14:textId="77777777" w:rsidR="00000000" w:rsidRDefault="008A5B6E">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1618"/>
      </w:tblGrid>
      <w:tr w:rsidR="00000000" w14:paraId="5B2DBBA1" w14:textId="77777777">
        <w:trPr>
          <w:divId w:val="279536284"/>
          <w:tblCellSpacing w:w="0" w:type="dxa"/>
        </w:trPr>
        <w:tc>
          <w:tcPr>
            <w:tcW w:w="375" w:type="dxa"/>
            <w:hideMark/>
          </w:tcPr>
          <w:p w14:paraId="7804E5D6" w14:textId="77777777" w:rsidR="00000000" w:rsidRDefault="008A5B6E">
            <w:pPr>
              <w:rPr>
                <w:rFonts w:eastAsia="Times New Roman"/>
              </w:rPr>
            </w:pPr>
            <w:r>
              <w:rPr>
                <w:rStyle w:val="Strong"/>
                <w:rFonts w:eastAsia="Times New Roman"/>
              </w:rPr>
              <w:t>9)</w:t>
            </w:r>
            <w:r>
              <w:rPr>
                <w:rFonts w:eastAsia="Times New Roman"/>
              </w:rPr>
              <w:t xml:space="preserve"> </w:t>
            </w:r>
          </w:p>
        </w:tc>
        <w:tc>
          <w:tcPr>
            <w:tcW w:w="0" w:type="auto"/>
            <w:hideMark/>
          </w:tcPr>
          <w:p w14:paraId="6EF22977" w14:textId="77777777" w:rsidR="00000000" w:rsidRDefault="008A5B6E">
            <w:pPr>
              <w:rPr>
                <w:rFonts w:eastAsia="Times New Roman"/>
              </w:rPr>
            </w:pPr>
            <w:r>
              <w:rPr>
                <w:rStyle w:val="Strong"/>
                <w:rFonts w:eastAsia="Times New Roman"/>
              </w:rPr>
              <w:t>CLOSED MEETING</w:t>
            </w:r>
            <w:r>
              <w:rPr>
                <w:rFonts w:eastAsia="Times New Roman"/>
              </w:rPr>
              <w:t xml:space="preserve"> </w:t>
            </w:r>
          </w:p>
        </w:tc>
      </w:tr>
    </w:tbl>
    <w:p w14:paraId="04840401" w14:textId="77777777" w:rsidR="00000000" w:rsidRDefault="008A5B6E">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1460"/>
      </w:tblGrid>
      <w:tr w:rsidR="00000000" w14:paraId="5165F26D" w14:textId="77777777">
        <w:trPr>
          <w:divId w:val="1292175163"/>
          <w:tblCellSpacing w:w="0" w:type="dxa"/>
        </w:trPr>
        <w:tc>
          <w:tcPr>
            <w:tcW w:w="375" w:type="dxa"/>
            <w:hideMark/>
          </w:tcPr>
          <w:p w14:paraId="579A5F25" w14:textId="77777777" w:rsidR="00000000" w:rsidRDefault="008A5B6E">
            <w:pPr>
              <w:rPr>
                <w:rFonts w:eastAsia="Times New Roman"/>
              </w:rPr>
            </w:pPr>
            <w:r>
              <w:rPr>
                <w:rStyle w:val="Strong"/>
                <w:rFonts w:eastAsia="Times New Roman"/>
              </w:rPr>
              <w:t>10)</w:t>
            </w:r>
            <w:r>
              <w:rPr>
                <w:rFonts w:eastAsia="Times New Roman"/>
              </w:rPr>
              <w:t xml:space="preserve"> </w:t>
            </w:r>
          </w:p>
        </w:tc>
        <w:tc>
          <w:tcPr>
            <w:tcW w:w="0" w:type="auto"/>
            <w:hideMark/>
          </w:tcPr>
          <w:p w14:paraId="584104E7" w14:textId="77777777" w:rsidR="00000000" w:rsidRDefault="008A5B6E">
            <w:pPr>
              <w:rPr>
                <w:rFonts w:eastAsia="Times New Roman"/>
              </w:rPr>
            </w:pPr>
            <w:r>
              <w:rPr>
                <w:rStyle w:val="Strong"/>
                <w:rFonts w:eastAsia="Times New Roman"/>
              </w:rPr>
              <w:t>ADJOURNMENT</w:t>
            </w:r>
            <w:r>
              <w:rPr>
                <w:rFonts w:eastAsia="Times New Roman"/>
              </w:rPr>
              <w:t xml:space="preserve"> </w:t>
            </w:r>
          </w:p>
        </w:tc>
      </w:tr>
    </w:tbl>
    <w:p w14:paraId="4F1217A3" w14:textId="77777777" w:rsidR="00000000" w:rsidRDefault="008A5B6E">
      <w:pPr>
        <w:divId w:val="1968773227"/>
        <w:rPr>
          <w:rFonts w:eastAsia="Times New Roman"/>
          <w:sz w:val="20"/>
          <w:szCs w:val="20"/>
        </w:rPr>
      </w:pPr>
      <w:r>
        <w:rPr>
          <w:rFonts w:eastAsia="Times New Roman"/>
          <w:sz w:val="20"/>
          <w:szCs w:val="20"/>
        </w:rPr>
        <w:t> </w:t>
      </w:r>
    </w:p>
    <w:p w14:paraId="0421B278" w14:textId="77777777" w:rsidR="00000000" w:rsidRDefault="008A5B6E">
      <w:pPr>
        <w:spacing w:after="240"/>
        <w:divId w:val="1155924077"/>
        <w:rPr>
          <w:rFonts w:eastAsia="Times New Roman"/>
          <w:sz w:val="20"/>
          <w:szCs w:val="20"/>
        </w:rPr>
      </w:pPr>
      <w:r>
        <w:rPr>
          <w:rFonts w:eastAsia="Times New Roman"/>
          <w:sz w:val="20"/>
          <w:szCs w:val="20"/>
        </w:rPr>
        <w:t xml:space="preserve">Reasonable accommodation: Ivins City will make efforts to provide reasonable accommodation to disabled members of the public in accessing City programs. Please contact the City Recorder at least 24 hours in advance if you have special needs. </w:t>
      </w:r>
      <w:r>
        <w:rPr>
          <w:rFonts w:eastAsia="Times New Roman"/>
          <w:sz w:val="20"/>
          <w:szCs w:val="20"/>
        </w:rPr>
        <w:br/>
      </w:r>
      <w:r>
        <w:rPr>
          <w:rFonts w:eastAsia="Times New Roman"/>
          <w:sz w:val="20"/>
          <w:szCs w:val="20"/>
        </w:rPr>
        <w:br/>
        <w:t>I hereby cer</w:t>
      </w:r>
      <w:r>
        <w:rPr>
          <w:rFonts w:eastAsia="Times New Roman"/>
          <w:sz w:val="20"/>
          <w:szCs w:val="20"/>
        </w:rPr>
        <w:t xml:space="preserve">tify that I have posted copies of the agenda in the following public and conspicuous places on November 29, 2021: Ivins City Hall, the Ivins Post Office, SCI Center Street Fire Station, Ivins City UNITY Park and Ivins City Animal Shelter. I have also sent </w:t>
      </w:r>
      <w:r>
        <w:rPr>
          <w:rFonts w:eastAsia="Times New Roman"/>
          <w:sz w:val="20"/>
          <w:szCs w:val="20"/>
        </w:rPr>
        <w:t xml:space="preserve">a copy of this agenda to St. George News and posted it on the Utah Public </w:t>
      </w:r>
      <w:r>
        <w:rPr>
          <w:rFonts w:eastAsia="Times New Roman"/>
          <w:sz w:val="20"/>
          <w:szCs w:val="20"/>
        </w:rPr>
        <w:lastRenderedPageBreak/>
        <w:t>Notice website.</w:t>
      </w:r>
      <w:r>
        <w:rPr>
          <w:rFonts w:eastAsia="Times New Roman"/>
          <w:sz w:val="20"/>
          <w:szCs w:val="20"/>
        </w:rPr>
        <w:br/>
      </w:r>
      <w:r>
        <w:rPr>
          <w:rFonts w:eastAsia="Times New Roman"/>
          <w:sz w:val="20"/>
          <w:szCs w:val="20"/>
        </w:rPr>
        <w:br/>
      </w:r>
    </w:p>
    <w:p w14:paraId="1BC84870" w14:textId="77777777" w:rsidR="00000000" w:rsidRDefault="008A5B6E">
      <w:pPr>
        <w:spacing w:after="0"/>
        <w:divId w:val="1264336789"/>
        <w:rPr>
          <w:rFonts w:eastAsia="Times New Roman"/>
          <w:sz w:val="24"/>
          <w:szCs w:val="24"/>
        </w:rPr>
      </w:pPr>
      <w:r>
        <w:rPr>
          <w:rFonts w:eastAsia="Times New Roman"/>
        </w:rPr>
        <w:t xml:space="preserve">Kari Jimenez </w:t>
      </w:r>
      <w:r>
        <w:rPr>
          <w:rFonts w:eastAsia="Times New Roman"/>
        </w:rPr>
        <w:br/>
        <w:t xml:space="preserve">City Recorder </w:t>
      </w:r>
    </w:p>
    <w:p w14:paraId="6D8FB5EB" w14:textId="77777777" w:rsidR="00B91B3B" w:rsidRDefault="008A5B6E">
      <w:r>
        <w:rPr>
          <w:rFonts w:eastAsia="Times New Roman"/>
        </w:rPr>
        <w:pict w14:anchorId="0683605A"/>
      </w:r>
    </w:p>
    <w:sectPr w:rsidR="00B91B3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B3B"/>
    <w:rsid w:val="008A5B6E"/>
    <w:rsid w:val="00B91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A08EB"/>
  <w15:docId w15:val="{26EC8441-7665-4173-9CD5-D73A50BF5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005229">
      <w:marLeft w:val="0"/>
      <w:marRight w:val="0"/>
      <w:marTop w:val="0"/>
      <w:marBottom w:val="0"/>
      <w:divBdr>
        <w:top w:val="none" w:sz="0" w:space="0" w:color="auto"/>
        <w:left w:val="none" w:sz="0" w:space="0" w:color="auto"/>
        <w:bottom w:val="none" w:sz="0" w:space="0" w:color="auto"/>
        <w:right w:val="none" w:sz="0" w:space="0" w:color="auto"/>
      </w:divBdr>
    </w:div>
    <w:div w:id="279536284">
      <w:marLeft w:val="0"/>
      <w:marRight w:val="0"/>
      <w:marTop w:val="0"/>
      <w:marBottom w:val="0"/>
      <w:divBdr>
        <w:top w:val="none" w:sz="0" w:space="0" w:color="auto"/>
        <w:left w:val="none" w:sz="0" w:space="0" w:color="auto"/>
        <w:bottom w:val="none" w:sz="0" w:space="0" w:color="auto"/>
        <w:right w:val="none" w:sz="0" w:space="0" w:color="auto"/>
      </w:divBdr>
    </w:div>
    <w:div w:id="450780668">
      <w:blockQuote w:val="1"/>
      <w:marLeft w:val="375"/>
      <w:marRight w:val="0"/>
      <w:marTop w:val="0"/>
      <w:marBottom w:val="0"/>
      <w:divBdr>
        <w:top w:val="none" w:sz="0" w:space="0" w:color="auto"/>
        <w:left w:val="none" w:sz="0" w:space="0" w:color="auto"/>
        <w:bottom w:val="none" w:sz="0" w:space="0" w:color="auto"/>
        <w:right w:val="none" w:sz="0" w:space="0" w:color="auto"/>
      </w:divBdr>
    </w:div>
    <w:div w:id="670985452">
      <w:marLeft w:val="0"/>
      <w:marRight w:val="0"/>
      <w:marTop w:val="0"/>
      <w:marBottom w:val="0"/>
      <w:divBdr>
        <w:top w:val="none" w:sz="0" w:space="0" w:color="auto"/>
        <w:left w:val="none" w:sz="0" w:space="0" w:color="auto"/>
        <w:bottom w:val="none" w:sz="0" w:space="0" w:color="auto"/>
        <w:right w:val="none" w:sz="0" w:space="0" w:color="auto"/>
      </w:divBdr>
    </w:div>
    <w:div w:id="728917579">
      <w:blockQuote w:val="1"/>
      <w:marLeft w:val="375"/>
      <w:marRight w:val="0"/>
      <w:marTop w:val="0"/>
      <w:marBottom w:val="0"/>
      <w:divBdr>
        <w:top w:val="none" w:sz="0" w:space="0" w:color="auto"/>
        <w:left w:val="none" w:sz="0" w:space="0" w:color="auto"/>
        <w:bottom w:val="none" w:sz="0" w:space="0" w:color="auto"/>
        <w:right w:val="none" w:sz="0" w:space="0" w:color="auto"/>
      </w:divBdr>
      <w:divsChild>
        <w:div w:id="288896105">
          <w:marLeft w:val="0"/>
          <w:marRight w:val="0"/>
          <w:marTop w:val="0"/>
          <w:marBottom w:val="0"/>
          <w:divBdr>
            <w:top w:val="none" w:sz="0" w:space="0" w:color="auto"/>
            <w:left w:val="none" w:sz="0" w:space="0" w:color="auto"/>
            <w:bottom w:val="none" w:sz="0" w:space="0" w:color="auto"/>
            <w:right w:val="none" w:sz="0" w:space="0" w:color="auto"/>
          </w:divBdr>
        </w:div>
        <w:div w:id="757561205">
          <w:blockQuote w:val="1"/>
          <w:marLeft w:val="375"/>
          <w:marRight w:val="0"/>
          <w:marTop w:val="0"/>
          <w:marBottom w:val="0"/>
          <w:divBdr>
            <w:top w:val="none" w:sz="0" w:space="0" w:color="auto"/>
            <w:left w:val="none" w:sz="0" w:space="0" w:color="auto"/>
            <w:bottom w:val="none" w:sz="0" w:space="0" w:color="auto"/>
            <w:right w:val="none" w:sz="0" w:space="0" w:color="auto"/>
          </w:divBdr>
        </w:div>
        <w:div w:id="246891121">
          <w:marLeft w:val="0"/>
          <w:marRight w:val="0"/>
          <w:marTop w:val="0"/>
          <w:marBottom w:val="0"/>
          <w:divBdr>
            <w:top w:val="none" w:sz="0" w:space="0" w:color="auto"/>
            <w:left w:val="none" w:sz="0" w:space="0" w:color="auto"/>
            <w:bottom w:val="none" w:sz="0" w:space="0" w:color="auto"/>
            <w:right w:val="none" w:sz="0" w:space="0" w:color="auto"/>
          </w:divBdr>
        </w:div>
        <w:div w:id="109125835">
          <w:blockQuote w:val="1"/>
          <w:marLeft w:val="375"/>
          <w:marRight w:val="0"/>
          <w:marTop w:val="0"/>
          <w:marBottom w:val="0"/>
          <w:divBdr>
            <w:top w:val="none" w:sz="0" w:space="0" w:color="auto"/>
            <w:left w:val="none" w:sz="0" w:space="0" w:color="auto"/>
            <w:bottom w:val="none" w:sz="0" w:space="0" w:color="auto"/>
            <w:right w:val="none" w:sz="0" w:space="0" w:color="auto"/>
          </w:divBdr>
        </w:div>
      </w:divsChild>
    </w:div>
    <w:div w:id="734399601">
      <w:blockQuote w:val="1"/>
      <w:marLeft w:val="375"/>
      <w:marRight w:val="0"/>
      <w:marTop w:val="0"/>
      <w:marBottom w:val="0"/>
      <w:divBdr>
        <w:top w:val="none" w:sz="0" w:space="0" w:color="auto"/>
        <w:left w:val="none" w:sz="0" w:space="0" w:color="auto"/>
        <w:bottom w:val="none" w:sz="0" w:space="0" w:color="auto"/>
        <w:right w:val="none" w:sz="0" w:space="0" w:color="auto"/>
      </w:divBdr>
      <w:divsChild>
        <w:div w:id="1196695758">
          <w:marLeft w:val="0"/>
          <w:marRight w:val="0"/>
          <w:marTop w:val="0"/>
          <w:marBottom w:val="0"/>
          <w:divBdr>
            <w:top w:val="none" w:sz="0" w:space="0" w:color="auto"/>
            <w:left w:val="none" w:sz="0" w:space="0" w:color="auto"/>
            <w:bottom w:val="none" w:sz="0" w:space="0" w:color="auto"/>
            <w:right w:val="none" w:sz="0" w:space="0" w:color="auto"/>
          </w:divBdr>
        </w:div>
        <w:div w:id="389307094">
          <w:blockQuote w:val="1"/>
          <w:marLeft w:val="375"/>
          <w:marRight w:val="0"/>
          <w:marTop w:val="0"/>
          <w:marBottom w:val="0"/>
          <w:divBdr>
            <w:top w:val="none" w:sz="0" w:space="0" w:color="auto"/>
            <w:left w:val="none" w:sz="0" w:space="0" w:color="auto"/>
            <w:bottom w:val="none" w:sz="0" w:space="0" w:color="auto"/>
            <w:right w:val="none" w:sz="0" w:space="0" w:color="auto"/>
          </w:divBdr>
        </w:div>
        <w:div w:id="2004157730">
          <w:marLeft w:val="0"/>
          <w:marRight w:val="0"/>
          <w:marTop w:val="0"/>
          <w:marBottom w:val="0"/>
          <w:divBdr>
            <w:top w:val="none" w:sz="0" w:space="0" w:color="auto"/>
            <w:left w:val="none" w:sz="0" w:space="0" w:color="auto"/>
            <w:bottom w:val="none" w:sz="0" w:space="0" w:color="auto"/>
            <w:right w:val="none" w:sz="0" w:space="0" w:color="auto"/>
          </w:divBdr>
        </w:div>
        <w:div w:id="93524084">
          <w:blockQuote w:val="1"/>
          <w:marLeft w:val="375"/>
          <w:marRight w:val="0"/>
          <w:marTop w:val="0"/>
          <w:marBottom w:val="0"/>
          <w:divBdr>
            <w:top w:val="none" w:sz="0" w:space="0" w:color="auto"/>
            <w:left w:val="none" w:sz="0" w:space="0" w:color="auto"/>
            <w:bottom w:val="none" w:sz="0" w:space="0" w:color="auto"/>
            <w:right w:val="none" w:sz="0" w:space="0" w:color="auto"/>
          </w:divBdr>
        </w:div>
        <w:div w:id="1100643287">
          <w:marLeft w:val="0"/>
          <w:marRight w:val="0"/>
          <w:marTop w:val="0"/>
          <w:marBottom w:val="0"/>
          <w:divBdr>
            <w:top w:val="none" w:sz="0" w:space="0" w:color="auto"/>
            <w:left w:val="none" w:sz="0" w:space="0" w:color="auto"/>
            <w:bottom w:val="none" w:sz="0" w:space="0" w:color="auto"/>
            <w:right w:val="none" w:sz="0" w:space="0" w:color="auto"/>
          </w:divBdr>
        </w:div>
        <w:div w:id="263268362">
          <w:blockQuote w:val="1"/>
          <w:marLeft w:val="375"/>
          <w:marRight w:val="0"/>
          <w:marTop w:val="0"/>
          <w:marBottom w:val="0"/>
          <w:divBdr>
            <w:top w:val="none" w:sz="0" w:space="0" w:color="auto"/>
            <w:left w:val="none" w:sz="0" w:space="0" w:color="auto"/>
            <w:bottom w:val="none" w:sz="0" w:space="0" w:color="auto"/>
            <w:right w:val="none" w:sz="0" w:space="0" w:color="auto"/>
          </w:divBdr>
        </w:div>
        <w:div w:id="672220126">
          <w:marLeft w:val="0"/>
          <w:marRight w:val="0"/>
          <w:marTop w:val="0"/>
          <w:marBottom w:val="0"/>
          <w:divBdr>
            <w:top w:val="none" w:sz="0" w:space="0" w:color="auto"/>
            <w:left w:val="none" w:sz="0" w:space="0" w:color="auto"/>
            <w:bottom w:val="none" w:sz="0" w:space="0" w:color="auto"/>
            <w:right w:val="none" w:sz="0" w:space="0" w:color="auto"/>
          </w:divBdr>
        </w:div>
        <w:div w:id="955984917">
          <w:blockQuote w:val="1"/>
          <w:marLeft w:val="375"/>
          <w:marRight w:val="0"/>
          <w:marTop w:val="0"/>
          <w:marBottom w:val="0"/>
          <w:divBdr>
            <w:top w:val="none" w:sz="0" w:space="0" w:color="auto"/>
            <w:left w:val="none" w:sz="0" w:space="0" w:color="auto"/>
            <w:bottom w:val="none" w:sz="0" w:space="0" w:color="auto"/>
            <w:right w:val="none" w:sz="0" w:space="0" w:color="auto"/>
          </w:divBdr>
        </w:div>
        <w:div w:id="203299525">
          <w:marLeft w:val="0"/>
          <w:marRight w:val="0"/>
          <w:marTop w:val="0"/>
          <w:marBottom w:val="0"/>
          <w:divBdr>
            <w:top w:val="none" w:sz="0" w:space="0" w:color="auto"/>
            <w:left w:val="none" w:sz="0" w:space="0" w:color="auto"/>
            <w:bottom w:val="none" w:sz="0" w:space="0" w:color="auto"/>
            <w:right w:val="none" w:sz="0" w:space="0" w:color="auto"/>
          </w:divBdr>
        </w:div>
        <w:div w:id="2003046395">
          <w:blockQuote w:val="1"/>
          <w:marLeft w:val="375"/>
          <w:marRight w:val="0"/>
          <w:marTop w:val="0"/>
          <w:marBottom w:val="0"/>
          <w:divBdr>
            <w:top w:val="none" w:sz="0" w:space="0" w:color="auto"/>
            <w:left w:val="none" w:sz="0" w:space="0" w:color="auto"/>
            <w:bottom w:val="none" w:sz="0" w:space="0" w:color="auto"/>
            <w:right w:val="none" w:sz="0" w:space="0" w:color="auto"/>
          </w:divBdr>
        </w:div>
        <w:div w:id="893352911">
          <w:marLeft w:val="0"/>
          <w:marRight w:val="0"/>
          <w:marTop w:val="0"/>
          <w:marBottom w:val="0"/>
          <w:divBdr>
            <w:top w:val="none" w:sz="0" w:space="0" w:color="auto"/>
            <w:left w:val="none" w:sz="0" w:space="0" w:color="auto"/>
            <w:bottom w:val="none" w:sz="0" w:space="0" w:color="auto"/>
            <w:right w:val="none" w:sz="0" w:space="0" w:color="auto"/>
          </w:divBdr>
        </w:div>
        <w:div w:id="1514758154">
          <w:blockQuote w:val="1"/>
          <w:marLeft w:val="375"/>
          <w:marRight w:val="0"/>
          <w:marTop w:val="0"/>
          <w:marBottom w:val="0"/>
          <w:divBdr>
            <w:top w:val="none" w:sz="0" w:space="0" w:color="auto"/>
            <w:left w:val="none" w:sz="0" w:space="0" w:color="auto"/>
            <w:bottom w:val="none" w:sz="0" w:space="0" w:color="auto"/>
            <w:right w:val="none" w:sz="0" w:space="0" w:color="auto"/>
          </w:divBdr>
        </w:div>
        <w:div w:id="668560755">
          <w:marLeft w:val="0"/>
          <w:marRight w:val="0"/>
          <w:marTop w:val="0"/>
          <w:marBottom w:val="0"/>
          <w:divBdr>
            <w:top w:val="none" w:sz="0" w:space="0" w:color="auto"/>
            <w:left w:val="none" w:sz="0" w:space="0" w:color="auto"/>
            <w:bottom w:val="none" w:sz="0" w:space="0" w:color="auto"/>
            <w:right w:val="none" w:sz="0" w:space="0" w:color="auto"/>
          </w:divBdr>
        </w:div>
        <w:div w:id="1821146903">
          <w:blockQuote w:val="1"/>
          <w:marLeft w:val="375"/>
          <w:marRight w:val="0"/>
          <w:marTop w:val="0"/>
          <w:marBottom w:val="0"/>
          <w:divBdr>
            <w:top w:val="none" w:sz="0" w:space="0" w:color="auto"/>
            <w:left w:val="none" w:sz="0" w:space="0" w:color="auto"/>
            <w:bottom w:val="none" w:sz="0" w:space="0" w:color="auto"/>
            <w:right w:val="none" w:sz="0" w:space="0" w:color="auto"/>
          </w:divBdr>
        </w:div>
        <w:div w:id="2133092660">
          <w:marLeft w:val="0"/>
          <w:marRight w:val="0"/>
          <w:marTop w:val="0"/>
          <w:marBottom w:val="0"/>
          <w:divBdr>
            <w:top w:val="none" w:sz="0" w:space="0" w:color="auto"/>
            <w:left w:val="none" w:sz="0" w:space="0" w:color="auto"/>
            <w:bottom w:val="none" w:sz="0" w:space="0" w:color="auto"/>
            <w:right w:val="none" w:sz="0" w:space="0" w:color="auto"/>
          </w:divBdr>
        </w:div>
        <w:div w:id="346295401">
          <w:blockQuote w:val="1"/>
          <w:marLeft w:val="375"/>
          <w:marRight w:val="0"/>
          <w:marTop w:val="0"/>
          <w:marBottom w:val="0"/>
          <w:divBdr>
            <w:top w:val="none" w:sz="0" w:space="0" w:color="auto"/>
            <w:left w:val="none" w:sz="0" w:space="0" w:color="auto"/>
            <w:bottom w:val="none" w:sz="0" w:space="0" w:color="auto"/>
            <w:right w:val="none" w:sz="0" w:space="0" w:color="auto"/>
          </w:divBdr>
        </w:div>
      </w:divsChild>
    </w:div>
    <w:div w:id="984889941">
      <w:marLeft w:val="0"/>
      <w:marRight w:val="0"/>
      <w:marTop w:val="0"/>
      <w:marBottom w:val="0"/>
      <w:divBdr>
        <w:top w:val="none" w:sz="0" w:space="0" w:color="auto"/>
        <w:left w:val="none" w:sz="0" w:space="0" w:color="auto"/>
        <w:bottom w:val="none" w:sz="0" w:space="0" w:color="auto"/>
        <w:right w:val="none" w:sz="0" w:space="0" w:color="auto"/>
      </w:divBdr>
    </w:div>
    <w:div w:id="1020545294">
      <w:marLeft w:val="0"/>
      <w:marRight w:val="0"/>
      <w:marTop w:val="0"/>
      <w:marBottom w:val="0"/>
      <w:divBdr>
        <w:top w:val="none" w:sz="0" w:space="0" w:color="auto"/>
        <w:left w:val="none" w:sz="0" w:space="0" w:color="auto"/>
        <w:bottom w:val="none" w:sz="0" w:space="0" w:color="auto"/>
        <w:right w:val="none" w:sz="0" w:space="0" w:color="auto"/>
      </w:divBdr>
    </w:div>
    <w:div w:id="1024012517">
      <w:blockQuote w:val="1"/>
      <w:marLeft w:val="375"/>
      <w:marRight w:val="0"/>
      <w:marTop w:val="0"/>
      <w:marBottom w:val="0"/>
      <w:divBdr>
        <w:top w:val="none" w:sz="0" w:space="0" w:color="auto"/>
        <w:left w:val="none" w:sz="0" w:space="0" w:color="auto"/>
        <w:bottom w:val="none" w:sz="0" w:space="0" w:color="auto"/>
        <w:right w:val="none" w:sz="0" w:space="0" w:color="auto"/>
      </w:divBdr>
      <w:divsChild>
        <w:div w:id="174997274">
          <w:marLeft w:val="0"/>
          <w:marRight w:val="0"/>
          <w:marTop w:val="0"/>
          <w:marBottom w:val="0"/>
          <w:divBdr>
            <w:top w:val="none" w:sz="0" w:space="0" w:color="auto"/>
            <w:left w:val="none" w:sz="0" w:space="0" w:color="auto"/>
            <w:bottom w:val="none" w:sz="0" w:space="0" w:color="auto"/>
            <w:right w:val="none" w:sz="0" w:space="0" w:color="auto"/>
          </w:divBdr>
        </w:div>
        <w:div w:id="1668558640">
          <w:blockQuote w:val="1"/>
          <w:marLeft w:val="375"/>
          <w:marRight w:val="0"/>
          <w:marTop w:val="0"/>
          <w:marBottom w:val="0"/>
          <w:divBdr>
            <w:top w:val="none" w:sz="0" w:space="0" w:color="auto"/>
            <w:left w:val="none" w:sz="0" w:space="0" w:color="auto"/>
            <w:bottom w:val="none" w:sz="0" w:space="0" w:color="auto"/>
            <w:right w:val="none" w:sz="0" w:space="0" w:color="auto"/>
          </w:divBdr>
        </w:div>
        <w:div w:id="332880249">
          <w:marLeft w:val="0"/>
          <w:marRight w:val="0"/>
          <w:marTop w:val="0"/>
          <w:marBottom w:val="0"/>
          <w:divBdr>
            <w:top w:val="none" w:sz="0" w:space="0" w:color="auto"/>
            <w:left w:val="none" w:sz="0" w:space="0" w:color="auto"/>
            <w:bottom w:val="none" w:sz="0" w:space="0" w:color="auto"/>
            <w:right w:val="none" w:sz="0" w:space="0" w:color="auto"/>
          </w:divBdr>
        </w:div>
        <w:div w:id="176965383">
          <w:blockQuote w:val="1"/>
          <w:marLeft w:val="375"/>
          <w:marRight w:val="0"/>
          <w:marTop w:val="0"/>
          <w:marBottom w:val="0"/>
          <w:divBdr>
            <w:top w:val="none" w:sz="0" w:space="0" w:color="auto"/>
            <w:left w:val="none" w:sz="0" w:space="0" w:color="auto"/>
            <w:bottom w:val="none" w:sz="0" w:space="0" w:color="auto"/>
            <w:right w:val="none" w:sz="0" w:space="0" w:color="auto"/>
          </w:divBdr>
        </w:div>
        <w:div w:id="829948122">
          <w:marLeft w:val="0"/>
          <w:marRight w:val="0"/>
          <w:marTop w:val="0"/>
          <w:marBottom w:val="0"/>
          <w:divBdr>
            <w:top w:val="none" w:sz="0" w:space="0" w:color="auto"/>
            <w:left w:val="none" w:sz="0" w:space="0" w:color="auto"/>
            <w:bottom w:val="none" w:sz="0" w:space="0" w:color="auto"/>
            <w:right w:val="none" w:sz="0" w:space="0" w:color="auto"/>
          </w:divBdr>
        </w:div>
      </w:divsChild>
    </w:div>
    <w:div w:id="1155924077">
      <w:marLeft w:val="0"/>
      <w:marRight w:val="0"/>
      <w:marTop w:val="0"/>
      <w:marBottom w:val="0"/>
      <w:divBdr>
        <w:top w:val="none" w:sz="0" w:space="0" w:color="auto"/>
        <w:left w:val="none" w:sz="0" w:space="0" w:color="auto"/>
        <w:bottom w:val="none" w:sz="0" w:space="0" w:color="auto"/>
        <w:right w:val="none" w:sz="0" w:space="0" w:color="auto"/>
      </w:divBdr>
    </w:div>
    <w:div w:id="1165046624">
      <w:marLeft w:val="0"/>
      <w:marRight w:val="0"/>
      <w:marTop w:val="0"/>
      <w:marBottom w:val="0"/>
      <w:divBdr>
        <w:top w:val="none" w:sz="0" w:space="0" w:color="auto"/>
        <w:left w:val="none" w:sz="0" w:space="0" w:color="auto"/>
        <w:bottom w:val="none" w:sz="0" w:space="0" w:color="auto"/>
        <w:right w:val="none" w:sz="0" w:space="0" w:color="auto"/>
      </w:divBdr>
    </w:div>
    <w:div w:id="1258249030">
      <w:marLeft w:val="0"/>
      <w:marRight w:val="0"/>
      <w:marTop w:val="0"/>
      <w:marBottom w:val="0"/>
      <w:divBdr>
        <w:top w:val="none" w:sz="0" w:space="0" w:color="auto"/>
        <w:left w:val="none" w:sz="0" w:space="0" w:color="auto"/>
        <w:bottom w:val="none" w:sz="0" w:space="0" w:color="auto"/>
        <w:right w:val="none" w:sz="0" w:space="0" w:color="auto"/>
      </w:divBdr>
    </w:div>
    <w:div w:id="1264336789">
      <w:marLeft w:val="0"/>
      <w:marRight w:val="0"/>
      <w:marTop w:val="0"/>
      <w:marBottom w:val="0"/>
      <w:divBdr>
        <w:top w:val="none" w:sz="0" w:space="0" w:color="auto"/>
        <w:left w:val="none" w:sz="0" w:space="0" w:color="auto"/>
        <w:bottom w:val="none" w:sz="0" w:space="0" w:color="auto"/>
        <w:right w:val="none" w:sz="0" w:space="0" w:color="auto"/>
      </w:divBdr>
    </w:div>
    <w:div w:id="1292175163">
      <w:marLeft w:val="0"/>
      <w:marRight w:val="0"/>
      <w:marTop w:val="0"/>
      <w:marBottom w:val="0"/>
      <w:divBdr>
        <w:top w:val="none" w:sz="0" w:space="0" w:color="auto"/>
        <w:left w:val="none" w:sz="0" w:space="0" w:color="auto"/>
        <w:bottom w:val="none" w:sz="0" w:space="0" w:color="auto"/>
        <w:right w:val="none" w:sz="0" w:space="0" w:color="auto"/>
      </w:divBdr>
    </w:div>
    <w:div w:id="1373919763">
      <w:blockQuote w:val="1"/>
      <w:marLeft w:val="375"/>
      <w:marRight w:val="0"/>
      <w:marTop w:val="0"/>
      <w:marBottom w:val="0"/>
      <w:divBdr>
        <w:top w:val="none" w:sz="0" w:space="0" w:color="auto"/>
        <w:left w:val="none" w:sz="0" w:space="0" w:color="auto"/>
        <w:bottom w:val="none" w:sz="0" w:space="0" w:color="auto"/>
        <w:right w:val="none" w:sz="0" w:space="0" w:color="auto"/>
      </w:divBdr>
      <w:divsChild>
        <w:div w:id="186412817">
          <w:marLeft w:val="0"/>
          <w:marRight w:val="0"/>
          <w:marTop w:val="0"/>
          <w:marBottom w:val="0"/>
          <w:divBdr>
            <w:top w:val="none" w:sz="0" w:space="0" w:color="auto"/>
            <w:left w:val="none" w:sz="0" w:space="0" w:color="auto"/>
            <w:bottom w:val="none" w:sz="0" w:space="0" w:color="auto"/>
            <w:right w:val="none" w:sz="0" w:space="0" w:color="auto"/>
          </w:divBdr>
        </w:div>
        <w:div w:id="984431675">
          <w:marLeft w:val="0"/>
          <w:marRight w:val="0"/>
          <w:marTop w:val="0"/>
          <w:marBottom w:val="0"/>
          <w:divBdr>
            <w:top w:val="none" w:sz="0" w:space="0" w:color="auto"/>
            <w:left w:val="none" w:sz="0" w:space="0" w:color="auto"/>
            <w:bottom w:val="none" w:sz="0" w:space="0" w:color="auto"/>
            <w:right w:val="none" w:sz="0" w:space="0" w:color="auto"/>
          </w:divBdr>
        </w:div>
        <w:div w:id="461003981">
          <w:marLeft w:val="0"/>
          <w:marRight w:val="0"/>
          <w:marTop w:val="0"/>
          <w:marBottom w:val="0"/>
          <w:divBdr>
            <w:top w:val="none" w:sz="0" w:space="0" w:color="auto"/>
            <w:left w:val="none" w:sz="0" w:space="0" w:color="auto"/>
            <w:bottom w:val="none" w:sz="0" w:space="0" w:color="auto"/>
            <w:right w:val="none" w:sz="0" w:space="0" w:color="auto"/>
          </w:divBdr>
        </w:div>
        <w:div w:id="2061514898">
          <w:marLeft w:val="0"/>
          <w:marRight w:val="0"/>
          <w:marTop w:val="0"/>
          <w:marBottom w:val="0"/>
          <w:divBdr>
            <w:top w:val="none" w:sz="0" w:space="0" w:color="auto"/>
            <w:left w:val="none" w:sz="0" w:space="0" w:color="auto"/>
            <w:bottom w:val="none" w:sz="0" w:space="0" w:color="auto"/>
            <w:right w:val="none" w:sz="0" w:space="0" w:color="auto"/>
          </w:divBdr>
        </w:div>
      </w:divsChild>
    </w:div>
    <w:div w:id="1707097468">
      <w:marLeft w:val="0"/>
      <w:marRight w:val="0"/>
      <w:marTop w:val="0"/>
      <w:marBottom w:val="0"/>
      <w:divBdr>
        <w:top w:val="none" w:sz="0" w:space="0" w:color="auto"/>
        <w:left w:val="none" w:sz="0" w:space="0" w:color="auto"/>
        <w:bottom w:val="none" w:sz="0" w:space="0" w:color="auto"/>
        <w:right w:val="none" w:sz="0" w:space="0" w:color="auto"/>
      </w:divBdr>
    </w:div>
    <w:div w:id="1790078538">
      <w:blockQuote w:val="1"/>
      <w:marLeft w:val="375"/>
      <w:marRight w:val="0"/>
      <w:marTop w:val="0"/>
      <w:marBottom w:val="0"/>
      <w:divBdr>
        <w:top w:val="none" w:sz="0" w:space="0" w:color="auto"/>
        <w:left w:val="none" w:sz="0" w:space="0" w:color="auto"/>
        <w:bottom w:val="none" w:sz="0" w:space="0" w:color="auto"/>
        <w:right w:val="none" w:sz="0" w:space="0" w:color="auto"/>
      </w:divBdr>
      <w:divsChild>
        <w:div w:id="1302734661">
          <w:marLeft w:val="0"/>
          <w:marRight w:val="0"/>
          <w:marTop w:val="0"/>
          <w:marBottom w:val="0"/>
          <w:divBdr>
            <w:top w:val="none" w:sz="0" w:space="0" w:color="auto"/>
            <w:left w:val="none" w:sz="0" w:space="0" w:color="auto"/>
            <w:bottom w:val="none" w:sz="0" w:space="0" w:color="auto"/>
            <w:right w:val="none" w:sz="0" w:space="0" w:color="auto"/>
          </w:divBdr>
        </w:div>
        <w:div w:id="590089935">
          <w:marLeft w:val="0"/>
          <w:marRight w:val="0"/>
          <w:marTop w:val="0"/>
          <w:marBottom w:val="0"/>
          <w:divBdr>
            <w:top w:val="none" w:sz="0" w:space="0" w:color="auto"/>
            <w:left w:val="none" w:sz="0" w:space="0" w:color="auto"/>
            <w:bottom w:val="none" w:sz="0" w:space="0" w:color="auto"/>
            <w:right w:val="none" w:sz="0" w:space="0" w:color="auto"/>
          </w:divBdr>
        </w:div>
        <w:div w:id="930089299">
          <w:marLeft w:val="0"/>
          <w:marRight w:val="0"/>
          <w:marTop w:val="0"/>
          <w:marBottom w:val="0"/>
          <w:divBdr>
            <w:top w:val="none" w:sz="0" w:space="0" w:color="auto"/>
            <w:left w:val="none" w:sz="0" w:space="0" w:color="auto"/>
            <w:bottom w:val="none" w:sz="0" w:space="0" w:color="auto"/>
            <w:right w:val="none" w:sz="0" w:space="0" w:color="auto"/>
          </w:divBdr>
        </w:div>
        <w:div w:id="2015984898">
          <w:marLeft w:val="0"/>
          <w:marRight w:val="0"/>
          <w:marTop w:val="0"/>
          <w:marBottom w:val="0"/>
          <w:divBdr>
            <w:top w:val="none" w:sz="0" w:space="0" w:color="auto"/>
            <w:left w:val="none" w:sz="0" w:space="0" w:color="auto"/>
            <w:bottom w:val="none" w:sz="0" w:space="0" w:color="auto"/>
            <w:right w:val="none" w:sz="0" w:space="0" w:color="auto"/>
          </w:divBdr>
        </w:div>
      </w:divsChild>
    </w:div>
    <w:div w:id="1810632717">
      <w:marLeft w:val="0"/>
      <w:marRight w:val="0"/>
      <w:marTop w:val="0"/>
      <w:marBottom w:val="0"/>
      <w:divBdr>
        <w:top w:val="none" w:sz="0" w:space="0" w:color="auto"/>
        <w:left w:val="none" w:sz="0" w:space="0" w:color="auto"/>
        <w:bottom w:val="none" w:sz="0" w:space="0" w:color="auto"/>
        <w:right w:val="none" w:sz="0" w:space="0" w:color="auto"/>
      </w:divBdr>
    </w:div>
    <w:div w:id="1968773227">
      <w:marLeft w:val="0"/>
      <w:marRight w:val="0"/>
      <w:marTop w:val="0"/>
      <w:marBottom w:val="0"/>
      <w:divBdr>
        <w:top w:val="none" w:sz="0" w:space="0" w:color="auto"/>
        <w:left w:val="none" w:sz="0" w:space="0" w:color="auto"/>
        <w:bottom w:val="none" w:sz="0" w:space="0" w:color="auto"/>
        <w:right w:val="none" w:sz="0" w:space="0" w:color="auto"/>
      </w:divBdr>
    </w:div>
    <w:div w:id="2062902630">
      <w:marLeft w:val="0"/>
      <w:marRight w:val="0"/>
      <w:marTop w:val="0"/>
      <w:marBottom w:val="0"/>
      <w:divBdr>
        <w:top w:val="none" w:sz="0" w:space="0" w:color="auto"/>
        <w:left w:val="none" w:sz="0" w:space="0" w:color="auto"/>
        <w:bottom w:val="none" w:sz="0" w:space="0" w:color="auto"/>
        <w:right w:val="none" w:sz="0" w:space="0" w:color="auto"/>
      </w:divBdr>
    </w:div>
    <w:div w:id="2108425460">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vins.granicus.com/MetaViewer.php?view_id=&amp;clip_id=1641&amp;meta_id=145848" TargetMode="External"/><Relationship Id="rId13" Type="http://schemas.openxmlformats.org/officeDocument/2006/relationships/hyperlink" Target="https://ivins.granicus.com/MetaViewer.php?view_id=&amp;clip_id=1641&amp;meta_id=145870" TargetMode="External"/><Relationship Id="rId18" Type="http://schemas.openxmlformats.org/officeDocument/2006/relationships/hyperlink" Target="https://ivins.granicus.com/MetaViewer.php?view_id=&amp;clip_id=1641&amp;meta_id=145888"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ivins.granicus.com/MetaViewer.php?view_id=&amp;clip_id=1641&amp;meta_id=145845" TargetMode="External"/><Relationship Id="rId12" Type="http://schemas.openxmlformats.org/officeDocument/2006/relationships/hyperlink" Target="https://ivins.granicus.com/MetaViewer.php?view_id=&amp;clip_id=1641&amp;meta_id=145866" TargetMode="External"/><Relationship Id="rId17" Type="http://schemas.openxmlformats.org/officeDocument/2006/relationships/hyperlink" Target="https://ivins.granicus.com/MetaViewer.php?view_id=&amp;clip_id=1641&amp;meta_id=145884" TargetMode="External"/><Relationship Id="rId2" Type="http://schemas.openxmlformats.org/officeDocument/2006/relationships/settings" Target="settings.xml"/><Relationship Id="rId16" Type="http://schemas.openxmlformats.org/officeDocument/2006/relationships/hyperlink" Target="https://ivins.granicus.com/MetaViewer.php?view_id=&amp;clip_id=1641&amp;meta_id=145881"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ivins.granicus.com/MetaViewer.php?view_id=&amp;clip_id=1641&amp;meta_id=145844" TargetMode="External"/><Relationship Id="rId11" Type="http://schemas.openxmlformats.org/officeDocument/2006/relationships/hyperlink" Target="https://ivins.granicus.com/MetaViewer.php?view_id=&amp;clip_id=1641&amp;meta_id=145865" TargetMode="External"/><Relationship Id="rId5" Type="http://schemas.openxmlformats.org/officeDocument/2006/relationships/hyperlink" Target="https://ivins.granicus.com/MetaViewer.php?view_id=&amp;clip_id=1641&amp;meta_id=145836" TargetMode="External"/><Relationship Id="rId15" Type="http://schemas.openxmlformats.org/officeDocument/2006/relationships/hyperlink" Target="https://ivins.granicus.com/MetaViewer.php?view_id=&amp;clip_id=1641&amp;meta_id=145878" TargetMode="External"/><Relationship Id="rId10" Type="http://schemas.openxmlformats.org/officeDocument/2006/relationships/hyperlink" Target="https://ivins.granicus.com/MetaViewer.php?view_id=&amp;clip_id=1641&amp;meta_id=145859" TargetMode="External"/><Relationship Id="rId19" Type="http://schemas.openxmlformats.org/officeDocument/2006/relationships/hyperlink" Target="https://ivins.granicus.com/MetaViewer.php?view_id=&amp;clip_id=1641&amp;meta_id=145890" TargetMode="External"/><Relationship Id="rId4" Type="http://schemas.openxmlformats.org/officeDocument/2006/relationships/image" Target="https://webcontent.granicusops.com/content/ivins/images/ivins2.jpg" TargetMode="External"/><Relationship Id="rId9" Type="http://schemas.openxmlformats.org/officeDocument/2006/relationships/hyperlink" Target="https://ivins.granicus.com/MetaViewer.php?view_id=&amp;clip_id=1641&amp;meta_id=145852" TargetMode="External"/><Relationship Id="rId14" Type="http://schemas.openxmlformats.org/officeDocument/2006/relationships/hyperlink" Target="https://ivins.granicus.com/MetaViewer.php?view_id=&amp;clip_id=1641&amp;meta_id=1458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1147</Words>
  <Characters>6541</Characters>
  <Application>Microsoft Office Word</Application>
  <DocSecurity>0</DocSecurity>
  <Lines>54</Lines>
  <Paragraphs>15</Paragraphs>
  <ScaleCrop>false</ScaleCrop>
  <Company/>
  <LinksUpToDate>false</LinksUpToDate>
  <CharactersWithSpaces>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 Jimenez</dc:creator>
  <cp:lastModifiedBy>Kari Jimenez</cp:lastModifiedBy>
  <cp:revision>2</cp:revision>
  <dcterms:created xsi:type="dcterms:W3CDTF">2022-11-08T20:43:00Z</dcterms:created>
  <dcterms:modified xsi:type="dcterms:W3CDTF">2022-11-08T20:43:00Z</dcterms:modified>
</cp:coreProperties>
</file>