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C2527" w14:textId="77777777" w:rsidR="00AA0978" w:rsidRDefault="0087688A" w:rsidP="00CE0F60">
      <w:pPr>
        <w:spacing w:after="0" w:line="240" w:lineRule="auto"/>
        <w:rPr>
          <w:rFonts w:asciiTheme="majorHAnsi" w:eastAsia="Times New Roman" w:hAnsiTheme="majorHAnsi" w:cs="Times New Roman"/>
          <w:bCs/>
          <w:szCs w:val="24"/>
        </w:rPr>
      </w:pPr>
      <w:r>
        <w:rPr>
          <w:noProof/>
        </w:rPr>
        <w:drawing>
          <wp:inline distT="0" distB="0" distL="0" distR="0" wp14:anchorId="1EF14F3E" wp14:editId="2A79CCE0">
            <wp:extent cx="1394198" cy="771525"/>
            <wp:effectExtent l="0" t="0" r="0" b="0"/>
            <wp:docPr id="3" name="Picture 3" descr="Y:\users\MELINDA\City Logo\hydepark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users\MELINDA\City Logo\hydepark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5455" cy="772221"/>
                    </a:xfrm>
                    <a:prstGeom prst="rect">
                      <a:avLst/>
                    </a:prstGeom>
                    <a:noFill/>
                    <a:ln>
                      <a:noFill/>
                    </a:ln>
                  </pic:spPr>
                </pic:pic>
              </a:graphicData>
            </a:graphic>
          </wp:inline>
        </w:drawing>
      </w:r>
    </w:p>
    <w:p w14:paraId="564A30B8" w14:textId="77777777" w:rsidR="00CE0F60" w:rsidRPr="00BA0B95" w:rsidRDefault="00AA0978" w:rsidP="00AA0978">
      <w:pPr>
        <w:spacing w:after="0" w:line="240" w:lineRule="auto"/>
        <w:jc w:val="right"/>
        <w:rPr>
          <w:rFonts w:asciiTheme="majorHAnsi" w:eastAsia="Times New Roman" w:hAnsiTheme="majorHAnsi" w:cs="Times New Roman"/>
          <w:b/>
          <w:bCs/>
          <w:sz w:val="20"/>
          <w:szCs w:val="24"/>
        </w:rPr>
      </w:pPr>
      <w:r>
        <w:rPr>
          <w:rFonts w:asciiTheme="majorHAnsi" w:eastAsia="Times New Roman" w:hAnsiTheme="majorHAnsi" w:cs="Times New Roman"/>
          <w:bCs/>
          <w:szCs w:val="24"/>
        </w:rPr>
        <w:br w:type="column"/>
      </w:r>
      <w:r w:rsidR="00CE0F60" w:rsidRPr="00BA0B95">
        <w:rPr>
          <w:rFonts w:asciiTheme="majorHAnsi" w:eastAsia="Times New Roman" w:hAnsiTheme="majorHAnsi" w:cs="Times New Roman"/>
          <w:b/>
          <w:bCs/>
          <w:sz w:val="20"/>
          <w:szCs w:val="24"/>
        </w:rPr>
        <w:t>Mayor Bryan Cox</w:t>
      </w:r>
    </w:p>
    <w:p w14:paraId="773BDDBB" w14:textId="54A7AB4C" w:rsidR="00CE0F60" w:rsidRPr="00BA0B95" w:rsidRDefault="00CE0F60" w:rsidP="00AA0978">
      <w:pPr>
        <w:spacing w:after="0" w:line="240" w:lineRule="auto"/>
        <w:jc w:val="right"/>
        <w:rPr>
          <w:rFonts w:asciiTheme="majorHAnsi" w:eastAsia="Times New Roman" w:hAnsiTheme="majorHAnsi" w:cs="Times New Roman"/>
          <w:bCs/>
          <w:sz w:val="20"/>
          <w:szCs w:val="24"/>
        </w:rPr>
      </w:pPr>
      <w:r w:rsidRPr="00BA0B95">
        <w:rPr>
          <w:rFonts w:asciiTheme="majorHAnsi" w:eastAsia="Times New Roman" w:hAnsiTheme="majorHAnsi" w:cs="Times New Roman"/>
          <w:b/>
          <w:bCs/>
          <w:sz w:val="20"/>
          <w:szCs w:val="24"/>
        </w:rPr>
        <w:t xml:space="preserve">PC Chair </w:t>
      </w:r>
      <w:r w:rsidR="004446D3">
        <w:rPr>
          <w:rFonts w:asciiTheme="majorHAnsi" w:eastAsia="Times New Roman" w:hAnsiTheme="majorHAnsi" w:cs="Times New Roman"/>
          <w:b/>
          <w:bCs/>
          <w:sz w:val="20"/>
          <w:szCs w:val="24"/>
        </w:rPr>
        <w:t>Rachel Erickson</w:t>
      </w:r>
    </w:p>
    <w:p w14:paraId="4EB6356F" w14:textId="77777777" w:rsidR="00CE0F60" w:rsidRPr="00BA0B95" w:rsidRDefault="00CE0F60" w:rsidP="00CE0F60">
      <w:pPr>
        <w:spacing w:after="0" w:line="240" w:lineRule="auto"/>
        <w:jc w:val="right"/>
        <w:rPr>
          <w:rFonts w:asciiTheme="majorHAnsi" w:eastAsia="Times New Roman" w:hAnsiTheme="majorHAnsi" w:cs="Times New Roman"/>
          <w:bCs/>
          <w:sz w:val="20"/>
          <w:szCs w:val="24"/>
        </w:rPr>
      </w:pPr>
      <w:r w:rsidRPr="00BA0B95">
        <w:rPr>
          <w:rFonts w:asciiTheme="majorHAnsi" w:eastAsia="Times New Roman" w:hAnsiTheme="majorHAnsi" w:cs="Times New Roman"/>
          <w:bCs/>
          <w:sz w:val="20"/>
          <w:szCs w:val="24"/>
        </w:rPr>
        <w:t>Commissioner Mark Lynne</w:t>
      </w:r>
    </w:p>
    <w:p w14:paraId="3F2CCFBF" w14:textId="77777777" w:rsidR="00CE0F60" w:rsidRPr="00BA0B95" w:rsidRDefault="00CE0F60" w:rsidP="00CE0F60">
      <w:pPr>
        <w:spacing w:after="0" w:line="240" w:lineRule="auto"/>
        <w:jc w:val="right"/>
        <w:rPr>
          <w:rFonts w:asciiTheme="majorHAnsi" w:eastAsia="Times New Roman" w:hAnsiTheme="majorHAnsi" w:cs="Times New Roman"/>
          <w:bCs/>
          <w:sz w:val="20"/>
          <w:szCs w:val="24"/>
        </w:rPr>
      </w:pPr>
      <w:r w:rsidRPr="00BA0B95">
        <w:rPr>
          <w:rFonts w:asciiTheme="majorHAnsi" w:eastAsia="Times New Roman" w:hAnsiTheme="majorHAnsi" w:cs="Times New Roman"/>
          <w:bCs/>
          <w:sz w:val="20"/>
          <w:szCs w:val="24"/>
        </w:rPr>
        <w:t>Commissioner Derek Grange</w:t>
      </w:r>
    </w:p>
    <w:p w14:paraId="352AA5DC" w14:textId="61227F28" w:rsidR="00CE0F60" w:rsidRPr="00BA0B95" w:rsidRDefault="00CE0F60" w:rsidP="00CE0F60">
      <w:pPr>
        <w:spacing w:after="0" w:line="240" w:lineRule="auto"/>
        <w:jc w:val="right"/>
        <w:rPr>
          <w:rFonts w:asciiTheme="majorHAnsi" w:eastAsia="Times New Roman" w:hAnsiTheme="majorHAnsi" w:cs="Times New Roman"/>
          <w:bCs/>
          <w:sz w:val="20"/>
          <w:szCs w:val="24"/>
        </w:rPr>
      </w:pPr>
      <w:r w:rsidRPr="00BA0B95">
        <w:rPr>
          <w:rFonts w:asciiTheme="majorHAnsi" w:eastAsia="Times New Roman" w:hAnsiTheme="majorHAnsi" w:cs="Times New Roman"/>
          <w:bCs/>
          <w:sz w:val="20"/>
          <w:szCs w:val="24"/>
        </w:rPr>
        <w:t xml:space="preserve">Commissioner </w:t>
      </w:r>
      <w:r w:rsidR="004446D3" w:rsidRPr="00BA0B95">
        <w:rPr>
          <w:rFonts w:asciiTheme="majorHAnsi" w:eastAsia="Times New Roman" w:hAnsiTheme="majorHAnsi" w:cs="Times New Roman"/>
          <w:bCs/>
          <w:sz w:val="20"/>
          <w:szCs w:val="24"/>
        </w:rPr>
        <w:t>Trent Hagman</w:t>
      </w:r>
    </w:p>
    <w:p w14:paraId="4029A9BC" w14:textId="7C6EA186" w:rsidR="00CE0F60" w:rsidRPr="00BA0B95" w:rsidRDefault="00CE0F60" w:rsidP="00CE0F60">
      <w:pPr>
        <w:spacing w:after="0" w:line="240" w:lineRule="auto"/>
        <w:jc w:val="right"/>
        <w:rPr>
          <w:rFonts w:asciiTheme="majorHAnsi" w:eastAsia="Times New Roman" w:hAnsiTheme="majorHAnsi" w:cs="Times New Roman"/>
          <w:bCs/>
          <w:sz w:val="20"/>
          <w:szCs w:val="24"/>
        </w:rPr>
      </w:pPr>
      <w:r w:rsidRPr="00BA0B95">
        <w:rPr>
          <w:rFonts w:asciiTheme="majorHAnsi" w:eastAsia="Times New Roman" w:hAnsiTheme="majorHAnsi" w:cs="Times New Roman"/>
          <w:bCs/>
          <w:sz w:val="20"/>
          <w:szCs w:val="24"/>
        </w:rPr>
        <w:t>Commissioner</w:t>
      </w:r>
      <w:r w:rsidR="004446D3">
        <w:rPr>
          <w:rFonts w:asciiTheme="majorHAnsi" w:eastAsia="Times New Roman" w:hAnsiTheme="majorHAnsi" w:cs="Times New Roman"/>
          <w:bCs/>
          <w:sz w:val="20"/>
          <w:szCs w:val="24"/>
        </w:rPr>
        <w:t xml:space="preserve"> Ryan Brady</w:t>
      </w:r>
      <w:r w:rsidRPr="00BA0B95">
        <w:rPr>
          <w:rFonts w:asciiTheme="majorHAnsi" w:eastAsia="Times New Roman" w:hAnsiTheme="majorHAnsi" w:cs="Times New Roman"/>
          <w:bCs/>
          <w:sz w:val="20"/>
          <w:szCs w:val="24"/>
        </w:rPr>
        <w:t xml:space="preserve"> </w:t>
      </w:r>
    </w:p>
    <w:p w14:paraId="19616FB6" w14:textId="77777777" w:rsidR="00CE0F60" w:rsidRPr="00CE0F60" w:rsidRDefault="00CE0F60" w:rsidP="00CE0F60">
      <w:pPr>
        <w:spacing w:after="0" w:line="240" w:lineRule="auto"/>
        <w:rPr>
          <w:rFonts w:asciiTheme="majorHAnsi" w:eastAsia="Times New Roman" w:hAnsiTheme="majorHAnsi" w:cs="Times New Roman"/>
          <w:bCs/>
          <w:szCs w:val="24"/>
        </w:rPr>
        <w:sectPr w:rsidR="00CE0F60" w:rsidRPr="00CE0F60" w:rsidSect="00377720">
          <w:headerReference w:type="even" r:id="rId9"/>
          <w:headerReference w:type="default" r:id="rId10"/>
          <w:footerReference w:type="default" r:id="rId11"/>
          <w:headerReference w:type="first" r:id="rId12"/>
          <w:footerReference w:type="first" r:id="rId13"/>
          <w:pgSz w:w="12240" w:h="15840"/>
          <w:pgMar w:top="1152" w:right="1440" w:bottom="1152" w:left="1440" w:header="720" w:footer="0" w:gutter="0"/>
          <w:cols w:num="2" w:space="720"/>
          <w:titlePg/>
          <w:docGrid w:linePitch="360"/>
        </w:sectPr>
      </w:pPr>
    </w:p>
    <w:p w14:paraId="4A07477F" w14:textId="77777777" w:rsidR="00CE0F60" w:rsidRPr="00CE0F60" w:rsidRDefault="00CE0F60" w:rsidP="00CE0F60">
      <w:pPr>
        <w:spacing w:after="0" w:line="240" w:lineRule="auto"/>
        <w:rPr>
          <w:rFonts w:asciiTheme="majorHAnsi" w:eastAsia="Times New Roman" w:hAnsiTheme="majorHAnsi" w:cs="Times New Roman"/>
          <w:bCs/>
          <w:szCs w:val="24"/>
        </w:rPr>
      </w:pPr>
    </w:p>
    <w:p w14:paraId="144EBDB0" w14:textId="77777777" w:rsidR="00CE0F60" w:rsidRPr="00CE0F60" w:rsidRDefault="00CE0F60" w:rsidP="00CE0F60">
      <w:pPr>
        <w:spacing w:after="0" w:line="240" w:lineRule="auto"/>
        <w:jc w:val="center"/>
        <w:rPr>
          <w:rFonts w:asciiTheme="majorHAnsi" w:eastAsia="Times New Roman" w:hAnsiTheme="majorHAnsi" w:cs="Times New Roman"/>
          <w:b/>
          <w:bCs/>
          <w:sz w:val="28"/>
          <w:szCs w:val="24"/>
        </w:rPr>
      </w:pPr>
      <w:r w:rsidRPr="00CE0F60">
        <w:rPr>
          <w:rFonts w:asciiTheme="majorHAnsi" w:eastAsia="Times New Roman" w:hAnsiTheme="majorHAnsi" w:cs="Times New Roman"/>
          <w:b/>
          <w:bCs/>
          <w:sz w:val="28"/>
          <w:szCs w:val="24"/>
        </w:rPr>
        <w:t>HYDE PARK CITY</w:t>
      </w:r>
    </w:p>
    <w:p w14:paraId="2BCFC7A7" w14:textId="77777777" w:rsidR="00CE0F60" w:rsidRPr="00CE0F60" w:rsidRDefault="00CE0F60" w:rsidP="00CE0F60">
      <w:pPr>
        <w:spacing w:after="0" w:line="240" w:lineRule="auto"/>
        <w:jc w:val="center"/>
        <w:rPr>
          <w:rFonts w:asciiTheme="majorHAnsi" w:eastAsia="Times New Roman" w:hAnsiTheme="majorHAnsi" w:cstheme="minorHAnsi"/>
          <w:b/>
          <w:bCs/>
          <w:sz w:val="28"/>
          <w:szCs w:val="24"/>
        </w:rPr>
      </w:pPr>
      <w:r w:rsidRPr="00CE0F60">
        <w:rPr>
          <w:rFonts w:asciiTheme="majorHAnsi" w:eastAsia="Times New Roman" w:hAnsiTheme="majorHAnsi" w:cstheme="minorHAnsi"/>
          <w:b/>
          <w:bCs/>
          <w:sz w:val="28"/>
          <w:szCs w:val="24"/>
        </w:rPr>
        <w:t>PLANNING COMMISSION MEETING</w:t>
      </w:r>
    </w:p>
    <w:p w14:paraId="5D2B2CC8" w14:textId="016A90A3" w:rsidR="00CE0F60" w:rsidRPr="00CE0F60" w:rsidRDefault="00E42BE4" w:rsidP="00CE0F60">
      <w:pPr>
        <w:spacing w:after="0" w:line="240" w:lineRule="auto"/>
        <w:jc w:val="center"/>
        <w:rPr>
          <w:rFonts w:asciiTheme="majorHAnsi" w:eastAsia="Times New Roman" w:hAnsiTheme="majorHAnsi" w:cstheme="minorHAnsi"/>
          <w:b/>
          <w:bCs/>
          <w:sz w:val="28"/>
          <w:szCs w:val="24"/>
        </w:rPr>
      </w:pPr>
      <w:r>
        <w:rPr>
          <w:rFonts w:asciiTheme="majorHAnsi" w:eastAsia="Times New Roman" w:hAnsiTheme="majorHAnsi" w:cstheme="minorHAnsi"/>
          <w:b/>
          <w:bCs/>
          <w:sz w:val="28"/>
          <w:szCs w:val="24"/>
        </w:rPr>
        <w:t>October 19</w:t>
      </w:r>
      <w:r w:rsidR="00CE0F60" w:rsidRPr="00CE0F60">
        <w:rPr>
          <w:rFonts w:asciiTheme="majorHAnsi" w:eastAsia="Times New Roman" w:hAnsiTheme="majorHAnsi" w:cstheme="minorHAnsi"/>
          <w:b/>
          <w:bCs/>
          <w:sz w:val="28"/>
          <w:szCs w:val="24"/>
        </w:rPr>
        <w:t>, 2022</w:t>
      </w:r>
    </w:p>
    <w:p w14:paraId="5C61C9B3" w14:textId="77777777" w:rsidR="00CE0F60" w:rsidRPr="00CE0F60" w:rsidRDefault="00CE0F60" w:rsidP="00CE0F60">
      <w:pPr>
        <w:spacing w:after="0" w:line="240" w:lineRule="auto"/>
        <w:jc w:val="center"/>
        <w:rPr>
          <w:rFonts w:asciiTheme="majorHAnsi" w:eastAsia="Times New Roman" w:hAnsiTheme="majorHAnsi" w:cstheme="minorHAnsi"/>
          <w:b/>
          <w:bCs/>
          <w:sz w:val="28"/>
          <w:szCs w:val="24"/>
        </w:rPr>
      </w:pPr>
      <w:r w:rsidRPr="00CE0F60">
        <w:rPr>
          <w:rFonts w:asciiTheme="majorHAnsi" w:eastAsia="Times New Roman" w:hAnsiTheme="majorHAnsi" w:cstheme="minorHAnsi"/>
          <w:b/>
          <w:bCs/>
          <w:sz w:val="28"/>
          <w:szCs w:val="24"/>
        </w:rPr>
        <w:t>Minutes</w:t>
      </w:r>
    </w:p>
    <w:p w14:paraId="2E83B816" w14:textId="77777777" w:rsidR="00CE0F60" w:rsidRPr="00CE0F60" w:rsidRDefault="00CE0F60" w:rsidP="00CE0F60">
      <w:pPr>
        <w:spacing w:after="0" w:line="240" w:lineRule="auto"/>
        <w:jc w:val="center"/>
        <w:rPr>
          <w:rFonts w:asciiTheme="majorHAnsi" w:eastAsia="Times New Roman" w:hAnsiTheme="majorHAnsi" w:cstheme="minorHAnsi"/>
          <w:b/>
          <w:bCs/>
          <w:sz w:val="24"/>
          <w:szCs w:val="24"/>
        </w:rPr>
      </w:pPr>
    </w:p>
    <w:p w14:paraId="0E39F897" w14:textId="1870CF19" w:rsidR="008C567B" w:rsidRPr="004348A6" w:rsidRDefault="00CE0F60" w:rsidP="001420E4">
      <w:pPr>
        <w:spacing w:after="0" w:line="240" w:lineRule="auto"/>
        <w:rPr>
          <w:rFonts w:eastAsia="Times New Roman" w:cstheme="minorHAnsi"/>
        </w:rPr>
      </w:pPr>
      <w:r w:rsidRPr="004348A6">
        <w:rPr>
          <w:rFonts w:eastAsia="Times New Roman" w:cstheme="minorHAnsi"/>
        </w:rPr>
        <w:t>PC Meeting began at 7:0</w:t>
      </w:r>
      <w:r w:rsidR="00F174A2">
        <w:rPr>
          <w:rFonts w:eastAsia="Times New Roman" w:cstheme="minorHAnsi"/>
        </w:rPr>
        <w:t>0</w:t>
      </w:r>
      <w:r w:rsidRPr="004348A6">
        <w:rPr>
          <w:rFonts w:eastAsia="Times New Roman" w:cstheme="minorHAnsi"/>
        </w:rPr>
        <w:t xml:space="preserve"> pm and was conducted by Commission</w:t>
      </w:r>
      <w:r w:rsidR="00DF3361">
        <w:rPr>
          <w:rFonts w:eastAsia="Times New Roman" w:cstheme="minorHAnsi"/>
        </w:rPr>
        <w:t xml:space="preserve"> </w:t>
      </w:r>
      <w:r w:rsidR="00F174A2">
        <w:rPr>
          <w:rFonts w:eastAsia="Times New Roman" w:cstheme="minorHAnsi"/>
        </w:rPr>
        <w:t xml:space="preserve">Chair </w:t>
      </w:r>
      <w:r w:rsidR="00C3737C">
        <w:rPr>
          <w:rFonts w:eastAsia="Times New Roman" w:cstheme="minorHAnsi"/>
        </w:rPr>
        <w:t>Erickson</w:t>
      </w:r>
      <w:r w:rsidR="00F174A2">
        <w:rPr>
          <w:rFonts w:eastAsia="Times New Roman" w:cstheme="minorHAnsi"/>
        </w:rPr>
        <w:t>.</w:t>
      </w:r>
    </w:p>
    <w:p w14:paraId="61026F1A" w14:textId="77777777" w:rsidR="008C567B" w:rsidRPr="004348A6" w:rsidRDefault="008C567B" w:rsidP="001420E4">
      <w:pPr>
        <w:spacing w:after="0" w:line="240" w:lineRule="auto"/>
        <w:rPr>
          <w:rFonts w:eastAsia="Times New Roman" w:cstheme="minorHAnsi"/>
        </w:rPr>
      </w:pPr>
    </w:p>
    <w:p w14:paraId="356D25C4" w14:textId="5495EEE4" w:rsidR="00CE0F60" w:rsidRPr="004348A6" w:rsidRDefault="007F617C" w:rsidP="001420E4">
      <w:pPr>
        <w:keepNext/>
        <w:spacing w:after="0" w:line="240" w:lineRule="auto"/>
        <w:outlineLvl w:val="0"/>
        <w:rPr>
          <w:rFonts w:eastAsia="Times New Roman" w:cstheme="minorHAnsi"/>
          <w:b/>
          <w:bCs/>
        </w:rPr>
      </w:pPr>
      <w:r w:rsidRPr="004348A6">
        <w:rPr>
          <w:rFonts w:eastAsia="Times New Roman" w:cs="Times New Roman"/>
          <w:b/>
        </w:rPr>
        <w:t xml:space="preserve">CITY REPRESENTATIVES </w:t>
      </w:r>
      <w:r w:rsidR="00CE0F60" w:rsidRPr="004348A6">
        <w:rPr>
          <w:rFonts w:eastAsia="Times New Roman" w:cstheme="minorHAnsi"/>
          <w:b/>
          <w:bCs/>
        </w:rPr>
        <w:t xml:space="preserve">PRESENT </w:t>
      </w:r>
    </w:p>
    <w:p w14:paraId="21B6573D" w14:textId="3077EFD7" w:rsidR="00CE0F60" w:rsidRPr="004348A6" w:rsidRDefault="007F617C" w:rsidP="001420E4">
      <w:pPr>
        <w:spacing w:after="0" w:line="240" w:lineRule="auto"/>
        <w:rPr>
          <w:rFonts w:eastAsia="Times New Roman" w:cs="Times New Roman"/>
        </w:rPr>
      </w:pPr>
      <w:r>
        <w:rPr>
          <w:rFonts w:eastAsia="Times New Roman" w:cstheme="minorHAnsi"/>
        </w:rPr>
        <w:t>Planning Commissioners:</w:t>
      </w:r>
      <w:r w:rsidR="00CD17CD">
        <w:rPr>
          <w:rFonts w:eastAsia="Times New Roman" w:cstheme="minorHAnsi"/>
        </w:rPr>
        <w:t xml:space="preserve"> </w:t>
      </w:r>
      <w:r w:rsidR="00F174A2">
        <w:rPr>
          <w:rFonts w:eastAsia="Times New Roman" w:cstheme="minorHAnsi"/>
        </w:rPr>
        <w:t xml:space="preserve">Rachel Erickson, </w:t>
      </w:r>
      <w:r w:rsidR="00CE0F60" w:rsidRPr="004348A6">
        <w:rPr>
          <w:rFonts w:eastAsia="Times New Roman" w:cstheme="minorHAnsi"/>
        </w:rPr>
        <w:t>Mark Lynne,</w:t>
      </w:r>
      <w:r w:rsidR="000B02B2">
        <w:rPr>
          <w:rFonts w:eastAsia="Times New Roman" w:cstheme="minorHAnsi"/>
        </w:rPr>
        <w:t xml:space="preserve"> </w:t>
      </w:r>
      <w:r w:rsidR="00F174A2">
        <w:rPr>
          <w:rFonts w:eastAsia="Times New Roman" w:cstheme="minorHAnsi"/>
        </w:rPr>
        <w:t>Derek Grange,</w:t>
      </w:r>
      <w:r w:rsidR="00AE2680">
        <w:rPr>
          <w:rFonts w:eastAsia="Times New Roman" w:cstheme="minorHAnsi"/>
        </w:rPr>
        <w:t xml:space="preserve"> Ryan </w:t>
      </w:r>
      <w:proofErr w:type="gramStart"/>
      <w:r w:rsidR="00AE2680">
        <w:rPr>
          <w:rFonts w:eastAsia="Times New Roman" w:cstheme="minorHAnsi"/>
        </w:rPr>
        <w:t>Brady</w:t>
      </w:r>
      <w:proofErr w:type="gramEnd"/>
      <w:r w:rsidR="00F174A2">
        <w:rPr>
          <w:rFonts w:eastAsia="Times New Roman" w:cstheme="minorHAnsi"/>
        </w:rPr>
        <w:t xml:space="preserve"> </w:t>
      </w:r>
      <w:r w:rsidR="00B86818">
        <w:rPr>
          <w:rFonts w:eastAsia="Times New Roman" w:cstheme="minorHAnsi"/>
        </w:rPr>
        <w:t xml:space="preserve">and </w:t>
      </w:r>
      <w:r w:rsidR="00201E64">
        <w:rPr>
          <w:rFonts w:eastAsia="Times New Roman" w:cstheme="minorHAnsi"/>
        </w:rPr>
        <w:t>Trent Hagman</w:t>
      </w:r>
      <w:r w:rsidR="00B86818">
        <w:rPr>
          <w:rFonts w:eastAsia="Times New Roman" w:cstheme="minorHAnsi"/>
        </w:rPr>
        <w:t>;</w:t>
      </w:r>
      <w:r w:rsidR="00655BF6">
        <w:rPr>
          <w:rFonts w:eastAsia="Times New Roman" w:cstheme="minorHAnsi"/>
        </w:rPr>
        <w:t xml:space="preserve"> </w:t>
      </w:r>
      <w:r w:rsidR="00375071">
        <w:rPr>
          <w:rFonts w:eastAsia="Times New Roman" w:cstheme="minorHAnsi"/>
        </w:rPr>
        <w:t xml:space="preserve">Mayor Bryan Cox, </w:t>
      </w:r>
      <w:r w:rsidR="00592596">
        <w:rPr>
          <w:rFonts w:eastAsia="Times New Roman" w:cstheme="minorHAnsi"/>
        </w:rPr>
        <w:t xml:space="preserve">City Administrator </w:t>
      </w:r>
      <w:r w:rsidR="0055318B">
        <w:rPr>
          <w:rFonts w:eastAsia="Times New Roman" w:cstheme="minorHAnsi"/>
        </w:rPr>
        <w:t>Marcus Allton,</w:t>
      </w:r>
      <w:r w:rsidR="005068B0">
        <w:rPr>
          <w:rFonts w:eastAsia="Times New Roman" w:cstheme="minorHAnsi"/>
        </w:rPr>
        <w:t xml:space="preserve"> </w:t>
      </w:r>
      <w:r w:rsidR="0055318B">
        <w:rPr>
          <w:rFonts w:eastAsia="Times New Roman" w:cstheme="minorHAnsi"/>
        </w:rPr>
        <w:t xml:space="preserve">Councilmember </w:t>
      </w:r>
      <w:r w:rsidR="001346DC">
        <w:rPr>
          <w:rFonts w:eastAsia="Times New Roman" w:cstheme="minorHAnsi"/>
        </w:rPr>
        <w:t xml:space="preserve">Kevin </w:t>
      </w:r>
      <w:r w:rsidR="0055318B">
        <w:rPr>
          <w:rFonts w:eastAsia="Times New Roman" w:cstheme="minorHAnsi"/>
        </w:rPr>
        <w:t>Flint</w:t>
      </w:r>
      <w:r w:rsidR="004833E2">
        <w:rPr>
          <w:rFonts w:eastAsia="Times New Roman" w:cstheme="minorHAnsi"/>
        </w:rPr>
        <w:t xml:space="preserve">, </w:t>
      </w:r>
      <w:r w:rsidR="00375071">
        <w:rPr>
          <w:rFonts w:eastAsia="Times New Roman" w:cstheme="minorHAnsi"/>
        </w:rPr>
        <w:t xml:space="preserve">and </w:t>
      </w:r>
      <w:r w:rsidR="004833E2">
        <w:rPr>
          <w:rFonts w:eastAsia="Times New Roman" w:cstheme="minorHAnsi"/>
        </w:rPr>
        <w:t>Planning Secretary Melinda Lee</w:t>
      </w:r>
    </w:p>
    <w:p w14:paraId="6B3D7255" w14:textId="77777777" w:rsidR="00CE0F60" w:rsidRPr="004348A6" w:rsidRDefault="00CE0F60" w:rsidP="001420E4">
      <w:pPr>
        <w:spacing w:after="0" w:line="240" w:lineRule="auto"/>
        <w:rPr>
          <w:rFonts w:eastAsia="Times New Roman" w:cs="Times New Roman"/>
          <w:b/>
        </w:rPr>
      </w:pPr>
    </w:p>
    <w:p w14:paraId="2F582968" w14:textId="77777777" w:rsidR="00CE0F60" w:rsidRPr="004348A6" w:rsidRDefault="00CE0F60" w:rsidP="001420E4">
      <w:pPr>
        <w:spacing w:after="0" w:line="240" w:lineRule="auto"/>
        <w:rPr>
          <w:rFonts w:eastAsia="Times New Roman" w:cs="Times New Roman"/>
          <w:b/>
        </w:rPr>
      </w:pPr>
      <w:r w:rsidRPr="004348A6">
        <w:rPr>
          <w:rFonts w:eastAsia="Times New Roman" w:cs="Times New Roman"/>
          <w:b/>
        </w:rPr>
        <w:t xml:space="preserve">OTHERS PRESENT </w:t>
      </w:r>
    </w:p>
    <w:p w14:paraId="20E6E57C" w14:textId="2D15F096" w:rsidR="005B05E3" w:rsidRDefault="00FB4D59" w:rsidP="001420E4">
      <w:pPr>
        <w:spacing w:after="0" w:line="240" w:lineRule="auto"/>
        <w:rPr>
          <w:rFonts w:eastAsia="Times New Roman" w:cs="Times New Roman"/>
        </w:rPr>
      </w:pPr>
      <w:r>
        <w:rPr>
          <w:rFonts w:eastAsia="Times New Roman" w:cs="Times New Roman"/>
        </w:rPr>
        <w:t>Rick Champlin</w:t>
      </w:r>
      <w:r w:rsidR="00485D14">
        <w:rPr>
          <w:rFonts w:eastAsia="Times New Roman" w:cs="Times New Roman"/>
        </w:rPr>
        <w:t xml:space="preserve">, </w:t>
      </w:r>
      <w:r w:rsidR="00A23F5C">
        <w:rPr>
          <w:rFonts w:eastAsia="Times New Roman" w:cs="Times New Roman"/>
        </w:rPr>
        <w:t xml:space="preserve">Jared Harris, Matt Redd, Tim Watkins (Cache County Development Services) </w:t>
      </w:r>
      <w:r w:rsidR="00485D14">
        <w:rPr>
          <w:rFonts w:eastAsia="Times New Roman" w:cs="Times New Roman"/>
        </w:rPr>
        <w:t>and</w:t>
      </w:r>
      <w:r w:rsidR="00A23F5C">
        <w:rPr>
          <w:rFonts w:eastAsia="Times New Roman" w:cs="Times New Roman"/>
        </w:rPr>
        <w:t xml:space="preserve"> Rolando </w:t>
      </w:r>
      <w:proofErr w:type="spellStart"/>
      <w:r w:rsidR="00CC2860">
        <w:rPr>
          <w:rFonts w:eastAsia="Times New Roman" w:cs="Times New Roman"/>
        </w:rPr>
        <w:t>Ga</w:t>
      </w:r>
      <w:r w:rsidR="00A23F5C">
        <w:rPr>
          <w:rFonts w:eastAsia="Times New Roman" w:cs="Times New Roman"/>
        </w:rPr>
        <w:t>llat</w:t>
      </w:r>
      <w:proofErr w:type="spellEnd"/>
    </w:p>
    <w:p w14:paraId="0AA0DB4E" w14:textId="77777777" w:rsidR="002C2825" w:rsidRPr="004348A6" w:rsidRDefault="002C2825" w:rsidP="001420E4">
      <w:pPr>
        <w:spacing w:after="0" w:line="240" w:lineRule="auto"/>
        <w:rPr>
          <w:rFonts w:eastAsia="Times New Roman" w:cs="Times New Roman"/>
        </w:rPr>
      </w:pPr>
    </w:p>
    <w:p w14:paraId="1687F115" w14:textId="60345ECC" w:rsidR="00CE0F60" w:rsidRPr="004348A6" w:rsidRDefault="00CE0F60" w:rsidP="001420E4">
      <w:pPr>
        <w:spacing w:after="0" w:line="240" w:lineRule="auto"/>
        <w:rPr>
          <w:rFonts w:eastAsia="Times New Roman" w:cstheme="minorHAnsi"/>
        </w:rPr>
      </w:pPr>
      <w:r w:rsidRPr="004348A6">
        <w:rPr>
          <w:rFonts w:eastAsia="Times New Roman" w:cs="Calibri"/>
          <w:b/>
          <w:bCs/>
        </w:rPr>
        <w:t xml:space="preserve">THOUGHT/PRAYER &amp; PLEDGE </w:t>
      </w:r>
      <w:r w:rsidRPr="004348A6">
        <w:rPr>
          <w:rFonts w:eastAsia="Times New Roman" w:cs="Calibri"/>
          <w:bCs/>
        </w:rPr>
        <w:t xml:space="preserve">– </w:t>
      </w:r>
      <w:r w:rsidRPr="004348A6">
        <w:rPr>
          <w:rFonts w:eastAsia="Times New Roman" w:cstheme="minorHAnsi"/>
        </w:rPr>
        <w:t xml:space="preserve">Commissioner </w:t>
      </w:r>
      <w:r w:rsidR="00FB4D59">
        <w:rPr>
          <w:rFonts w:eastAsia="Times New Roman" w:cstheme="minorHAnsi"/>
        </w:rPr>
        <w:t>Grange</w:t>
      </w:r>
    </w:p>
    <w:p w14:paraId="78385EB0" w14:textId="4A2F1DAB" w:rsidR="00CE2837" w:rsidRDefault="00CE2837" w:rsidP="001420E4">
      <w:pPr>
        <w:spacing w:after="0" w:line="240" w:lineRule="auto"/>
        <w:rPr>
          <w:rFonts w:eastAsia="Times New Roman" w:cs="Calibri"/>
          <w:b/>
          <w:bCs/>
        </w:rPr>
      </w:pPr>
    </w:p>
    <w:p w14:paraId="25956F4A" w14:textId="798D2691" w:rsidR="00CE0F60" w:rsidRPr="004348A6" w:rsidRDefault="00CE0F60" w:rsidP="001420E4">
      <w:pPr>
        <w:spacing w:after="0" w:line="240" w:lineRule="auto"/>
        <w:rPr>
          <w:rFonts w:eastAsia="Times New Roman" w:cs="Calibri"/>
          <w:b/>
          <w:bCs/>
        </w:rPr>
      </w:pPr>
      <w:r w:rsidRPr="004348A6">
        <w:rPr>
          <w:rFonts w:eastAsia="Times New Roman" w:cs="Calibri"/>
          <w:b/>
          <w:bCs/>
        </w:rPr>
        <w:t xml:space="preserve">APPROVAL OF </w:t>
      </w:r>
      <w:r w:rsidR="000E28A6">
        <w:rPr>
          <w:rFonts w:eastAsia="Times New Roman" w:cs="Calibri"/>
          <w:b/>
          <w:bCs/>
        </w:rPr>
        <w:t xml:space="preserve">PAST </w:t>
      </w:r>
      <w:r w:rsidRPr="004348A6">
        <w:rPr>
          <w:rFonts w:eastAsia="Times New Roman" w:cs="Calibri"/>
          <w:b/>
          <w:bCs/>
        </w:rPr>
        <w:t xml:space="preserve">PC MINUTES </w:t>
      </w:r>
    </w:p>
    <w:p w14:paraId="70DB2C57" w14:textId="3E26AC63" w:rsidR="00CE0F60" w:rsidRDefault="00375071" w:rsidP="001420E4">
      <w:pPr>
        <w:spacing w:after="0" w:line="240" w:lineRule="auto"/>
        <w:rPr>
          <w:rFonts w:eastAsia="Times New Roman" w:cstheme="minorHAnsi"/>
        </w:rPr>
      </w:pPr>
      <w:r>
        <w:rPr>
          <w:rFonts w:eastAsia="Times New Roman" w:cs="Calibri"/>
          <w:bCs/>
          <w:u w:val="single"/>
        </w:rPr>
        <w:t>Hagman</w:t>
      </w:r>
      <w:r w:rsidR="00592596">
        <w:rPr>
          <w:rFonts w:eastAsia="Times New Roman" w:cs="Calibri"/>
          <w:bCs/>
          <w:u w:val="single"/>
        </w:rPr>
        <w:t xml:space="preserve"> </w:t>
      </w:r>
      <w:r w:rsidR="00CE0F60" w:rsidRPr="004348A6">
        <w:rPr>
          <w:rFonts w:eastAsia="Times New Roman" w:cs="Calibri"/>
          <w:bCs/>
          <w:u w:val="single"/>
        </w:rPr>
        <w:t>made a motion</w:t>
      </w:r>
      <w:r w:rsidR="00CE0F60" w:rsidRPr="004348A6">
        <w:rPr>
          <w:rFonts w:eastAsia="Times New Roman" w:cs="Calibri"/>
          <w:bCs/>
        </w:rPr>
        <w:t xml:space="preserve"> to a</w:t>
      </w:r>
      <w:r w:rsidR="00251CAD">
        <w:rPr>
          <w:rFonts w:eastAsia="Times New Roman" w:cs="Calibri"/>
          <w:bCs/>
        </w:rPr>
        <w:t>ccept</w:t>
      </w:r>
      <w:r w:rsidR="00CE0F60" w:rsidRPr="004348A6">
        <w:rPr>
          <w:rFonts w:eastAsia="Times New Roman" w:cs="Calibri"/>
          <w:bCs/>
        </w:rPr>
        <w:t xml:space="preserve"> the Minutes as </w:t>
      </w:r>
      <w:r w:rsidR="00485D14">
        <w:rPr>
          <w:rFonts w:eastAsia="Times New Roman" w:cs="Calibri"/>
          <w:bCs/>
        </w:rPr>
        <w:t>present</w:t>
      </w:r>
      <w:r>
        <w:rPr>
          <w:rFonts w:eastAsia="Times New Roman" w:cs="Calibri"/>
          <w:bCs/>
        </w:rPr>
        <w:t>ed</w:t>
      </w:r>
      <w:r w:rsidR="00197A9F" w:rsidRPr="004348A6">
        <w:rPr>
          <w:rFonts w:eastAsia="Times New Roman" w:cs="Calibri"/>
          <w:bCs/>
        </w:rPr>
        <w:t xml:space="preserve"> </w:t>
      </w:r>
      <w:r w:rsidR="00CE0F60" w:rsidRPr="004348A6">
        <w:rPr>
          <w:rFonts w:eastAsia="Times New Roman" w:cs="Calibri"/>
          <w:bCs/>
        </w:rPr>
        <w:t xml:space="preserve">from the Planning Commission Meeting held </w:t>
      </w:r>
      <w:r w:rsidR="001908C4">
        <w:rPr>
          <w:rFonts w:eastAsia="Times New Roman" w:cs="Calibri"/>
          <w:bCs/>
        </w:rPr>
        <w:t xml:space="preserve">September </w:t>
      </w:r>
      <w:r w:rsidR="00FB4D59">
        <w:rPr>
          <w:rFonts w:eastAsia="Times New Roman" w:cs="Calibri"/>
          <w:bCs/>
        </w:rPr>
        <w:t>21</w:t>
      </w:r>
      <w:r w:rsidR="005E1CE5">
        <w:rPr>
          <w:rFonts w:eastAsia="Times New Roman" w:cs="Calibri"/>
          <w:bCs/>
        </w:rPr>
        <w:t>,</w:t>
      </w:r>
      <w:r w:rsidR="00CE0F60" w:rsidRPr="004348A6">
        <w:rPr>
          <w:rFonts w:eastAsia="Times New Roman" w:cs="Calibri"/>
          <w:bCs/>
        </w:rPr>
        <w:t xml:space="preserve"> 2022. </w:t>
      </w:r>
      <w:bookmarkStart w:id="0" w:name="_Hlk47547675"/>
      <w:bookmarkStart w:id="1" w:name="_Hlk71138434"/>
      <w:r w:rsidR="003923C4">
        <w:rPr>
          <w:rFonts w:eastAsia="Times New Roman" w:cs="Calibri"/>
          <w:bCs/>
          <w:u w:val="single"/>
        </w:rPr>
        <w:t>Erickson</w:t>
      </w:r>
      <w:r w:rsidR="005A78D6" w:rsidRPr="005A78D6">
        <w:rPr>
          <w:rFonts w:eastAsia="Times New Roman" w:cs="Calibri"/>
          <w:bCs/>
          <w:u w:val="single"/>
        </w:rPr>
        <w:t xml:space="preserve"> </w:t>
      </w:r>
      <w:r w:rsidR="00CE0F60" w:rsidRPr="004348A6">
        <w:rPr>
          <w:rFonts w:eastAsia="Times New Roman" w:cs="Calibri"/>
          <w:bCs/>
          <w:u w:val="single"/>
        </w:rPr>
        <w:t>seconded the motion</w:t>
      </w:r>
      <w:r w:rsidR="00CE0F60" w:rsidRPr="004348A6">
        <w:rPr>
          <w:rFonts w:eastAsia="Times New Roman" w:cs="Calibri"/>
          <w:bCs/>
        </w:rPr>
        <w:t>.</w:t>
      </w:r>
      <w:bookmarkStart w:id="2" w:name="_Hlk44523802"/>
      <w:r w:rsidR="00CE0F60" w:rsidRPr="004348A6">
        <w:rPr>
          <w:rFonts w:eastAsia="Times New Roman" w:cstheme="minorHAnsi"/>
        </w:rPr>
        <w:t xml:space="preserve"> </w:t>
      </w:r>
      <w:bookmarkStart w:id="3" w:name="_Hlk65693368"/>
      <w:r w:rsidR="00CE0F60" w:rsidRPr="004348A6">
        <w:rPr>
          <w:rFonts w:eastAsia="Times New Roman" w:cstheme="minorHAnsi"/>
          <w:u w:val="single"/>
        </w:rPr>
        <w:t xml:space="preserve">Motion carried </w:t>
      </w:r>
      <w:r>
        <w:rPr>
          <w:rFonts w:eastAsia="Times New Roman" w:cstheme="minorHAnsi"/>
          <w:u w:val="single"/>
        </w:rPr>
        <w:t>5</w:t>
      </w:r>
      <w:r w:rsidR="00CE0F60" w:rsidRPr="004348A6">
        <w:rPr>
          <w:rFonts w:eastAsia="Times New Roman" w:cstheme="minorHAnsi"/>
          <w:u w:val="single"/>
        </w:rPr>
        <w:t>/0</w:t>
      </w:r>
      <w:r w:rsidR="00CE0F60" w:rsidRPr="004348A6">
        <w:rPr>
          <w:rFonts w:eastAsia="Times New Roman" w:cstheme="minorHAnsi"/>
        </w:rPr>
        <w:t xml:space="preserve">. </w:t>
      </w:r>
    </w:p>
    <w:p w14:paraId="5558C5F4" w14:textId="57DE032F" w:rsidR="00564F51" w:rsidRDefault="00564F51" w:rsidP="001420E4">
      <w:pPr>
        <w:spacing w:after="0" w:line="240" w:lineRule="auto"/>
        <w:rPr>
          <w:rFonts w:eastAsia="Times New Roman" w:cstheme="minorHAnsi"/>
        </w:rPr>
      </w:pPr>
    </w:p>
    <w:bookmarkEnd w:id="0"/>
    <w:bookmarkEnd w:id="1"/>
    <w:bookmarkEnd w:id="2"/>
    <w:bookmarkEnd w:id="3"/>
    <w:p w14:paraId="11324065" w14:textId="77777777" w:rsidR="00CE0F60" w:rsidRPr="004348A6" w:rsidRDefault="00CE0F60" w:rsidP="001420E4">
      <w:pPr>
        <w:keepNext/>
        <w:spacing w:after="0" w:line="240" w:lineRule="auto"/>
        <w:outlineLvl w:val="1"/>
        <w:rPr>
          <w:rFonts w:eastAsia="Times New Roman" w:cstheme="minorHAnsi"/>
          <w:bCs/>
        </w:rPr>
      </w:pPr>
      <w:r w:rsidRPr="004348A6">
        <w:rPr>
          <w:rFonts w:eastAsia="Times New Roman" w:cstheme="minorHAnsi"/>
          <w:b/>
          <w:bCs/>
        </w:rPr>
        <w:t>CITY COUNCIL REPORT</w:t>
      </w:r>
      <w:r w:rsidRPr="004348A6">
        <w:rPr>
          <w:rFonts w:eastAsia="Times New Roman" w:cstheme="minorHAnsi"/>
          <w:bCs/>
        </w:rPr>
        <w:t xml:space="preserve"> </w:t>
      </w:r>
    </w:p>
    <w:p w14:paraId="4FDD16B1" w14:textId="3D24398B" w:rsidR="00CE0F60" w:rsidRDefault="00375071" w:rsidP="001420E4">
      <w:pPr>
        <w:spacing w:after="0" w:line="240" w:lineRule="auto"/>
        <w:contextualSpacing/>
        <w:rPr>
          <w:rFonts w:eastAsia="Times New Roman" w:cstheme="minorHAnsi"/>
          <w:bCs/>
        </w:rPr>
      </w:pPr>
      <w:r>
        <w:rPr>
          <w:rFonts w:eastAsia="Times New Roman" w:cstheme="minorHAnsi"/>
          <w:bCs/>
          <w:u w:val="single"/>
        </w:rPr>
        <w:t>Councilmember Kevin Flint</w:t>
      </w:r>
      <w:r w:rsidR="00CE0F60" w:rsidRPr="004348A6">
        <w:rPr>
          <w:rFonts w:eastAsia="Times New Roman" w:cstheme="minorHAnsi"/>
          <w:bCs/>
          <w:u w:val="single"/>
        </w:rPr>
        <w:t xml:space="preserve"> reported on City Council Meeting held </w:t>
      </w:r>
      <w:r w:rsidR="001908C4">
        <w:rPr>
          <w:rFonts w:eastAsia="Times New Roman" w:cstheme="minorHAnsi"/>
          <w:bCs/>
          <w:u w:val="single"/>
        </w:rPr>
        <w:t xml:space="preserve">September </w:t>
      </w:r>
      <w:r w:rsidR="00FB4D59">
        <w:rPr>
          <w:rFonts w:eastAsia="Times New Roman" w:cstheme="minorHAnsi"/>
          <w:bCs/>
          <w:u w:val="single"/>
        </w:rPr>
        <w:t>28</w:t>
      </w:r>
      <w:r w:rsidR="00CE0F60" w:rsidRPr="004348A6">
        <w:rPr>
          <w:rFonts w:eastAsia="Times New Roman" w:cstheme="minorHAnsi"/>
          <w:bCs/>
          <w:u w:val="single"/>
        </w:rPr>
        <w:t>, 2022</w:t>
      </w:r>
      <w:r w:rsidR="00CE0F60" w:rsidRPr="004348A6">
        <w:rPr>
          <w:rFonts w:eastAsia="Times New Roman" w:cstheme="minorHAnsi"/>
          <w:bCs/>
        </w:rPr>
        <w:t>:</w:t>
      </w:r>
    </w:p>
    <w:p w14:paraId="31C057CC" w14:textId="34B29307" w:rsidR="00FB4D59" w:rsidRPr="00FB4D59" w:rsidRDefault="00FB4D59" w:rsidP="00FB4D59">
      <w:pPr>
        <w:spacing w:after="0" w:line="240" w:lineRule="auto"/>
        <w:rPr>
          <w:rFonts w:eastAsia="Times New Roman" w:cstheme="minorHAnsi"/>
          <w:bCs/>
        </w:rPr>
      </w:pPr>
      <w:r>
        <w:rPr>
          <w:rFonts w:eastAsia="Times New Roman" w:cstheme="minorHAnsi"/>
          <w:bCs/>
        </w:rPr>
        <w:t xml:space="preserve">6 </w:t>
      </w:r>
      <w:r w:rsidRPr="00FB4D59">
        <w:rPr>
          <w:rFonts w:eastAsia="Times New Roman" w:cstheme="minorHAnsi"/>
          <w:bCs/>
        </w:rPr>
        <w:t xml:space="preserve">PM WORKSHOP with Josh </w:t>
      </w:r>
      <w:proofErr w:type="spellStart"/>
      <w:r w:rsidRPr="00FB4D59">
        <w:rPr>
          <w:rFonts w:eastAsia="Times New Roman" w:cstheme="minorHAnsi"/>
          <w:bCs/>
        </w:rPr>
        <w:t>Runhaar</w:t>
      </w:r>
      <w:proofErr w:type="spellEnd"/>
      <w:r w:rsidRPr="00FB4D59">
        <w:rPr>
          <w:rFonts w:eastAsia="Times New Roman" w:cstheme="minorHAnsi"/>
          <w:bCs/>
        </w:rPr>
        <w:t xml:space="preserve"> – “The Cost of Development”</w:t>
      </w:r>
    </w:p>
    <w:p w14:paraId="6F8D5FAF" w14:textId="77777777" w:rsidR="00FB4D59" w:rsidRDefault="00FB4D59" w:rsidP="00FB4D59">
      <w:pPr>
        <w:spacing w:after="0" w:line="240" w:lineRule="auto"/>
        <w:contextualSpacing/>
        <w:rPr>
          <w:rFonts w:eastAsia="Times New Roman" w:cstheme="minorHAnsi"/>
          <w:bCs/>
        </w:rPr>
      </w:pPr>
      <w:r>
        <w:rPr>
          <w:rFonts w:eastAsia="Times New Roman" w:cstheme="minorHAnsi"/>
          <w:bCs/>
        </w:rPr>
        <w:t>7 PM City Council Meeting</w:t>
      </w:r>
    </w:p>
    <w:p w14:paraId="0399FC66" w14:textId="6780E55C" w:rsidR="00FB4D59" w:rsidRPr="003923C4" w:rsidRDefault="003923C4" w:rsidP="00FB4D59">
      <w:pPr>
        <w:pStyle w:val="ListParagraph"/>
        <w:numPr>
          <w:ilvl w:val="0"/>
          <w:numId w:val="2"/>
        </w:numPr>
        <w:spacing w:after="0" w:line="240" w:lineRule="auto"/>
        <w:rPr>
          <w:rFonts w:eastAsia="Times New Roman" w:cstheme="minorHAnsi"/>
          <w:bCs/>
        </w:rPr>
      </w:pPr>
      <w:r>
        <w:rPr>
          <w:rFonts w:ascii="Calibri" w:eastAsia="Times New Roman" w:hAnsi="Calibri" w:cs="Calibri"/>
          <w:color w:val="000000"/>
          <w:sz w:val="24"/>
          <w:szCs w:val="24"/>
        </w:rPr>
        <w:t>Approved PC recommendation to remove dry piping</w:t>
      </w:r>
      <w:r w:rsidR="00485D14">
        <w:rPr>
          <w:rFonts w:ascii="Calibri" w:eastAsia="Times New Roman" w:hAnsi="Calibri" w:cs="Calibri"/>
          <w:color w:val="000000"/>
          <w:sz w:val="24"/>
          <w:szCs w:val="24"/>
        </w:rPr>
        <w:t xml:space="preserve"> requirement</w:t>
      </w:r>
      <w:r>
        <w:rPr>
          <w:rFonts w:ascii="Calibri" w:eastAsia="Times New Roman" w:hAnsi="Calibri" w:cs="Calibri"/>
          <w:color w:val="000000"/>
          <w:sz w:val="24"/>
          <w:szCs w:val="24"/>
        </w:rPr>
        <w:t xml:space="preserve"> above canal</w:t>
      </w:r>
      <w:r w:rsidR="00485D14">
        <w:rPr>
          <w:rFonts w:ascii="Calibri" w:eastAsia="Times New Roman" w:hAnsi="Calibri" w:cs="Calibri"/>
          <w:color w:val="000000"/>
          <w:sz w:val="24"/>
          <w:szCs w:val="24"/>
        </w:rPr>
        <w:t>s</w:t>
      </w:r>
      <w:r>
        <w:rPr>
          <w:rFonts w:ascii="Calibri" w:eastAsia="Times New Roman" w:hAnsi="Calibri" w:cs="Calibri"/>
          <w:color w:val="000000"/>
          <w:sz w:val="24"/>
          <w:szCs w:val="24"/>
        </w:rPr>
        <w:t>.</w:t>
      </w:r>
    </w:p>
    <w:p w14:paraId="70CB0562" w14:textId="4597425B" w:rsidR="003923C4" w:rsidRPr="003923C4" w:rsidRDefault="003923C4" w:rsidP="00FB4D59">
      <w:pPr>
        <w:pStyle w:val="ListParagraph"/>
        <w:numPr>
          <w:ilvl w:val="0"/>
          <w:numId w:val="2"/>
        </w:numPr>
        <w:spacing w:after="0" w:line="240" w:lineRule="auto"/>
        <w:rPr>
          <w:rFonts w:eastAsia="Times New Roman" w:cstheme="minorHAnsi"/>
          <w:bCs/>
        </w:rPr>
      </w:pPr>
      <w:r>
        <w:rPr>
          <w:rFonts w:ascii="Calibri" w:eastAsia="Times New Roman" w:hAnsi="Calibri" w:cs="Calibri"/>
          <w:color w:val="000000"/>
          <w:sz w:val="24"/>
          <w:szCs w:val="24"/>
        </w:rPr>
        <w:t>Discussed nuisance ordinance. Pushed back for further review.</w:t>
      </w:r>
    </w:p>
    <w:p w14:paraId="56D96AC2" w14:textId="20ECCEB6" w:rsidR="003923C4" w:rsidRPr="00FB4D59" w:rsidRDefault="003923C4" w:rsidP="00FB4D59">
      <w:pPr>
        <w:pStyle w:val="ListParagraph"/>
        <w:numPr>
          <w:ilvl w:val="0"/>
          <w:numId w:val="2"/>
        </w:numPr>
        <w:spacing w:after="0" w:line="240" w:lineRule="auto"/>
        <w:rPr>
          <w:rFonts w:eastAsia="Times New Roman" w:cstheme="minorHAnsi"/>
          <w:bCs/>
        </w:rPr>
      </w:pPr>
      <w:r>
        <w:rPr>
          <w:rFonts w:ascii="Calibri" w:eastAsia="Times New Roman" w:hAnsi="Calibri" w:cs="Calibri"/>
          <w:color w:val="000000"/>
          <w:sz w:val="24"/>
          <w:szCs w:val="24"/>
        </w:rPr>
        <w:t>Approved a 2-year contract with 120Water to comply with federal regulatory requirements.</w:t>
      </w:r>
    </w:p>
    <w:p w14:paraId="4EC303CB" w14:textId="37C2E9AB" w:rsidR="00D754B8" w:rsidRDefault="00D754B8" w:rsidP="00FB4D59">
      <w:pPr>
        <w:shd w:val="clear" w:color="auto" w:fill="FFFFFF"/>
        <w:spacing w:before="100" w:beforeAutospacing="1" w:after="100" w:afterAutospacing="1" w:line="240" w:lineRule="auto"/>
        <w:rPr>
          <w:rFonts w:cstheme="minorHAnsi"/>
          <w:bCs/>
          <w:sz w:val="24"/>
          <w:szCs w:val="21"/>
        </w:rPr>
      </w:pPr>
      <w:r w:rsidRPr="00D754B8">
        <w:rPr>
          <w:rFonts w:cstheme="minorHAnsi"/>
          <w:b/>
          <w:sz w:val="24"/>
          <w:szCs w:val="21"/>
        </w:rPr>
        <w:t>SIGN PRO SIGN PROPOSAL</w:t>
      </w:r>
      <w:r w:rsidRPr="00D754B8">
        <w:rPr>
          <w:rFonts w:cstheme="minorHAnsi"/>
          <w:bCs/>
          <w:sz w:val="24"/>
          <w:szCs w:val="21"/>
        </w:rPr>
        <w:t xml:space="preserve"> – See 12.90 Sign Regulations (12.90.090 Master Sign Plan)</w:t>
      </w:r>
    </w:p>
    <w:p w14:paraId="4B8B1EE3" w14:textId="2C5F42C2" w:rsidR="003923C4" w:rsidRDefault="003923C4" w:rsidP="00FB4D59">
      <w:pPr>
        <w:shd w:val="clear" w:color="auto" w:fill="FFFFFF"/>
        <w:spacing w:before="100" w:beforeAutospacing="1" w:after="100" w:afterAutospacing="1" w:line="240" w:lineRule="auto"/>
        <w:rPr>
          <w:rFonts w:cstheme="minorHAnsi"/>
          <w:bCs/>
          <w:sz w:val="24"/>
          <w:szCs w:val="21"/>
        </w:rPr>
      </w:pPr>
      <w:r w:rsidRPr="00485D14">
        <w:rPr>
          <w:rFonts w:cstheme="minorHAnsi"/>
          <w:bCs/>
          <w:sz w:val="24"/>
          <w:szCs w:val="21"/>
          <w:u w:val="single"/>
        </w:rPr>
        <w:t>Matt Redd, Sign Pro</w:t>
      </w:r>
      <w:r>
        <w:rPr>
          <w:rFonts w:cstheme="minorHAnsi"/>
          <w:bCs/>
          <w:sz w:val="24"/>
          <w:szCs w:val="21"/>
        </w:rPr>
        <w:t xml:space="preserve"> showed proposed sign for 3 separate businesses combined onto one sign. 20’ from property line, 20’ maximum height. </w:t>
      </w:r>
    </w:p>
    <w:p w14:paraId="0760CA52" w14:textId="5DF344F0" w:rsidR="003923C4" w:rsidRDefault="003923C4" w:rsidP="00FB4D59">
      <w:pPr>
        <w:shd w:val="clear" w:color="auto" w:fill="FFFFFF"/>
        <w:spacing w:before="100" w:beforeAutospacing="1" w:after="100" w:afterAutospacing="1" w:line="240" w:lineRule="auto"/>
        <w:rPr>
          <w:rFonts w:cstheme="minorHAnsi"/>
          <w:bCs/>
          <w:sz w:val="24"/>
          <w:szCs w:val="21"/>
        </w:rPr>
      </w:pPr>
      <w:r>
        <w:rPr>
          <w:rFonts w:cstheme="minorHAnsi"/>
          <w:bCs/>
          <w:sz w:val="24"/>
          <w:szCs w:val="21"/>
        </w:rPr>
        <w:t>Grange asked about the vision triangle for traffic. Bottom of sign is 8 feet from ground. 10’ wide. Each sign 4’ high, total 12’ sign.</w:t>
      </w:r>
      <w:r w:rsidR="00485D14">
        <w:rPr>
          <w:rFonts w:cstheme="minorHAnsi"/>
          <w:bCs/>
          <w:sz w:val="24"/>
          <w:szCs w:val="21"/>
        </w:rPr>
        <w:t xml:space="preserve"> Matt felt even if it was in the clear vision triangle, the sign would be above sight level. The city requires signs to be outside the sight triangle, no matter their height.</w:t>
      </w:r>
    </w:p>
    <w:p w14:paraId="167F7E5A" w14:textId="4B93787E" w:rsidR="003923C4" w:rsidRDefault="003923C4" w:rsidP="00FB4D59">
      <w:pPr>
        <w:shd w:val="clear" w:color="auto" w:fill="FFFFFF"/>
        <w:spacing w:before="100" w:beforeAutospacing="1" w:after="100" w:afterAutospacing="1" w:line="240" w:lineRule="auto"/>
        <w:rPr>
          <w:rFonts w:cstheme="minorHAnsi"/>
          <w:bCs/>
          <w:sz w:val="24"/>
          <w:szCs w:val="21"/>
        </w:rPr>
      </w:pPr>
      <w:r>
        <w:rPr>
          <w:rFonts w:cstheme="minorHAnsi"/>
          <w:bCs/>
          <w:sz w:val="24"/>
          <w:szCs w:val="21"/>
        </w:rPr>
        <w:lastRenderedPageBreak/>
        <w:t xml:space="preserve">Lynne asked about </w:t>
      </w:r>
      <w:r w:rsidR="00CE7C0B">
        <w:rPr>
          <w:rFonts w:cstheme="minorHAnsi"/>
          <w:bCs/>
          <w:sz w:val="24"/>
          <w:szCs w:val="21"/>
        </w:rPr>
        <w:t>add</w:t>
      </w:r>
      <w:r>
        <w:rPr>
          <w:rFonts w:cstheme="minorHAnsi"/>
          <w:bCs/>
          <w:sz w:val="24"/>
          <w:szCs w:val="21"/>
        </w:rPr>
        <w:t xml:space="preserve">ing </w:t>
      </w:r>
      <w:r w:rsidR="00CE7C0B">
        <w:rPr>
          <w:rFonts w:cstheme="minorHAnsi"/>
          <w:bCs/>
          <w:sz w:val="24"/>
          <w:szCs w:val="21"/>
        </w:rPr>
        <w:t xml:space="preserve">a slot for representation of the </w:t>
      </w:r>
      <w:r>
        <w:rPr>
          <w:rFonts w:cstheme="minorHAnsi"/>
          <w:bCs/>
          <w:sz w:val="24"/>
          <w:szCs w:val="21"/>
        </w:rPr>
        <w:t xml:space="preserve">empty lot between Steve’s Automotive and Castle Manor. </w:t>
      </w:r>
    </w:p>
    <w:p w14:paraId="75255FEF" w14:textId="111DD87A" w:rsidR="003923C4" w:rsidRDefault="003923C4" w:rsidP="003923C4">
      <w:pPr>
        <w:shd w:val="clear" w:color="auto" w:fill="FFFFFF"/>
        <w:spacing w:before="100" w:beforeAutospacing="1" w:after="100" w:afterAutospacing="1" w:line="240" w:lineRule="auto"/>
        <w:rPr>
          <w:rFonts w:cstheme="minorHAnsi"/>
          <w:bCs/>
          <w:sz w:val="24"/>
          <w:szCs w:val="21"/>
        </w:rPr>
      </w:pPr>
      <w:r>
        <w:rPr>
          <w:rFonts w:cstheme="minorHAnsi"/>
          <w:bCs/>
          <w:sz w:val="24"/>
          <w:szCs w:val="21"/>
        </w:rPr>
        <w:t xml:space="preserve">Jay, Cache Valley Sheds said that is not in the current plan. </w:t>
      </w:r>
      <w:proofErr w:type="gramStart"/>
      <w:r>
        <w:rPr>
          <w:rFonts w:cstheme="minorHAnsi"/>
          <w:bCs/>
          <w:sz w:val="24"/>
          <w:szCs w:val="21"/>
        </w:rPr>
        <w:t>Future plans</w:t>
      </w:r>
      <w:proofErr w:type="gramEnd"/>
      <w:r>
        <w:rPr>
          <w:rFonts w:cstheme="minorHAnsi"/>
          <w:bCs/>
          <w:sz w:val="24"/>
          <w:szCs w:val="21"/>
        </w:rPr>
        <w:t xml:space="preserve"> </w:t>
      </w:r>
      <w:r w:rsidR="00A23F5C">
        <w:rPr>
          <w:rFonts w:cstheme="minorHAnsi"/>
          <w:bCs/>
          <w:sz w:val="24"/>
          <w:szCs w:val="21"/>
        </w:rPr>
        <w:t>f</w:t>
      </w:r>
      <w:r>
        <w:rPr>
          <w:rFonts w:cstheme="minorHAnsi"/>
          <w:bCs/>
          <w:sz w:val="24"/>
          <w:szCs w:val="21"/>
        </w:rPr>
        <w:t>or that</w:t>
      </w:r>
      <w:r w:rsidR="00A23F5C">
        <w:rPr>
          <w:rFonts w:cstheme="minorHAnsi"/>
          <w:bCs/>
          <w:sz w:val="24"/>
          <w:szCs w:val="21"/>
        </w:rPr>
        <w:t xml:space="preserve"> lot are unknow</w:t>
      </w:r>
      <w:r w:rsidR="00D26D98">
        <w:rPr>
          <w:rFonts w:cstheme="minorHAnsi"/>
          <w:bCs/>
          <w:sz w:val="24"/>
          <w:szCs w:val="21"/>
        </w:rPr>
        <w:t>n</w:t>
      </w:r>
      <w:r w:rsidR="00A23F5C">
        <w:rPr>
          <w:rFonts w:cstheme="minorHAnsi"/>
          <w:bCs/>
          <w:sz w:val="24"/>
          <w:szCs w:val="21"/>
        </w:rPr>
        <w:t xml:space="preserve"> so t</w:t>
      </w:r>
      <w:r>
        <w:rPr>
          <w:rFonts w:cstheme="minorHAnsi"/>
          <w:bCs/>
          <w:sz w:val="24"/>
          <w:szCs w:val="21"/>
        </w:rPr>
        <w:t xml:space="preserve">hat </w:t>
      </w:r>
      <w:r w:rsidR="0008761E">
        <w:rPr>
          <w:rFonts w:cstheme="minorHAnsi"/>
          <w:bCs/>
          <w:sz w:val="24"/>
          <w:szCs w:val="21"/>
        </w:rPr>
        <w:t>property owner</w:t>
      </w:r>
      <w:r>
        <w:rPr>
          <w:rFonts w:cstheme="minorHAnsi"/>
          <w:bCs/>
          <w:sz w:val="24"/>
          <w:szCs w:val="21"/>
        </w:rPr>
        <w:t xml:space="preserve"> has not </w:t>
      </w:r>
      <w:r w:rsidR="00FB2838">
        <w:rPr>
          <w:rFonts w:cstheme="minorHAnsi"/>
          <w:bCs/>
          <w:sz w:val="24"/>
          <w:szCs w:val="21"/>
        </w:rPr>
        <w:t>been involved.</w:t>
      </w:r>
    </w:p>
    <w:p w14:paraId="50D4E7A4" w14:textId="0CDB4CD4" w:rsidR="003923C4" w:rsidRDefault="00FB2838" w:rsidP="00FB4D59">
      <w:pPr>
        <w:shd w:val="clear" w:color="auto" w:fill="FFFFFF"/>
        <w:spacing w:before="100" w:beforeAutospacing="1" w:after="100" w:afterAutospacing="1" w:line="240" w:lineRule="auto"/>
        <w:rPr>
          <w:rFonts w:cstheme="minorHAnsi"/>
          <w:bCs/>
          <w:sz w:val="24"/>
          <w:szCs w:val="21"/>
        </w:rPr>
      </w:pPr>
      <w:r>
        <w:rPr>
          <w:rFonts w:cstheme="minorHAnsi"/>
          <w:bCs/>
          <w:sz w:val="24"/>
          <w:szCs w:val="21"/>
        </w:rPr>
        <w:t>Commissioners researched</w:t>
      </w:r>
      <w:r w:rsidRPr="00FB2838">
        <w:rPr>
          <w:rFonts w:cstheme="minorHAnsi"/>
          <w:bCs/>
          <w:sz w:val="24"/>
          <w:szCs w:val="21"/>
        </w:rPr>
        <w:t xml:space="preserve"> the vision triangle</w:t>
      </w:r>
      <w:r>
        <w:rPr>
          <w:rFonts w:cstheme="minorHAnsi"/>
          <w:bCs/>
          <w:sz w:val="24"/>
          <w:szCs w:val="21"/>
        </w:rPr>
        <w:t xml:space="preserve"> in the code.</w:t>
      </w:r>
      <w:r w:rsidR="0008761E">
        <w:rPr>
          <w:rFonts w:cstheme="minorHAnsi"/>
          <w:bCs/>
          <w:sz w:val="24"/>
          <w:szCs w:val="21"/>
        </w:rPr>
        <w:t xml:space="preserve"> 12.30.080 Fence Height Regulations shows the apex where land must be free of landscaping and signage</w:t>
      </w:r>
      <w:r w:rsidR="00A23F5C">
        <w:rPr>
          <w:rFonts w:cstheme="minorHAnsi"/>
          <w:bCs/>
          <w:sz w:val="24"/>
          <w:szCs w:val="21"/>
        </w:rPr>
        <w:t>, including poles of signs</w:t>
      </w:r>
      <w:r w:rsidR="0008761E">
        <w:rPr>
          <w:rFonts w:cstheme="minorHAnsi"/>
          <w:bCs/>
          <w:sz w:val="24"/>
          <w:szCs w:val="21"/>
        </w:rPr>
        <w:t>.</w:t>
      </w:r>
    </w:p>
    <w:p w14:paraId="136E1F5B" w14:textId="06235959" w:rsidR="0008761E" w:rsidRDefault="0008761E" w:rsidP="00FB4D59">
      <w:pPr>
        <w:shd w:val="clear" w:color="auto" w:fill="FFFFFF"/>
        <w:spacing w:before="100" w:beforeAutospacing="1" w:after="100" w:afterAutospacing="1" w:line="240" w:lineRule="auto"/>
        <w:rPr>
          <w:rFonts w:cstheme="minorHAnsi"/>
          <w:bCs/>
          <w:sz w:val="24"/>
          <w:szCs w:val="21"/>
        </w:rPr>
      </w:pPr>
      <w:r>
        <w:rPr>
          <w:rFonts w:cstheme="minorHAnsi"/>
          <w:bCs/>
          <w:sz w:val="24"/>
          <w:szCs w:val="21"/>
        </w:rPr>
        <w:t xml:space="preserve">Brady asked about a site plan. Section 12.90.090 shows requirements for a ‘master sign’ which requires an accurate site plan of the lot. </w:t>
      </w:r>
    </w:p>
    <w:p w14:paraId="152771B1" w14:textId="7E683560" w:rsidR="0008761E" w:rsidRDefault="0008761E" w:rsidP="00FB4D59">
      <w:pPr>
        <w:shd w:val="clear" w:color="auto" w:fill="FFFFFF"/>
        <w:spacing w:before="100" w:beforeAutospacing="1" w:after="100" w:afterAutospacing="1" w:line="240" w:lineRule="auto"/>
        <w:rPr>
          <w:rFonts w:cstheme="minorHAnsi"/>
          <w:bCs/>
          <w:sz w:val="24"/>
          <w:szCs w:val="21"/>
        </w:rPr>
      </w:pPr>
      <w:r>
        <w:rPr>
          <w:rFonts w:cstheme="minorHAnsi"/>
          <w:bCs/>
          <w:sz w:val="24"/>
          <w:szCs w:val="21"/>
        </w:rPr>
        <w:t>Matt said he would stake it out and have an inspector verify before placing it.</w:t>
      </w:r>
    </w:p>
    <w:p w14:paraId="62AEFAEC" w14:textId="7F3689B8" w:rsidR="0008761E" w:rsidRPr="00FB2838" w:rsidRDefault="0008761E" w:rsidP="00FB4D59">
      <w:pPr>
        <w:shd w:val="clear" w:color="auto" w:fill="FFFFFF"/>
        <w:spacing w:before="100" w:beforeAutospacing="1" w:after="100" w:afterAutospacing="1" w:line="240" w:lineRule="auto"/>
        <w:rPr>
          <w:rFonts w:cstheme="minorHAnsi"/>
          <w:bCs/>
          <w:sz w:val="24"/>
          <w:szCs w:val="21"/>
        </w:rPr>
      </w:pPr>
      <w:r>
        <w:rPr>
          <w:rFonts w:cstheme="minorHAnsi"/>
          <w:bCs/>
          <w:sz w:val="24"/>
          <w:szCs w:val="21"/>
        </w:rPr>
        <w:t>Grange made a motion to approve the proposed sign</w:t>
      </w:r>
      <w:r w:rsidR="00425C8A">
        <w:rPr>
          <w:rFonts w:cstheme="minorHAnsi"/>
          <w:bCs/>
          <w:sz w:val="24"/>
          <w:szCs w:val="21"/>
        </w:rPr>
        <w:t xml:space="preserve"> at 3900 N Highway 91</w:t>
      </w:r>
      <w:r>
        <w:rPr>
          <w:rFonts w:cstheme="minorHAnsi"/>
          <w:bCs/>
          <w:sz w:val="24"/>
          <w:szCs w:val="21"/>
        </w:rPr>
        <w:t xml:space="preserve">, pending a completed sign </w:t>
      </w:r>
      <w:r w:rsidR="00425C8A">
        <w:rPr>
          <w:rFonts w:cstheme="minorHAnsi"/>
          <w:bCs/>
          <w:sz w:val="24"/>
          <w:szCs w:val="21"/>
        </w:rPr>
        <w:t>application. Brady seconded the motion. Motion passed 5/0.</w:t>
      </w:r>
    </w:p>
    <w:p w14:paraId="2A754F1A" w14:textId="0B5E047C" w:rsidR="00D754B8" w:rsidRPr="00D754B8" w:rsidRDefault="00D754B8" w:rsidP="00D754B8">
      <w:pPr>
        <w:spacing w:after="0" w:line="240" w:lineRule="auto"/>
        <w:contextualSpacing/>
        <w:rPr>
          <w:rFonts w:cstheme="minorHAnsi"/>
          <w:bCs/>
          <w:sz w:val="24"/>
          <w:szCs w:val="21"/>
        </w:rPr>
      </w:pPr>
      <w:r w:rsidRPr="00D754B8">
        <w:rPr>
          <w:rFonts w:cstheme="minorHAnsi"/>
          <w:b/>
          <w:sz w:val="24"/>
          <w:szCs w:val="21"/>
        </w:rPr>
        <w:t>MEADOWS AT HYDE PARK SUBDIVISION PRELIMINARY PLAT PUBLIC HEARING</w:t>
      </w:r>
      <w:r w:rsidRPr="00D754B8">
        <w:rPr>
          <w:rFonts w:cstheme="minorHAnsi"/>
          <w:bCs/>
          <w:sz w:val="24"/>
          <w:szCs w:val="21"/>
        </w:rPr>
        <w:t xml:space="preserve"> </w:t>
      </w:r>
    </w:p>
    <w:p w14:paraId="71684F71" w14:textId="77777777" w:rsidR="00D754B8" w:rsidRPr="00D754B8" w:rsidRDefault="00D754B8" w:rsidP="00D754B8">
      <w:pPr>
        <w:spacing w:after="0" w:line="240" w:lineRule="auto"/>
        <w:rPr>
          <w:rFonts w:cstheme="minorHAnsi"/>
          <w:bCs/>
          <w:sz w:val="24"/>
          <w:szCs w:val="21"/>
        </w:rPr>
      </w:pPr>
      <w:r w:rsidRPr="00D754B8">
        <w:rPr>
          <w:rFonts w:cstheme="minorHAnsi"/>
          <w:bCs/>
          <w:sz w:val="24"/>
          <w:szCs w:val="21"/>
          <w:u w:val="single"/>
        </w:rPr>
        <w:t>2 Parts</w:t>
      </w:r>
      <w:r w:rsidRPr="00D754B8">
        <w:rPr>
          <w:rFonts w:cstheme="minorHAnsi"/>
          <w:bCs/>
          <w:sz w:val="24"/>
          <w:szCs w:val="21"/>
        </w:rPr>
        <w:t>:</w:t>
      </w:r>
    </w:p>
    <w:p w14:paraId="49BC8854" w14:textId="77777777" w:rsidR="00D754B8" w:rsidRPr="00D754B8" w:rsidRDefault="00D754B8" w:rsidP="00D754B8">
      <w:pPr>
        <w:spacing w:after="0" w:line="240" w:lineRule="auto"/>
        <w:ind w:left="360"/>
        <w:rPr>
          <w:rFonts w:cstheme="minorHAnsi"/>
          <w:bCs/>
          <w:sz w:val="24"/>
          <w:szCs w:val="21"/>
        </w:rPr>
        <w:sectPr w:rsidR="00D754B8" w:rsidRPr="00D754B8" w:rsidSect="00AB32E7">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152" w:right="1440" w:bottom="1152" w:left="1440" w:header="720" w:footer="720" w:gutter="0"/>
          <w:cols w:space="720"/>
          <w:docGrid w:linePitch="360"/>
        </w:sectPr>
      </w:pPr>
    </w:p>
    <w:p w14:paraId="60C6D61B" w14:textId="77777777" w:rsidR="00D754B8" w:rsidRPr="00D754B8" w:rsidRDefault="00D754B8" w:rsidP="00D754B8">
      <w:pPr>
        <w:spacing w:after="0" w:line="240" w:lineRule="auto"/>
        <w:ind w:left="360"/>
        <w:rPr>
          <w:rFonts w:cstheme="minorHAnsi"/>
          <w:b/>
          <w:sz w:val="24"/>
          <w:szCs w:val="21"/>
        </w:rPr>
      </w:pPr>
      <w:r w:rsidRPr="00D754B8">
        <w:rPr>
          <w:rFonts w:cstheme="minorHAnsi"/>
          <w:bCs/>
          <w:sz w:val="24"/>
          <w:szCs w:val="21"/>
        </w:rPr>
        <w:t>Part:</w:t>
      </w:r>
      <w:r w:rsidRPr="00D754B8">
        <w:rPr>
          <w:rFonts w:cstheme="minorHAnsi"/>
          <w:b/>
          <w:sz w:val="24"/>
          <w:szCs w:val="21"/>
        </w:rPr>
        <w:t xml:space="preserve"> Any-age PUD</w:t>
      </w:r>
    </w:p>
    <w:p w14:paraId="4710B09C" w14:textId="77777777" w:rsidR="00D754B8" w:rsidRPr="00D754B8" w:rsidRDefault="00D754B8" w:rsidP="00D754B8">
      <w:pPr>
        <w:spacing w:after="0" w:line="240" w:lineRule="auto"/>
        <w:ind w:left="360"/>
        <w:rPr>
          <w:rFonts w:cstheme="minorHAnsi"/>
          <w:sz w:val="24"/>
          <w:szCs w:val="21"/>
        </w:rPr>
      </w:pPr>
      <w:r w:rsidRPr="00D754B8">
        <w:rPr>
          <w:rFonts w:cstheme="minorHAnsi"/>
          <w:sz w:val="24"/>
          <w:szCs w:val="21"/>
        </w:rPr>
        <w:t xml:space="preserve">200 East 650 South </w:t>
      </w:r>
    </w:p>
    <w:p w14:paraId="6654329A" w14:textId="77777777" w:rsidR="00D754B8" w:rsidRPr="00D754B8" w:rsidRDefault="00D754B8" w:rsidP="00D754B8">
      <w:pPr>
        <w:spacing w:after="0" w:line="240" w:lineRule="auto"/>
        <w:ind w:left="360"/>
        <w:rPr>
          <w:rFonts w:cstheme="minorHAnsi"/>
          <w:bCs/>
          <w:sz w:val="24"/>
          <w:szCs w:val="21"/>
        </w:rPr>
      </w:pPr>
      <w:r w:rsidRPr="00D754B8">
        <w:rPr>
          <w:rFonts w:cstheme="minorHAnsi"/>
          <w:bCs/>
          <w:sz w:val="24"/>
          <w:szCs w:val="21"/>
        </w:rPr>
        <w:t>Parcel ID: 04-059-0048</w:t>
      </w:r>
    </w:p>
    <w:p w14:paraId="4726274B" w14:textId="77777777" w:rsidR="00D754B8" w:rsidRPr="00D754B8" w:rsidRDefault="00D754B8" w:rsidP="00D754B8">
      <w:pPr>
        <w:spacing w:after="0" w:line="240" w:lineRule="auto"/>
        <w:ind w:left="360"/>
        <w:rPr>
          <w:rFonts w:cstheme="minorHAnsi"/>
          <w:b/>
          <w:bCs/>
          <w:sz w:val="24"/>
          <w:szCs w:val="21"/>
        </w:rPr>
      </w:pPr>
      <w:r w:rsidRPr="00D754B8">
        <w:rPr>
          <w:rFonts w:cstheme="minorHAnsi"/>
          <w:b/>
          <w:bCs/>
          <w:sz w:val="24"/>
          <w:szCs w:val="21"/>
        </w:rPr>
        <w:t>34 lots on 7 acres</w:t>
      </w:r>
    </w:p>
    <w:p w14:paraId="1DBE50EC" w14:textId="77777777" w:rsidR="00D754B8" w:rsidRPr="00D754B8" w:rsidRDefault="00D754B8" w:rsidP="00D754B8">
      <w:pPr>
        <w:spacing w:after="0" w:line="240" w:lineRule="auto"/>
        <w:ind w:left="360"/>
        <w:rPr>
          <w:rFonts w:cstheme="minorHAnsi"/>
          <w:bCs/>
          <w:sz w:val="24"/>
          <w:szCs w:val="21"/>
        </w:rPr>
      </w:pPr>
      <w:r w:rsidRPr="00D754B8">
        <w:rPr>
          <w:rFonts w:cstheme="minorHAnsi"/>
          <w:bCs/>
          <w:sz w:val="24"/>
          <w:szCs w:val="21"/>
        </w:rPr>
        <w:t>Planned Unit Development (PUD) overlay zone</w:t>
      </w:r>
    </w:p>
    <w:p w14:paraId="29333E0F" w14:textId="77777777" w:rsidR="00D754B8" w:rsidRPr="00D754B8" w:rsidRDefault="00D754B8" w:rsidP="00D754B8">
      <w:pPr>
        <w:spacing w:after="0" w:line="240" w:lineRule="auto"/>
        <w:ind w:left="360"/>
        <w:rPr>
          <w:rFonts w:cstheme="minorHAnsi"/>
          <w:bCs/>
          <w:sz w:val="24"/>
          <w:szCs w:val="21"/>
        </w:rPr>
      </w:pPr>
      <w:r w:rsidRPr="00D754B8">
        <w:rPr>
          <w:rFonts w:cstheme="minorHAnsi"/>
          <w:bCs/>
          <w:sz w:val="24"/>
          <w:szCs w:val="21"/>
        </w:rPr>
        <w:t>HPC Code section 12.260</w:t>
      </w:r>
    </w:p>
    <w:p w14:paraId="2DE09480" w14:textId="77777777" w:rsidR="00D754B8" w:rsidRPr="00D754B8" w:rsidRDefault="00D754B8" w:rsidP="00D754B8">
      <w:pPr>
        <w:spacing w:after="0" w:line="240" w:lineRule="auto"/>
        <w:ind w:left="720"/>
        <w:rPr>
          <w:rFonts w:cstheme="minorHAnsi"/>
          <w:b/>
          <w:sz w:val="24"/>
          <w:szCs w:val="21"/>
        </w:rPr>
      </w:pPr>
      <w:r w:rsidRPr="00D754B8">
        <w:rPr>
          <w:rFonts w:cstheme="minorHAnsi"/>
          <w:bCs/>
          <w:sz w:val="24"/>
          <w:szCs w:val="21"/>
        </w:rPr>
        <w:br w:type="column"/>
      </w:r>
      <w:r w:rsidRPr="00D754B8">
        <w:rPr>
          <w:rFonts w:cstheme="minorHAnsi"/>
          <w:bCs/>
          <w:sz w:val="24"/>
          <w:szCs w:val="21"/>
        </w:rPr>
        <w:t xml:space="preserve">Part: </w:t>
      </w:r>
      <w:r w:rsidRPr="00D754B8">
        <w:rPr>
          <w:rFonts w:cstheme="minorHAnsi"/>
          <w:b/>
          <w:sz w:val="24"/>
          <w:szCs w:val="21"/>
        </w:rPr>
        <w:t>Single-family homes</w:t>
      </w:r>
    </w:p>
    <w:p w14:paraId="1BADBE2E" w14:textId="77777777" w:rsidR="00D754B8" w:rsidRPr="00D754B8" w:rsidRDefault="00D754B8" w:rsidP="00D754B8">
      <w:pPr>
        <w:spacing w:after="0" w:line="240" w:lineRule="auto"/>
        <w:ind w:left="720"/>
        <w:rPr>
          <w:rFonts w:cstheme="minorHAnsi"/>
          <w:sz w:val="24"/>
          <w:szCs w:val="21"/>
        </w:rPr>
      </w:pPr>
      <w:r w:rsidRPr="00D754B8">
        <w:rPr>
          <w:rFonts w:cstheme="minorHAnsi"/>
          <w:sz w:val="24"/>
          <w:szCs w:val="21"/>
        </w:rPr>
        <w:t xml:space="preserve">100 East 650 South </w:t>
      </w:r>
    </w:p>
    <w:p w14:paraId="7365AFB8" w14:textId="77777777" w:rsidR="00D754B8" w:rsidRPr="00D754B8" w:rsidRDefault="00D754B8" w:rsidP="00D754B8">
      <w:pPr>
        <w:spacing w:after="0" w:line="240" w:lineRule="auto"/>
        <w:ind w:left="720"/>
        <w:rPr>
          <w:rFonts w:cstheme="minorHAnsi"/>
          <w:bCs/>
          <w:sz w:val="24"/>
          <w:szCs w:val="21"/>
        </w:rPr>
      </w:pPr>
      <w:r w:rsidRPr="00D754B8">
        <w:rPr>
          <w:rFonts w:cstheme="minorHAnsi"/>
          <w:bCs/>
          <w:sz w:val="24"/>
          <w:szCs w:val="21"/>
        </w:rPr>
        <w:t>Parcel ID: 04-059-0015</w:t>
      </w:r>
    </w:p>
    <w:p w14:paraId="1F130AD9" w14:textId="77777777" w:rsidR="00D754B8" w:rsidRPr="00D754B8" w:rsidRDefault="00D754B8" w:rsidP="00D754B8">
      <w:pPr>
        <w:spacing w:after="0" w:line="240" w:lineRule="auto"/>
        <w:ind w:left="720"/>
        <w:rPr>
          <w:rFonts w:cstheme="minorHAnsi"/>
          <w:b/>
          <w:bCs/>
          <w:sz w:val="24"/>
          <w:szCs w:val="21"/>
        </w:rPr>
      </w:pPr>
      <w:r w:rsidRPr="00D754B8">
        <w:rPr>
          <w:rFonts w:cstheme="minorHAnsi"/>
          <w:b/>
          <w:bCs/>
          <w:sz w:val="24"/>
          <w:szCs w:val="21"/>
        </w:rPr>
        <w:t>20 lots on 9 acres</w:t>
      </w:r>
    </w:p>
    <w:p w14:paraId="3893FAFA" w14:textId="77777777" w:rsidR="00D754B8" w:rsidRPr="00D754B8" w:rsidRDefault="00D754B8" w:rsidP="00D754B8">
      <w:pPr>
        <w:spacing w:after="0" w:line="240" w:lineRule="auto"/>
        <w:ind w:left="720"/>
        <w:rPr>
          <w:rFonts w:cstheme="minorHAnsi"/>
          <w:bCs/>
          <w:sz w:val="24"/>
          <w:szCs w:val="21"/>
        </w:rPr>
      </w:pPr>
      <w:r w:rsidRPr="00D754B8">
        <w:rPr>
          <w:rFonts w:cstheme="minorHAnsi"/>
          <w:bCs/>
          <w:sz w:val="24"/>
          <w:szCs w:val="21"/>
        </w:rPr>
        <w:t xml:space="preserve">RE-20 zone </w:t>
      </w:r>
    </w:p>
    <w:p w14:paraId="201021FD" w14:textId="77777777" w:rsidR="00D754B8" w:rsidRPr="00D754B8" w:rsidRDefault="00D754B8" w:rsidP="00D754B8">
      <w:pPr>
        <w:spacing w:after="0" w:line="240" w:lineRule="auto"/>
        <w:ind w:left="720"/>
        <w:rPr>
          <w:rFonts w:cstheme="minorHAnsi"/>
          <w:bCs/>
          <w:sz w:val="24"/>
          <w:szCs w:val="21"/>
        </w:rPr>
      </w:pPr>
      <w:r w:rsidRPr="00D754B8">
        <w:rPr>
          <w:rFonts w:cstheme="minorHAnsi"/>
          <w:bCs/>
          <w:sz w:val="24"/>
          <w:szCs w:val="21"/>
        </w:rPr>
        <w:t>HPC Code section 13.30</w:t>
      </w:r>
    </w:p>
    <w:p w14:paraId="25F4A03B" w14:textId="77777777" w:rsidR="00D754B8" w:rsidRPr="00D754B8" w:rsidRDefault="00D754B8" w:rsidP="00D754B8">
      <w:pPr>
        <w:spacing w:after="0" w:line="240" w:lineRule="auto"/>
        <w:ind w:left="720"/>
        <w:rPr>
          <w:rFonts w:cstheme="minorHAnsi"/>
          <w:bCs/>
          <w:sz w:val="24"/>
          <w:szCs w:val="21"/>
        </w:rPr>
        <w:sectPr w:rsidR="00D754B8" w:rsidRPr="00D754B8" w:rsidSect="00A05D85">
          <w:type w:val="continuous"/>
          <w:pgSz w:w="12240" w:h="15840" w:code="1"/>
          <w:pgMar w:top="1152" w:right="1440" w:bottom="1152" w:left="1440" w:header="720" w:footer="720" w:gutter="0"/>
          <w:cols w:num="2" w:space="720"/>
          <w:docGrid w:linePitch="360"/>
        </w:sectPr>
      </w:pPr>
    </w:p>
    <w:p w14:paraId="34B3CF8D" w14:textId="6A4E435D" w:rsidR="00D754B8" w:rsidRDefault="00D754B8" w:rsidP="00D754B8">
      <w:pPr>
        <w:spacing w:after="0" w:line="240" w:lineRule="auto"/>
        <w:ind w:left="360"/>
        <w:rPr>
          <w:rFonts w:cstheme="minorHAnsi"/>
          <w:b/>
          <w:sz w:val="24"/>
          <w:szCs w:val="21"/>
        </w:rPr>
      </w:pPr>
    </w:p>
    <w:p w14:paraId="577B39CD" w14:textId="73190DB6" w:rsidR="00425C8A" w:rsidRDefault="00425C8A" w:rsidP="00425C8A">
      <w:pPr>
        <w:spacing w:after="0" w:line="240" w:lineRule="auto"/>
        <w:rPr>
          <w:rFonts w:cstheme="minorHAnsi"/>
          <w:bCs/>
          <w:sz w:val="24"/>
          <w:szCs w:val="21"/>
        </w:rPr>
      </w:pPr>
      <w:r w:rsidRPr="00425C8A">
        <w:rPr>
          <w:rFonts w:cstheme="minorHAnsi"/>
          <w:bCs/>
          <w:sz w:val="24"/>
          <w:szCs w:val="21"/>
        </w:rPr>
        <w:t>Rick Champlin</w:t>
      </w:r>
      <w:r>
        <w:rPr>
          <w:rFonts w:cstheme="minorHAnsi"/>
          <w:bCs/>
          <w:sz w:val="24"/>
          <w:szCs w:val="21"/>
        </w:rPr>
        <w:t xml:space="preserve"> explained his subdivision. His company is the developer and builder. They plan to build </w:t>
      </w:r>
      <w:r w:rsidR="00F5305A">
        <w:rPr>
          <w:rFonts w:cstheme="minorHAnsi"/>
          <w:bCs/>
          <w:sz w:val="24"/>
          <w:szCs w:val="21"/>
        </w:rPr>
        <w:t>this as a</w:t>
      </w:r>
      <w:r>
        <w:rPr>
          <w:rFonts w:cstheme="minorHAnsi"/>
          <w:bCs/>
          <w:sz w:val="24"/>
          <w:szCs w:val="21"/>
        </w:rPr>
        <w:t xml:space="preserve"> high-quality community</w:t>
      </w:r>
      <w:r w:rsidR="00F5305A">
        <w:rPr>
          <w:rFonts w:cstheme="minorHAnsi"/>
          <w:bCs/>
          <w:sz w:val="24"/>
          <w:szCs w:val="21"/>
        </w:rPr>
        <w:t xml:space="preserve"> - without</w:t>
      </w:r>
      <w:r>
        <w:rPr>
          <w:rFonts w:cstheme="minorHAnsi"/>
          <w:bCs/>
          <w:sz w:val="24"/>
          <w:szCs w:val="21"/>
        </w:rPr>
        <w:t xml:space="preserve"> age restriction. He is excited to move forward and feels it will be an asset to the community. He noted the 4 items from DRC that will be updated before this item comes before City Council for final approval.</w:t>
      </w:r>
    </w:p>
    <w:p w14:paraId="5D47CA68" w14:textId="262CDC69" w:rsidR="00425C8A" w:rsidRDefault="00425C8A" w:rsidP="00425C8A">
      <w:pPr>
        <w:spacing w:after="0" w:line="240" w:lineRule="auto"/>
        <w:rPr>
          <w:rFonts w:cstheme="minorHAnsi"/>
          <w:bCs/>
          <w:sz w:val="24"/>
          <w:szCs w:val="21"/>
        </w:rPr>
      </w:pPr>
    </w:p>
    <w:p w14:paraId="22107FD0" w14:textId="5C0C2531" w:rsidR="00425C8A" w:rsidRPr="00425C8A" w:rsidRDefault="00425C8A" w:rsidP="00425C8A">
      <w:pPr>
        <w:spacing w:after="0" w:line="240" w:lineRule="auto"/>
        <w:rPr>
          <w:rFonts w:cstheme="minorHAnsi"/>
          <w:b/>
          <w:sz w:val="24"/>
          <w:szCs w:val="21"/>
        </w:rPr>
      </w:pPr>
      <w:r w:rsidRPr="00425C8A">
        <w:rPr>
          <w:rFonts w:cstheme="minorHAnsi"/>
          <w:b/>
          <w:sz w:val="24"/>
          <w:szCs w:val="21"/>
        </w:rPr>
        <w:t>Erickson opened and closed the Public Hearing (no comment).</w:t>
      </w:r>
    </w:p>
    <w:p w14:paraId="043643F3" w14:textId="5438CC0B" w:rsidR="00425C8A" w:rsidRDefault="00425C8A" w:rsidP="00425C8A">
      <w:pPr>
        <w:spacing w:after="0" w:line="240" w:lineRule="auto"/>
        <w:rPr>
          <w:rFonts w:cstheme="minorHAnsi"/>
          <w:bCs/>
          <w:sz w:val="24"/>
          <w:szCs w:val="21"/>
        </w:rPr>
      </w:pPr>
    </w:p>
    <w:p w14:paraId="21F8A4FB" w14:textId="192C39C6" w:rsidR="00425C8A" w:rsidRDefault="00425C8A" w:rsidP="00425C8A">
      <w:pPr>
        <w:spacing w:after="0" w:line="240" w:lineRule="auto"/>
        <w:rPr>
          <w:rFonts w:cstheme="minorHAnsi"/>
          <w:bCs/>
          <w:sz w:val="24"/>
          <w:szCs w:val="21"/>
        </w:rPr>
      </w:pPr>
      <w:r>
        <w:rPr>
          <w:rFonts w:cstheme="minorHAnsi"/>
          <w:bCs/>
          <w:sz w:val="24"/>
          <w:szCs w:val="21"/>
        </w:rPr>
        <w:t>Marcus noted this subdivision has been through DRC multiple times, checked and double-checked. It could be moved on from the Planning Commission. The final DRC items w</w:t>
      </w:r>
      <w:r w:rsidR="00F5305A">
        <w:rPr>
          <w:rFonts w:cstheme="minorHAnsi"/>
          <w:bCs/>
          <w:sz w:val="24"/>
          <w:szCs w:val="21"/>
        </w:rPr>
        <w:t>ould</w:t>
      </w:r>
      <w:r>
        <w:rPr>
          <w:rFonts w:cstheme="minorHAnsi"/>
          <w:bCs/>
          <w:sz w:val="24"/>
          <w:szCs w:val="21"/>
        </w:rPr>
        <w:t xml:space="preserve"> be addressed before going </w:t>
      </w:r>
      <w:r w:rsidR="00F5305A">
        <w:rPr>
          <w:rFonts w:cstheme="minorHAnsi"/>
          <w:bCs/>
          <w:sz w:val="24"/>
          <w:szCs w:val="21"/>
        </w:rPr>
        <w:t>to</w:t>
      </w:r>
      <w:r>
        <w:rPr>
          <w:rFonts w:cstheme="minorHAnsi"/>
          <w:bCs/>
          <w:sz w:val="24"/>
          <w:szCs w:val="21"/>
        </w:rPr>
        <w:t xml:space="preserve"> City Council</w:t>
      </w:r>
      <w:r w:rsidR="00F5305A">
        <w:rPr>
          <w:rFonts w:cstheme="minorHAnsi"/>
          <w:bCs/>
          <w:sz w:val="24"/>
          <w:szCs w:val="21"/>
        </w:rPr>
        <w:t xml:space="preserve"> for approval</w:t>
      </w:r>
      <w:r>
        <w:rPr>
          <w:rFonts w:cstheme="minorHAnsi"/>
          <w:bCs/>
          <w:sz w:val="24"/>
          <w:szCs w:val="21"/>
        </w:rPr>
        <w:t>.</w:t>
      </w:r>
    </w:p>
    <w:p w14:paraId="3FE5DB28" w14:textId="70156BCA" w:rsidR="00425C8A" w:rsidRDefault="00425C8A" w:rsidP="00425C8A">
      <w:pPr>
        <w:spacing w:after="0" w:line="240" w:lineRule="auto"/>
        <w:rPr>
          <w:rFonts w:cstheme="minorHAnsi"/>
          <w:bCs/>
          <w:sz w:val="24"/>
          <w:szCs w:val="21"/>
        </w:rPr>
      </w:pPr>
    </w:p>
    <w:p w14:paraId="00D5118F" w14:textId="062E9238" w:rsidR="00425C8A" w:rsidRDefault="00425C8A" w:rsidP="00425C8A">
      <w:pPr>
        <w:spacing w:after="0" w:line="240" w:lineRule="auto"/>
        <w:rPr>
          <w:rFonts w:cstheme="minorHAnsi"/>
          <w:bCs/>
          <w:sz w:val="24"/>
          <w:szCs w:val="21"/>
        </w:rPr>
      </w:pPr>
      <w:r>
        <w:rPr>
          <w:rFonts w:cstheme="minorHAnsi"/>
          <w:bCs/>
          <w:sz w:val="24"/>
          <w:szCs w:val="21"/>
        </w:rPr>
        <w:t>Lynne commented on the actual 50 East survey, mentioned in the DRC notes. Champlin has his engineer looking at that as well.</w:t>
      </w:r>
    </w:p>
    <w:p w14:paraId="43AC1FF2" w14:textId="42C2AC70" w:rsidR="00425C8A" w:rsidRDefault="00425C8A" w:rsidP="00425C8A">
      <w:pPr>
        <w:spacing w:after="0" w:line="240" w:lineRule="auto"/>
        <w:rPr>
          <w:rFonts w:cstheme="minorHAnsi"/>
          <w:bCs/>
          <w:sz w:val="24"/>
          <w:szCs w:val="21"/>
        </w:rPr>
      </w:pPr>
    </w:p>
    <w:p w14:paraId="415E1277" w14:textId="4346FDB4" w:rsidR="00F608C4" w:rsidRDefault="00F608C4" w:rsidP="00425C8A">
      <w:pPr>
        <w:spacing w:after="0" w:line="240" w:lineRule="auto"/>
        <w:rPr>
          <w:rFonts w:cstheme="minorHAnsi"/>
          <w:bCs/>
          <w:sz w:val="24"/>
          <w:szCs w:val="21"/>
        </w:rPr>
      </w:pPr>
      <w:r>
        <w:rPr>
          <w:rFonts w:cstheme="minorHAnsi"/>
          <w:bCs/>
          <w:sz w:val="24"/>
          <w:szCs w:val="21"/>
        </w:rPr>
        <w:t>Hagman asked if this PUD center is 600 feet from other age 55+ PUDs.</w:t>
      </w:r>
    </w:p>
    <w:p w14:paraId="468C0D25" w14:textId="05E12F71" w:rsidR="00F608C4" w:rsidRDefault="00F608C4" w:rsidP="00425C8A">
      <w:pPr>
        <w:spacing w:after="0" w:line="240" w:lineRule="auto"/>
        <w:rPr>
          <w:rFonts w:cstheme="minorHAnsi"/>
          <w:bCs/>
          <w:sz w:val="24"/>
          <w:szCs w:val="21"/>
        </w:rPr>
      </w:pPr>
    </w:p>
    <w:p w14:paraId="2AE5C437" w14:textId="2A13DC61" w:rsidR="00F608C4" w:rsidRDefault="00F608C4" w:rsidP="00425C8A">
      <w:pPr>
        <w:spacing w:after="0" w:line="240" w:lineRule="auto"/>
        <w:rPr>
          <w:rFonts w:cstheme="minorHAnsi"/>
          <w:bCs/>
          <w:sz w:val="24"/>
          <w:szCs w:val="21"/>
        </w:rPr>
      </w:pPr>
      <w:r>
        <w:rPr>
          <w:rFonts w:cstheme="minorHAnsi"/>
          <w:bCs/>
          <w:sz w:val="24"/>
          <w:szCs w:val="21"/>
        </w:rPr>
        <w:lastRenderedPageBreak/>
        <w:t>The trail is on the east side of the PUD. It will be paved and follows the canal – per the Master Trail Plan.</w:t>
      </w:r>
    </w:p>
    <w:p w14:paraId="56FA45EF" w14:textId="77777777" w:rsidR="004061B1" w:rsidRDefault="004061B1" w:rsidP="00425C8A">
      <w:pPr>
        <w:spacing w:after="0" w:line="240" w:lineRule="auto"/>
        <w:rPr>
          <w:rFonts w:cstheme="minorHAnsi"/>
          <w:bCs/>
          <w:sz w:val="24"/>
          <w:szCs w:val="21"/>
        </w:rPr>
      </w:pPr>
    </w:p>
    <w:p w14:paraId="125AC380" w14:textId="704F05FE" w:rsidR="00F608C4" w:rsidRDefault="00F608C4" w:rsidP="00425C8A">
      <w:pPr>
        <w:spacing w:after="0" w:line="240" w:lineRule="auto"/>
        <w:rPr>
          <w:rFonts w:cstheme="minorHAnsi"/>
          <w:bCs/>
          <w:sz w:val="24"/>
          <w:szCs w:val="21"/>
        </w:rPr>
      </w:pPr>
      <w:r>
        <w:rPr>
          <w:rFonts w:cstheme="minorHAnsi"/>
          <w:bCs/>
          <w:sz w:val="24"/>
          <w:szCs w:val="21"/>
        </w:rPr>
        <w:t xml:space="preserve">Hagman asked about the </w:t>
      </w:r>
      <w:r w:rsidR="00976805">
        <w:rPr>
          <w:rFonts w:cstheme="minorHAnsi"/>
          <w:bCs/>
          <w:sz w:val="24"/>
          <w:szCs w:val="21"/>
        </w:rPr>
        <w:t xml:space="preserve">required </w:t>
      </w:r>
      <w:r>
        <w:rPr>
          <w:rFonts w:cstheme="minorHAnsi"/>
          <w:bCs/>
          <w:sz w:val="24"/>
          <w:szCs w:val="21"/>
        </w:rPr>
        <w:t xml:space="preserve">PUD </w:t>
      </w:r>
      <w:r w:rsidR="004061B1">
        <w:rPr>
          <w:rFonts w:cstheme="minorHAnsi"/>
          <w:bCs/>
          <w:sz w:val="24"/>
          <w:szCs w:val="21"/>
        </w:rPr>
        <w:t xml:space="preserve">private </w:t>
      </w:r>
      <w:r>
        <w:rPr>
          <w:rFonts w:cstheme="minorHAnsi"/>
          <w:bCs/>
          <w:sz w:val="24"/>
          <w:szCs w:val="21"/>
        </w:rPr>
        <w:t>fence. It should be inside the</w:t>
      </w:r>
      <w:r w:rsidR="004061B1">
        <w:rPr>
          <w:rFonts w:cstheme="minorHAnsi"/>
          <w:bCs/>
          <w:sz w:val="24"/>
          <w:szCs w:val="21"/>
        </w:rPr>
        <w:t xml:space="preserve"> public</w:t>
      </w:r>
      <w:r>
        <w:rPr>
          <w:rFonts w:cstheme="minorHAnsi"/>
          <w:bCs/>
          <w:sz w:val="24"/>
          <w:szCs w:val="21"/>
        </w:rPr>
        <w:t xml:space="preserve"> trail. </w:t>
      </w:r>
      <w:r w:rsidR="00976805">
        <w:rPr>
          <w:rFonts w:cstheme="minorHAnsi"/>
          <w:bCs/>
          <w:sz w:val="24"/>
          <w:szCs w:val="21"/>
        </w:rPr>
        <w:t>Champlin noted the f</w:t>
      </w:r>
      <w:r w:rsidR="004061B1">
        <w:rPr>
          <w:rFonts w:cstheme="minorHAnsi"/>
          <w:bCs/>
          <w:sz w:val="24"/>
          <w:szCs w:val="21"/>
        </w:rPr>
        <w:t xml:space="preserve">ence will </w:t>
      </w:r>
      <w:r w:rsidR="00976805">
        <w:rPr>
          <w:rFonts w:cstheme="minorHAnsi"/>
          <w:bCs/>
          <w:sz w:val="24"/>
          <w:szCs w:val="21"/>
        </w:rPr>
        <w:t>“</w:t>
      </w:r>
      <w:r w:rsidR="004061B1">
        <w:rPr>
          <w:rFonts w:cstheme="minorHAnsi"/>
          <w:bCs/>
          <w:sz w:val="24"/>
          <w:szCs w:val="21"/>
        </w:rPr>
        <w:t>not be white vinyl</w:t>
      </w:r>
      <w:r w:rsidR="00D26D98">
        <w:rPr>
          <w:rFonts w:cstheme="minorHAnsi"/>
          <w:bCs/>
          <w:sz w:val="24"/>
          <w:szCs w:val="21"/>
        </w:rPr>
        <w:t>”.</w:t>
      </w:r>
    </w:p>
    <w:p w14:paraId="7158C41F" w14:textId="5A59D3B7" w:rsidR="00F608C4" w:rsidRDefault="00F608C4" w:rsidP="00425C8A">
      <w:pPr>
        <w:spacing w:after="0" w:line="240" w:lineRule="auto"/>
        <w:rPr>
          <w:rFonts w:cstheme="minorHAnsi"/>
          <w:bCs/>
          <w:sz w:val="24"/>
          <w:szCs w:val="21"/>
        </w:rPr>
      </w:pPr>
    </w:p>
    <w:p w14:paraId="431BF0EB" w14:textId="36F69A1E" w:rsidR="004061B1" w:rsidRDefault="004061B1" w:rsidP="00425C8A">
      <w:pPr>
        <w:spacing w:after="0" w:line="240" w:lineRule="auto"/>
        <w:rPr>
          <w:rFonts w:cstheme="minorHAnsi"/>
          <w:bCs/>
          <w:sz w:val="24"/>
          <w:szCs w:val="21"/>
        </w:rPr>
      </w:pPr>
      <w:r>
        <w:rPr>
          <w:rFonts w:cstheme="minorHAnsi"/>
          <w:bCs/>
          <w:sz w:val="24"/>
          <w:szCs w:val="21"/>
        </w:rPr>
        <w:t xml:space="preserve">Brady asked about the open space. Champlin will landscape the area without full turf. He intends to use local plants and limit grass. </w:t>
      </w:r>
    </w:p>
    <w:p w14:paraId="2D8335AF" w14:textId="5C332B84" w:rsidR="004061B1" w:rsidRDefault="004061B1" w:rsidP="00425C8A">
      <w:pPr>
        <w:spacing w:after="0" w:line="240" w:lineRule="auto"/>
        <w:rPr>
          <w:rFonts w:cstheme="minorHAnsi"/>
          <w:bCs/>
          <w:sz w:val="24"/>
          <w:szCs w:val="21"/>
        </w:rPr>
      </w:pPr>
    </w:p>
    <w:p w14:paraId="321947E9" w14:textId="5655F1CB" w:rsidR="004061B1" w:rsidRDefault="004061B1" w:rsidP="00425C8A">
      <w:pPr>
        <w:spacing w:after="0" w:line="240" w:lineRule="auto"/>
        <w:rPr>
          <w:rFonts w:cstheme="minorHAnsi"/>
          <w:bCs/>
          <w:sz w:val="24"/>
          <w:szCs w:val="21"/>
        </w:rPr>
      </w:pPr>
      <w:r>
        <w:rPr>
          <w:rFonts w:cstheme="minorHAnsi"/>
          <w:bCs/>
          <w:sz w:val="24"/>
          <w:szCs w:val="21"/>
        </w:rPr>
        <w:t>Trail density gives reduced size to only one lot. Th</w:t>
      </w:r>
      <w:r w:rsidR="00976805">
        <w:rPr>
          <w:rFonts w:cstheme="minorHAnsi"/>
          <w:bCs/>
          <w:sz w:val="24"/>
          <w:szCs w:val="21"/>
        </w:rPr>
        <w:t>e</w:t>
      </w:r>
      <w:r>
        <w:rPr>
          <w:rFonts w:cstheme="minorHAnsi"/>
          <w:bCs/>
          <w:sz w:val="24"/>
          <w:szCs w:val="21"/>
        </w:rPr>
        <w:t xml:space="preserve"> trail will be dedicated with the first phase, even if the larger lots (which use the trail density) are built first.</w:t>
      </w:r>
    </w:p>
    <w:p w14:paraId="511697A4" w14:textId="77777777" w:rsidR="004061B1" w:rsidRDefault="004061B1" w:rsidP="00425C8A">
      <w:pPr>
        <w:spacing w:after="0" w:line="240" w:lineRule="auto"/>
        <w:rPr>
          <w:rFonts w:cstheme="minorHAnsi"/>
          <w:bCs/>
          <w:sz w:val="24"/>
          <w:szCs w:val="21"/>
        </w:rPr>
      </w:pPr>
    </w:p>
    <w:p w14:paraId="4B10C2ED" w14:textId="0AF1CE6F" w:rsidR="00425C8A" w:rsidRDefault="004061B1" w:rsidP="00425C8A">
      <w:pPr>
        <w:spacing w:after="0" w:line="240" w:lineRule="auto"/>
        <w:rPr>
          <w:rFonts w:cstheme="minorHAnsi"/>
          <w:bCs/>
          <w:sz w:val="24"/>
          <w:szCs w:val="21"/>
        </w:rPr>
      </w:pPr>
      <w:r>
        <w:rPr>
          <w:rFonts w:cstheme="minorHAnsi"/>
          <w:bCs/>
          <w:sz w:val="24"/>
          <w:szCs w:val="21"/>
        </w:rPr>
        <w:t>Lynne made a motion to approve The Meadows at Hyde Park Subdivision, pending all DRC comments are first addressed. Brady seconded the motion. Motion passed 5/0.</w:t>
      </w:r>
    </w:p>
    <w:p w14:paraId="79892F65" w14:textId="1EEC22F0" w:rsidR="00EF0781" w:rsidRDefault="00EF0781" w:rsidP="00425C8A">
      <w:pPr>
        <w:spacing w:after="0" w:line="240" w:lineRule="auto"/>
        <w:rPr>
          <w:rFonts w:cstheme="minorHAnsi"/>
          <w:bCs/>
          <w:sz w:val="24"/>
          <w:szCs w:val="21"/>
        </w:rPr>
      </w:pPr>
    </w:p>
    <w:p w14:paraId="640524BB" w14:textId="77BCB951" w:rsidR="00EF0781" w:rsidRDefault="00EF0781" w:rsidP="00425C8A">
      <w:pPr>
        <w:spacing w:after="0" w:line="240" w:lineRule="auto"/>
        <w:rPr>
          <w:rFonts w:cstheme="minorHAnsi"/>
          <w:bCs/>
          <w:sz w:val="24"/>
          <w:szCs w:val="21"/>
        </w:rPr>
      </w:pPr>
      <w:r>
        <w:rPr>
          <w:rFonts w:cstheme="minorHAnsi"/>
          <w:bCs/>
          <w:sz w:val="24"/>
          <w:szCs w:val="21"/>
        </w:rPr>
        <w:t>After Rick left, Commissioners discussed how close the trail is to the sidewalk. Will both be installed? This may need to be further addressed in our ordinance.</w:t>
      </w:r>
    </w:p>
    <w:p w14:paraId="2753B929" w14:textId="77777777" w:rsidR="00425C8A" w:rsidRPr="00425C8A" w:rsidRDefault="00425C8A" w:rsidP="00425C8A">
      <w:pPr>
        <w:spacing w:after="0" w:line="240" w:lineRule="auto"/>
        <w:rPr>
          <w:rFonts w:cstheme="minorHAnsi"/>
          <w:bCs/>
          <w:sz w:val="24"/>
          <w:szCs w:val="21"/>
        </w:rPr>
      </w:pPr>
    </w:p>
    <w:p w14:paraId="712E1F13" w14:textId="77777777" w:rsidR="00D754B8" w:rsidRPr="00D754B8" w:rsidRDefault="00D754B8" w:rsidP="00D754B8">
      <w:pPr>
        <w:spacing w:after="0" w:line="240" w:lineRule="auto"/>
        <w:contextualSpacing/>
        <w:rPr>
          <w:rFonts w:cstheme="minorHAnsi"/>
          <w:b/>
          <w:sz w:val="24"/>
          <w:szCs w:val="21"/>
        </w:rPr>
      </w:pPr>
      <w:bookmarkStart w:id="4" w:name="_Hlk116466719"/>
      <w:r w:rsidRPr="00D754B8">
        <w:rPr>
          <w:rFonts w:cstheme="minorHAnsi"/>
          <w:b/>
          <w:sz w:val="24"/>
          <w:szCs w:val="21"/>
        </w:rPr>
        <w:t>PRESENTATION: CACHE COUNTY GENERAL PLAN - FUTURE LAND USE MAP</w:t>
      </w:r>
    </w:p>
    <w:bookmarkEnd w:id="4"/>
    <w:p w14:paraId="116B075A" w14:textId="5F113E12" w:rsidR="00D754B8" w:rsidRPr="00D754B8" w:rsidRDefault="00D754B8" w:rsidP="00D754B8">
      <w:pPr>
        <w:spacing w:after="0" w:line="240" w:lineRule="auto"/>
        <w:rPr>
          <w:rFonts w:cstheme="minorHAnsi"/>
          <w:bCs/>
          <w:sz w:val="24"/>
          <w:szCs w:val="21"/>
        </w:rPr>
      </w:pPr>
      <w:r w:rsidRPr="00D754B8">
        <w:rPr>
          <w:rFonts w:cstheme="minorHAnsi"/>
          <w:bCs/>
          <w:sz w:val="24"/>
          <w:szCs w:val="21"/>
        </w:rPr>
        <w:t>County Planning Manager Tim Watkins present</w:t>
      </w:r>
      <w:r w:rsidR="00EF0781">
        <w:rPr>
          <w:rFonts w:cstheme="minorHAnsi"/>
          <w:bCs/>
          <w:sz w:val="24"/>
          <w:szCs w:val="21"/>
        </w:rPr>
        <w:t>ed</w:t>
      </w:r>
      <w:r w:rsidRPr="00D754B8">
        <w:rPr>
          <w:rFonts w:cstheme="minorHAnsi"/>
          <w:bCs/>
          <w:sz w:val="24"/>
          <w:szCs w:val="21"/>
        </w:rPr>
        <w:t xml:space="preserve"> proposed future land use map</w:t>
      </w:r>
      <w:r w:rsidR="00EF0781">
        <w:rPr>
          <w:rFonts w:cstheme="minorHAnsi"/>
          <w:bCs/>
          <w:sz w:val="24"/>
          <w:szCs w:val="21"/>
        </w:rPr>
        <w:t>s</w:t>
      </w:r>
      <w:r w:rsidRPr="00D754B8">
        <w:rPr>
          <w:rFonts w:cstheme="minorHAnsi"/>
          <w:bCs/>
          <w:sz w:val="24"/>
          <w:szCs w:val="21"/>
        </w:rPr>
        <w:t xml:space="preserve"> </w:t>
      </w:r>
      <w:r w:rsidR="00976805">
        <w:rPr>
          <w:rFonts w:cstheme="minorHAnsi"/>
          <w:bCs/>
          <w:sz w:val="24"/>
          <w:szCs w:val="21"/>
        </w:rPr>
        <w:t xml:space="preserve">specifically </w:t>
      </w:r>
      <w:r w:rsidRPr="00D754B8">
        <w:rPr>
          <w:rFonts w:cstheme="minorHAnsi"/>
          <w:bCs/>
          <w:sz w:val="24"/>
          <w:szCs w:val="21"/>
        </w:rPr>
        <w:t>regarding areas around the airport.</w:t>
      </w:r>
    </w:p>
    <w:p w14:paraId="095FC5E7" w14:textId="460A139D" w:rsidR="00D754B8" w:rsidRDefault="00D754B8" w:rsidP="00D754B8">
      <w:pPr>
        <w:spacing w:after="0" w:line="240" w:lineRule="auto"/>
        <w:rPr>
          <w:rFonts w:eastAsia="Times New Roman" w:cstheme="minorHAnsi"/>
          <w:b/>
          <w:bCs/>
          <w:sz w:val="24"/>
          <w:szCs w:val="21"/>
        </w:rPr>
      </w:pPr>
    </w:p>
    <w:p w14:paraId="0B9F3ACD" w14:textId="1B8A8053" w:rsidR="00EF0781" w:rsidRDefault="00EF0781" w:rsidP="00D754B8">
      <w:pPr>
        <w:spacing w:after="0" w:line="240" w:lineRule="auto"/>
        <w:rPr>
          <w:rFonts w:eastAsia="Times New Roman" w:cstheme="minorHAnsi"/>
          <w:sz w:val="24"/>
          <w:szCs w:val="21"/>
        </w:rPr>
      </w:pPr>
      <w:r w:rsidRPr="00EF0781">
        <w:rPr>
          <w:rFonts w:eastAsia="Times New Roman" w:cstheme="minorHAnsi"/>
          <w:sz w:val="24"/>
          <w:szCs w:val="21"/>
        </w:rPr>
        <w:t xml:space="preserve">Tim showed the </w:t>
      </w:r>
      <w:r>
        <w:rPr>
          <w:rFonts w:eastAsia="Times New Roman" w:cstheme="minorHAnsi"/>
          <w:sz w:val="24"/>
          <w:szCs w:val="21"/>
        </w:rPr>
        <w:t>proposed C</w:t>
      </w:r>
      <w:r w:rsidRPr="00EF0781">
        <w:rPr>
          <w:rFonts w:eastAsia="Times New Roman" w:cstheme="minorHAnsi"/>
          <w:sz w:val="24"/>
          <w:szCs w:val="21"/>
        </w:rPr>
        <w:t>ounty Future Land Use Map</w:t>
      </w:r>
      <w:r>
        <w:rPr>
          <w:rFonts w:eastAsia="Times New Roman" w:cstheme="minorHAnsi"/>
          <w:sz w:val="24"/>
          <w:szCs w:val="21"/>
        </w:rPr>
        <w:t xml:space="preserve">, accompanying the new General Plan update. He briefly showed maps </w:t>
      </w:r>
      <w:r w:rsidR="00976805">
        <w:rPr>
          <w:rFonts w:eastAsia="Times New Roman" w:cstheme="minorHAnsi"/>
          <w:sz w:val="24"/>
          <w:szCs w:val="21"/>
        </w:rPr>
        <w:t>showing</w:t>
      </w:r>
      <w:r>
        <w:rPr>
          <w:rFonts w:eastAsia="Times New Roman" w:cstheme="minorHAnsi"/>
          <w:sz w:val="24"/>
          <w:szCs w:val="21"/>
        </w:rPr>
        <w:t xml:space="preserve"> cluster development and transfer development rights.</w:t>
      </w:r>
    </w:p>
    <w:p w14:paraId="60B6DF51" w14:textId="62A223A1" w:rsidR="00EF0781" w:rsidRDefault="00EF0781" w:rsidP="00D754B8">
      <w:pPr>
        <w:spacing w:after="0" w:line="240" w:lineRule="auto"/>
        <w:rPr>
          <w:rFonts w:eastAsia="Times New Roman" w:cstheme="minorHAnsi"/>
          <w:sz w:val="24"/>
          <w:szCs w:val="21"/>
        </w:rPr>
      </w:pPr>
    </w:p>
    <w:p w14:paraId="013DC556" w14:textId="5154B0A8" w:rsidR="00EF0781" w:rsidRDefault="00EF0781" w:rsidP="00D754B8">
      <w:pPr>
        <w:spacing w:after="0" w:line="240" w:lineRule="auto"/>
        <w:rPr>
          <w:rFonts w:eastAsia="Times New Roman" w:cstheme="minorHAnsi"/>
          <w:sz w:val="24"/>
          <w:szCs w:val="21"/>
        </w:rPr>
      </w:pPr>
      <w:r>
        <w:rPr>
          <w:rFonts w:eastAsia="Times New Roman" w:cstheme="minorHAnsi"/>
          <w:sz w:val="24"/>
          <w:szCs w:val="21"/>
        </w:rPr>
        <w:t xml:space="preserve">Few county places are planned for future industrial </w:t>
      </w:r>
      <w:r w:rsidR="00976805">
        <w:rPr>
          <w:rFonts w:eastAsia="Times New Roman" w:cstheme="minorHAnsi"/>
          <w:sz w:val="24"/>
          <w:szCs w:val="21"/>
        </w:rPr>
        <w:t>development -</w:t>
      </w:r>
      <w:r>
        <w:rPr>
          <w:rFonts w:eastAsia="Times New Roman" w:cstheme="minorHAnsi"/>
          <w:sz w:val="24"/>
          <w:szCs w:val="21"/>
        </w:rPr>
        <w:t xml:space="preserve"> except the airport area. Some of the land is flat and </w:t>
      </w:r>
      <w:r w:rsidR="00D26D98">
        <w:rPr>
          <w:rFonts w:eastAsia="Times New Roman" w:cstheme="minorHAnsi"/>
          <w:sz w:val="24"/>
          <w:szCs w:val="21"/>
        </w:rPr>
        <w:t>wet and</w:t>
      </w:r>
      <w:r>
        <w:rPr>
          <w:rFonts w:eastAsia="Times New Roman" w:cstheme="minorHAnsi"/>
          <w:sz w:val="24"/>
          <w:szCs w:val="21"/>
        </w:rPr>
        <w:t xml:space="preserve"> may be better suited to remain agricultural.</w:t>
      </w:r>
    </w:p>
    <w:p w14:paraId="4FF33C2E" w14:textId="41588C6C" w:rsidR="002674DD" w:rsidRDefault="002674DD" w:rsidP="00D754B8">
      <w:pPr>
        <w:spacing w:after="0" w:line="240" w:lineRule="auto"/>
        <w:rPr>
          <w:rFonts w:eastAsia="Times New Roman" w:cstheme="minorHAnsi"/>
          <w:sz w:val="24"/>
          <w:szCs w:val="21"/>
        </w:rPr>
      </w:pPr>
    </w:p>
    <w:p w14:paraId="7D0FF1A8" w14:textId="6BE42156" w:rsidR="002674DD" w:rsidRDefault="002674DD" w:rsidP="00D754B8">
      <w:pPr>
        <w:spacing w:after="0" w:line="240" w:lineRule="auto"/>
        <w:rPr>
          <w:rFonts w:eastAsia="Times New Roman" w:cstheme="minorHAnsi"/>
          <w:sz w:val="24"/>
          <w:szCs w:val="21"/>
        </w:rPr>
      </w:pPr>
      <w:r>
        <w:rPr>
          <w:rFonts w:eastAsia="Times New Roman" w:cstheme="minorHAnsi"/>
          <w:sz w:val="24"/>
          <w:szCs w:val="21"/>
        </w:rPr>
        <w:t xml:space="preserve">For </w:t>
      </w:r>
      <w:r w:rsidR="00976805">
        <w:rPr>
          <w:rFonts w:eastAsia="Times New Roman" w:cstheme="minorHAnsi"/>
          <w:sz w:val="24"/>
          <w:szCs w:val="21"/>
        </w:rPr>
        <w:t xml:space="preserve">the currently proposed </w:t>
      </w:r>
      <w:r>
        <w:rPr>
          <w:rFonts w:eastAsia="Times New Roman" w:cstheme="minorHAnsi"/>
          <w:sz w:val="24"/>
          <w:szCs w:val="21"/>
        </w:rPr>
        <w:t>storage units, the road would need to be widened.</w:t>
      </w:r>
    </w:p>
    <w:p w14:paraId="42EC0359" w14:textId="734941EC" w:rsidR="002674DD" w:rsidRDefault="002674DD" w:rsidP="00D754B8">
      <w:pPr>
        <w:spacing w:after="0" w:line="240" w:lineRule="auto"/>
        <w:rPr>
          <w:rFonts w:eastAsia="Times New Roman" w:cstheme="minorHAnsi"/>
          <w:sz w:val="24"/>
          <w:szCs w:val="21"/>
        </w:rPr>
      </w:pPr>
    </w:p>
    <w:p w14:paraId="5C72FDB5" w14:textId="10CA42D1" w:rsidR="002674DD" w:rsidRDefault="002674DD" w:rsidP="00D754B8">
      <w:pPr>
        <w:spacing w:after="0" w:line="240" w:lineRule="auto"/>
        <w:rPr>
          <w:rFonts w:eastAsia="Times New Roman" w:cstheme="minorHAnsi"/>
          <w:sz w:val="24"/>
          <w:szCs w:val="21"/>
        </w:rPr>
      </w:pPr>
      <w:r>
        <w:rPr>
          <w:rFonts w:eastAsia="Times New Roman" w:cstheme="minorHAnsi"/>
          <w:sz w:val="24"/>
          <w:szCs w:val="21"/>
        </w:rPr>
        <w:t xml:space="preserve">Lynne noted the </w:t>
      </w:r>
      <w:r w:rsidR="00976805">
        <w:rPr>
          <w:rFonts w:eastAsia="Times New Roman" w:cstheme="minorHAnsi"/>
          <w:sz w:val="24"/>
          <w:szCs w:val="21"/>
        </w:rPr>
        <w:t xml:space="preserve">storage unit </w:t>
      </w:r>
      <w:r>
        <w:rPr>
          <w:rFonts w:eastAsia="Times New Roman" w:cstheme="minorHAnsi"/>
          <w:sz w:val="24"/>
          <w:szCs w:val="21"/>
        </w:rPr>
        <w:t>parcel st</w:t>
      </w:r>
      <w:r w:rsidR="00976805">
        <w:rPr>
          <w:rFonts w:eastAsia="Times New Roman" w:cstheme="minorHAnsi"/>
          <w:sz w:val="24"/>
          <w:szCs w:val="21"/>
        </w:rPr>
        <w:t>r</w:t>
      </w:r>
      <w:r>
        <w:rPr>
          <w:rFonts w:eastAsia="Times New Roman" w:cstheme="minorHAnsi"/>
          <w:sz w:val="24"/>
          <w:szCs w:val="21"/>
        </w:rPr>
        <w:t>addles city annexation boundaries. Which city would it annex into? Tim said that is unknown at this time.</w:t>
      </w:r>
    </w:p>
    <w:p w14:paraId="56D42C13" w14:textId="24ABAE72" w:rsidR="00EF0781" w:rsidRDefault="00EF0781" w:rsidP="00D754B8">
      <w:pPr>
        <w:spacing w:after="0" w:line="240" w:lineRule="auto"/>
        <w:rPr>
          <w:rFonts w:eastAsia="Times New Roman" w:cstheme="minorHAnsi"/>
          <w:sz w:val="24"/>
          <w:szCs w:val="21"/>
        </w:rPr>
      </w:pPr>
    </w:p>
    <w:p w14:paraId="69500136" w14:textId="17A29B35" w:rsidR="00EF0781" w:rsidRPr="00EF0781" w:rsidRDefault="00EF0781" w:rsidP="00D754B8">
      <w:pPr>
        <w:spacing w:after="0" w:line="240" w:lineRule="auto"/>
        <w:rPr>
          <w:rFonts w:eastAsia="Times New Roman" w:cstheme="minorHAnsi"/>
          <w:sz w:val="24"/>
          <w:szCs w:val="21"/>
        </w:rPr>
      </w:pPr>
      <w:r>
        <w:rPr>
          <w:rFonts w:eastAsia="Times New Roman" w:cstheme="minorHAnsi"/>
          <w:sz w:val="24"/>
          <w:szCs w:val="21"/>
        </w:rPr>
        <w:t>One</w:t>
      </w:r>
      <w:r w:rsidR="00976805">
        <w:rPr>
          <w:rFonts w:eastAsia="Times New Roman" w:cstheme="minorHAnsi"/>
          <w:sz w:val="24"/>
          <w:szCs w:val="21"/>
        </w:rPr>
        <w:t xml:space="preserve"> county</w:t>
      </w:r>
      <w:r>
        <w:rPr>
          <w:rFonts w:eastAsia="Times New Roman" w:cstheme="minorHAnsi"/>
          <w:sz w:val="24"/>
          <w:szCs w:val="21"/>
        </w:rPr>
        <w:t xml:space="preserve"> study involves a </w:t>
      </w:r>
      <w:r w:rsidR="001B585A">
        <w:rPr>
          <w:rFonts w:eastAsia="Times New Roman" w:cstheme="minorHAnsi"/>
          <w:sz w:val="24"/>
          <w:szCs w:val="21"/>
        </w:rPr>
        <w:t xml:space="preserve">future </w:t>
      </w:r>
      <w:r w:rsidR="00976805">
        <w:rPr>
          <w:rFonts w:eastAsia="Times New Roman" w:cstheme="minorHAnsi"/>
          <w:sz w:val="24"/>
          <w:szCs w:val="21"/>
        </w:rPr>
        <w:t>2400 West</w:t>
      </w:r>
      <w:r>
        <w:rPr>
          <w:rFonts w:eastAsia="Times New Roman" w:cstheme="minorHAnsi"/>
          <w:sz w:val="24"/>
          <w:szCs w:val="21"/>
        </w:rPr>
        <w:t xml:space="preserve"> arterial road.</w:t>
      </w:r>
    </w:p>
    <w:p w14:paraId="63169DC3" w14:textId="13CDDC4F" w:rsidR="00EF0781" w:rsidRDefault="00EF0781" w:rsidP="00D754B8">
      <w:pPr>
        <w:spacing w:after="0" w:line="240" w:lineRule="auto"/>
        <w:rPr>
          <w:rFonts w:eastAsia="Times New Roman" w:cstheme="minorHAnsi"/>
          <w:b/>
          <w:bCs/>
          <w:sz w:val="24"/>
          <w:szCs w:val="21"/>
        </w:rPr>
      </w:pPr>
    </w:p>
    <w:p w14:paraId="5B896EFB" w14:textId="6440A7A1" w:rsidR="002674DD" w:rsidRDefault="002674DD" w:rsidP="00D754B8">
      <w:pPr>
        <w:spacing w:after="0" w:line="240" w:lineRule="auto"/>
        <w:rPr>
          <w:rFonts w:eastAsia="Times New Roman" w:cstheme="minorHAnsi"/>
          <w:sz w:val="24"/>
          <w:szCs w:val="21"/>
        </w:rPr>
      </w:pPr>
      <w:r w:rsidRPr="002674DD">
        <w:rPr>
          <w:rFonts w:eastAsia="Times New Roman" w:cstheme="minorHAnsi"/>
          <w:sz w:val="24"/>
          <w:szCs w:val="21"/>
        </w:rPr>
        <w:t>Mayor</w:t>
      </w:r>
      <w:r>
        <w:rPr>
          <w:rFonts w:eastAsia="Times New Roman" w:cstheme="minorHAnsi"/>
          <w:sz w:val="24"/>
          <w:szCs w:val="21"/>
        </w:rPr>
        <w:t xml:space="preserve"> said the </w:t>
      </w:r>
      <w:r w:rsidR="00976805">
        <w:rPr>
          <w:rFonts w:eastAsia="Times New Roman" w:cstheme="minorHAnsi"/>
          <w:sz w:val="24"/>
          <w:szCs w:val="21"/>
        </w:rPr>
        <w:t xml:space="preserve">airport </w:t>
      </w:r>
      <w:r>
        <w:rPr>
          <w:rFonts w:eastAsia="Times New Roman" w:cstheme="minorHAnsi"/>
          <w:sz w:val="24"/>
          <w:szCs w:val="21"/>
        </w:rPr>
        <w:t xml:space="preserve">runway was supposed to be ‘sleeved’ </w:t>
      </w:r>
      <w:r w:rsidR="00976805">
        <w:rPr>
          <w:rFonts w:eastAsia="Times New Roman" w:cstheme="minorHAnsi"/>
          <w:sz w:val="24"/>
          <w:szCs w:val="21"/>
        </w:rPr>
        <w:t>t</w:t>
      </w:r>
      <w:r>
        <w:rPr>
          <w:rFonts w:eastAsia="Times New Roman" w:cstheme="minorHAnsi"/>
          <w:sz w:val="24"/>
          <w:szCs w:val="21"/>
        </w:rPr>
        <w:t xml:space="preserve">o connect </w:t>
      </w:r>
      <w:r w:rsidR="00976805">
        <w:rPr>
          <w:rFonts w:eastAsia="Times New Roman" w:cstheme="minorHAnsi"/>
          <w:sz w:val="24"/>
          <w:szCs w:val="21"/>
        </w:rPr>
        <w:t xml:space="preserve">HPC utilities </w:t>
      </w:r>
      <w:r>
        <w:rPr>
          <w:rFonts w:eastAsia="Times New Roman" w:cstheme="minorHAnsi"/>
          <w:sz w:val="24"/>
          <w:szCs w:val="21"/>
        </w:rPr>
        <w:t>west of the airport.</w:t>
      </w:r>
    </w:p>
    <w:p w14:paraId="00597B4D" w14:textId="676EB673" w:rsidR="002674DD" w:rsidRDefault="002674DD" w:rsidP="00D754B8">
      <w:pPr>
        <w:spacing w:after="0" w:line="240" w:lineRule="auto"/>
        <w:rPr>
          <w:rFonts w:eastAsia="Times New Roman" w:cstheme="minorHAnsi"/>
          <w:sz w:val="24"/>
          <w:szCs w:val="21"/>
        </w:rPr>
      </w:pPr>
    </w:p>
    <w:p w14:paraId="1D5A57FF" w14:textId="32BCAB8B" w:rsidR="002674DD" w:rsidRDefault="00976805" w:rsidP="00D754B8">
      <w:pPr>
        <w:spacing w:after="0" w:line="240" w:lineRule="auto"/>
        <w:rPr>
          <w:rFonts w:eastAsia="Times New Roman" w:cstheme="minorHAnsi"/>
          <w:sz w:val="24"/>
          <w:szCs w:val="21"/>
        </w:rPr>
      </w:pPr>
      <w:r>
        <w:rPr>
          <w:rFonts w:eastAsia="Times New Roman" w:cstheme="minorHAnsi"/>
          <w:sz w:val="24"/>
          <w:szCs w:val="21"/>
        </w:rPr>
        <w:t>Watkins asked w</w:t>
      </w:r>
      <w:r w:rsidR="002674DD">
        <w:rPr>
          <w:rFonts w:eastAsia="Times New Roman" w:cstheme="minorHAnsi"/>
          <w:sz w:val="24"/>
          <w:szCs w:val="21"/>
        </w:rPr>
        <w:t>hat type of development is planned for the area west of the airport</w:t>
      </w:r>
      <w:r>
        <w:rPr>
          <w:rFonts w:eastAsia="Times New Roman" w:cstheme="minorHAnsi"/>
          <w:sz w:val="24"/>
          <w:szCs w:val="21"/>
        </w:rPr>
        <w:t>.</w:t>
      </w:r>
      <w:r w:rsidR="002674DD">
        <w:rPr>
          <w:rFonts w:eastAsia="Times New Roman" w:cstheme="minorHAnsi"/>
          <w:sz w:val="24"/>
          <w:szCs w:val="21"/>
        </w:rPr>
        <w:t xml:space="preserve"> Possibly residential further west, but industrial around the airport </w:t>
      </w:r>
      <w:r w:rsidR="001B585A">
        <w:rPr>
          <w:rFonts w:eastAsia="Times New Roman" w:cstheme="minorHAnsi"/>
          <w:sz w:val="24"/>
          <w:szCs w:val="21"/>
        </w:rPr>
        <w:t>makes sense.</w:t>
      </w:r>
    </w:p>
    <w:p w14:paraId="5687094D" w14:textId="157CBB3F" w:rsidR="001B585A" w:rsidRDefault="001B585A" w:rsidP="00D754B8">
      <w:pPr>
        <w:spacing w:after="0" w:line="240" w:lineRule="auto"/>
        <w:rPr>
          <w:rFonts w:eastAsia="Times New Roman" w:cstheme="minorHAnsi"/>
          <w:sz w:val="24"/>
          <w:szCs w:val="21"/>
        </w:rPr>
      </w:pPr>
    </w:p>
    <w:p w14:paraId="6D28256B" w14:textId="512F1FBA" w:rsidR="001B585A" w:rsidRDefault="001B585A" w:rsidP="00D754B8">
      <w:pPr>
        <w:spacing w:after="0" w:line="240" w:lineRule="auto"/>
        <w:rPr>
          <w:rFonts w:eastAsia="Times New Roman" w:cstheme="minorHAnsi"/>
          <w:sz w:val="24"/>
          <w:szCs w:val="21"/>
        </w:rPr>
      </w:pPr>
      <w:r>
        <w:rPr>
          <w:rFonts w:eastAsia="Times New Roman" w:cstheme="minorHAnsi"/>
          <w:sz w:val="24"/>
          <w:szCs w:val="21"/>
        </w:rPr>
        <w:t>Tim thanked members for their input and invited future comments and ideas sent his way.</w:t>
      </w:r>
    </w:p>
    <w:p w14:paraId="17E105B4" w14:textId="2EA489C8" w:rsidR="001B585A" w:rsidRDefault="001B585A" w:rsidP="00D754B8">
      <w:pPr>
        <w:spacing w:after="0" w:line="240" w:lineRule="auto"/>
        <w:rPr>
          <w:rFonts w:eastAsia="Times New Roman" w:cstheme="minorHAnsi"/>
          <w:sz w:val="24"/>
          <w:szCs w:val="21"/>
        </w:rPr>
      </w:pPr>
    </w:p>
    <w:p w14:paraId="79468AC1" w14:textId="67F4083A" w:rsidR="001B585A" w:rsidRDefault="001B585A" w:rsidP="00D754B8">
      <w:pPr>
        <w:spacing w:after="0" w:line="240" w:lineRule="auto"/>
        <w:rPr>
          <w:rFonts w:eastAsia="Times New Roman" w:cstheme="minorHAnsi"/>
          <w:sz w:val="24"/>
          <w:szCs w:val="21"/>
        </w:rPr>
      </w:pPr>
      <w:r>
        <w:rPr>
          <w:rFonts w:eastAsia="Times New Roman" w:cstheme="minorHAnsi"/>
          <w:sz w:val="24"/>
          <w:szCs w:val="21"/>
        </w:rPr>
        <w:t>Mayor mentioned source protection zones to protect our city water.</w:t>
      </w:r>
    </w:p>
    <w:p w14:paraId="43A7B91A" w14:textId="6C2CAFC3" w:rsidR="00D754B8" w:rsidRPr="00D754B8" w:rsidRDefault="00D754B8" w:rsidP="00D754B8">
      <w:pPr>
        <w:spacing w:after="0" w:line="240" w:lineRule="auto"/>
        <w:rPr>
          <w:rFonts w:eastAsia="Times New Roman" w:cstheme="minorHAnsi"/>
          <w:bCs/>
          <w:sz w:val="24"/>
          <w:szCs w:val="21"/>
        </w:rPr>
      </w:pPr>
      <w:r w:rsidRPr="00D754B8">
        <w:rPr>
          <w:rFonts w:eastAsia="Times New Roman" w:cstheme="minorHAnsi"/>
          <w:b/>
          <w:bCs/>
          <w:sz w:val="24"/>
          <w:szCs w:val="21"/>
        </w:rPr>
        <w:lastRenderedPageBreak/>
        <w:t>REVIEW AND DISCUSS GENERAL PLAN UPDATE (</w:t>
      </w:r>
      <w:r w:rsidRPr="00D754B8">
        <w:rPr>
          <w:rFonts w:cstheme="minorHAnsi"/>
          <w:bCs/>
          <w:sz w:val="24"/>
          <w:szCs w:val="21"/>
        </w:rPr>
        <w:t>Public Hearing next meeting)</w:t>
      </w:r>
    </w:p>
    <w:p w14:paraId="1474EBBF" w14:textId="77777777" w:rsidR="00D754B8" w:rsidRPr="00D754B8" w:rsidRDefault="00D754B8" w:rsidP="00D754B8">
      <w:pPr>
        <w:spacing w:after="0" w:line="240" w:lineRule="auto"/>
        <w:rPr>
          <w:rFonts w:eastAsia="Times New Roman" w:cstheme="minorHAnsi"/>
          <w:bCs/>
          <w:sz w:val="24"/>
          <w:szCs w:val="21"/>
        </w:rPr>
      </w:pPr>
      <w:r w:rsidRPr="00D754B8">
        <w:rPr>
          <w:rFonts w:eastAsia="Times New Roman" w:cstheme="minorHAnsi"/>
          <w:bCs/>
          <w:sz w:val="24"/>
          <w:szCs w:val="21"/>
        </w:rPr>
        <w:t xml:space="preserve">Link to document on homepage of </w:t>
      </w:r>
      <w:r w:rsidRPr="00D754B8">
        <w:rPr>
          <w:rFonts w:eastAsia="Times New Roman" w:cstheme="minorHAnsi"/>
          <w:bCs/>
          <w:color w:val="1F497D" w:themeColor="text2"/>
          <w:sz w:val="24"/>
          <w:szCs w:val="21"/>
        </w:rPr>
        <w:t xml:space="preserve">www.hydeparkutah.org </w:t>
      </w:r>
    </w:p>
    <w:p w14:paraId="6484B4EF" w14:textId="77777777" w:rsidR="00D754B8" w:rsidRPr="00D754B8" w:rsidRDefault="00D754B8" w:rsidP="00D754B8">
      <w:pPr>
        <w:spacing w:after="0" w:line="240" w:lineRule="auto"/>
        <w:rPr>
          <w:rFonts w:eastAsia="Times New Roman" w:cstheme="minorHAnsi"/>
          <w:bCs/>
          <w:sz w:val="24"/>
          <w:szCs w:val="21"/>
        </w:rPr>
      </w:pPr>
      <w:r w:rsidRPr="00D754B8">
        <w:rPr>
          <w:rFonts w:eastAsia="Times New Roman" w:cstheme="minorHAnsi"/>
          <w:bCs/>
          <w:sz w:val="24"/>
          <w:szCs w:val="21"/>
        </w:rPr>
        <w:t>Comments may be made directly in the document.</w:t>
      </w:r>
    </w:p>
    <w:p w14:paraId="0C59D55A" w14:textId="56F083A2" w:rsidR="00D754B8" w:rsidRDefault="00D754B8" w:rsidP="00D754B8">
      <w:pPr>
        <w:spacing w:after="0" w:line="240" w:lineRule="auto"/>
        <w:contextualSpacing/>
        <w:rPr>
          <w:rFonts w:cstheme="minorHAnsi"/>
          <w:b/>
          <w:sz w:val="24"/>
          <w:szCs w:val="21"/>
        </w:rPr>
      </w:pPr>
    </w:p>
    <w:p w14:paraId="63F6D150" w14:textId="08ABBC43" w:rsidR="005230AF" w:rsidRDefault="0078615C" w:rsidP="00D754B8">
      <w:pPr>
        <w:spacing w:after="0" w:line="240" w:lineRule="auto"/>
        <w:contextualSpacing/>
        <w:rPr>
          <w:rFonts w:cstheme="minorHAnsi"/>
          <w:bCs/>
          <w:sz w:val="24"/>
          <w:szCs w:val="21"/>
        </w:rPr>
      </w:pPr>
      <w:r>
        <w:rPr>
          <w:rFonts w:cstheme="minorHAnsi"/>
          <w:bCs/>
          <w:sz w:val="24"/>
          <w:szCs w:val="21"/>
        </w:rPr>
        <w:t>Allton</w:t>
      </w:r>
      <w:r w:rsidR="005230AF">
        <w:rPr>
          <w:rFonts w:cstheme="minorHAnsi"/>
          <w:bCs/>
          <w:sz w:val="24"/>
          <w:szCs w:val="21"/>
        </w:rPr>
        <w:t xml:space="preserve"> noted this is the last chance to make changes, by Commissioners or the public. </w:t>
      </w:r>
    </w:p>
    <w:p w14:paraId="31AAC4E5" w14:textId="7F5042A1" w:rsidR="005230AF" w:rsidRDefault="005230AF" w:rsidP="00D754B8">
      <w:pPr>
        <w:spacing w:after="0" w:line="240" w:lineRule="auto"/>
        <w:contextualSpacing/>
        <w:rPr>
          <w:rFonts w:cstheme="minorHAnsi"/>
          <w:bCs/>
          <w:sz w:val="24"/>
          <w:szCs w:val="21"/>
        </w:rPr>
      </w:pPr>
    </w:p>
    <w:p w14:paraId="45191898" w14:textId="04E05274" w:rsidR="005230AF" w:rsidRDefault="005230AF" w:rsidP="00D754B8">
      <w:pPr>
        <w:spacing w:after="0" w:line="240" w:lineRule="auto"/>
        <w:contextualSpacing/>
        <w:rPr>
          <w:rFonts w:cstheme="minorHAnsi"/>
          <w:bCs/>
          <w:sz w:val="24"/>
          <w:szCs w:val="21"/>
        </w:rPr>
      </w:pPr>
      <w:r>
        <w:rPr>
          <w:rFonts w:cstheme="minorHAnsi"/>
          <w:bCs/>
          <w:sz w:val="24"/>
          <w:szCs w:val="21"/>
        </w:rPr>
        <w:t xml:space="preserve">This is noticed on the Public Meeting Notice website. A city email/text will go out after tonight. </w:t>
      </w:r>
    </w:p>
    <w:p w14:paraId="2CC7F143" w14:textId="6BCC6074" w:rsidR="00CB27E7" w:rsidRDefault="00D5614D" w:rsidP="00D5614D">
      <w:pPr>
        <w:tabs>
          <w:tab w:val="left" w:pos="2310"/>
        </w:tabs>
        <w:spacing w:after="0" w:line="240" w:lineRule="auto"/>
        <w:contextualSpacing/>
        <w:rPr>
          <w:rFonts w:cstheme="minorHAnsi"/>
          <w:bCs/>
          <w:sz w:val="24"/>
          <w:szCs w:val="21"/>
        </w:rPr>
      </w:pPr>
      <w:r>
        <w:rPr>
          <w:rFonts w:cstheme="minorHAnsi"/>
          <w:bCs/>
          <w:sz w:val="24"/>
          <w:szCs w:val="21"/>
        </w:rPr>
        <w:tab/>
      </w:r>
    </w:p>
    <w:p w14:paraId="519DFC62" w14:textId="4F4FFF7E" w:rsidR="00CB27E7" w:rsidRDefault="00CB27E7" w:rsidP="00D754B8">
      <w:pPr>
        <w:spacing w:after="0" w:line="240" w:lineRule="auto"/>
        <w:contextualSpacing/>
        <w:rPr>
          <w:rFonts w:cstheme="minorHAnsi"/>
          <w:bCs/>
          <w:sz w:val="24"/>
          <w:szCs w:val="21"/>
        </w:rPr>
      </w:pPr>
      <w:r>
        <w:rPr>
          <w:rFonts w:cstheme="minorHAnsi"/>
          <w:bCs/>
          <w:sz w:val="24"/>
          <w:szCs w:val="21"/>
        </w:rPr>
        <w:t>Mayor expressed concern that City Councilmembers are not very familiar with the new Plan.</w:t>
      </w:r>
    </w:p>
    <w:p w14:paraId="4B096222" w14:textId="420698A1" w:rsidR="00CB27E7" w:rsidRDefault="00CB27E7" w:rsidP="00D754B8">
      <w:pPr>
        <w:spacing w:after="0" w:line="240" w:lineRule="auto"/>
        <w:contextualSpacing/>
        <w:rPr>
          <w:rFonts w:cstheme="minorHAnsi"/>
          <w:bCs/>
          <w:sz w:val="24"/>
          <w:szCs w:val="21"/>
        </w:rPr>
      </w:pPr>
    </w:p>
    <w:p w14:paraId="121A3002" w14:textId="027805F4" w:rsidR="00CB27E7" w:rsidRDefault="00CB27E7" w:rsidP="00D754B8">
      <w:pPr>
        <w:spacing w:after="0" w:line="240" w:lineRule="auto"/>
        <w:contextualSpacing/>
        <w:rPr>
          <w:rFonts w:cstheme="minorHAnsi"/>
          <w:bCs/>
          <w:sz w:val="24"/>
          <w:szCs w:val="21"/>
        </w:rPr>
      </w:pPr>
      <w:r>
        <w:rPr>
          <w:rFonts w:cstheme="minorHAnsi"/>
          <w:bCs/>
          <w:sz w:val="24"/>
          <w:szCs w:val="21"/>
        </w:rPr>
        <w:t xml:space="preserve">Brady suggested bringing back </w:t>
      </w:r>
      <w:r w:rsidR="006E63DE">
        <w:rPr>
          <w:rFonts w:cstheme="minorHAnsi"/>
          <w:bCs/>
          <w:sz w:val="24"/>
          <w:szCs w:val="21"/>
        </w:rPr>
        <w:t>sub</w:t>
      </w:r>
      <w:r>
        <w:rPr>
          <w:rFonts w:cstheme="minorHAnsi"/>
          <w:bCs/>
          <w:sz w:val="24"/>
          <w:szCs w:val="21"/>
        </w:rPr>
        <w:t>committee members for final scrutiny.</w:t>
      </w:r>
    </w:p>
    <w:p w14:paraId="6A0CAD5A" w14:textId="03634292" w:rsidR="00CB27E7" w:rsidRDefault="00CB27E7" w:rsidP="00D754B8">
      <w:pPr>
        <w:spacing w:after="0" w:line="240" w:lineRule="auto"/>
        <w:contextualSpacing/>
        <w:rPr>
          <w:rFonts w:cstheme="minorHAnsi"/>
          <w:bCs/>
          <w:sz w:val="24"/>
          <w:szCs w:val="21"/>
        </w:rPr>
      </w:pPr>
    </w:p>
    <w:p w14:paraId="11FD8B99" w14:textId="296DEDE2" w:rsidR="00CB27E7" w:rsidRDefault="0078615C" w:rsidP="00D754B8">
      <w:pPr>
        <w:spacing w:after="0" w:line="240" w:lineRule="auto"/>
        <w:contextualSpacing/>
        <w:rPr>
          <w:rFonts w:cstheme="minorHAnsi"/>
          <w:bCs/>
          <w:sz w:val="24"/>
          <w:szCs w:val="21"/>
        </w:rPr>
      </w:pPr>
      <w:r>
        <w:rPr>
          <w:rFonts w:cstheme="minorHAnsi"/>
          <w:bCs/>
          <w:sz w:val="24"/>
          <w:szCs w:val="21"/>
        </w:rPr>
        <w:t>Allton</w:t>
      </w:r>
      <w:r w:rsidR="00CB27E7">
        <w:rPr>
          <w:rFonts w:cstheme="minorHAnsi"/>
          <w:bCs/>
          <w:sz w:val="24"/>
          <w:szCs w:val="21"/>
        </w:rPr>
        <w:t xml:space="preserve"> noted</w:t>
      </w:r>
      <w:r w:rsidR="006E63DE">
        <w:rPr>
          <w:rFonts w:cstheme="minorHAnsi"/>
          <w:bCs/>
          <w:sz w:val="24"/>
          <w:szCs w:val="21"/>
        </w:rPr>
        <w:t>,</w:t>
      </w:r>
      <w:r w:rsidR="00CB27E7">
        <w:rPr>
          <w:rFonts w:cstheme="minorHAnsi"/>
          <w:bCs/>
          <w:sz w:val="24"/>
          <w:szCs w:val="21"/>
        </w:rPr>
        <w:t xml:space="preserve"> </w:t>
      </w:r>
      <w:r w:rsidR="004D1E9C">
        <w:rPr>
          <w:rFonts w:cstheme="minorHAnsi"/>
          <w:bCs/>
          <w:sz w:val="24"/>
          <w:szCs w:val="21"/>
        </w:rPr>
        <w:t>‘</w:t>
      </w:r>
      <w:r w:rsidR="006E63DE">
        <w:rPr>
          <w:rFonts w:cstheme="minorHAnsi"/>
          <w:bCs/>
          <w:sz w:val="24"/>
          <w:szCs w:val="21"/>
        </w:rPr>
        <w:t>A</w:t>
      </w:r>
      <w:r w:rsidR="00CB27E7">
        <w:rPr>
          <w:rFonts w:cstheme="minorHAnsi"/>
          <w:bCs/>
          <w:sz w:val="24"/>
          <w:szCs w:val="21"/>
        </w:rPr>
        <w:t xml:space="preserve"> General Plan states where we are </w:t>
      </w:r>
      <w:r w:rsidR="006E63DE">
        <w:rPr>
          <w:rFonts w:cstheme="minorHAnsi"/>
          <w:bCs/>
          <w:sz w:val="24"/>
          <w:szCs w:val="21"/>
        </w:rPr>
        <w:t>now and</w:t>
      </w:r>
      <w:r w:rsidR="00CB27E7">
        <w:rPr>
          <w:rFonts w:cstheme="minorHAnsi"/>
          <w:bCs/>
          <w:sz w:val="24"/>
          <w:szCs w:val="21"/>
        </w:rPr>
        <w:t xml:space="preserve"> sets goals for the future. It does not </w:t>
      </w:r>
      <w:r w:rsidR="004D1E9C">
        <w:rPr>
          <w:rFonts w:cstheme="minorHAnsi"/>
          <w:bCs/>
          <w:sz w:val="24"/>
          <w:szCs w:val="21"/>
        </w:rPr>
        <w:t xml:space="preserve">usually have specific details for zoning and </w:t>
      </w:r>
      <w:proofErr w:type="gramStart"/>
      <w:r w:rsidR="004D1E9C">
        <w:rPr>
          <w:rFonts w:cstheme="minorHAnsi"/>
          <w:bCs/>
          <w:sz w:val="24"/>
          <w:szCs w:val="21"/>
        </w:rPr>
        <w:t>future plans</w:t>
      </w:r>
      <w:proofErr w:type="gramEnd"/>
      <w:r w:rsidR="004D1E9C">
        <w:rPr>
          <w:rFonts w:cstheme="minorHAnsi"/>
          <w:bCs/>
          <w:sz w:val="24"/>
          <w:szCs w:val="21"/>
        </w:rPr>
        <w:t>. That is outlined in new ordinances and future updated master plans</w:t>
      </w:r>
      <w:r w:rsidR="00CB27E7">
        <w:rPr>
          <w:rFonts w:cstheme="minorHAnsi"/>
          <w:bCs/>
          <w:sz w:val="24"/>
          <w:szCs w:val="21"/>
        </w:rPr>
        <w:t>.</w:t>
      </w:r>
      <w:r w:rsidR="004D1E9C">
        <w:rPr>
          <w:rFonts w:cstheme="minorHAnsi"/>
          <w:bCs/>
          <w:sz w:val="24"/>
          <w:szCs w:val="21"/>
        </w:rPr>
        <w:t>’</w:t>
      </w:r>
    </w:p>
    <w:p w14:paraId="7CC2BCCB" w14:textId="1903CEB4" w:rsidR="00CB27E7" w:rsidRDefault="00CB27E7" w:rsidP="00D754B8">
      <w:pPr>
        <w:spacing w:after="0" w:line="240" w:lineRule="auto"/>
        <w:contextualSpacing/>
        <w:rPr>
          <w:rFonts w:cstheme="minorHAnsi"/>
          <w:bCs/>
          <w:sz w:val="24"/>
          <w:szCs w:val="21"/>
        </w:rPr>
      </w:pPr>
    </w:p>
    <w:p w14:paraId="3FDFD406" w14:textId="4F6AD9AB" w:rsidR="00D5614D" w:rsidRDefault="006E63DE" w:rsidP="00D754B8">
      <w:pPr>
        <w:spacing w:after="0" w:line="240" w:lineRule="auto"/>
        <w:contextualSpacing/>
        <w:rPr>
          <w:rFonts w:cstheme="minorHAnsi"/>
          <w:bCs/>
          <w:sz w:val="24"/>
          <w:szCs w:val="21"/>
        </w:rPr>
      </w:pPr>
      <w:r>
        <w:rPr>
          <w:rFonts w:cstheme="minorHAnsi"/>
          <w:bCs/>
          <w:sz w:val="24"/>
          <w:szCs w:val="21"/>
        </w:rPr>
        <w:t>Commissioners and staff agreed to postpone t</w:t>
      </w:r>
      <w:r w:rsidR="00D5614D">
        <w:rPr>
          <w:rFonts w:cstheme="minorHAnsi"/>
          <w:bCs/>
          <w:sz w:val="24"/>
          <w:szCs w:val="21"/>
        </w:rPr>
        <w:t>he Public Hearing to November 16.</w:t>
      </w:r>
      <w:r w:rsidR="00F26C51">
        <w:rPr>
          <w:rFonts w:cstheme="minorHAnsi"/>
          <w:bCs/>
          <w:sz w:val="24"/>
          <w:szCs w:val="21"/>
        </w:rPr>
        <w:t xml:space="preserve"> </w:t>
      </w:r>
      <w:r>
        <w:rPr>
          <w:rFonts w:cstheme="minorHAnsi"/>
          <w:bCs/>
          <w:sz w:val="24"/>
          <w:szCs w:val="21"/>
        </w:rPr>
        <w:t xml:space="preserve">Now, </w:t>
      </w:r>
      <w:r w:rsidR="00D5614D">
        <w:rPr>
          <w:rFonts w:cstheme="minorHAnsi"/>
          <w:bCs/>
          <w:sz w:val="24"/>
          <w:szCs w:val="21"/>
        </w:rPr>
        <w:t xml:space="preserve">November 2: </w:t>
      </w:r>
      <w:r w:rsidR="00D5614D">
        <w:rPr>
          <w:rFonts w:cstheme="minorHAnsi"/>
          <w:bCs/>
          <w:sz w:val="24"/>
          <w:szCs w:val="21"/>
        </w:rPr>
        <w:tab/>
        <w:t>6:30 pm PC Meeting</w:t>
      </w:r>
    </w:p>
    <w:p w14:paraId="1D5F981B" w14:textId="512D4AEA" w:rsidR="00D5614D" w:rsidRDefault="00D5614D" w:rsidP="00D754B8">
      <w:pPr>
        <w:spacing w:after="0" w:line="240" w:lineRule="auto"/>
        <w:contextualSpacing/>
        <w:rPr>
          <w:rFonts w:cstheme="minorHAnsi"/>
          <w:bCs/>
          <w:sz w:val="24"/>
          <w:szCs w:val="21"/>
        </w:rPr>
      </w:pPr>
      <w:r>
        <w:rPr>
          <w:rFonts w:cstheme="minorHAnsi"/>
          <w:bCs/>
          <w:sz w:val="24"/>
          <w:szCs w:val="21"/>
        </w:rPr>
        <w:tab/>
      </w:r>
      <w:r w:rsidR="006E63DE">
        <w:rPr>
          <w:rFonts w:cstheme="minorHAnsi"/>
          <w:bCs/>
          <w:sz w:val="24"/>
          <w:szCs w:val="21"/>
        </w:rPr>
        <w:tab/>
      </w:r>
      <w:r>
        <w:rPr>
          <w:rFonts w:cstheme="minorHAnsi"/>
          <w:bCs/>
          <w:sz w:val="24"/>
          <w:szCs w:val="21"/>
        </w:rPr>
        <w:t>7:00 pm General Plan Sub-committee meetings</w:t>
      </w:r>
    </w:p>
    <w:p w14:paraId="08262FCF" w14:textId="3C04D424" w:rsidR="005230AF" w:rsidRDefault="005230AF" w:rsidP="00D754B8">
      <w:pPr>
        <w:spacing w:after="0" w:line="240" w:lineRule="auto"/>
        <w:contextualSpacing/>
        <w:rPr>
          <w:rFonts w:cstheme="minorHAnsi"/>
          <w:bCs/>
          <w:sz w:val="24"/>
          <w:szCs w:val="21"/>
        </w:rPr>
      </w:pPr>
    </w:p>
    <w:p w14:paraId="521E17A7" w14:textId="1442645B" w:rsidR="00D754B8" w:rsidRPr="00D754B8" w:rsidRDefault="00D754B8" w:rsidP="00D754B8">
      <w:pPr>
        <w:spacing w:after="0" w:line="240" w:lineRule="auto"/>
        <w:contextualSpacing/>
        <w:rPr>
          <w:rFonts w:cstheme="minorHAnsi"/>
          <w:b/>
          <w:sz w:val="24"/>
          <w:szCs w:val="21"/>
        </w:rPr>
      </w:pPr>
      <w:r w:rsidRPr="00D754B8">
        <w:rPr>
          <w:rFonts w:cstheme="minorHAnsi"/>
          <w:b/>
          <w:sz w:val="24"/>
          <w:szCs w:val="21"/>
        </w:rPr>
        <w:t>REPORT ON ULCT ANNUAL CONVENTION (held October 5-7</w:t>
      </w:r>
      <w:r w:rsidR="0078615C">
        <w:rPr>
          <w:rFonts w:cstheme="minorHAnsi"/>
          <w:b/>
          <w:sz w:val="24"/>
          <w:szCs w:val="21"/>
        </w:rPr>
        <w:t>, 2022</w:t>
      </w:r>
      <w:r w:rsidRPr="00D754B8">
        <w:rPr>
          <w:rFonts w:cstheme="minorHAnsi"/>
          <w:b/>
          <w:sz w:val="24"/>
          <w:szCs w:val="21"/>
        </w:rPr>
        <w:t>)</w:t>
      </w:r>
    </w:p>
    <w:p w14:paraId="677E51E9" w14:textId="46D54A76" w:rsidR="00D754B8" w:rsidRDefault="00D5614D" w:rsidP="00D754B8">
      <w:pPr>
        <w:spacing w:after="0" w:line="240" w:lineRule="auto"/>
        <w:rPr>
          <w:rFonts w:eastAsia="Times New Roman" w:cstheme="minorHAnsi"/>
          <w:bCs/>
          <w:sz w:val="24"/>
          <w:szCs w:val="21"/>
        </w:rPr>
      </w:pPr>
      <w:r>
        <w:rPr>
          <w:rFonts w:eastAsia="Times New Roman" w:cstheme="minorHAnsi"/>
          <w:bCs/>
          <w:sz w:val="24"/>
          <w:szCs w:val="21"/>
        </w:rPr>
        <w:t>Lynne related convenient stores</w:t>
      </w:r>
      <w:r w:rsidR="007A18C1">
        <w:rPr>
          <w:rFonts w:eastAsia="Times New Roman" w:cstheme="minorHAnsi"/>
          <w:bCs/>
          <w:sz w:val="24"/>
          <w:szCs w:val="21"/>
        </w:rPr>
        <w:t xml:space="preserve"> provide services</w:t>
      </w:r>
      <w:r>
        <w:rPr>
          <w:rFonts w:eastAsia="Times New Roman" w:cstheme="minorHAnsi"/>
          <w:bCs/>
          <w:sz w:val="24"/>
          <w:szCs w:val="21"/>
        </w:rPr>
        <w:t xml:space="preserve"> – 3 must</w:t>
      </w:r>
      <w:r w:rsidR="00F26C51">
        <w:rPr>
          <w:rFonts w:eastAsia="Times New Roman" w:cstheme="minorHAnsi"/>
          <w:bCs/>
          <w:sz w:val="24"/>
          <w:szCs w:val="21"/>
        </w:rPr>
        <w:t>-</w:t>
      </w:r>
      <w:r>
        <w:rPr>
          <w:rFonts w:eastAsia="Times New Roman" w:cstheme="minorHAnsi"/>
          <w:bCs/>
          <w:sz w:val="24"/>
          <w:szCs w:val="21"/>
        </w:rPr>
        <w:t xml:space="preserve">haves: </w:t>
      </w:r>
      <w:r w:rsidR="00F26C51">
        <w:rPr>
          <w:rFonts w:eastAsia="Times New Roman" w:cstheme="minorHAnsi"/>
          <w:bCs/>
          <w:sz w:val="24"/>
          <w:szCs w:val="21"/>
        </w:rPr>
        <w:t>F</w:t>
      </w:r>
      <w:r>
        <w:rPr>
          <w:rFonts w:eastAsia="Times New Roman" w:cstheme="minorHAnsi"/>
          <w:bCs/>
          <w:sz w:val="24"/>
          <w:szCs w:val="21"/>
        </w:rPr>
        <w:t xml:space="preserve">un, </w:t>
      </w:r>
      <w:r w:rsidR="00F26C51">
        <w:rPr>
          <w:rFonts w:eastAsia="Times New Roman" w:cstheme="minorHAnsi"/>
          <w:bCs/>
          <w:sz w:val="24"/>
          <w:szCs w:val="21"/>
        </w:rPr>
        <w:t>F</w:t>
      </w:r>
      <w:r>
        <w:rPr>
          <w:rFonts w:eastAsia="Times New Roman" w:cstheme="minorHAnsi"/>
          <w:bCs/>
          <w:sz w:val="24"/>
          <w:szCs w:val="21"/>
        </w:rPr>
        <w:t xml:space="preserve">ood, </w:t>
      </w:r>
      <w:r w:rsidR="0078615C">
        <w:rPr>
          <w:rFonts w:eastAsia="Times New Roman" w:cstheme="minorHAnsi"/>
          <w:bCs/>
          <w:sz w:val="24"/>
          <w:szCs w:val="21"/>
        </w:rPr>
        <w:t xml:space="preserve">and </w:t>
      </w:r>
      <w:r w:rsidR="00F26C51">
        <w:rPr>
          <w:rFonts w:eastAsia="Times New Roman" w:cstheme="minorHAnsi"/>
          <w:bCs/>
          <w:sz w:val="24"/>
          <w:szCs w:val="21"/>
        </w:rPr>
        <w:t>F</w:t>
      </w:r>
      <w:r>
        <w:rPr>
          <w:rFonts w:eastAsia="Times New Roman" w:cstheme="minorHAnsi"/>
          <w:bCs/>
          <w:sz w:val="24"/>
          <w:szCs w:val="21"/>
        </w:rPr>
        <w:t>itness</w:t>
      </w:r>
      <w:r w:rsidR="0078615C">
        <w:rPr>
          <w:rFonts w:eastAsia="Times New Roman" w:cstheme="minorHAnsi"/>
          <w:bCs/>
          <w:sz w:val="24"/>
          <w:szCs w:val="21"/>
        </w:rPr>
        <w:t>.</w:t>
      </w:r>
    </w:p>
    <w:p w14:paraId="7139080E" w14:textId="33F6FBF8" w:rsidR="00060B69" w:rsidRDefault="00060B69" w:rsidP="00D754B8">
      <w:pPr>
        <w:spacing w:after="0" w:line="240" w:lineRule="auto"/>
        <w:rPr>
          <w:rFonts w:eastAsia="Times New Roman" w:cstheme="minorHAnsi"/>
          <w:bCs/>
          <w:sz w:val="24"/>
          <w:szCs w:val="21"/>
        </w:rPr>
      </w:pPr>
    </w:p>
    <w:p w14:paraId="252D2EBD" w14:textId="4BB7BB79" w:rsidR="00060B69" w:rsidRDefault="00060B69" w:rsidP="00D754B8">
      <w:pPr>
        <w:spacing w:after="0" w:line="240" w:lineRule="auto"/>
        <w:rPr>
          <w:rFonts w:eastAsia="Times New Roman" w:cstheme="minorHAnsi"/>
          <w:bCs/>
          <w:sz w:val="24"/>
          <w:szCs w:val="21"/>
        </w:rPr>
      </w:pPr>
      <w:r>
        <w:rPr>
          <w:rFonts w:eastAsia="Times New Roman" w:cstheme="minorHAnsi"/>
          <w:bCs/>
          <w:sz w:val="24"/>
          <w:szCs w:val="21"/>
        </w:rPr>
        <w:t xml:space="preserve">Erickson spoke to </w:t>
      </w:r>
      <w:r w:rsidR="007A18C1">
        <w:rPr>
          <w:rFonts w:eastAsia="Times New Roman" w:cstheme="minorHAnsi"/>
          <w:bCs/>
          <w:sz w:val="24"/>
          <w:szCs w:val="21"/>
        </w:rPr>
        <w:t xml:space="preserve">Stuart </w:t>
      </w:r>
      <w:proofErr w:type="spellStart"/>
      <w:r w:rsidR="007A18C1">
        <w:rPr>
          <w:rFonts w:eastAsia="Times New Roman" w:cstheme="minorHAnsi"/>
          <w:bCs/>
          <w:sz w:val="24"/>
          <w:szCs w:val="21"/>
        </w:rPr>
        <w:t>Thain</w:t>
      </w:r>
      <w:proofErr w:type="spellEnd"/>
      <w:r w:rsidR="007A18C1">
        <w:rPr>
          <w:rFonts w:eastAsia="Times New Roman" w:cstheme="minorHAnsi"/>
          <w:bCs/>
          <w:sz w:val="24"/>
          <w:szCs w:val="21"/>
        </w:rPr>
        <w:t>, Executive Vice President of Colliers International</w:t>
      </w:r>
      <w:r w:rsidR="00537946">
        <w:rPr>
          <w:rFonts w:eastAsia="Times New Roman" w:cstheme="minorHAnsi"/>
          <w:bCs/>
          <w:sz w:val="24"/>
          <w:szCs w:val="21"/>
        </w:rPr>
        <w:t>. He is</w:t>
      </w:r>
      <w:r w:rsidR="007A18C1">
        <w:rPr>
          <w:rFonts w:eastAsia="Times New Roman" w:cstheme="minorHAnsi"/>
          <w:bCs/>
          <w:sz w:val="24"/>
          <w:szCs w:val="21"/>
        </w:rPr>
        <w:t xml:space="preserve"> also responsible for b</w:t>
      </w:r>
      <w:r>
        <w:rPr>
          <w:rFonts w:eastAsia="Times New Roman" w:cstheme="minorHAnsi"/>
          <w:bCs/>
          <w:sz w:val="24"/>
          <w:szCs w:val="21"/>
        </w:rPr>
        <w:t xml:space="preserve">ringing </w:t>
      </w:r>
      <w:r w:rsidR="007A18C1">
        <w:rPr>
          <w:rFonts w:eastAsia="Times New Roman" w:cstheme="minorHAnsi"/>
          <w:bCs/>
          <w:sz w:val="24"/>
          <w:szCs w:val="21"/>
        </w:rPr>
        <w:t xml:space="preserve">Costco </w:t>
      </w:r>
      <w:r w:rsidR="00537946">
        <w:rPr>
          <w:rFonts w:eastAsia="Times New Roman" w:cstheme="minorHAnsi"/>
          <w:bCs/>
          <w:sz w:val="24"/>
          <w:szCs w:val="21"/>
        </w:rPr>
        <w:t xml:space="preserve">and other fast-food chains </w:t>
      </w:r>
      <w:r w:rsidR="007A18C1">
        <w:rPr>
          <w:rFonts w:eastAsia="Times New Roman" w:cstheme="minorHAnsi"/>
          <w:bCs/>
          <w:sz w:val="24"/>
          <w:szCs w:val="21"/>
        </w:rPr>
        <w:t>to Cache Valley</w:t>
      </w:r>
      <w:r>
        <w:rPr>
          <w:rFonts w:eastAsia="Times New Roman" w:cstheme="minorHAnsi"/>
          <w:bCs/>
          <w:sz w:val="24"/>
          <w:szCs w:val="21"/>
        </w:rPr>
        <w:t xml:space="preserve">. </w:t>
      </w:r>
      <w:r w:rsidR="007A18C1">
        <w:rPr>
          <w:rFonts w:eastAsia="Times New Roman" w:cstheme="minorHAnsi"/>
          <w:bCs/>
          <w:sz w:val="24"/>
          <w:szCs w:val="21"/>
        </w:rPr>
        <w:t xml:space="preserve">He </w:t>
      </w:r>
      <w:r w:rsidR="00537946">
        <w:rPr>
          <w:rFonts w:eastAsia="Times New Roman" w:cstheme="minorHAnsi"/>
          <w:bCs/>
          <w:sz w:val="24"/>
          <w:szCs w:val="21"/>
        </w:rPr>
        <w:t>agreed to look at an aerial of Wolf Pack Way and see if he can offer something. When Erickson asked about the potential</w:t>
      </w:r>
      <w:r>
        <w:rPr>
          <w:rFonts w:eastAsia="Times New Roman" w:cstheme="minorHAnsi"/>
          <w:bCs/>
          <w:sz w:val="24"/>
          <w:szCs w:val="21"/>
        </w:rPr>
        <w:t xml:space="preserve"> </w:t>
      </w:r>
      <w:r w:rsidR="00537946">
        <w:rPr>
          <w:rFonts w:eastAsia="Times New Roman" w:cstheme="minorHAnsi"/>
          <w:bCs/>
          <w:sz w:val="24"/>
          <w:szCs w:val="21"/>
        </w:rPr>
        <w:t xml:space="preserve">warehouse-type buildings north of Center Street, he said to avoid those, </w:t>
      </w:r>
      <w:r>
        <w:rPr>
          <w:rFonts w:eastAsia="Times New Roman" w:cstheme="minorHAnsi"/>
          <w:bCs/>
          <w:sz w:val="24"/>
          <w:szCs w:val="21"/>
        </w:rPr>
        <w:t xml:space="preserve">unless </w:t>
      </w:r>
      <w:r w:rsidR="00537946">
        <w:rPr>
          <w:rFonts w:eastAsia="Times New Roman" w:cstheme="minorHAnsi"/>
          <w:bCs/>
          <w:sz w:val="24"/>
          <w:szCs w:val="21"/>
        </w:rPr>
        <w:t xml:space="preserve">we have </w:t>
      </w:r>
      <w:r>
        <w:rPr>
          <w:rFonts w:eastAsia="Times New Roman" w:cstheme="minorHAnsi"/>
          <w:bCs/>
          <w:sz w:val="24"/>
          <w:szCs w:val="21"/>
        </w:rPr>
        <w:t xml:space="preserve">no other option. </w:t>
      </w:r>
      <w:r w:rsidR="00537946">
        <w:rPr>
          <w:rFonts w:eastAsia="Times New Roman" w:cstheme="minorHAnsi"/>
          <w:bCs/>
          <w:sz w:val="24"/>
          <w:szCs w:val="21"/>
        </w:rPr>
        <w:t>First try other retail. Land prices are the current restraint to businesses.</w:t>
      </w:r>
    </w:p>
    <w:p w14:paraId="29DBE0CE" w14:textId="77777777" w:rsidR="0078615C" w:rsidRDefault="0078615C" w:rsidP="00D754B8">
      <w:pPr>
        <w:spacing w:after="0" w:line="240" w:lineRule="auto"/>
        <w:rPr>
          <w:rFonts w:eastAsia="Times New Roman" w:cstheme="minorHAnsi"/>
          <w:bCs/>
          <w:sz w:val="24"/>
          <w:szCs w:val="21"/>
        </w:rPr>
      </w:pPr>
    </w:p>
    <w:p w14:paraId="11C121C8" w14:textId="1AF45133" w:rsidR="00060B69" w:rsidRDefault="0078615C" w:rsidP="00D754B8">
      <w:pPr>
        <w:spacing w:after="0" w:line="240" w:lineRule="auto"/>
        <w:rPr>
          <w:rFonts w:eastAsia="Times New Roman" w:cstheme="minorHAnsi"/>
          <w:bCs/>
          <w:sz w:val="24"/>
          <w:szCs w:val="21"/>
        </w:rPr>
      </w:pPr>
      <w:r w:rsidRPr="0078615C">
        <w:rPr>
          <w:rFonts w:eastAsia="Times New Roman" w:cstheme="minorHAnsi"/>
          <w:bCs/>
          <w:sz w:val="24"/>
          <w:szCs w:val="21"/>
          <w:u w:val="single"/>
        </w:rPr>
        <w:t>Desirable</w:t>
      </w:r>
      <w:r>
        <w:rPr>
          <w:rFonts w:eastAsia="Times New Roman" w:cstheme="minorHAnsi"/>
          <w:bCs/>
          <w:sz w:val="24"/>
          <w:szCs w:val="21"/>
        </w:rPr>
        <w:t>:</w:t>
      </w:r>
    </w:p>
    <w:p w14:paraId="73A47453" w14:textId="40268320" w:rsidR="00060B69" w:rsidRDefault="00060B69" w:rsidP="00060B69">
      <w:pPr>
        <w:pStyle w:val="ListParagraph"/>
        <w:numPr>
          <w:ilvl w:val="0"/>
          <w:numId w:val="3"/>
        </w:numPr>
        <w:spacing w:after="0" w:line="240" w:lineRule="auto"/>
        <w:rPr>
          <w:rFonts w:eastAsia="Times New Roman" w:cstheme="minorHAnsi"/>
          <w:bCs/>
          <w:sz w:val="24"/>
          <w:szCs w:val="21"/>
        </w:rPr>
      </w:pPr>
      <w:r w:rsidRPr="00060B69">
        <w:rPr>
          <w:rFonts w:eastAsia="Times New Roman" w:cstheme="minorHAnsi"/>
          <w:bCs/>
          <w:sz w:val="24"/>
          <w:szCs w:val="21"/>
        </w:rPr>
        <w:t xml:space="preserve">Grocery stores, hardware, Scheels </w:t>
      </w:r>
      <w:r w:rsidR="00537946">
        <w:rPr>
          <w:rFonts w:eastAsia="Times New Roman" w:cstheme="minorHAnsi"/>
          <w:bCs/>
          <w:sz w:val="24"/>
          <w:szCs w:val="21"/>
        </w:rPr>
        <w:t>- “</w:t>
      </w:r>
      <w:proofErr w:type="spellStart"/>
      <w:r w:rsidR="00537946">
        <w:rPr>
          <w:rFonts w:eastAsia="Times New Roman" w:cstheme="minorHAnsi"/>
          <w:bCs/>
          <w:sz w:val="24"/>
          <w:szCs w:val="21"/>
        </w:rPr>
        <w:t>Shoppertainment</w:t>
      </w:r>
      <w:proofErr w:type="spellEnd"/>
      <w:r w:rsidR="00537946">
        <w:rPr>
          <w:rFonts w:eastAsia="Times New Roman" w:cstheme="minorHAnsi"/>
          <w:bCs/>
          <w:sz w:val="24"/>
          <w:szCs w:val="21"/>
        </w:rPr>
        <w:t>” (</w:t>
      </w:r>
      <w:proofErr w:type="spellStart"/>
      <w:r w:rsidR="00537946">
        <w:rPr>
          <w:rFonts w:eastAsia="Times New Roman" w:cstheme="minorHAnsi"/>
          <w:bCs/>
          <w:sz w:val="24"/>
          <w:szCs w:val="21"/>
        </w:rPr>
        <w:t>ie</w:t>
      </w:r>
      <w:proofErr w:type="spellEnd"/>
      <w:r w:rsidR="00537946">
        <w:rPr>
          <w:rFonts w:eastAsia="Times New Roman" w:cstheme="minorHAnsi"/>
          <w:bCs/>
          <w:sz w:val="24"/>
          <w:szCs w:val="21"/>
        </w:rPr>
        <w:t xml:space="preserve">. </w:t>
      </w:r>
      <w:r w:rsidRPr="00060B69">
        <w:rPr>
          <w:rFonts w:eastAsia="Times New Roman" w:cstheme="minorHAnsi"/>
          <w:bCs/>
          <w:sz w:val="24"/>
          <w:szCs w:val="21"/>
        </w:rPr>
        <w:t xml:space="preserve">sporting goods </w:t>
      </w:r>
      <w:r w:rsidR="00537946">
        <w:rPr>
          <w:rFonts w:eastAsia="Times New Roman" w:cstheme="minorHAnsi"/>
          <w:bCs/>
          <w:sz w:val="24"/>
          <w:szCs w:val="21"/>
        </w:rPr>
        <w:t xml:space="preserve">store </w:t>
      </w:r>
      <w:r w:rsidRPr="00060B69">
        <w:rPr>
          <w:rFonts w:eastAsia="Times New Roman" w:cstheme="minorHAnsi"/>
          <w:bCs/>
          <w:sz w:val="24"/>
          <w:szCs w:val="21"/>
        </w:rPr>
        <w:t xml:space="preserve">with </w:t>
      </w:r>
      <w:r w:rsidR="00537946">
        <w:rPr>
          <w:rFonts w:eastAsia="Times New Roman" w:cstheme="minorHAnsi"/>
          <w:bCs/>
          <w:sz w:val="24"/>
          <w:szCs w:val="21"/>
        </w:rPr>
        <w:t xml:space="preserve">a </w:t>
      </w:r>
      <w:r w:rsidRPr="00060B69">
        <w:rPr>
          <w:rFonts w:eastAsia="Times New Roman" w:cstheme="minorHAnsi"/>
          <w:bCs/>
          <w:sz w:val="24"/>
          <w:szCs w:val="21"/>
        </w:rPr>
        <w:t>Ferris Wheel)</w:t>
      </w:r>
    </w:p>
    <w:p w14:paraId="6B7EB4F0" w14:textId="2CB28489" w:rsidR="00060B69" w:rsidRDefault="00060B69" w:rsidP="00060B69">
      <w:pPr>
        <w:pStyle w:val="ListParagraph"/>
        <w:numPr>
          <w:ilvl w:val="0"/>
          <w:numId w:val="3"/>
        </w:numPr>
        <w:spacing w:after="0" w:line="240" w:lineRule="auto"/>
        <w:rPr>
          <w:rFonts w:eastAsia="Times New Roman" w:cstheme="minorHAnsi"/>
          <w:bCs/>
          <w:sz w:val="24"/>
          <w:szCs w:val="21"/>
        </w:rPr>
      </w:pPr>
      <w:r>
        <w:rPr>
          <w:rFonts w:eastAsia="Times New Roman" w:cstheme="minorHAnsi"/>
          <w:bCs/>
          <w:sz w:val="24"/>
          <w:szCs w:val="21"/>
        </w:rPr>
        <w:t xml:space="preserve">Group </w:t>
      </w:r>
      <w:r w:rsidR="0078615C">
        <w:rPr>
          <w:rFonts w:eastAsia="Times New Roman" w:cstheme="minorHAnsi"/>
          <w:bCs/>
          <w:sz w:val="24"/>
          <w:szCs w:val="21"/>
        </w:rPr>
        <w:t>workspaces</w:t>
      </w:r>
      <w:r>
        <w:rPr>
          <w:rFonts w:eastAsia="Times New Roman" w:cstheme="minorHAnsi"/>
          <w:bCs/>
          <w:sz w:val="24"/>
          <w:szCs w:val="21"/>
        </w:rPr>
        <w:t xml:space="preserve"> – restaurant </w:t>
      </w:r>
      <w:r w:rsidR="0078615C">
        <w:rPr>
          <w:rFonts w:eastAsia="Times New Roman" w:cstheme="minorHAnsi"/>
          <w:bCs/>
          <w:sz w:val="24"/>
          <w:szCs w:val="21"/>
        </w:rPr>
        <w:t>with</w:t>
      </w:r>
      <w:r>
        <w:rPr>
          <w:rFonts w:eastAsia="Times New Roman" w:cstheme="minorHAnsi"/>
          <w:bCs/>
          <w:sz w:val="24"/>
          <w:szCs w:val="21"/>
        </w:rPr>
        <w:t xml:space="preserve"> quiet work area</w:t>
      </w:r>
    </w:p>
    <w:p w14:paraId="7A289D1B" w14:textId="78E3FCF7" w:rsidR="00060B69" w:rsidRDefault="00060B69" w:rsidP="00060B69">
      <w:pPr>
        <w:spacing w:after="0" w:line="240" w:lineRule="auto"/>
        <w:rPr>
          <w:rFonts w:eastAsia="Times New Roman" w:cstheme="minorHAnsi"/>
          <w:bCs/>
          <w:sz w:val="24"/>
          <w:szCs w:val="21"/>
        </w:rPr>
      </w:pPr>
    </w:p>
    <w:p w14:paraId="5D6C8CEF" w14:textId="50ED703F" w:rsidR="00060B69" w:rsidRDefault="00060B69" w:rsidP="00060B69">
      <w:pPr>
        <w:spacing w:after="0" w:line="240" w:lineRule="auto"/>
        <w:rPr>
          <w:rFonts w:eastAsia="Times New Roman" w:cstheme="minorHAnsi"/>
          <w:bCs/>
          <w:sz w:val="24"/>
          <w:szCs w:val="21"/>
        </w:rPr>
      </w:pPr>
      <w:r>
        <w:rPr>
          <w:rFonts w:eastAsia="Times New Roman" w:cstheme="minorHAnsi"/>
          <w:bCs/>
          <w:sz w:val="24"/>
          <w:szCs w:val="21"/>
        </w:rPr>
        <w:t xml:space="preserve">Allton – Charles </w:t>
      </w:r>
      <w:proofErr w:type="spellStart"/>
      <w:r>
        <w:rPr>
          <w:rFonts w:eastAsia="Times New Roman" w:cstheme="minorHAnsi"/>
          <w:bCs/>
          <w:sz w:val="24"/>
          <w:szCs w:val="21"/>
        </w:rPr>
        <w:t>Maro</w:t>
      </w:r>
      <w:r w:rsidR="00CF6DAF">
        <w:rPr>
          <w:rFonts w:eastAsia="Times New Roman" w:cstheme="minorHAnsi"/>
          <w:bCs/>
          <w:sz w:val="24"/>
          <w:szCs w:val="21"/>
        </w:rPr>
        <w:t>h</w:t>
      </w:r>
      <w:r>
        <w:rPr>
          <w:rFonts w:eastAsia="Times New Roman" w:cstheme="minorHAnsi"/>
          <w:bCs/>
          <w:sz w:val="24"/>
          <w:szCs w:val="21"/>
        </w:rPr>
        <w:t>n</w:t>
      </w:r>
      <w:proofErr w:type="spellEnd"/>
      <w:r>
        <w:rPr>
          <w:rFonts w:eastAsia="Times New Roman" w:cstheme="minorHAnsi"/>
          <w:bCs/>
          <w:sz w:val="24"/>
          <w:szCs w:val="21"/>
        </w:rPr>
        <w:t xml:space="preserve"> related a town who bought storage sheds. </w:t>
      </w:r>
      <w:r w:rsidR="00CF6DAF">
        <w:rPr>
          <w:rFonts w:eastAsia="Times New Roman" w:cstheme="minorHAnsi"/>
          <w:bCs/>
          <w:sz w:val="24"/>
          <w:szCs w:val="21"/>
        </w:rPr>
        <w:t>They then r</w:t>
      </w:r>
      <w:r>
        <w:rPr>
          <w:rFonts w:eastAsia="Times New Roman" w:cstheme="minorHAnsi"/>
          <w:bCs/>
          <w:sz w:val="24"/>
          <w:szCs w:val="21"/>
        </w:rPr>
        <w:t>ent</w:t>
      </w:r>
      <w:r w:rsidR="00CF6DAF">
        <w:rPr>
          <w:rFonts w:eastAsia="Times New Roman" w:cstheme="minorHAnsi"/>
          <w:bCs/>
          <w:sz w:val="24"/>
          <w:szCs w:val="21"/>
        </w:rPr>
        <w:t>ed units</w:t>
      </w:r>
      <w:r>
        <w:rPr>
          <w:rFonts w:eastAsia="Times New Roman" w:cstheme="minorHAnsi"/>
          <w:bCs/>
          <w:sz w:val="24"/>
          <w:szCs w:val="21"/>
        </w:rPr>
        <w:t xml:space="preserve"> out to tiny businesses to see if </w:t>
      </w:r>
      <w:r w:rsidR="00CF6DAF">
        <w:rPr>
          <w:rFonts w:eastAsia="Times New Roman" w:cstheme="minorHAnsi"/>
          <w:bCs/>
          <w:sz w:val="24"/>
          <w:szCs w:val="21"/>
        </w:rPr>
        <w:t>they could</w:t>
      </w:r>
      <w:r>
        <w:rPr>
          <w:rFonts w:eastAsia="Times New Roman" w:cstheme="minorHAnsi"/>
          <w:bCs/>
          <w:sz w:val="24"/>
          <w:szCs w:val="21"/>
        </w:rPr>
        <w:t xml:space="preserve"> get going.</w:t>
      </w:r>
    </w:p>
    <w:p w14:paraId="05D1F31E" w14:textId="626878A0" w:rsidR="00060B69" w:rsidRDefault="00060B69" w:rsidP="00060B69">
      <w:pPr>
        <w:spacing w:after="0" w:line="240" w:lineRule="auto"/>
        <w:rPr>
          <w:rFonts w:eastAsia="Times New Roman" w:cstheme="minorHAnsi"/>
          <w:bCs/>
          <w:sz w:val="24"/>
          <w:szCs w:val="21"/>
        </w:rPr>
      </w:pPr>
    </w:p>
    <w:p w14:paraId="5CE86AD7" w14:textId="3FE2914F" w:rsidR="00060B69" w:rsidRDefault="00060B69" w:rsidP="00060B69">
      <w:pPr>
        <w:spacing w:after="0" w:line="240" w:lineRule="auto"/>
        <w:rPr>
          <w:rFonts w:eastAsia="Times New Roman" w:cstheme="minorHAnsi"/>
          <w:bCs/>
          <w:sz w:val="24"/>
          <w:szCs w:val="21"/>
        </w:rPr>
      </w:pPr>
      <w:r>
        <w:rPr>
          <w:rFonts w:eastAsia="Times New Roman" w:cstheme="minorHAnsi"/>
          <w:bCs/>
          <w:sz w:val="24"/>
          <w:szCs w:val="21"/>
        </w:rPr>
        <w:t>Lynne</w:t>
      </w:r>
      <w:r w:rsidR="00537946">
        <w:rPr>
          <w:rFonts w:eastAsia="Times New Roman" w:cstheme="minorHAnsi"/>
          <w:bCs/>
          <w:sz w:val="24"/>
          <w:szCs w:val="21"/>
        </w:rPr>
        <w:t>,</w:t>
      </w:r>
      <w:r w:rsidR="00CF6DAF">
        <w:rPr>
          <w:rFonts w:eastAsia="Times New Roman" w:cstheme="minorHAnsi"/>
          <w:bCs/>
          <w:sz w:val="24"/>
          <w:szCs w:val="21"/>
        </w:rPr>
        <w:t xml:space="preserve"> </w:t>
      </w:r>
      <w:r w:rsidR="00537946">
        <w:rPr>
          <w:rFonts w:eastAsia="Times New Roman" w:cstheme="minorHAnsi"/>
          <w:bCs/>
          <w:sz w:val="24"/>
          <w:szCs w:val="21"/>
        </w:rPr>
        <w:t>r</w:t>
      </w:r>
      <w:r w:rsidR="00CF6DAF">
        <w:rPr>
          <w:rFonts w:eastAsia="Times New Roman" w:cstheme="minorHAnsi"/>
          <w:bCs/>
          <w:sz w:val="24"/>
          <w:szCs w:val="21"/>
        </w:rPr>
        <w:t xml:space="preserve">e: </w:t>
      </w:r>
      <w:r>
        <w:rPr>
          <w:rFonts w:eastAsia="Times New Roman" w:cstheme="minorHAnsi"/>
          <w:bCs/>
          <w:sz w:val="24"/>
          <w:szCs w:val="21"/>
        </w:rPr>
        <w:t>mixed-use</w:t>
      </w:r>
      <w:r w:rsidR="00CF6DAF">
        <w:rPr>
          <w:rFonts w:eastAsia="Times New Roman" w:cstheme="minorHAnsi"/>
          <w:bCs/>
          <w:sz w:val="24"/>
          <w:szCs w:val="21"/>
        </w:rPr>
        <w:t>, n</w:t>
      </w:r>
      <w:r>
        <w:rPr>
          <w:rFonts w:eastAsia="Times New Roman" w:cstheme="minorHAnsi"/>
          <w:bCs/>
          <w:sz w:val="24"/>
          <w:szCs w:val="21"/>
        </w:rPr>
        <w:t xml:space="preserve">ever allow </w:t>
      </w:r>
      <w:r w:rsidR="00CF6DAF">
        <w:rPr>
          <w:rFonts w:eastAsia="Times New Roman" w:cstheme="minorHAnsi"/>
          <w:bCs/>
          <w:sz w:val="24"/>
          <w:szCs w:val="21"/>
        </w:rPr>
        <w:t xml:space="preserve">them </w:t>
      </w:r>
      <w:r>
        <w:rPr>
          <w:rFonts w:eastAsia="Times New Roman" w:cstheme="minorHAnsi"/>
          <w:bCs/>
          <w:sz w:val="24"/>
          <w:szCs w:val="21"/>
        </w:rPr>
        <w:t xml:space="preserve">to build </w:t>
      </w:r>
      <w:r w:rsidR="00CF6DAF">
        <w:rPr>
          <w:rFonts w:eastAsia="Times New Roman" w:cstheme="minorHAnsi"/>
          <w:bCs/>
          <w:sz w:val="24"/>
          <w:szCs w:val="21"/>
        </w:rPr>
        <w:t xml:space="preserve">the </w:t>
      </w:r>
      <w:r>
        <w:rPr>
          <w:rFonts w:eastAsia="Times New Roman" w:cstheme="minorHAnsi"/>
          <w:bCs/>
          <w:sz w:val="24"/>
          <w:szCs w:val="21"/>
        </w:rPr>
        <w:t xml:space="preserve">residential without filling retail </w:t>
      </w:r>
      <w:r w:rsidRPr="00537946">
        <w:rPr>
          <w:rFonts w:eastAsia="Times New Roman" w:cstheme="minorHAnsi"/>
          <w:bCs/>
          <w:i/>
          <w:iCs/>
          <w:sz w:val="24"/>
          <w:szCs w:val="21"/>
        </w:rPr>
        <w:t>first</w:t>
      </w:r>
      <w:r>
        <w:rPr>
          <w:rFonts w:eastAsia="Times New Roman" w:cstheme="minorHAnsi"/>
          <w:bCs/>
          <w:sz w:val="24"/>
          <w:szCs w:val="21"/>
        </w:rPr>
        <w:t xml:space="preserve">. </w:t>
      </w:r>
      <w:r w:rsidR="00537946">
        <w:rPr>
          <w:rFonts w:eastAsia="Times New Roman" w:cstheme="minorHAnsi"/>
          <w:bCs/>
          <w:sz w:val="24"/>
          <w:szCs w:val="21"/>
        </w:rPr>
        <w:t>Another guy said he drives around town looking for older businesses in downtown. They do well but are in too small or dilapidated space.</w:t>
      </w:r>
      <w:r w:rsidR="00463F50">
        <w:rPr>
          <w:rFonts w:eastAsia="Times New Roman" w:cstheme="minorHAnsi"/>
          <w:bCs/>
          <w:sz w:val="24"/>
          <w:szCs w:val="21"/>
        </w:rPr>
        <w:t xml:space="preserve"> He convinces them to trade places and move into his new space, in trade for their old space.</w:t>
      </w:r>
    </w:p>
    <w:p w14:paraId="14ED0D10" w14:textId="651AC985" w:rsidR="00060B69" w:rsidRDefault="00060B69" w:rsidP="00060B69">
      <w:pPr>
        <w:spacing w:after="0" w:line="240" w:lineRule="auto"/>
        <w:rPr>
          <w:rFonts w:eastAsia="Times New Roman" w:cstheme="minorHAnsi"/>
          <w:bCs/>
          <w:sz w:val="24"/>
          <w:szCs w:val="21"/>
        </w:rPr>
      </w:pPr>
    </w:p>
    <w:p w14:paraId="4FB1E1AF" w14:textId="76044CEE" w:rsidR="00060B69" w:rsidRDefault="00060B69" w:rsidP="00060B69">
      <w:pPr>
        <w:spacing w:after="0" w:line="240" w:lineRule="auto"/>
        <w:rPr>
          <w:rFonts w:eastAsia="Times New Roman" w:cstheme="minorHAnsi"/>
          <w:bCs/>
          <w:sz w:val="24"/>
          <w:szCs w:val="21"/>
        </w:rPr>
      </w:pPr>
      <w:r>
        <w:rPr>
          <w:rFonts w:eastAsia="Times New Roman" w:cstheme="minorHAnsi"/>
          <w:bCs/>
          <w:sz w:val="24"/>
          <w:szCs w:val="21"/>
        </w:rPr>
        <w:t xml:space="preserve">Cox – Community Centers, living – becomes life blood of community. </w:t>
      </w:r>
      <w:r w:rsidR="00482671">
        <w:rPr>
          <w:rFonts w:eastAsia="Times New Roman" w:cstheme="minorHAnsi"/>
          <w:bCs/>
          <w:sz w:val="24"/>
          <w:szCs w:val="21"/>
        </w:rPr>
        <w:t>Enhance</w:t>
      </w:r>
      <w:r>
        <w:rPr>
          <w:rFonts w:eastAsia="Times New Roman" w:cstheme="minorHAnsi"/>
          <w:bCs/>
          <w:sz w:val="24"/>
          <w:szCs w:val="21"/>
        </w:rPr>
        <w:t xml:space="preserve"> quality of life. Some want trails, others want books. Focus on community as we develop along Wolf Pack Way.</w:t>
      </w:r>
    </w:p>
    <w:p w14:paraId="15846E9E" w14:textId="14944DBC" w:rsidR="00060B69" w:rsidRDefault="00060B69" w:rsidP="00060B69">
      <w:pPr>
        <w:spacing w:after="0" w:line="240" w:lineRule="auto"/>
        <w:rPr>
          <w:rFonts w:eastAsia="Times New Roman" w:cstheme="minorHAnsi"/>
          <w:bCs/>
          <w:sz w:val="24"/>
          <w:szCs w:val="21"/>
        </w:rPr>
      </w:pPr>
    </w:p>
    <w:p w14:paraId="1876F0D4" w14:textId="3CED2284" w:rsidR="00060B69" w:rsidRDefault="00060B69" w:rsidP="00060B69">
      <w:pPr>
        <w:spacing w:after="0" w:line="240" w:lineRule="auto"/>
        <w:rPr>
          <w:rFonts w:eastAsia="Times New Roman" w:cstheme="minorHAnsi"/>
          <w:bCs/>
          <w:sz w:val="24"/>
          <w:szCs w:val="21"/>
        </w:rPr>
      </w:pPr>
      <w:r>
        <w:rPr>
          <w:rFonts w:eastAsia="Times New Roman" w:cstheme="minorHAnsi"/>
          <w:bCs/>
          <w:sz w:val="24"/>
          <w:szCs w:val="21"/>
        </w:rPr>
        <w:t xml:space="preserve">Building wide roads does not mean building safe roads. </w:t>
      </w:r>
      <w:r w:rsidR="00CF6DAF">
        <w:rPr>
          <w:rFonts w:eastAsia="Times New Roman" w:cstheme="minorHAnsi"/>
          <w:bCs/>
          <w:sz w:val="24"/>
          <w:szCs w:val="21"/>
        </w:rPr>
        <w:t xml:space="preserve">Beware: </w:t>
      </w:r>
      <w:r>
        <w:rPr>
          <w:rFonts w:eastAsia="Times New Roman" w:cstheme="minorHAnsi"/>
          <w:bCs/>
          <w:sz w:val="24"/>
          <w:szCs w:val="21"/>
        </w:rPr>
        <w:t>Good landscape can hide developer</w:t>
      </w:r>
      <w:r w:rsidR="00CF6DAF">
        <w:rPr>
          <w:rFonts w:eastAsia="Times New Roman" w:cstheme="minorHAnsi"/>
          <w:bCs/>
          <w:sz w:val="24"/>
          <w:szCs w:val="21"/>
        </w:rPr>
        <w:t>s</w:t>
      </w:r>
      <w:r>
        <w:rPr>
          <w:rFonts w:eastAsia="Times New Roman" w:cstheme="minorHAnsi"/>
          <w:bCs/>
          <w:sz w:val="24"/>
          <w:szCs w:val="21"/>
        </w:rPr>
        <w:t xml:space="preserve">’ </w:t>
      </w:r>
      <w:r w:rsidR="00CF6DAF">
        <w:rPr>
          <w:rFonts w:eastAsia="Times New Roman" w:cstheme="minorHAnsi"/>
          <w:bCs/>
          <w:sz w:val="24"/>
          <w:szCs w:val="21"/>
        </w:rPr>
        <w:t>flaws.</w:t>
      </w:r>
    </w:p>
    <w:p w14:paraId="70520455" w14:textId="77777777" w:rsidR="00F60423" w:rsidRDefault="00F60423" w:rsidP="00060B69">
      <w:pPr>
        <w:spacing w:after="0" w:line="240" w:lineRule="auto"/>
        <w:rPr>
          <w:rFonts w:eastAsia="Times New Roman" w:cstheme="minorHAnsi"/>
          <w:bCs/>
          <w:sz w:val="24"/>
          <w:szCs w:val="21"/>
        </w:rPr>
      </w:pPr>
    </w:p>
    <w:p w14:paraId="13C0476C" w14:textId="295DA09D" w:rsidR="00060B69" w:rsidRDefault="00060B69" w:rsidP="00060B69">
      <w:pPr>
        <w:spacing w:after="0" w:line="240" w:lineRule="auto"/>
        <w:rPr>
          <w:rFonts w:eastAsia="Times New Roman" w:cstheme="minorHAnsi"/>
          <w:bCs/>
          <w:sz w:val="24"/>
          <w:szCs w:val="21"/>
        </w:rPr>
      </w:pPr>
      <w:r>
        <w:rPr>
          <w:rFonts w:eastAsia="Times New Roman" w:cstheme="minorHAnsi"/>
          <w:bCs/>
          <w:sz w:val="24"/>
          <w:szCs w:val="21"/>
        </w:rPr>
        <w:t xml:space="preserve">Lynne said engineers see roads </w:t>
      </w:r>
      <w:r w:rsidRPr="00CF6DAF">
        <w:rPr>
          <w:rFonts w:eastAsia="Times New Roman" w:cstheme="minorHAnsi"/>
          <w:bCs/>
          <w:sz w:val="24"/>
          <w:szCs w:val="21"/>
          <w:u w:val="single"/>
        </w:rPr>
        <w:t>in order</w:t>
      </w:r>
      <w:r>
        <w:rPr>
          <w:rFonts w:eastAsia="Times New Roman" w:cstheme="minorHAnsi"/>
          <w:bCs/>
          <w:sz w:val="24"/>
          <w:szCs w:val="21"/>
        </w:rPr>
        <w:t xml:space="preserve"> of 1. Speed, 2. C</w:t>
      </w:r>
      <w:r w:rsidR="00482671">
        <w:rPr>
          <w:rFonts w:eastAsia="Times New Roman" w:cstheme="minorHAnsi"/>
          <w:bCs/>
          <w:sz w:val="24"/>
          <w:szCs w:val="21"/>
        </w:rPr>
        <w:t>apacity</w:t>
      </w:r>
      <w:r>
        <w:rPr>
          <w:rFonts w:eastAsia="Times New Roman" w:cstheme="minorHAnsi"/>
          <w:bCs/>
          <w:sz w:val="24"/>
          <w:szCs w:val="21"/>
        </w:rPr>
        <w:t>, 3. Safety</w:t>
      </w:r>
      <w:r w:rsidR="00482671">
        <w:rPr>
          <w:rFonts w:eastAsia="Times New Roman" w:cstheme="minorHAnsi"/>
          <w:bCs/>
          <w:sz w:val="24"/>
          <w:szCs w:val="21"/>
        </w:rPr>
        <w:t>, 4. Cost</w:t>
      </w:r>
      <w:r>
        <w:rPr>
          <w:rFonts w:eastAsia="Times New Roman" w:cstheme="minorHAnsi"/>
          <w:bCs/>
          <w:sz w:val="24"/>
          <w:szCs w:val="21"/>
        </w:rPr>
        <w:t>. Residents list them as 1. Safety, 2. Cost, 3. Speed</w:t>
      </w:r>
      <w:r w:rsidR="00482671">
        <w:rPr>
          <w:rFonts w:eastAsia="Times New Roman" w:cstheme="minorHAnsi"/>
          <w:bCs/>
          <w:sz w:val="24"/>
          <w:szCs w:val="21"/>
        </w:rPr>
        <w:t>, 4. Capacity</w:t>
      </w:r>
      <w:r>
        <w:rPr>
          <w:rFonts w:eastAsia="Times New Roman" w:cstheme="minorHAnsi"/>
          <w:bCs/>
          <w:sz w:val="24"/>
          <w:szCs w:val="21"/>
        </w:rPr>
        <w:t xml:space="preserve">. </w:t>
      </w:r>
      <w:r w:rsidR="00482671">
        <w:rPr>
          <w:rFonts w:eastAsia="Times New Roman" w:cstheme="minorHAnsi"/>
          <w:bCs/>
          <w:sz w:val="24"/>
          <w:szCs w:val="21"/>
        </w:rPr>
        <w:t xml:space="preserve">Streets getting us from one town to another should differ from streets within towns. </w:t>
      </w:r>
      <w:r>
        <w:rPr>
          <w:rFonts w:eastAsia="Times New Roman" w:cstheme="minorHAnsi"/>
          <w:bCs/>
          <w:sz w:val="24"/>
          <w:szCs w:val="21"/>
        </w:rPr>
        <w:t xml:space="preserve">‘Complete streets’ </w:t>
      </w:r>
      <w:r w:rsidR="00CF6DAF">
        <w:rPr>
          <w:rFonts w:eastAsia="Times New Roman" w:cstheme="minorHAnsi"/>
          <w:bCs/>
          <w:sz w:val="24"/>
          <w:szCs w:val="21"/>
        </w:rPr>
        <w:t>are</w:t>
      </w:r>
      <w:r>
        <w:rPr>
          <w:rFonts w:eastAsia="Times New Roman" w:cstheme="minorHAnsi"/>
          <w:bCs/>
          <w:sz w:val="24"/>
          <w:szCs w:val="21"/>
        </w:rPr>
        <w:t xml:space="preserve"> </w:t>
      </w:r>
      <w:r w:rsidR="00482671">
        <w:rPr>
          <w:rFonts w:eastAsia="Times New Roman" w:cstheme="minorHAnsi"/>
          <w:bCs/>
          <w:sz w:val="24"/>
          <w:szCs w:val="21"/>
        </w:rPr>
        <w:t xml:space="preserve">a better </w:t>
      </w:r>
      <w:r>
        <w:rPr>
          <w:rFonts w:eastAsia="Times New Roman" w:cstheme="minorHAnsi"/>
          <w:bCs/>
          <w:sz w:val="24"/>
          <w:szCs w:val="21"/>
        </w:rPr>
        <w:t xml:space="preserve">way to do </w:t>
      </w:r>
      <w:r w:rsidR="00482671">
        <w:rPr>
          <w:rFonts w:eastAsia="Times New Roman" w:cstheme="minorHAnsi"/>
          <w:bCs/>
          <w:sz w:val="24"/>
          <w:szCs w:val="21"/>
        </w:rPr>
        <w:t xml:space="preserve">city </w:t>
      </w:r>
      <w:r>
        <w:rPr>
          <w:rFonts w:eastAsia="Times New Roman" w:cstheme="minorHAnsi"/>
          <w:bCs/>
          <w:sz w:val="24"/>
          <w:szCs w:val="21"/>
        </w:rPr>
        <w:t>streets.</w:t>
      </w:r>
      <w:r w:rsidR="00482671">
        <w:rPr>
          <w:rFonts w:eastAsia="Times New Roman" w:cstheme="minorHAnsi"/>
          <w:bCs/>
          <w:sz w:val="24"/>
          <w:szCs w:val="21"/>
        </w:rPr>
        <w:t xml:space="preserve"> </w:t>
      </w:r>
    </w:p>
    <w:p w14:paraId="582F16F1" w14:textId="21900414" w:rsidR="00060B69" w:rsidRDefault="00060B69" w:rsidP="00060B69">
      <w:pPr>
        <w:spacing w:after="0" w:line="240" w:lineRule="auto"/>
        <w:rPr>
          <w:rFonts w:eastAsia="Times New Roman" w:cstheme="minorHAnsi"/>
          <w:bCs/>
          <w:sz w:val="24"/>
          <w:szCs w:val="21"/>
        </w:rPr>
      </w:pPr>
    </w:p>
    <w:p w14:paraId="2CF935A7" w14:textId="1A0CDBBA" w:rsidR="00060B69" w:rsidRDefault="00060B69" w:rsidP="00060B69">
      <w:pPr>
        <w:spacing w:after="0" w:line="240" w:lineRule="auto"/>
        <w:rPr>
          <w:rFonts w:eastAsia="Times New Roman" w:cstheme="minorHAnsi"/>
          <w:bCs/>
          <w:sz w:val="24"/>
          <w:szCs w:val="21"/>
        </w:rPr>
      </w:pPr>
      <w:r>
        <w:rPr>
          <w:rFonts w:eastAsia="Times New Roman" w:cstheme="minorHAnsi"/>
          <w:bCs/>
          <w:sz w:val="24"/>
          <w:szCs w:val="21"/>
        </w:rPr>
        <w:t>Erickson said Cache Valley could do better at being proactive</w:t>
      </w:r>
      <w:r w:rsidR="00CF6DAF">
        <w:rPr>
          <w:rFonts w:eastAsia="Times New Roman" w:cstheme="minorHAnsi"/>
          <w:bCs/>
          <w:sz w:val="24"/>
          <w:szCs w:val="21"/>
        </w:rPr>
        <w:t xml:space="preserve"> - t</w:t>
      </w:r>
      <w:r>
        <w:rPr>
          <w:rFonts w:eastAsia="Times New Roman" w:cstheme="minorHAnsi"/>
          <w:bCs/>
          <w:sz w:val="24"/>
          <w:szCs w:val="21"/>
        </w:rPr>
        <w:t>hink 50 years, not just one or two years.</w:t>
      </w:r>
    </w:p>
    <w:p w14:paraId="5A087DE6" w14:textId="12D2D0A7" w:rsidR="00060B69" w:rsidRDefault="00060B69" w:rsidP="00060B69">
      <w:pPr>
        <w:spacing w:after="0" w:line="240" w:lineRule="auto"/>
        <w:rPr>
          <w:rFonts w:eastAsia="Times New Roman" w:cstheme="minorHAnsi"/>
          <w:bCs/>
          <w:sz w:val="24"/>
          <w:szCs w:val="21"/>
        </w:rPr>
      </w:pPr>
    </w:p>
    <w:p w14:paraId="3C9B3FF4" w14:textId="54AD004F" w:rsidR="00060B69" w:rsidRDefault="00060B69" w:rsidP="00060B69">
      <w:pPr>
        <w:spacing w:after="0" w:line="240" w:lineRule="auto"/>
        <w:rPr>
          <w:rFonts w:eastAsia="Times New Roman" w:cstheme="minorHAnsi"/>
          <w:bCs/>
          <w:sz w:val="24"/>
          <w:szCs w:val="21"/>
        </w:rPr>
      </w:pPr>
      <w:r>
        <w:rPr>
          <w:rFonts w:eastAsia="Times New Roman" w:cstheme="minorHAnsi"/>
          <w:bCs/>
          <w:sz w:val="24"/>
          <w:szCs w:val="21"/>
        </w:rPr>
        <w:t>Allton – when developing townhomes, include variety. Have a townhome development that includes a park and an ice cream store, possibly pocket developments around retail centers, even apartments.</w:t>
      </w:r>
      <w:r w:rsidR="00052358">
        <w:rPr>
          <w:rFonts w:eastAsia="Times New Roman" w:cstheme="minorHAnsi"/>
          <w:bCs/>
          <w:sz w:val="24"/>
          <w:szCs w:val="21"/>
        </w:rPr>
        <w:t xml:space="preserve"> Ordinances can be written to preserve what Hyde Park is</w:t>
      </w:r>
      <w:r w:rsidR="00CF6DAF">
        <w:rPr>
          <w:rFonts w:eastAsia="Times New Roman" w:cstheme="minorHAnsi"/>
          <w:bCs/>
          <w:sz w:val="24"/>
          <w:szCs w:val="21"/>
        </w:rPr>
        <w:t>,</w:t>
      </w:r>
      <w:r w:rsidR="00052358">
        <w:rPr>
          <w:rFonts w:eastAsia="Times New Roman" w:cstheme="minorHAnsi"/>
          <w:bCs/>
          <w:sz w:val="24"/>
          <w:szCs w:val="21"/>
        </w:rPr>
        <w:t xml:space="preserve"> while providing variety and community.</w:t>
      </w:r>
    </w:p>
    <w:p w14:paraId="0BF1AB72" w14:textId="77777777" w:rsidR="00CF6DAF" w:rsidRDefault="00CF6DAF" w:rsidP="00060B69">
      <w:pPr>
        <w:spacing w:after="0" w:line="240" w:lineRule="auto"/>
        <w:rPr>
          <w:rFonts w:eastAsia="Times New Roman" w:cstheme="minorHAnsi"/>
          <w:bCs/>
          <w:sz w:val="24"/>
          <w:szCs w:val="21"/>
        </w:rPr>
      </w:pPr>
    </w:p>
    <w:p w14:paraId="7419353A" w14:textId="77777777" w:rsidR="00D754B8" w:rsidRPr="00D754B8" w:rsidRDefault="00D754B8" w:rsidP="00D754B8">
      <w:pPr>
        <w:spacing w:after="0" w:line="240" w:lineRule="auto"/>
        <w:rPr>
          <w:rFonts w:eastAsia="Times New Roman" w:cstheme="minorHAnsi"/>
          <w:bCs/>
          <w:sz w:val="24"/>
          <w:szCs w:val="21"/>
        </w:rPr>
      </w:pPr>
      <w:r w:rsidRPr="00D754B8">
        <w:rPr>
          <w:rFonts w:eastAsia="Times New Roman" w:cstheme="minorHAnsi"/>
          <w:b/>
          <w:sz w:val="24"/>
          <w:szCs w:val="21"/>
        </w:rPr>
        <w:t xml:space="preserve">LOOKING </w:t>
      </w:r>
      <w:proofErr w:type="gramStart"/>
      <w:r w:rsidRPr="00D754B8">
        <w:rPr>
          <w:rFonts w:eastAsia="Times New Roman" w:cstheme="minorHAnsi"/>
          <w:b/>
          <w:sz w:val="24"/>
          <w:szCs w:val="21"/>
        </w:rPr>
        <w:t>AHEAD..</w:t>
      </w:r>
      <w:proofErr w:type="gramEnd"/>
    </w:p>
    <w:p w14:paraId="061BED42" w14:textId="77777777" w:rsidR="00D754B8" w:rsidRPr="00D754B8" w:rsidRDefault="00D754B8" w:rsidP="00FB4D59">
      <w:pPr>
        <w:numPr>
          <w:ilvl w:val="0"/>
          <w:numId w:val="1"/>
        </w:numPr>
        <w:spacing w:after="0" w:line="240" w:lineRule="auto"/>
        <w:contextualSpacing/>
        <w:rPr>
          <w:rFonts w:eastAsia="Times New Roman" w:cstheme="minorHAnsi"/>
          <w:bCs/>
          <w:sz w:val="24"/>
          <w:szCs w:val="21"/>
        </w:rPr>
      </w:pPr>
      <w:r w:rsidRPr="00D754B8">
        <w:rPr>
          <w:rFonts w:eastAsia="Times New Roman" w:cstheme="minorHAnsi"/>
          <w:bCs/>
          <w:sz w:val="24"/>
          <w:szCs w:val="21"/>
        </w:rPr>
        <w:t>8</w:t>
      </w:r>
      <w:r w:rsidRPr="00D754B8">
        <w:rPr>
          <w:rFonts w:eastAsia="Times New Roman" w:cstheme="minorHAnsi"/>
          <w:bCs/>
          <w:sz w:val="24"/>
          <w:szCs w:val="21"/>
          <w:vertAlign w:val="superscript"/>
        </w:rPr>
        <w:t>th</w:t>
      </w:r>
      <w:r w:rsidRPr="00D754B8">
        <w:rPr>
          <w:rFonts w:eastAsia="Times New Roman" w:cstheme="minorHAnsi"/>
          <w:bCs/>
          <w:sz w:val="24"/>
          <w:szCs w:val="21"/>
        </w:rPr>
        <w:t xml:space="preserve"> Annual Cache Summit – November 9, 9 am – 5 pm (Riverwoods Conference Center)</w:t>
      </w:r>
    </w:p>
    <w:p w14:paraId="7869A1C3" w14:textId="362CF3A7" w:rsidR="00D754B8" w:rsidRPr="00D754B8" w:rsidRDefault="00D754B8" w:rsidP="00FB4D59">
      <w:pPr>
        <w:numPr>
          <w:ilvl w:val="0"/>
          <w:numId w:val="1"/>
        </w:numPr>
        <w:spacing w:after="0" w:line="240" w:lineRule="auto"/>
        <w:contextualSpacing/>
        <w:rPr>
          <w:rFonts w:eastAsia="Times New Roman" w:cstheme="minorHAnsi"/>
          <w:bCs/>
          <w:sz w:val="24"/>
          <w:szCs w:val="21"/>
        </w:rPr>
      </w:pPr>
      <w:r w:rsidRPr="00D754B8">
        <w:rPr>
          <w:rFonts w:eastAsia="Times New Roman" w:cstheme="minorHAnsi"/>
          <w:bCs/>
          <w:sz w:val="24"/>
          <w:szCs w:val="21"/>
        </w:rPr>
        <w:t xml:space="preserve">Each Planning Commissioner must complete </w:t>
      </w:r>
      <w:r w:rsidRPr="00D754B8">
        <w:rPr>
          <w:rFonts w:eastAsia="Times New Roman" w:cstheme="minorHAnsi"/>
          <w:bCs/>
          <w:sz w:val="24"/>
          <w:szCs w:val="21"/>
          <w:u w:val="single"/>
        </w:rPr>
        <w:t>4 hours of annual land use training</w:t>
      </w:r>
      <w:r w:rsidRPr="00D754B8">
        <w:rPr>
          <w:rFonts w:eastAsia="Times New Roman" w:cstheme="minorHAnsi"/>
          <w:bCs/>
          <w:sz w:val="24"/>
          <w:szCs w:val="21"/>
        </w:rPr>
        <w:t xml:space="preserve"> by December 31, 2022. Watch for new videos </w:t>
      </w:r>
      <w:r w:rsidR="005A7E97">
        <w:rPr>
          <w:rFonts w:eastAsia="Times New Roman" w:cstheme="minorHAnsi"/>
          <w:bCs/>
          <w:sz w:val="24"/>
          <w:szCs w:val="21"/>
        </w:rPr>
        <w:t>from</w:t>
      </w:r>
      <w:r w:rsidRPr="00D754B8">
        <w:rPr>
          <w:rFonts w:eastAsia="Times New Roman" w:cstheme="minorHAnsi"/>
          <w:bCs/>
          <w:sz w:val="24"/>
          <w:szCs w:val="21"/>
        </w:rPr>
        <w:t xml:space="preserve"> the ULCT Convention</w:t>
      </w:r>
      <w:r w:rsidR="005A7E97">
        <w:rPr>
          <w:rFonts w:eastAsia="Times New Roman" w:cstheme="minorHAnsi"/>
          <w:bCs/>
          <w:sz w:val="24"/>
          <w:szCs w:val="21"/>
        </w:rPr>
        <w:t xml:space="preserve"> just held.</w:t>
      </w:r>
    </w:p>
    <w:p w14:paraId="4051EE6B" w14:textId="77777777" w:rsidR="00052358" w:rsidRDefault="00052358" w:rsidP="00DE0E5E">
      <w:pPr>
        <w:spacing w:after="0" w:line="240" w:lineRule="auto"/>
        <w:rPr>
          <w:rFonts w:eastAsia="Times New Roman" w:cstheme="minorHAnsi"/>
          <w:bCs/>
          <w:sz w:val="24"/>
          <w:szCs w:val="21"/>
        </w:rPr>
      </w:pPr>
    </w:p>
    <w:p w14:paraId="65041B5A" w14:textId="77777777" w:rsidR="00052358" w:rsidRPr="005A7E97" w:rsidRDefault="00052358" w:rsidP="00DE0E5E">
      <w:pPr>
        <w:spacing w:after="0" w:line="240" w:lineRule="auto"/>
        <w:rPr>
          <w:rFonts w:eastAsia="Times New Roman" w:cstheme="minorHAnsi"/>
          <w:bCs/>
          <w:sz w:val="24"/>
          <w:szCs w:val="21"/>
          <w:u w:val="single"/>
        </w:rPr>
      </w:pPr>
      <w:r w:rsidRPr="005A7E97">
        <w:rPr>
          <w:rFonts w:eastAsia="Times New Roman" w:cstheme="minorHAnsi"/>
          <w:bCs/>
          <w:sz w:val="24"/>
          <w:szCs w:val="21"/>
          <w:u w:val="single"/>
        </w:rPr>
        <w:t>Mayor update</w:t>
      </w:r>
    </w:p>
    <w:p w14:paraId="40A1D0B1" w14:textId="1A2890C6" w:rsidR="00052358" w:rsidRDefault="00052358" w:rsidP="00052358">
      <w:pPr>
        <w:pStyle w:val="ListParagraph"/>
        <w:numPr>
          <w:ilvl w:val="0"/>
          <w:numId w:val="4"/>
        </w:numPr>
        <w:spacing w:after="0" w:line="240" w:lineRule="auto"/>
        <w:rPr>
          <w:rFonts w:eastAsia="Times New Roman" w:cstheme="minorHAnsi"/>
          <w:bCs/>
          <w:sz w:val="24"/>
          <w:szCs w:val="21"/>
        </w:rPr>
      </w:pPr>
      <w:r>
        <w:rPr>
          <w:rFonts w:eastAsia="Times New Roman" w:cstheme="minorHAnsi"/>
          <w:bCs/>
          <w:sz w:val="24"/>
          <w:szCs w:val="21"/>
        </w:rPr>
        <w:t>Plug for Cache Summit</w:t>
      </w:r>
    </w:p>
    <w:p w14:paraId="304274C4" w14:textId="53405295" w:rsidR="00052358" w:rsidRDefault="005A7E97" w:rsidP="00052358">
      <w:pPr>
        <w:pStyle w:val="ListParagraph"/>
        <w:numPr>
          <w:ilvl w:val="0"/>
          <w:numId w:val="4"/>
        </w:numPr>
        <w:spacing w:after="0" w:line="240" w:lineRule="auto"/>
        <w:rPr>
          <w:rFonts w:eastAsia="Times New Roman" w:cstheme="minorHAnsi"/>
          <w:bCs/>
          <w:sz w:val="24"/>
          <w:szCs w:val="21"/>
        </w:rPr>
      </w:pPr>
      <w:r>
        <w:rPr>
          <w:rFonts w:eastAsia="Times New Roman" w:cstheme="minorHAnsi"/>
          <w:bCs/>
          <w:sz w:val="24"/>
          <w:szCs w:val="21"/>
        </w:rPr>
        <w:t xml:space="preserve">City </w:t>
      </w:r>
      <w:r w:rsidR="00052358" w:rsidRPr="00052358">
        <w:rPr>
          <w:rFonts w:eastAsia="Times New Roman" w:cstheme="minorHAnsi"/>
          <w:bCs/>
          <w:sz w:val="24"/>
          <w:szCs w:val="21"/>
        </w:rPr>
        <w:t xml:space="preserve">submitted for </w:t>
      </w:r>
      <w:r>
        <w:rPr>
          <w:rFonts w:eastAsia="Times New Roman" w:cstheme="minorHAnsi"/>
          <w:bCs/>
          <w:sz w:val="24"/>
          <w:szCs w:val="21"/>
        </w:rPr>
        <w:t xml:space="preserve">a </w:t>
      </w:r>
      <w:r w:rsidR="00052358" w:rsidRPr="00052358">
        <w:rPr>
          <w:rFonts w:eastAsia="Times New Roman" w:cstheme="minorHAnsi"/>
          <w:bCs/>
          <w:sz w:val="24"/>
          <w:szCs w:val="21"/>
        </w:rPr>
        <w:t xml:space="preserve">CCOG grant for </w:t>
      </w:r>
      <w:r w:rsidR="00482671">
        <w:rPr>
          <w:rFonts w:eastAsia="Times New Roman" w:cstheme="minorHAnsi"/>
          <w:bCs/>
          <w:sz w:val="24"/>
          <w:szCs w:val="21"/>
        </w:rPr>
        <w:t>a small roundabout at the corner of 200 S 1000 E.</w:t>
      </w:r>
      <w:r w:rsidR="00052358" w:rsidRPr="00052358">
        <w:rPr>
          <w:rFonts w:eastAsia="Times New Roman" w:cstheme="minorHAnsi"/>
          <w:bCs/>
          <w:sz w:val="24"/>
          <w:szCs w:val="21"/>
        </w:rPr>
        <w:t xml:space="preserve"> Approved as stands, #2 item. </w:t>
      </w:r>
    </w:p>
    <w:p w14:paraId="396DB18E" w14:textId="77777777" w:rsidR="00052358" w:rsidRDefault="00052358" w:rsidP="00052358">
      <w:pPr>
        <w:pStyle w:val="ListParagraph"/>
        <w:numPr>
          <w:ilvl w:val="0"/>
          <w:numId w:val="4"/>
        </w:numPr>
        <w:spacing w:after="0" w:line="240" w:lineRule="auto"/>
        <w:rPr>
          <w:rFonts w:eastAsia="Times New Roman" w:cstheme="minorHAnsi"/>
          <w:bCs/>
          <w:sz w:val="24"/>
          <w:szCs w:val="21"/>
        </w:rPr>
      </w:pPr>
      <w:r w:rsidRPr="00052358">
        <w:rPr>
          <w:rFonts w:eastAsia="Times New Roman" w:cstheme="minorHAnsi"/>
          <w:bCs/>
          <w:sz w:val="24"/>
          <w:szCs w:val="21"/>
        </w:rPr>
        <w:t xml:space="preserve">Received additional half million dollars for Wolf Pack Way. </w:t>
      </w:r>
    </w:p>
    <w:p w14:paraId="20497C96" w14:textId="008640B9" w:rsidR="006D06B1" w:rsidRPr="00052358" w:rsidRDefault="00052358" w:rsidP="00052358">
      <w:pPr>
        <w:pStyle w:val="ListParagraph"/>
        <w:numPr>
          <w:ilvl w:val="0"/>
          <w:numId w:val="4"/>
        </w:numPr>
        <w:spacing w:after="0" w:line="240" w:lineRule="auto"/>
        <w:rPr>
          <w:rFonts w:eastAsia="Times New Roman" w:cstheme="minorHAnsi"/>
          <w:bCs/>
          <w:sz w:val="24"/>
          <w:szCs w:val="21"/>
        </w:rPr>
      </w:pPr>
      <w:r w:rsidRPr="00052358">
        <w:rPr>
          <w:rFonts w:eastAsia="Times New Roman" w:cstheme="minorHAnsi"/>
          <w:bCs/>
          <w:sz w:val="24"/>
          <w:szCs w:val="21"/>
        </w:rPr>
        <w:t>Applied for grant to drill another well (about $1 million).</w:t>
      </w:r>
    </w:p>
    <w:p w14:paraId="08325296" w14:textId="0D970276" w:rsidR="00052358" w:rsidRDefault="00052358" w:rsidP="00DE0E5E">
      <w:pPr>
        <w:spacing w:after="0" w:line="240" w:lineRule="auto"/>
        <w:rPr>
          <w:rFonts w:eastAsia="Times New Roman" w:cstheme="minorHAnsi"/>
          <w:bCs/>
          <w:sz w:val="24"/>
          <w:szCs w:val="21"/>
        </w:rPr>
      </w:pPr>
    </w:p>
    <w:p w14:paraId="754624A8" w14:textId="77777777" w:rsidR="00052358" w:rsidRDefault="00052358" w:rsidP="00DE0E5E">
      <w:pPr>
        <w:spacing w:after="0" w:line="240" w:lineRule="auto"/>
        <w:rPr>
          <w:rFonts w:eastAsia="Times New Roman" w:cstheme="minorHAnsi"/>
          <w:bCs/>
          <w:sz w:val="24"/>
          <w:szCs w:val="21"/>
        </w:rPr>
      </w:pPr>
    </w:p>
    <w:p w14:paraId="5CC2F353" w14:textId="2A15CEB0" w:rsidR="00382454" w:rsidRDefault="00382454" w:rsidP="00DE0E5E">
      <w:pPr>
        <w:spacing w:after="0" w:line="240" w:lineRule="auto"/>
        <w:rPr>
          <w:rFonts w:eastAsia="Times New Roman" w:cstheme="minorHAnsi"/>
          <w:b/>
          <w:sz w:val="24"/>
          <w:szCs w:val="24"/>
        </w:rPr>
      </w:pPr>
      <w:r w:rsidRPr="00D310BC">
        <w:rPr>
          <w:rFonts w:eastAsia="Times New Roman" w:cstheme="minorHAnsi"/>
          <w:b/>
          <w:sz w:val="24"/>
          <w:szCs w:val="24"/>
        </w:rPr>
        <w:t xml:space="preserve">Meeting adjourned at </w:t>
      </w:r>
      <w:r w:rsidR="00052358">
        <w:rPr>
          <w:rFonts w:eastAsia="Times New Roman" w:cstheme="minorHAnsi"/>
          <w:b/>
          <w:sz w:val="24"/>
          <w:szCs w:val="24"/>
        </w:rPr>
        <w:t>8</w:t>
      </w:r>
      <w:r w:rsidRPr="00D310BC">
        <w:rPr>
          <w:rFonts w:eastAsia="Times New Roman" w:cstheme="minorHAnsi"/>
          <w:b/>
          <w:sz w:val="24"/>
          <w:szCs w:val="24"/>
        </w:rPr>
        <w:t>:</w:t>
      </w:r>
      <w:r w:rsidR="00052358">
        <w:rPr>
          <w:rFonts w:eastAsia="Times New Roman" w:cstheme="minorHAnsi"/>
          <w:b/>
          <w:sz w:val="24"/>
          <w:szCs w:val="24"/>
        </w:rPr>
        <w:t>4</w:t>
      </w:r>
      <w:r w:rsidR="00F43CAF">
        <w:rPr>
          <w:rFonts w:eastAsia="Times New Roman" w:cstheme="minorHAnsi"/>
          <w:b/>
          <w:sz w:val="24"/>
          <w:szCs w:val="24"/>
        </w:rPr>
        <w:t>5</w:t>
      </w:r>
      <w:r w:rsidRPr="00D310BC">
        <w:rPr>
          <w:rFonts w:eastAsia="Times New Roman" w:cstheme="minorHAnsi"/>
          <w:b/>
          <w:sz w:val="24"/>
          <w:szCs w:val="24"/>
        </w:rPr>
        <w:t xml:space="preserve"> PM </w:t>
      </w:r>
    </w:p>
    <w:p w14:paraId="5EFE3C94" w14:textId="77777777" w:rsidR="00382454" w:rsidRDefault="00382454" w:rsidP="00FF62EF">
      <w:pPr>
        <w:spacing w:after="0" w:line="240" w:lineRule="auto"/>
        <w:rPr>
          <w:rFonts w:eastAsia="Times New Roman" w:cstheme="minorHAnsi"/>
          <w:b/>
          <w:sz w:val="24"/>
          <w:szCs w:val="24"/>
        </w:rPr>
      </w:pPr>
    </w:p>
    <w:p w14:paraId="2F6FDCED" w14:textId="5A66E549" w:rsidR="00CE0F60" w:rsidRPr="00D310BC" w:rsidRDefault="00CE0F60" w:rsidP="00FF62EF">
      <w:pPr>
        <w:spacing w:after="0" w:line="240" w:lineRule="auto"/>
        <w:rPr>
          <w:rFonts w:eastAsia="Times New Roman" w:cstheme="minorHAnsi"/>
          <w:sz w:val="24"/>
          <w:szCs w:val="24"/>
        </w:rPr>
      </w:pPr>
      <w:r w:rsidRPr="00D310BC">
        <w:rPr>
          <w:rFonts w:eastAsia="Times New Roman" w:cstheme="minorHAnsi"/>
          <w:b/>
          <w:sz w:val="24"/>
          <w:szCs w:val="24"/>
        </w:rPr>
        <w:t>______________________________</w:t>
      </w:r>
    </w:p>
    <w:p w14:paraId="717B3302" w14:textId="77777777" w:rsidR="00CE0F60" w:rsidRPr="00D310BC" w:rsidRDefault="00CE0F60" w:rsidP="00FF62EF">
      <w:pPr>
        <w:spacing w:after="0" w:line="240" w:lineRule="auto"/>
        <w:rPr>
          <w:rFonts w:eastAsia="Times New Roman" w:cstheme="minorHAnsi"/>
          <w:sz w:val="24"/>
          <w:szCs w:val="24"/>
        </w:rPr>
      </w:pPr>
      <w:r w:rsidRPr="00D310BC">
        <w:rPr>
          <w:rFonts w:eastAsia="Times New Roman" w:cstheme="minorHAnsi"/>
          <w:sz w:val="24"/>
          <w:szCs w:val="24"/>
        </w:rPr>
        <w:t>Melinda Lee, Secretary</w:t>
      </w:r>
    </w:p>
    <w:p w14:paraId="1E60B56F" w14:textId="341D5A05" w:rsidR="00CE0F60" w:rsidRDefault="00CE0F60" w:rsidP="00FF62EF">
      <w:pPr>
        <w:spacing w:after="0" w:line="240" w:lineRule="auto"/>
        <w:rPr>
          <w:rFonts w:eastAsia="Times New Roman" w:cstheme="minorHAnsi"/>
        </w:rPr>
      </w:pPr>
      <w:r w:rsidRPr="00D310BC">
        <w:rPr>
          <w:rFonts w:eastAsia="Times New Roman" w:cstheme="minorHAnsi"/>
          <w:sz w:val="24"/>
          <w:szCs w:val="24"/>
        </w:rPr>
        <w:t>Hyde Park Planning Commission</w:t>
      </w:r>
      <w:r w:rsidRPr="004348A6">
        <w:rPr>
          <w:rFonts w:eastAsia="Times New Roman" w:cstheme="minorHAnsi"/>
        </w:rPr>
        <w:tab/>
      </w:r>
    </w:p>
    <w:p w14:paraId="6513334D" w14:textId="2CA407BC" w:rsidR="002A1B81" w:rsidRDefault="002A1B81" w:rsidP="00FF62EF">
      <w:pPr>
        <w:spacing w:after="0" w:line="240" w:lineRule="auto"/>
        <w:rPr>
          <w:rFonts w:eastAsia="Times New Roman" w:cstheme="minorHAnsi"/>
        </w:rPr>
      </w:pPr>
    </w:p>
    <w:sectPr w:rsidR="002A1B81" w:rsidSect="00E43248">
      <w:type w:val="continuous"/>
      <w:pgSz w:w="12240" w:h="15840"/>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A0B34" w14:textId="77777777" w:rsidR="002B1897" w:rsidRDefault="002B1897" w:rsidP="00DA2D79">
      <w:pPr>
        <w:spacing w:after="0" w:line="240" w:lineRule="auto"/>
      </w:pPr>
      <w:r>
        <w:separator/>
      </w:r>
    </w:p>
  </w:endnote>
  <w:endnote w:type="continuationSeparator" w:id="0">
    <w:p w14:paraId="7651F9CC" w14:textId="77777777" w:rsidR="002B1897" w:rsidRDefault="002B1897" w:rsidP="00DA2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3469460"/>
      <w:docPartObj>
        <w:docPartGallery w:val="Page Numbers (Bottom of Page)"/>
        <w:docPartUnique/>
      </w:docPartObj>
    </w:sdtPr>
    <w:sdtEndPr>
      <w:rPr>
        <w:noProof/>
      </w:rPr>
    </w:sdtEndPr>
    <w:sdtContent>
      <w:p w14:paraId="12D78948" w14:textId="77777777" w:rsidR="002B1897" w:rsidRDefault="002B1897">
        <w:pPr>
          <w:pStyle w:val="Footer"/>
          <w:jc w:val="center"/>
        </w:pPr>
        <w:r>
          <w:fldChar w:fldCharType="begin"/>
        </w:r>
        <w:r>
          <w:instrText xml:space="preserve"> PAGE   \* MERGEFORMAT </w:instrText>
        </w:r>
        <w:r>
          <w:fldChar w:fldCharType="separate"/>
        </w:r>
        <w:r w:rsidR="007B0A64">
          <w:rPr>
            <w:noProof/>
          </w:rPr>
          <w:t>6</w:t>
        </w:r>
        <w:r>
          <w:rPr>
            <w:noProof/>
          </w:rPr>
          <w:fldChar w:fldCharType="end"/>
        </w:r>
      </w:p>
    </w:sdtContent>
  </w:sdt>
  <w:p w14:paraId="71BA3B49" w14:textId="77777777" w:rsidR="002B1897" w:rsidRDefault="002B189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7115550"/>
      <w:docPartObj>
        <w:docPartGallery w:val="Page Numbers (Bottom of Page)"/>
        <w:docPartUnique/>
      </w:docPartObj>
    </w:sdtPr>
    <w:sdtEndPr>
      <w:rPr>
        <w:noProof/>
      </w:rPr>
    </w:sdtEndPr>
    <w:sdtContent>
      <w:p w14:paraId="35E170CC" w14:textId="77777777" w:rsidR="002B1897" w:rsidRDefault="002B1897">
        <w:pPr>
          <w:pStyle w:val="Footer"/>
          <w:jc w:val="center"/>
        </w:pPr>
        <w:r>
          <w:fldChar w:fldCharType="begin"/>
        </w:r>
        <w:r>
          <w:instrText xml:space="preserve"> PAGE   \* MERGEFORMAT </w:instrText>
        </w:r>
        <w:r>
          <w:fldChar w:fldCharType="separate"/>
        </w:r>
        <w:r w:rsidR="007B0A64">
          <w:rPr>
            <w:noProof/>
          </w:rPr>
          <w:t>1</w:t>
        </w:r>
        <w:r>
          <w:rPr>
            <w:noProof/>
          </w:rPr>
          <w:fldChar w:fldCharType="end"/>
        </w:r>
      </w:p>
    </w:sdtContent>
  </w:sdt>
  <w:p w14:paraId="24B10027" w14:textId="77777777" w:rsidR="002B1897" w:rsidRDefault="002B1897">
    <w:pPr>
      <w:pStyle w:val="Footer"/>
    </w:pPr>
  </w:p>
  <w:p w14:paraId="355F9AEE" w14:textId="77777777" w:rsidR="002B1897" w:rsidRDefault="002B1897"/>
  <w:p w14:paraId="2FC7703B" w14:textId="77777777" w:rsidR="002B1897" w:rsidRDefault="002B189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B93E2" w14:textId="77777777" w:rsidR="00D754B8" w:rsidRDefault="00D754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7242996"/>
      <w:docPartObj>
        <w:docPartGallery w:val="Page Numbers (Bottom of Page)"/>
        <w:docPartUnique/>
      </w:docPartObj>
    </w:sdtPr>
    <w:sdtEndPr>
      <w:rPr>
        <w:noProof/>
      </w:rPr>
    </w:sdtEndPr>
    <w:sdtContent>
      <w:p w14:paraId="14BF609D" w14:textId="131CBC09" w:rsidR="00990754" w:rsidRDefault="0099075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9793E0" w14:textId="77777777" w:rsidR="00D754B8" w:rsidRDefault="00D754B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78529" w14:textId="77777777" w:rsidR="00D754B8" w:rsidRDefault="00D754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56E91" w14:textId="77777777" w:rsidR="002B1897" w:rsidRDefault="002B1897" w:rsidP="00DA2D79">
      <w:pPr>
        <w:spacing w:after="0" w:line="240" w:lineRule="auto"/>
      </w:pPr>
      <w:r>
        <w:separator/>
      </w:r>
    </w:p>
  </w:footnote>
  <w:footnote w:type="continuationSeparator" w:id="0">
    <w:p w14:paraId="6ABA3C07" w14:textId="77777777" w:rsidR="002B1897" w:rsidRDefault="002B1897" w:rsidP="00DA2D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6EE25" w14:textId="750FC129" w:rsidR="002B1897" w:rsidRDefault="00F60423">
    <w:pPr>
      <w:pStyle w:val="Header"/>
    </w:pPr>
    <w:r>
      <w:rPr>
        <w:noProof/>
      </w:rPr>
      <w:pict w14:anchorId="478FDC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48969" o:spid="_x0000_s2060" type="#_x0000_t136" style="position:absolute;margin-left:0;margin-top:0;width:412.4pt;height:247.45pt;rotation:315;z-index:-25165209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2B1897">
      <w:rPr>
        <w:noProof/>
      </w:rPr>
      <mc:AlternateContent>
        <mc:Choice Requires="wps">
          <w:drawing>
            <wp:anchor distT="0" distB="0" distL="114300" distR="114300" simplePos="0" relativeHeight="251660288" behindDoc="1" locked="0" layoutInCell="0" allowOverlap="1" wp14:anchorId="7200B9BF" wp14:editId="20E2BABE">
              <wp:simplePos x="0" y="0"/>
              <wp:positionH relativeFrom="margin">
                <wp:align>center</wp:align>
              </wp:positionH>
              <wp:positionV relativeFrom="margin">
                <wp:align>center</wp:align>
              </wp:positionV>
              <wp:extent cx="6261735" cy="2504440"/>
              <wp:effectExtent l="0" t="1266825" r="0" b="1429385"/>
              <wp:wrapNone/>
              <wp:docPr id="2" name="WordArt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7DB1860" w14:textId="77777777" w:rsidR="002B1897" w:rsidRDefault="002B1897" w:rsidP="00E43248">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200B9BF" id="_x0000_t202" coordsize="21600,21600" o:spt="202" path="m,l,21600r21600,l21600,xe">
              <v:stroke joinstyle="miter"/>
              <v:path gradientshapeok="t" o:connecttype="rect"/>
            </v:shapetype>
            <v:shape id="WordArt 100" o:spid="_x0000_s1026" type="#_x0000_t202" style="position:absolute;margin-left:0;margin-top:0;width:493.05pt;height:197.2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" o:allowincell="f" filled="f" stroked="f">
              <v:stroke joinstyle="round"/>
              <o:lock v:ext="edit" shapetype="t"/>
              <v:textbox style="mso-fit-shape-to-text:t">
                <w:txbxContent>
                  <w:p w14:paraId="67DB1860" w14:textId="77777777" w:rsidR="002B1897" w:rsidRDefault="002B1897" w:rsidP="00E43248">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p w14:paraId="5BEAC613" w14:textId="77777777" w:rsidR="002B1897" w:rsidRDefault="002B1897"/>
  <w:p w14:paraId="58BDAF6D" w14:textId="77777777" w:rsidR="002B1897" w:rsidRDefault="002B189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F1AA0" w14:textId="3609F0EA" w:rsidR="002B1897" w:rsidRDefault="00F60423" w:rsidP="00DA2D79">
    <w:pPr>
      <w:spacing w:after="0" w:line="240" w:lineRule="auto"/>
    </w:pPr>
    <w:r>
      <w:rPr>
        <w:noProof/>
      </w:rPr>
      <w:pict w14:anchorId="7FF005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48970" o:spid="_x0000_s2061" type="#_x0000_t136" style="position:absolute;margin-left:0;margin-top:0;width:412.4pt;height:247.45pt;rotation:315;z-index:-25165004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2B1897">
      <w:t>Planning Commission Meeting</w:t>
    </w:r>
  </w:p>
  <w:p w14:paraId="38B8C002" w14:textId="764DBED0" w:rsidR="002B1897" w:rsidRDefault="0091018E" w:rsidP="00DA2D79">
    <w:pPr>
      <w:spacing w:after="0" w:line="240" w:lineRule="auto"/>
    </w:pPr>
    <w:r>
      <w:t>September</w:t>
    </w:r>
    <w:r w:rsidR="005D3CE5">
      <w:t xml:space="preserve"> </w:t>
    </w:r>
    <w:r w:rsidR="005B663D">
      <w:t>21</w:t>
    </w:r>
    <w:r w:rsidR="002B1897">
      <w:t>, 2022</w:t>
    </w:r>
  </w:p>
  <w:p w14:paraId="1F9E26FA" w14:textId="77777777" w:rsidR="00E07BA0" w:rsidRDefault="00E07BA0" w:rsidP="00DA2D79">
    <w:pPr>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DEEC9" w14:textId="07035F77" w:rsidR="002B1897" w:rsidRDefault="00F60423">
    <w:pPr>
      <w:pStyle w:val="Header"/>
    </w:pPr>
    <w:r>
      <w:rPr>
        <w:noProof/>
      </w:rPr>
      <w:pict w14:anchorId="05EF10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48968" o:spid="_x0000_s2059" type="#_x0000_t136" style="position:absolute;margin-left:0;margin-top:0;width:412.4pt;height:247.45pt;rotation:315;z-index:-25165414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CA5DE" w14:textId="77777777" w:rsidR="00D754B8" w:rsidRDefault="00F60423">
    <w:pPr>
      <w:pStyle w:val="Header"/>
    </w:pPr>
    <w:r>
      <w:rPr>
        <w:noProof/>
      </w:rPr>
      <w:pict w14:anchorId="076FBD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3" type="#_x0000_t136" style="position:absolute;margin-left:0;margin-top:0;width:493.05pt;height:197.2pt;rotation:315;z-index:-2516469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B5A0A" w14:textId="4D0E1E53" w:rsidR="00990754" w:rsidRDefault="00990754">
    <w:pPr>
      <w:pStyle w:val="Header"/>
    </w:pPr>
    <w:r>
      <w:t>Planning Commission Meeting</w:t>
    </w:r>
  </w:p>
  <w:p w14:paraId="31AE29B3" w14:textId="1EC3AEA6" w:rsidR="00990754" w:rsidRDefault="00990754">
    <w:pPr>
      <w:pStyle w:val="Header"/>
    </w:pPr>
    <w:r>
      <w:t>October 19, 2022</w:t>
    </w:r>
  </w:p>
  <w:p w14:paraId="6FEEE723" w14:textId="77777777" w:rsidR="00D754B8" w:rsidRDefault="00D754B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FDE40" w14:textId="77777777" w:rsidR="00D754B8" w:rsidRDefault="00F60423">
    <w:pPr>
      <w:pStyle w:val="Header"/>
    </w:pPr>
    <w:r>
      <w:rPr>
        <w:noProof/>
      </w:rPr>
      <w:pict w14:anchorId="64B8A9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2" type="#_x0000_t136" style="position:absolute;margin-left:0;margin-top:0;width:493.05pt;height:197.2pt;rotation:315;z-index:-25164800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1463B6"/>
    <w:multiLevelType w:val="hybridMultilevel"/>
    <w:tmpl w:val="0726A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D0405A"/>
    <w:multiLevelType w:val="hybridMultilevel"/>
    <w:tmpl w:val="C78CC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BB78BE"/>
    <w:multiLevelType w:val="hybridMultilevel"/>
    <w:tmpl w:val="D3F87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D41FFF"/>
    <w:multiLevelType w:val="hybridMultilevel"/>
    <w:tmpl w:val="63E24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32280">
    <w:abstractNumId w:val="0"/>
  </w:num>
  <w:num w:numId="2" w16cid:durableId="1592397599">
    <w:abstractNumId w:val="1"/>
  </w:num>
  <w:num w:numId="3" w16cid:durableId="1337927818">
    <w:abstractNumId w:val="3"/>
  </w:num>
  <w:num w:numId="4" w16cid:durableId="1511215675">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0F60"/>
    <w:rsid w:val="000005FB"/>
    <w:rsid w:val="00002517"/>
    <w:rsid w:val="00005881"/>
    <w:rsid w:val="0000675F"/>
    <w:rsid w:val="00010878"/>
    <w:rsid w:val="000130C1"/>
    <w:rsid w:val="00015884"/>
    <w:rsid w:val="0002096F"/>
    <w:rsid w:val="0002142E"/>
    <w:rsid w:val="00021BE5"/>
    <w:rsid w:val="00022505"/>
    <w:rsid w:val="0002625F"/>
    <w:rsid w:val="00027128"/>
    <w:rsid w:val="000304A4"/>
    <w:rsid w:val="000366A8"/>
    <w:rsid w:val="00041599"/>
    <w:rsid w:val="00041915"/>
    <w:rsid w:val="00041D88"/>
    <w:rsid w:val="000515A9"/>
    <w:rsid w:val="00052358"/>
    <w:rsid w:val="00060190"/>
    <w:rsid w:val="00060B69"/>
    <w:rsid w:val="00066A16"/>
    <w:rsid w:val="0007342B"/>
    <w:rsid w:val="00085682"/>
    <w:rsid w:val="00085A75"/>
    <w:rsid w:val="0008705D"/>
    <w:rsid w:val="0008761E"/>
    <w:rsid w:val="000A0F80"/>
    <w:rsid w:val="000B02B2"/>
    <w:rsid w:val="000B513A"/>
    <w:rsid w:val="000B765B"/>
    <w:rsid w:val="000C2C7C"/>
    <w:rsid w:val="000D2F97"/>
    <w:rsid w:val="000E28A6"/>
    <w:rsid w:val="000E6F62"/>
    <w:rsid w:val="000F0CF6"/>
    <w:rsid w:val="000F128B"/>
    <w:rsid w:val="000F296D"/>
    <w:rsid w:val="001030E0"/>
    <w:rsid w:val="0011039F"/>
    <w:rsid w:val="00111325"/>
    <w:rsid w:val="001114DE"/>
    <w:rsid w:val="001163C8"/>
    <w:rsid w:val="001222FC"/>
    <w:rsid w:val="0012681A"/>
    <w:rsid w:val="00131A06"/>
    <w:rsid w:val="0013322E"/>
    <w:rsid w:val="00133412"/>
    <w:rsid w:val="00133B61"/>
    <w:rsid w:val="001346DC"/>
    <w:rsid w:val="0014007F"/>
    <w:rsid w:val="00141B93"/>
    <w:rsid w:val="00141D96"/>
    <w:rsid w:val="001420E4"/>
    <w:rsid w:val="00143C00"/>
    <w:rsid w:val="00156106"/>
    <w:rsid w:val="001565B6"/>
    <w:rsid w:val="00157E9F"/>
    <w:rsid w:val="00161E3D"/>
    <w:rsid w:val="00165A0F"/>
    <w:rsid w:val="00170671"/>
    <w:rsid w:val="001709ED"/>
    <w:rsid w:val="001711BC"/>
    <w:rsid w:val="001717EF"/>
    <w:rsid w:val="00173270"/>
    <w:rsid w:val="00174523"/>
    <w:rsid w:val="00174F3E"/>
    <w:rsid w:val="00180826"/>
    <w:rsid w:val="001808E2"/>
    <w:rsid w:val="0018287E"/>
    <w:rsid w:val="00183BEA"/>
    <w:rsid w:val="001908C4"/>
    <w:rsid w:val="001916A4"/>
    <w:rsid w:val="0019322E"/>
    <w:rsid w:val="00197720"/>
    <w:rsid w:val="001977DB"/>
    <w:rsid w:val="00197A9F"/>
    <w:rsid w:val="001A2312"/>
    <w:rsid w:val="001A61AC"/>
    <w:rsid w:val="001B4785"/>
    <w:rsid w:val="001B585A"/>
    <w:rsid w:val="001C2758"/>
    <w:rsid w:val="001C415A"/>
    <w:rsid w:val="001C6901"/>
    <w:rsid w:val="001D017E"/>
    <w:rsid w:val="001D1404"/>
    <w:rsid w:val="001D2879"/>
    <w:rsid w:val="001D63DC"/>
    <w:rsid w:val="001D7870"/>
    <w:rsid w:val="001D793C"/>
    <w:rsid w:val="001E12A6"/>
    <w:rsid w:val="001E1B87"/>
    <w:rsid w:val="001E267A"/>
    <w:rsid w:val="001E3D5D"/>
    <w:rsid w:val="001E7254"/>
    <w:rsid w:val="001F1AED"/>
    <w:rsid w:val="001F1C88"/>
    <w:rsid w:val="001F224C"/>
    <w:rsid w:val="001F5FF2"/>
    <w:rsid w:val="002006F4"/>
    <w:rsid w:val="00201E64"/>
    <w:rsid w:val="00202F54"/>
    <w:rsid w:val="0020494A"/>
    <w:rsid w:val="00213227"/>
    <w:rsid w:val="00217D1D"/>
    <w:rsid w:val="00224131"/>
    <w:rsid w:val="00227B21"/>
    <w:rsid w:val="00247763"/>
    <w:rsid w:val="00247DA7"/>
    <w:rsid w:val="002507B8"/>
    <w:rsid w:val="00251CAD"/>
    <w:rsid w:val="0026336E"/>
    <w:rsid w:val="00263F8C"/>
    <w:rsid w:val="00265058"/>
    <w:rsid w:val="00266D7E"/>
    <w:rsid w:val="002674DD"/>
    <w:rsid w:val="00270335"/>
    <w:rsid w:val="00272A9D"/>
    <w:rsid w:val="00273C56"/>
    <w:rsid w:val="002810CA"/>
    <w:rsid w:val="00281FB8"/>
    <w:rsid w:val="00287236"/>
    <w:rsid w:val="002912F9"/>
    <w:rsid w:val="0029233E"/>
    <w:rsid w:val="00293637"/>
    <w:rsid w:val="002A1B81"/>
    <w:rsid w:val="002A7979"/>
    <w:rsid w:val="002B1897"/>
    <w:rsid w:val="002C0739"/>
    <w:rsid w:val="002C2825"/>
    <w:rsid w:val="002C3E8A"/>
    <w:rsid w:val="002C4CE6"/>
    <w:rsid w:val="002C6239"/>
    <w:rsid w:val="002D4CF8"/>
    <w:rsid w:val="002D61ED"/>
    <w:rsid w:val="002D74CC"/>
    <w:rsid w:val="002E6287"/>
    <w:rsid w:val="002E6778"/>
    <w:rsid w:val="002E7241"/>
    <w:rsid w:val="002E79A7"/>
    <w:rsid w:val="002F163D"/>
    <w:rsid w:val="002F23EC"/>
    <w:rsid w:val="002F4B30"/>
    <w:rsid w:val="0031541E"/>
    <w:rsid w:val="003156C0"/>
    <w:rsid w:val="00316BEE"/>
    <w:rsid w:val="00317AE1"/>
    <w:rsid w:val="00327966"/>
    <w:rsid w:val="00331B64"/>
    <w:rsid w:val="003377A5"/>
    <w:rsid w:val="003404BF"/>
    <w:rsid w:val="00341AAE"/>
    <w:rsid w:val="00342767"/>
    <w:rsid w:val="0035446A"/>
    <w:rsid w:val="00356BDF"/>
    <w:rsid w:val="00360B79"/>
    <w:rsid w:val="003621D9"/>
    <w:rsid w:val="00374023"/>
    <w:rsid w:val="00375071"/>
    <w:rsid w:val="00377720"/>
    <w:rsid w:val="00380183"/>
    <w:rsid w:val="003822DA"/>
    <w:rsid w:val="00382454"/>
    <w:rsid w:val="00387749"/>
    <w:rsid w:val="0039105C"/>
    <w:rsid w:val="003923C4"/>
    <w:rsid w:val="003A43F1"/>
    <w:rsid w:val="003A6854"/>
    <w:rsid w:val="003D6F76"/>
    <w:rsid w:val="003E0100"/>
    <w:rsid w:val="003F3395"/>
    <w:rsid w:val="00401C3B"/>
    <w:rsid w:val="00402FF5"/>
    <w:rsid w:val="004061B1"/>
    <w:rsid w:val="00414731"/>
    <w:rsid w:val="004153CF"/>
    <w:rsid w:val="00415945"/>
    <w:rsid w:val="004206EC"/>
    <w:rsid w:val="00420DDB"/>
    <w:rsid w:val="00424D3D"/>
    <w:rsid w:val="00425C8A"/>
    <w:rsid w:val="00426B67"/>
    <w:rsid w:val="00432C7C"/>
    <w:rsid w:val="004348A6"/>
    <w:rsid w:val="004349B2"/>
    <w:rsid w:val="00440E9F"/>
    <w:rsid w:val="004446D3"/>
    <w:rsid w:val="00445173"/>
    <w:rsid w:val="0044534B"/>
    <w:rsid w:val="00445AC6"/>
    <w:rsid w:val="00446DB0"/>
    <w:rsid w:val="00451D76"/>
    <w:rsid w:val="00453D42"/>
    <w:rsid w:val="004550FF"/>
    <w:rsid w:val="00455E25"/>
    <w:rsid w:val="00461F0A"/>
    <w:rsid w:val="00463F50"/>
    <w:rsid w:val="00467D62"/>
    <w:rsid w:val="0047068E"/>
    <w:rsid w:val="00472275"/>
    <w:rsid w:val="00482671"/>
    <w:rsid w:val="004833E2"/>
    <w:rsid w:val="00484C69"/>
    <w:rsid w:val="0048530D"/>
    <w:rsid w:val="00485D14"/>
    <w:rsid w:val="004913D4"/>
    <w:rsid w:val="004929CA"/>
    <w:rsid w:val="00492CD9"/>
    <w:rsid w:val="004A02A0"/>
    <w:rsid w:val="004B2853"/>
    <w:rsid w:val="004B2AA0"/>
    <w:rsid w:val="004B3774"/>
    <w:rsid w:val="004B69B5"/>
    <w:rsid w:val="004B7DAF"/>
    <w:rsid w:val="004C20E7"/>
    <w:rsid w:val="004C4A68"/>
    <w:rsid w:val="004C75A3"/>
    <w:rsid w:val="004D16E2"/>
    <w:rsid w:val="004D1E9C"/>
    <w:rsid w:val="004D7A1C"/>
    <w:rsid w:val="004F5DF0"/>
    <w:rsid w:val="00501AAD"/>
    <w:rsid w:val="00502F8E"/>
    <w:rsid w:val="005055BF"/>
    <w:rsid w:val="005068B0"/>
    <w:rsid w:val="00517D88"/>
    <w:rsid w:val="00520FBB"/>
    <w:rsid w:val="00521680"/>
    <w:rsid w:val="005230AF"/>
    <w:rsid w:val="005249BA"/>
    <w:rsid w:val="00530EBB"/>
    <w:rsid w:val="00531274"/>
    <w:rsid w:val="00532658"/>
    <w:rsid w:val="005346E1"/>
    <w:rsid w:val="00535C53"/>
    <w:rsid w:val="00535F43"/>
    <w:rsid w:val="005364F2"/>
    <w:rsid w:val="005372F7"/>
    <w:rsid w:val="005378BB"/>
    <w:rsid w:val="00537946"/>
    <w:rsid w:val="00543286"/>
    <w:rsid w:val="005449B2"/>
    <w:rsid w:val="00552C24"/>
    <w:rsid w:val="00552D37"/>
    <w:rsid w:val="0055318B"/>
    <w:rsid w:val="0056479A"/>
    <w:rsid w:val="00564F51"/>
    <w:rsid w:val="00572E5D"/>
    <w:rsid w:val="005745B2"/>
    <w:rsid w:val="00577693"/>
    <w:rsid w:val="00592596"/>
    <w:rsid w:val="0059591A"/>
    <w:rsid w:val="00596B55"/>
    <w:rsid w:val="005A0ED6"/>
    <w:rsid w:val="005A4001"/>
    <w:rsid w:val="005A5196"/>
    <w:rsid w:val="005A78D6"/>
    <w:rsid w:val="005A7E97"/>
    <w:rsid w:val="005B05E3"/>
    <w:rsid w:val="005B178A"/>
    <w:rsid w:val="005B2EF6"/>
    <w:rsid w:val="005B405B"/>
    <w:rsid w:val="005B4510"/>
    <w:rsid w:val="005B5607"/>
    <w:rsid w:val="005B663D"/>
    <w:rsid w:val="005C5B2A"/>
    <w:rsid w:val="005C678E"/>
    <w:rsid w:val="005D3CE5"/>
    <w:rsid w:val="005D66F5"/>
    <w:rsid w:val="005E03DF"/>
    <w:rsid w:val="005E107B"/>
    <w:rsid w:val="005E12E7"/>
    <w:rsid w:val="005E1CE5"/>
    <w:rsid w:val="005E3A8B"/>
    <w:rsid w:val="005E3EB3"/>
    <w:rsid w:val="005E4DC9"/>
    <w:rsid w:val="005E77CC"/>
    <w:rsid w:val="005F2549"/>
    <w:rsid w:val="005F6429"/>
    <w:rsid w:val="00602151"/>
    <w:rsid w:val="00602DFF"/>
    <w:rsid w:val="00616F54"/>
    <w:rsid w:val="006206DE"/>
    <w:rsid w:val="006216DB"/>
    <w:rsid w:val="00621D10"/>
    <w:rsid w:val="006251FC"/>
    <w:rsid w:val="00626A48"/>
    <w:rsid w:val="00632342"/>
    <w:rsid w:val="00633825"/>
    <w:rsid w:val="00644CB1"/>
    <w:rsid w:val="00646E2C"/>
    <w:rsid w:val="00655BF6"/>
    <w:rsid w:val="00656000"/>
    <w:rsid w:val="00660B0D"/>
    <w:rsid w:val="006613EA"/>
    <w:rsid w:val="00664F94"/>
    <w:rsid w:val="00666797"/>
    <w:rsid w:val="00667AB6"/>
    <w:rsid w:val="00672342"/>
    <w:rsid w:val="00672E1A"/>
    <w:rsid w:val="006750A1"/>
    <w:rsid w:val="00676819"/>
    <w:rsid w:val="00683894"/>
    <w:rsid w:val="00694B52"/>
    <w:rsid w:val="006963B4"/>
    <w:rsid w:val="006A745C"/>
    <w:rsid w:val="006B17EB"/>
    <w:rsid w:val="006C4CA0"/>
    <w:rsid w:val="006C665D"/>
    <w:rsid w:val="006C79E3"/>
    <w:rsid w:val="006D06B1"/>
    <w:rsid w:val="006E00B1"/>
    <w:rsid w:val="006E00CC"/>
    <w:rsid w:val="006E0F5F"/>
    <w:rsid w:val="006E3DFA"/>
    <w:rsid w:val="006E63DE"/>
    <w:rsid w:val="006F3C6F"/>
    <w:rsid w:val="00701D92"/>
    <w:rsid w:val="007028A0"/>
    <w:rsid w:val="00704745"/>
    <w:rsid w:val="007067E0"/>
    <w:rsid w:val="00706EDC"/>
    <w:rsid w:val="00712558"/>
    <w:rsid w:val="00713471"/>
    <w:rsid w:val="007225AC"/>
    <w:rsid w:val="00725E55"/>
    <w:rsid w:val="007316EE"/>
    <w:rsid w:val="00736AFD"/>
    <w:rsid w:val="00736C3B"/>
    <w:rsid w:val="007377D5"/>
    <w:rsid w:val="00741542"/>
    <w:rsid w:val="0075349C"/>
    <w:rsid w:val="0075546C"/>
    <w:rsid w:val="00755D38"/>
    <w:rsid w:val="00756854"/>
    <w:rsid w:val="00761D25"/>
    <w:rsid w:val="00762C43"/>
    <w:rsid w:val="00763457"/>
    <w:rsid w:val="007678C8"/>
    <w:rsid w:val="00774580"/>
    <w:rsid w:val="00775E57"/>
    <w:rsid w:val="00782320"/>
    <w:rsid w:val="0078615C"/>
    <w:rsid w:val="00795A79"/>
    <w:rsid w:val="0079629B"/>
    <w:rsid w:val="007A07CD"/>
    <w:rsid w:val="007A18C1"/>
    <w:rsid w:val="007A576C"/>
    <w:rsid w:val="007B0A64"/>
    <w:rsid w:val="007B1FBB"/>
    <w:rsid w:val="007B3BF8"/>
    <w:rsid w:val="007C216D"/>
    <w:rsid w:val="007C3CD8"/>
    <w:rsid w:val="007C4D8E"/>
    <w:rsid w:val="007C6757"/>
    <w:rsid w:val="007D6E53"/>
    <w:rsid w:val="007E1F3A"/>
    <w:rsid w:val="007E2159"/>
    <w:rsid w:val="007E3C5D"/>
    <w:rsid w:val="007E64E0"/>
    <w:rsid w:val="007F617C"/>
    <w:rsid w:val="007F6283"/>
    <w:rsid w:val="008033B0"/>
    <w:rsid w:val="008113EE"/>
    <w:rsid w:val="00815868"/>
    <w:rsid w:val="00816BF6"/>
    <w:rsid w:val="00823545"/>
    <w:rsid w:val="00826001"/>
    <w:rsid w:val="008264A0"/>
    <w:rsid w:val="00826ED8"/>
    <w:rsid w:val="008273B7"/>
    <w:rsid w:val="00833524"/>
    <w:rsid w:val="008350CA"/>
    <w:rsid w:val="00843D5D"/>
    <w:rsid w:val="00845508"/>
    <w:rsid w:val="00851608"/>
    <w:rsid w:val="00853995"/>
    <w:rsid w:val="00856709"/>
    <w:rsid w:val="00857118"/>
    <w:rsid w:val="00860D60"/>
    <w:rsid w:val="00870453"/>
    <w:rsid w:val="008723E4"/>
    <w:rsid w:val="00875960"/>
    <w:rsid w:val="0087688A"/>
    <w:rsid w:val="00877AFB"/>
    <w:rsid w:val="00877F43"/>
    <w:rsid w:val="00880E51"/>
    <w:rsid w:val="00891D59"/>
    <w:rsid w:val="008A094E"/>
    <w:rsid w:val="008A4A27"/>
    <w:rsid w:val="008A5D76"/>
    <w:rsid w:val="008B2D9C"/>
    <w:rsid w:val="008B4451"/>
    <w:rsid w:val="008B55DB"/>
    <w:rsid w:val="008B625C"/>
    <w:rsid w:val="008C162D"/>
    <w:rsid w:val="008C2089"/>
    <w:rsid w:val="008C3E28"/>
    <w:rsid w:val="008C424C"/>
    <w:rsid w:val="008C567B"/>
    <w:rsid w:val="008D2832"/>
    <w:rsid w:val="008D4BB7"/>
    <w:rsid w:val="008E2040"/>
    <w:rsid w:val="008E2BFD"/>
    <w:rsid w:val="008E58D6"/>
    <w:rsid w:val="008E6B8F"/>
    <w:rsid w:val="008F4E74"/>
    <w:rsid w:val="009013AC"/>
    <w:rsid w:val="00901E47"/>
    <w:rsid w:val="00902E51"/>
    <w:rsid w:val="0091018E"/>
    <w:rsid w:val="00910848"/>
    <w:rsid w:val="0091209D"/>
    <w:rsid w:val="009169D2"/>
    <w:rsid w:val="00924971"/>
    <w:rsid w:val="00932777"/>
    <w:rsid w:val="00932AD4"/>
    <w:rsid w:val="0093373D"/>
    <w:rsid w:val="00941767"/>
    <w:rsid w:val="00943B2C"/>
    <w:rsid w:val="00947ED9"/>
    <w:rsid w:val="00947F40"/>
    <w:rsid w:val="009518F0"/>
    <w:rsid w:val="00952D7D"/>
    <w:rsid w:val="00954FD3"/>
    <w:rsid w:val="009551A1"/>
    <w:rsid w:val="00955A31"/>
    <w:rsid w:val="009657A5"/>
    <w:rsid w:val="009740BC"/>
    <w:rsid w:val="00976805"/>
    <w:rsid w:val="0098475F"/>
    <w:rsid w:val="00990754"/>
    <w:rsid w:val="009A2F6D"/>
    <w:rsid w:val="009A49BE"/>
    <w:rsid w:val="009B292A"/>
    <w:rsid w:val="009B2DF2"/>
    <w:rsid w:val="009B5D32"/>
    <w:rsid w:val="009C65B0"/>
    <w:rsid w:val="009D2E66"/>
    <w:rsid w:val="009D38AA"/>
    <w:rsid w:val="009D4A31"/>
    <w:rsid w:val="009D64D4"/>
    <w:rsid w:val="009E3EC5"/>
    <w:rsid w:val="009E451A"/>
    <w:rsid w:val="009E796F"/>
    <w:rsid w:val="009F4587"/>
    <w:rsid w:val="009F7D6E"/>
    <w:rsid w:val="00A0250D"/>
    <w:rsid w:val="00A06CAB"/>
    <w:rsid w:val="00A16F30"/>
    <w:rsid w:val="00A23F5C"/>
    <w:rsid w:val="00A40200"/>
    <w:rsid w:val="00A41FAC"/>
    <w:rsid w:val="00A5075F"/>
    <w:rsid w:val="00A71227"/>
    <w:rsid w:val="00A725C5"/>
    <w:rsid w:val="00A738B3"/>
    <w:rsid w:val="00A748F7"/>
    <w:rsid w:val="00A76237"/>
    <w:rsid w:val="00A76743"/>
    <w:rsid w:val="00A7697F"/>
    <w:rsid w:val="00A80AFB"/>
    <w:rsid w:val="00A95F2D"/>
    <w:rsid w:val="00AA0978"/>
    <w:rsid w:val="00AA6755"/>
    <w:rsid w:val="00AB2E59"/>
    <w:rsid w:val="00AB70B6"/>
    <w:rsid w:val="00AC5B3E"/>
    <w:rsid w:val="00AC7047"/>
    <w:rsid w:val="00AD01E1"/>
    <w:rsid w:val="00AE2680"/>
    <w:rsid w:val="00AF2565"/>
    <w:rsid w:val="00AF4F37"/>
    <w:rsid w:val="00AF6834"/>
    <w:rsid w:val="00B117F0"/>
    <w:rsid w:val="00B124CD"/>
    <w:rsid w:val="00B13D05"/>
    <w:rsid w:val="00B171DC"/>
    <w:rsid w:val="00B340EB"/>
    <w:rsid w:val="00B36B9E"/>
    <w:rsid w:val="00B374CB"/>
    <w:rsid w:val="00B4143F"/>
    <w:rsid w:val="00B418EB"/>
    <w:rsid w:val="00B438CB"/>
    <w:rsid w:val="00B45F2A"/>
    <w:rsid w:val="00B47042"/>
    <w:rsid w:val="00B52FB2"/>
    <w:rsid w:val="00B534B7"/>
    <w:rsid w:val="00B53741"/>
    <w:rsid w:val="00B60FCF"/>
    <w:rsid w:val="00B64D58"/>
    <w:rsid w:val="00B73AA8"/>
    <w:rsid w:val="00B770AA"/>
    <w:rsid w:val="00B77658"/>
    <w:rsid w:val="00B82BB5"/>
    <w:rsid w:val="00B86818"/>
    <w:rsid w:val="00B86D55"/>
    <w:rsid w:val="00B90B7B"/>
    <w:rsid w:val="00BA0B95"/>
    <w:rsid w:val="00BA2E30"/>
    <w:rsid w:val="00BA3F28"/>
    <w:rsid w:val="00BA67C3"/>
    <w:rsid w:val="00BB17A3"/>
    <w:rsid w:val="00BB1E21"/>
    <w:rsid w:val="00BB245D"/>
    <w:rsid w:val="00BB3B6B"/>
    <w:rsid w:val="00BB4718"/>
    <w:rsid w:val="00BB529C"/>
    <w:rsid w:val="00BB5399"/>
    <w:rsid w:val="00BB7502"/>
    <w:rsid w:val="00BC1E98"/>
    <w:rsid w:val="00BC723B"/>
    <w:rsid w:val="00BD273F"/>
    <w:rsid w:val="00BD5DE0"/>
    <w:rsid w:val="00BD5FBE"/>
    <w:rsid w:val="00BE1EDE"/>
    <w:rsid w:val="00BE2EC7"/>
    <w:rsid w:val="00BE376E"/>
    <w:rsid w:val="00BE5ABD"/>
    <w:rsid w:val="00BF14DC"/>
    <w:rsid w:val="00BF2C31"/>
    <w:rsid w:val="00BF3494"/>
    <w:rsid w:val="00BF5077"/>
    <w:rsid w:val="00BF5895"/>
    <w:rsid w:val="00BF602D"/>
    <w:rsid w:val="00C01E58"/>
    <w:rsid w:val="00C029D5"/>
    <w:rsid w:val="00C115AA"/>
    <w:rsid w:val="00C20ACD"/>
    <w:rsid w:val="00C21449"/>
    <w:rsid w:val="00C2332C"/>
    <w:rsid w:val="00C257BC"/>
    <w:rsid w:val="00C30CC5"/>
    <w:rsid w:val="00C321C9"/>
    <w:rsid w:val="00C3737C"/>
    <w:rsid w:val="00C37535"/>
    <w:rsid w:val="00C417B8"/>
    <w:rsid w:val="00C421AF"/>
    <w:rsid w:val="00C452A7"/>
    <w:rsid w:val="00C461D6"/>
    <w:rsid w:val="00C4639C"/>
    <w:rsid w:val="00C60006"/>
    <w:rsid w:val="00C62BA4"/>
    <w:rsid w:val="00C641EA"/>
    <w:rsid w:val="00C73DAF"/>
    <w:rsid w:val="00C74E04"/>
    <w:rsid w:val="00C75E0B"/>
    <w:rsid w:val="00C8498C"/>
    <w:rsid w:val="00C9060D"/>
    <w:rsid w:val="00C90A82"/>
    <w:rsid w:val="00C91485"/>
    <w:rsid w:val="00CA157D"/>
    <w:rsid w:val="00CA2C7A"/>
    <w:rsid w:val="00CB0A13"/>
    <w:rsid w:val="00CB2331"/>
    <w:rsid w:val="00CB27E7"/>
    <w:rsid w:val="00CC2860"/>
    <w:rsid w:val="00CC4789"/>
    <w:rsid w:val="00CC4B91"/>
    <w:rsid w:val="00CC7839"/>
    <w:rsid w:val="00CC7DC5"/>
    <w:rsid w:val="00CD0375"/>
    <w:rsid w:val="00CD17CD"/>
    <w:rsid w:val="00CD2991"/>
    <w:rsid w:val="00CE0F60"/>
    <w:rsid w:val="00CE19F7"/>
    <w:rsid w:val="00CE2837"/>
    <w:rsid w:val="00CE42D8"/>
    <w:rsid w:val="00CE76BD"/>
    <w:rsid w:val="00CE7C0B"/>
    <w:rsid w:val="00CF269D"/>
    <w:rsid w:val="00CF6DAF"/>
    <w:rsid w:val="00D00A49"/>
    <w:rsid w:val="00D01E2D"/>
    <w:rsid w:val="00D031BF"/>
    <w:rsid w:val="00D0328F"/>
    <w:rsid w:val="00D04727"/>
    <w:rsid w:val="00D105CE"/>
    <w:rsid w:val="00D14246"/>
    <w:rsid w:val="00D1633D"/>
    <w:rsid w:val="00D229BF"/>
    <w:rsid w:val="00D25546"/>
    <w:rsid w:val="00D26D98"/>
    <w:rsid w:val="00D310BC"/>
    <w:rsid w:val="00D317CF"/>
    <w:rsid w:val="00D35637"/>
    <w:rsid w:val="00D37817"/>
    <w:rsid w:val="00D454AD"/>
    <w:rsid w:val="00D532E2"/>
    <w:rsid w:val="00D53C7F"/>
    <w:rsid w:val="00D5614D"/>
    <w:rsid w:val="00D57B57"/>
    <w:rsid w:val="00D61BCE"/>
    <w:rsid w:val="00D634BE"/>
    <w:rsid w:val="00D64D5F"/>
    <w:rsid w:val="00D73D98"/>
    <w:rsid w:val="00D752B2"/>
    <w:rsid w:val="00D754B8"/>
    <w:rsid w:val="00D76CDB"/>
    <w:rsid w:val="00D76E39"/>
    <w:rsid w:val="00D77BB7"/>
    <w:rsid w:val="00D80677"/>
    <w:rsid w:val="00D825AF"/>
    <w:rsid w:val="00D835C0"/>
    <w:rsid w:val="00D8366E"/>
    <w:rsid w:val="00DA0F3F"/>
    <w:rsid w:val="00DA2D79"/>
    <w:rsid w:val="00DA604F"/>
    <w:rsid w:val="00DA60A3"/>
    <w:rsid w:val="00DA623E"/>
    <w:rsid w:val="00DB0B18"/>
    <w:rsid w:val="00DB235A"/>
    <w:rsid w:val="00DB432B"/>
    <w:rsid w:val="00DC1C19"/>
    <w:rsid w:val="00DC1E58"/>
    <w:rsid w:val="00DC27D5"/>
    <w:rsid w:val="00DC4C88"/>
    <w:rsid w:val="00DD5DD8"/>
    <w:rsid w:val="00DE0E5E"/>
    <w:rsid w:val="00DF0829"/>
    <w:rsid w:val="00DF3361"/>
    <w:rsid w:val="00DF48AD"/>
    <w:rsid w:val="00DF62CD"/>
    <w:rsid w:val="00DF6CD1"/>
    <w:rsid w:val="00DF78BB"/>
    <w:rsid w:val="00DF7A38"/>
    <w:rsid w:val="00E030A8"/>
    <w:rsid w:val="00E03C5E"/>
    <w:rsid w:val="00E05B0C"/>
    <w:rsid w:val="00E07BA0"/>
    <w:rsid w:val="00E13514"/>
    <w:rsid w:val="00E157DE"/>
    <w:rsid w:val="00E20D20"/>
    <w:rsid w:val="00E21728"/>
    <w:rsid w:val="00E21BBD"/>
    <w:rsid w:val="00E24423"/>
    <w:rsid w:val="00E252B7"/>
    <w:rsid w:val="00E25CB7"/>
    <w:rsid w:val="00E35D17"/>
    <w:rsid w:val="00E36670"/>
    <w:rsid w:val="00E42BE4"/>
    <w:rsid w:val="00E43248"/>
    <w:rsid w:val="00E51EE5"/>
    <w:rsid w:val="00E56B8D"/>
    <w:rsid w:val="00E60042"/>
    <w:rsid w:val="00E60538"/>
    <w:rsid w:val="00E60781"/>
    <w:rsid w:val="00E71B1F"/>
    <w:rsid w:val="00E811F9"/>
    <w:rsid w:val="00E81EB0"/>
    <w:rsid w:val="00E820F0"/>
    <w:rsid w:val="00E85829"/>
    <w:rsid w:val="00E8679E"/>
    <w:rsid w:val="00EB1908"/>
    <w:rsid w:val="00EB3D53"/>
    <w:rsid w:val="00ED146A"/>
    <w:rsid w:val="00ED1CAF"/>
    <w:rsid w:val="00ED311B"/>
    <w:rsid w:val="00ED5EDC"/>
    <w:rsid w:val="00EE014C"/>
    <w:rsid w:val="00EE1351"/>
    <w:rsid w:val="00EE332D"/>
    <w:rsid w:val="00EE58C5"/>
    <w:rsid w:val="00EF0781"/>
    <w:rsid w:val="00EF2122"/>
    <w:rsid w:val="00F056B3"/>
    <w:rsid w:val="00F067EA"/>
    <w:rsid w:val="00F162F0"/>
    <w:rsid w:val="00F174A2"/>
    <w:rsid w:val="00F178B4"/>
    <w:rsid w:val="00F21E81"/>
    <w:rsid w:val="00F23C54"/>
    <w:rsid w:val="00F26C51"/>
    <w:rsid w:val="00F270D7"/>
    <w:rsid w:val="00F30977"/>
    <w:rsid w:val="00F3347B"/>
    <w:rsid w:val="00F3354F"/>
    <w:rsid w:val="00F40D2D"/>
    <w:rsid w:val="00F43CAF"/>
    <w:rsid w:val="00F5305A"/>
    <w:rsid w:val="00F53FF9"/>
    <w:rsid w:val="00F54E02"/>
    <w:rsid w:val="00F573D0"/>
    <w:rsid w:val="00F60423"/>
    <w:rsid w:val="00F608C4"/>
    <w:rsid w:val="00F62AF2"/>
    <w:rsid w:val="00F6371C"/>
    <w:rsid w:val="00F66DCC"/>
    <w:rsid w:val="00F67688"/>
    <w:rsid w:val="00F70C88"/>
    <w:rsid w:val="00F70C9B"/>
    <w:rsid w:val="00F71E9F"/>
    <w:rsid w:val="00F72314"/>
    <w:rsid w:val="00F74446"/>
    <w:rsid w:val="00F81DEB"/>
    <w:rsid w:val="00F839DC"/>
    <w:rsid w:val="00F85D6E"/>
    <w:rsid w:val="00F8683A"/>
    <w:rsid w:val="00F871FB"/>
    <w:rsid w:val="00F92DFB"/>
    <w:rsid w:val="00F93BE4"/>
    <w:rsid w:val="00F96573"/>
    <w:rsid w:val="00F97CF8"/>
    <w:rsid w:val="00FA1300"/>
    <w:rsid w:val="00FA50C0"/>
    <w:rsid w:val="00FB0741"/>
    <w:rsid w:val="00FB17D8"/>
    <w:rsid w:val="00FB2838"/>
    <w:rsid w:val="00FB4D59"/>
    <w:rsid w:val="00FC33C5"/>
    <w:rsid w:val="00FD363B"/>
    <w:rsid w:val="00FD3951"/>
    <w:rsid w:val="00FD3DE1"/>
    <w:rsid w:val="00FE1C4C"/>
    <w:rsid w:val="00FF5042"/>
    <w:rsid w:val="00FF6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1"/>
    </o:shapelayout>
  </w:shapeDefaults>
  <w:decimalSymbol w:val="."/>
  <w:listSeparator w:val=","/>
  <w14:docId w14:val="54AFACA1"/>
  <w15:docId w15:val="{F55456B4-9CAD-4122-905B-C0E21008B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0F60"/>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CE0F6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E0F60"/>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CE0F6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768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688A"/>
    <w:rPr>
      <w:rFonts w:ascii="Tahoma" w:hAnsi="Tahoma" w:cs="Tahoma"/>
      <w:sz w:val="16"/>
      <w:szCs w:val="16"/>
    </w:rPr>
  </w:style>
  <w:style w:type="paragraph" w:styleId="ListParagraph">
    <w:name w:val="List Paragraph"/>
    <w:basedOn w:val="Normal"/>
    <w:uiPriority w:val="34"/>
    <w:qFormat/>
    <w:rsid w:val="00C914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229189">
      <w:bodyDiv w:val="1"/>
      <w:marLeft w:val="0"/>
      <w:marRight w:val="0"/>
      <w:marTop w:val="0"/>
      <w:marBottom w:val="0"/>
      <w:divBdr>
        <w:top w:val="none" w:sz="0" w:space="0" w:color="auto"/>
        <w:left w:val="none" w:sz="0" w:space="0" w:color="auto"/>
        <w:bottom w:val="none" w:sz="0" w:space="0" w:color="auto"/>
        <w:right w:val="none" w:sz="0" w:space="0" w:color="auto"/>
      </w:divBdr>
      <w:divsChild>
        <w:div w:id="1980064822">
          <w:marLeft w:val="0"/>
          <w:marRight w:val="0"/>
          <w:marTop w:val="0"/>
          <w:marBottom w:val="0"/>
          <w:divBdr>
            <w:top w:val="none" w:sz="0" w:space="0" w:color="auto"/>
            <w:left w:val="none" w:sz="0" w:space="0" w:color="auto"/>
            <w:bottom w:val="none" w:sz="0" w:space="0" w:color="auto"/>
            <w:right w:val="none" w:sz="0" w:space="0" w:color="auto"/>
          </w:divBdr>
        </w:div>
      </w:divsChild>
    </w:div>
    <w:div w:id="1443499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122624-C18E-4201-9F8F-B1B2E1E79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1489</TotalTime>
  <Pages>5</Pages>
  <Words>1462</Words>
  <Characters>8335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Melinda Lee</dc:creator>
  <cp:lastModifiedBy>Melinda Lee</cp:lastModifiedBy>
  <cp:revision>25</cp:revision>
  <cp:lastPrinted>2022-07-22T22:23:00Z</cp:lastPrinted>
  <dcterms:created xsi:type="dcterms:W3CDTF">2022-10-18T21:02:00Z</dcterms:created>
  <dcterms:modified xsi:type="dcterms:W3CDTF">2022-11-03T17:14:00Z</dcterms:modified>
</cp:coreProperties>
</file>