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Rule="auto"/>
        <w:jc w:val="center"/>
        <w:rPr>
          <w:rFonts w:ascii="Arial" w:cs="Arial" w:eastAsia="Arial" w:hAnsi="Arial"/>
        </w:rPr>
      </w:pPr>
      <w:r w:rsidDel="00000000" w:rsidR="00000000" w:rsidRPr="00000000">
        <w:rPr>
          <w:rFonts w:ascii="Arial" w:cs="Arial" w:eastAsia="Arial" w:hAnsi="Arial"/>
          <w:sz w:val="48"/>
          <w:szCs w:val="48"/>
          <w:rtl w:val="0"/>
        </w:rPr>
        <w:t xml:space="preserve">Meeting Minutes</w:t>
      </w:r>
      <w:r w:rsidDel="00000000" w:rsidR="00000000" w:rsidRPr="00000000">
        <w:rPr>
          <w:rFonts w:ascii="Arial" w:cs="Arial" w:eastAsia="Arial" w:hAnsi="Arial"/>
          <w:sz w:val="60"/>
          <w:szCs w:val="60"/>
          <w:rtl w:val="0"/>
        </w:rPr>
        <w:t xml:space="preserve"> </w:t>
      </w:r>
      <w:r w:rsidDel="00000000" w:rsidR="00000000" w:rsidRPr="00000000">
        <w:rPr>
          <w:rtl w:val="0"/>
        </w:rPr>
      </w:r>
    </w:p>
    <w:p w:rsidR="00000000" w:rsidDel="00000000" w:rsidP="00000000" w:rsidRDefault="00000000" w:rsidRPr="00000000" w14:paraId="00000002">
      <w:pPr>
        <w:keepNext w:val="1"/>
        <w:spacing w:after="0" w:line="276" w:lineRule="auto"/>
        <w:jc w:val="center"/>
        <w:rPr>
          <w:rFonts w:ascii="Montserrat" w:cs="Montserrat" w:eastAsia="Montserrat" w:hAnsi="Montserrat"/>
          <w:b w:val="1"/>
          <w:sz w:val="32"/>
          <w:szCs w:val="32"/>
        </w:rPr>
      </w:pPr>
      <w:r w:rsidDel="00000000" w:rsidR="00000000" w:rsidRPr="00000000">
        <w:rPr>
          <w:rFonts w:ascii="Montserrat" w:cs="Montserrat" w:eastAsia="Montserrat" w:hAnsi="Montserrat"/>
          <w:b w:val="1"/>
          <w:sz w:val="32"/>
          <w:szCs w:val="32"/>
          <w:rtl w:val="0"/>
        </w:rPr>
        <w:t xml:space="preserve">The Emery Medical Service Advisory Board</w:t>
      </w:r>
    </w:p>
    <w:p w:rsidR="00000000" w:rsidDel="00000000" w:rsidP="00000000" w:rsidRDefault="00000000" w:rsidRPr="00000000" w14:paraId="00000003">
      <w:pPr>
        <w:keepNext w:val="1"/>
        <w:spacing w:after="0" w:line="276" w:lineRule="auto"/>
        <w:jc w:val="center"/>
        <w:rPr>
          <w:rFonts w:ascii="Montserrat" w:cs="Montserrat" w:eastAsia="Montserrat" w:hAnsi="Montserrat"/>
          <w:b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0" w:line="276" w:lineRule="auto"/>
        <w:rPr>
          <w:rFonts w:ascii="Montserrat" w:cs="Montserrat" w:eastAsia="Montserrat" w:hAnsi="Montserrat"/>
          <w:sz w:val="26"/>
          <w:szCs w:val="26"/>
        </w:rPr>
      </w:pPr>
      <w:r w:rsidDel="00000000" w:rsidR="00000000" w:rsidRPr="00000000">
        <w:rPr>
          <w:rFonts w:ascii="Montserrat" w:cs="Montserrat" w:eastAsia="Montserrat" w:hAnsi="Montserrat"/>
          <w:b w:val="1"/>
          <w:sz w:val="28"/>
          <w:szCs w:val="28"/>
          <w:rtl w:val="0"/>
        </w:rPr>
        <w:t xml:space="preserve">July 19</w:t>
      </w:r>
      <w:r w:rsidDel="00000000" w:rsidR="00000000" w:rsidRPr="00000000">
        <w:rPr>
          <w:rFonts w:ascii="Montserrat" w:cs="Montserrat" w:eastAsia="Montserrat" w:hAnsi="Montserrat"/>
          <w:b w:val="1"/>
          <w:sz w:val="26"/>
          <w:szCs w:val="26"/>
          <w:rtl w:val="0"/>
        </w:rPr>
        <w:t xml:space="preserve">, 2022 </w:t>
      </w:r>
      <w:r w:rsidDel="00000000" w:rsidR="00000000" w:rsidRPr="00000000">
        <w:rPr>
          <w:rFonts w:ascii="Montserrat" w:cs="Montserrat" w:eastAsia="Montserrat" w:hAnsi="Montserrat"/>
          <w:sz w:val="26"/>
          <w:szCs w:val="26"/>
          <w:rtl w:val="0"/>
        </w:rPr>
        <w:t xml:space="preserve"> </w:t>
      </w:r>
    </w:p>
    <w:p w:rsidR="00000000" w:rsidDel="00000000" w:rsidP="00000000" w:rsidRDefault="00000000" w:rsidRPr="00000000" w14:paraId="00000005">
      <w:pPr>
        <w:spacing w:after="0" w:line="276" w:lineRule="auto"/>
        <w:rPr>
          <w:rFonts w:ascii="Montserrat" w:cs="Montserrat" w:eastAsia="Montserrat" w:hAnsi="Montserrat"/>
          <w:sz w:val="26"/>
          <w:szCs w:val="26"/>
        </w:rPr>
      </w:pPr>
      <w:r w:rsidDel="00000000" w:rsidR="00000000" w:rsidRPr="00000000">
        <w:rPr>
          <w:rFonts w:ascii="Montserrat" w:cs="Montserrat" w:eastAsia="Montserrat" w:hAnsi="Montserrat"/>
          <w:b w:val="1"/>
          <w:sz w:val="26"/>
          <w:szCs w:val="26"/>
          <w:rtl w:val="0"/>
        </w:rPr>
        <w:t xml:space="preserve">Attendance:</w:t>
      </w:r>
      <w:r w:rsidDel="00000000" w:rsidR="00000000" w:rsidRPr="00000000">
        <w:rPr>
          <w:rFonts w:ascii="Montserrat" w:cs="Montserrat" w:eastAsia="Montserrat" w:hAnsi="Montserrat"/>
          <w:sz w:val="26"/>
          <w:szCs w:val="26"/>
          <w:rtl w:val="0"/>
        </w:rPr>
        <w:t xml:space="preserve"> Stoney Jensen, Commissioner Wilson, Clint Olsen, Jan Olsen, Seth Gardner, Hollie Smith (came in late).</w:t>
      </w:r>
    </w:p>
    <w:p w:rsidR="00000000" w:rsidDel="00000000" w:rsidP="00000000" w:rsidRDefault="00000000" w:rsidRPr="00000000" w14:paraId="00000006">
      <w:pPr>
        <w:spacing w:after="0" w:line="276" w:lineRule="auto"/>
        <w:rPr>
          <w:rFonts w:ascii="Montserrat" w:cs="Montserrat" w:eastAsia="Montserrat" w:hAnsi="Montserrat"/>
          <w:sz w:val="26"/>
          <w:szCs w:val="26"/>
        </w:rPr>
      </w:pPr>
      <w:r w:rsidDel="00000000" w:rsidR="00000000" w:rsidRPr="00000000">
        <w:rPr>
          <w:rtl w:val="0"/>
        </w:rPr>
      </w:r>
    </w:p>
    <w:p w:rsidR="00000000" w:rsidDel="00000000" w:rsidP="00000000" w:rsidRDefault="00000000" w:rsidRPr="00000000" w14:paraId="00000007">
      <w:pPr>
        <w:spacing w:after="0" w:line="240" w:lineRule="auto"/>
        <w:ind w:firstLine="720"/>
        <w:rPr>
          <w:rFonts w:ascii="Montserrat" w:cs="Montserrat" w:eastAsia="Montserrat" w:hAnsi="Montserrat"/>
          <w:color w:val="999999"/>
          <w:sz w:val="24"/>
          <w:szCs w:val="24"/>
        </w:rPr>
      </w:pPr>
      <w:r w:rsidDel="00000000" w:rsidR="00000000" w:rsidRPr="00000000">
        <w:rPr>
          <w:rFonts w:ascii="Montserrat" w:cs="Montserrat" w:eastAsia="Montserrat" w:hAnsi="Montserrat"/>
          <w:b w:val="1"/>
          <w:color w:val="999999"/>
          <w:sz w:val="24"/>
          <w:szCs w:val="24"/>
          <w:rtl w:val="0"/>
        </w:rPr>
        <w:t xml:space="preserve">Discuss/Approve/Deny - Last meetings minutes </w:t>
      </w:r>
      <w:r w:rsidDel="00000000" w:rsidR="00000000" w:rsidRPr="00000000">
        <w:rPr>
          <w:rtl w:val="0"/>
        </w:rPr>
      </w:r>
    </w:p>
    <w:p w:rsidR="00000000" w:rsidDel="00000000" w:rsidP="00000000" w:rsidRDefault="00000000" w:rsidRPr="00000000" w14:paraId="00000008">
      <w:pPr>
        <w:spacing w:after="24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9">
      <w:pPr>
        <w:spacing w:after="0" w:line="240" w:lineRule="auto"/>
        <w:ind w:left="720" w:firstLine="0"/>
        <w:jc w:val="both"/>
        <w:rPr>
          <w:rFonts w:ascii="Montserrat" w:cs="Montserrat" w:eastAsia="Montserrat" w:hAnsi="Montserrat"/>
          <w:color w:val="999999"/>
          <w:sz w:val="24"/>
          <w:szCs w:val="24"/>
        </w:rPr>
      </w:pPr>
      <w:r w:rsidDel="00000000" w:rsidR="00000000" w:rsidRPr="00000000">
        <w:rPr>
          <w:rFonts w:ascii="Montserrat" w:cs="Montserrat" w:eastAsia="Montserrat" w:hAnsi="Montserrat"/>
          <w:b w:val="1"/>
          <w:color w:val="999999"/>
          <w:sz w:val="24"/>
          <w:szCs w:val="24"/>
          <w:rtl w:val="0"/>
        </w:rPr>
        <w:t xml:space="preserve">Discussion - Training July</w:t>
      </w:r>
      <w:r w:rsidDel="00000000" w:rsidR="00000000" w:rsidRPr="00000000">
        <w:rPr>
          <w:rtl w:val="0"/>
        </w:rPr>
      </w:r>
    </w:p>
    <w:p w:rsidR="00000000" w:rsidDel="00000000" w:rsidP="00000000" w:rsidRDefault="00000000" w:rsidRPr="00000000" w14:paraId="0000000A">
      <w:pPr>
        <w:spacing w:after="0" w:line="240" w:lineRule="auto"/>
        <w:ind w:left="72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B">
      <w:pPr>
        <w:spacing w:after="0" w:line="240" w:lineRule="auto"/>
        <w:ind w:left="720" w:firstLine="0"/>
        <w:jc w:val="both"/>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0C">
      <w:pPr>
        <w:spacing w:after="0" w:line="240" w:lineRule="auto"/>
        <w:ind w:left="720" w:firstLine="0"/>
        <w:jc w:val="both"/>
        <w:rPr>
          <w:rFonts w:ascii="Montserrat" w:cs="Montserrat" w:eastAsia="Montserrat" w:hAnsi="Montserrat"/>
          <w:color w:val="999999"/>
          <w:sz w:val="24"/>
          <w:szCs w:val="24"/>
        </w:rPr>
      </w:pPr>
      <w:r w:rsidDel="00000000" w:rsidR="00000000" w:rsidRPr="00000000">
        <w:rPr>
          <w:rFonts w:ascii="Montserrat" w:cs="Montserrat" w:eastAsia="Montserrat" w:hAnsi="Montserrat"/>
          <w:b w:val="1"/>
          <w:color w:val="999999"/>
          <w:sz w:val="24"/>
          <w:szCs w:val="24"/>
          <w:rtl w:val="0"/>
        </w:rPr>
        <w:t xml:space="preserve">Discussion - Dispatch/Sheriff’s Office</w:t>
      </w:r>
      <w:r w:rsidDel="00000000" w:rsidR="00000000" w:rsidRPr="00000000">
        <w:rPr>
          <w:rtl w:val="0"/>
        </w:rPr>
      </w:r>
    </w:p>
    <w:p w:rsidR="00000000" w:rsidDel="00000000" w:rsidP="00000000" w:rsidRDefault="00000000" w:rsidRPr="00000000" w14:paraId="0000000D">
      <w:pPr>
        <w:spacing w:after="200" w:line="240" w:lineRule="auto"/>
        <w:ind w:left="72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***The first three items were left off the agenda when posted. Will fix it in the August meeting. </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State Grants</w:t>
      </w:r>
      <w:r w:rsidDel="00000000" w:rsidR="00000000" w:rsidRPr="00000000">
        <w:rPr>
          <w:rtl w:val="0"/>
        </w:rPr>
      </w:r>
    </w:p>
    <w:p w:rsidR="00000000" w:rsidDel="00000000" w:rsidP="00000000" w:rsidRDefault="00000000" w:rsidRPr="00000000" w14:paraId="0000000F">
      <w:pPr>
        <w:spacing w:after="0" w:line="240" w:lineRule="auto"/>
        <w:ind w:left="72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Not a quorum was present to approve.  The discussion was that we were awarded 80% of the asking price.  Received $8,136.00 for supplies, $2,800.00 equipment </w:t>
      </w:r>
      <w:r w:rsidDel="00000000" w:rsidR="00000000" w:rsidRPr="00000000">
        <w:rPr>
          <w:rFonts w:ascii="Montserrat" w:cs="Montserrat" w:eastAsia="Montserrat" w:hAnsi="Montserrat"/>
          <w:sz w:val="24"/>
          <w:szCs w:val="24"/>
          <w:rtl w:val="0"/>
        </w:rPr>
        <w:t xml:space="preserve">.  Awarded</w:t>
      </w:r>
      <w:r w:rsidDel="00000000" w:rsidR="00000000" w:rsidRPr="00000000">
        <w:rPr>
          <w:rFonts w:ascii="Montserrat" w:cs="Montserrat" w:eastAsia="Montserrat" w:hAnsi="Montserrat"/>
          <w:sz w:val="24"/>
          <w:szCs w:val="24"/>
          <w:rtl w:val="0"/>
        </w:rPr>
        <w:t xml:space="preserve"> $65,000.00 on the competitive grant for personnel and retention.</w:t>
      </w:r>
    </w:p>
    <w:p w:rsidR="00000000" w:rsidDel="00000000" w:rsidP="00000000" w:rsidRDefault="00000000" w:rsidRPr="00000000" w14:paraId="00000010">
      <w:pPr>
        <w:spacing w:after="0" w:line="240" w:lineRule="auto"/>
        <w:ind w:left="72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EMT Fuel Allowance</w:t>
      </w:r>
      <w:r w:rsidDel="00000000" w:rsidR="00000000" w:rsidRPr="00000000">
        <w:rPr>
          <w:rtl w:val="0"/>
        </w:rPr>
      </w:r>
    </w:p>
    <w:p w:rsidR="00000000" w:rsidDel="00000000" w:rsidP="00000000" w:rsidRDefault="00000000" w:rsidRPr="00000000" w14:paraId="00000012">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was decided that if an EMT has to drive five or more miles for a call, they will fill out a mileage sheet and have it approved by their garage lead and turned in once a month while gas prices are high.  It will be readdressed in January 2023 to see if this needs to continue.   </w:t>
      </w:r>
    </w:p>
    <w:p w:rsidR="00000000" w:rsidDel="00000000" w:rsidP="00000000" w:rsidRDefault="00000000" w:rsidRPr="00000000" w14:paraId="00000013">
      <w:pPr>
        <w:spacing w:after="0" w:line="240" w:lineRule="auto"/>
        <w:ind w:left="72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-Event Coverage</w:t>
      </w:r>
    </w:p>
    <w:p w:rsidR="00000000" w:rsidDel="00000000" w:rsidP="00000000" w:rsidRDefault="00000000" w:rsidRPr="00000000" w14:paraId="00000015">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was discussed that they have several JR. Rodeo’s happening every week.  Whether we cover these and charge for this service was a question.   It was discussed that the first event would be free, then an EMT can sign up and go with their jump bag without an Ambulance, but if one is needed, they can call, and there will be a charge for this service.  </w:t>
      </w:r>
    </w:p>
    <w:p w:rsidR="00000000" w:rsidDel="00000000" w:rsidP="00000000" w:rsidRDefault="00000000" w:rsidRPr="00000000" w14:paraId="00000016">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Rodeo needs to go through the health department to get a permit for these events. </w:t>
      </w:r>
    </w:p>
    <w:p w:rsidR="00000000" w:rsidDel="00000000" w:rsidP="00000000" w:rsidRDefault="00000000" w:rsidRPr="00000000" w14:paraId="00000017">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8">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9">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A">
      <w:pPr>
        <w:spacing w:after="0" w:line="240" w:lineRule="auto"/>
        <w:ind w:left="72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rPr>
          <w:rFonts w:ascii="Montserrat" w:cs="Montserrat" w:eastAsia="Montserrat" w:hAnsi="Montserrat"/>
          <w:b w:val="1"/>
          <w:sz w:val="24"/>
          <w:szCs w:val="24"/>
          <w:u w:val="none"/>
        </w:rPr>
      </w:pPr>
      <w:r w:rsidDel="00000000" w:rsidR="00000000" w:rsidRPr="00000000">
        <w:rPr>
          <w:rFonts w:ascii="Montserrat" w:cs="Montserrat" w:eastAsia="Montserrat" w:hAnsi="Montserrat"/>
          <w:b w:val="1"/>
          <w:sz w:val="24"/>
          <w:szCs w:val="24"/>
          <w:rtl w:val="0"/>
        </w:rPr>
        <w:t xml:space="preserve">Discuss/Approve/Deny - Pain Management changes</w:t>
      </w:r>
    </w:p>
    <w:p w:rsidR="00000000" w:rsidDel="00000000" w:rsidP="00000000" w:rsidRDefault="00000000" w:rsidRPr="00000000" w14:paraId="0000001C">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Pain management regarding Tor</w:t>
      </w:r>
    </w:p>
    <w:p w:rsidR="00000000" w:rsidDel="00000000" w:rsidP="00000000" w:rsidRDefault="00000000" w:rsidRPr="00000000" w14:paraId="0000001D">
      <w:pPr>
        <w:rPr/>
      </w:pPr>
      <w:r w:rsidDel="00000000" w:rsidR="00000000" w:rsidRPr="00000000">
        <w:rPr>
          <w:rtl w:val="0"/>
        </w:rPr>
      </w:r>
    </w:p>
    <w:tbl>
      <w:tblPr>
        <w:tblStyle w:val="Table1"/>
        <w:tblW w:w="9360.0" w:type="dxa"/>
        <w:jc w:val="left"/>
        <w:tblInd w:w="144.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8.0711059570312"/>
        <w:gridCol w:w="8171.928894042969"/>
        <w:tblGridChange w:id="0">
          <w:tblGrid>
            <w:gridCol w:w="1188.0711059570312"/>
            <w:gridCol w:w="8171.928894042969"/>
          </w:tblGrid>
        </w:tblGridChange>
      </w:tblGrid>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Mar>
              <w:top w:w="144.0" w:type="dxa"/>
              <w:left w:w="144.0" w:type="dxa"/>
              <w:bottom w:w="144.0" w:type="dxa"/>
              <w:right w:w="144.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b w:val="1"/>
                <w:rtl w:val="0"/>
              </w:rPr>
              <w:t xml:space="preserve">To</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Mar>
              <w:top w:w="144.0" w:type="dxa"/>
              <w:left w:w="144.0" w:type="dxa"/>
              <w:bottom w:w="144.0" w:type="dxa"/>
              <w:right w:w="144.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b w:val="1"/>
                <w:rtl w:val="0"/>
              </w:rPr>
              <w:t xml:space="preserve">Cc</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Mar>
              <w:top w:w="144.0" w:type="dxa"/>
              <w:left w:w="144.0" w:type="dxa"/>
              <w:bottom w:w="144.0" w:type="dxa"/>
              <w:right w:w="144.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b w:val="1"/>
                <w:rtl w:val="0"/>
              </w:rPr>
              <w:t xml:space="preserve">Bcc</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Mar>
              <w:top w:w="144.0" w:type="dxa"/>
              <w:left w:w="144.0" w:type="dxa"/>
              <w:bottom w:w="144.0" w:type="dxa"/>
              <w:right w:w="144.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b w:val="1"/>
                <w:rtl w:val="0"/>
              </w:rPr>
              <w:t xml:space="preserve">Subject</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2000" w:hRule="atLeast"/>
          <w:tblHeader w:val="0"/>
        </w:trPr>
        <w:tc>
          <w:tcPr>
            <w:gridSpan w:val="2"/>
            <w:tcBorders>
              <w:top w:color="bdc1c6" w:space="0" w:sz="8" w:val="single"/>
              <w:left w:color="000000" w:space="0" w:sz="0" w:val="nil"/>
              <w:bottom w:color="bdc1c6" w:space="0" w:sz="8" w:val="single"/>
              <w:right w:color="bdc1c6" w:space="0" w:sz="8" w:val="single"/>
            </w:tcBorders>
            <w:shd w:fill="auto" w:val="clear"/>
            <w:tcMar>
              <w:top w:w="144.0" w:type="dxa"/>
              <w:left w:w="144.0" w:type="dxa"/>
              <w:bottom w:w="144.0" w:type="dxa"/>
              <w:right w:w="144.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sz w:val="20"/>
                <w:szCs w:val="20"/>
              </w:rPr>
            </w:pPr>
            <w:r w:rsidDel="00000000" w:rsidR="00000000" w:rsidRPr="00000000">
              <w:rPr>
                <w:rtl w:val="0"/>
              </w:rPr>
            </w:r>
          </w:p>
        </w:tc>
      </w:tr>
    </w:tbl>
    <w:p w:rsidR="00000000" w:rsidDel="00000000" w:rsidP="00000000" w:rsidRDefault="00000000" w:rsidRPr="00000000" w14:paraId="00000028">
      <w:pPr>
        <w:rPr/>
      </w:pPr>
      <w:r w:rsidDel="00000000" w:rsidR="00000000" w:rsidRPr="00000000">
        <w:rPr>
          <w:rtl w:val="0"/>
        </w:rPr>
        <w:t xml:space="preserve">adol as a new medication in the ambulance. </w:t>
      </w:r>
    </w:p>
    <w:p w:rsidR="00000000" w:rsidDel="00000000" w:rsidP="00000000" w:rsidRDefault="00000000" w:rsidRPr="00000000" w14:paraId="00000029">
      <w:pPr>
        <w:spacing w:after="0" w:line="240" w:lineRule="auto"/>
        <w:ind w:left="72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CVH would like us to explain that the trauma they will receive is a level 1 &amp; 2.</w:t>
      </w:r>
      <w:r w:rsidDel="00000000" w:rsidR="00000000" w:rsidRPr="00000000">
        <w:rPr>
          <w:rtl w:val="0"/>
        </w:rPr>
      </w:r>
    </w:p>
    <w:p w:rsidR="00000000" w:rsidDel="00000000" w:rsidP="00000000" w:rsidRDefault="00000000" w:rsidRPr="00000000" w14:paraId="0000002A">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Discuss/Approve/Deny - Short staffing</w:t>
      </w:r>
    </w:p>
    <w:p w:rsidR="00000000" w:rsidDel="00000000" w:rsidP="00000000" w:rsidRDefault="00000000" w:rsidRPr="00000000" w14:paraId="0000002C">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ambulance can not take on a call with one EMT and a driver, it has to be two or more EMTs. Otherwise, we are taking a huge risk, putting us vulnerable to lawsuits.   EMTs have to be 18 or older, and drivers have to be 21, according to our insurance policy with Emery County.  An EMT can accompany an EMR.</w:t>
      </w:r>
    </w:p>
    <w:p w:rsidR="00000000" w:rsidDel="00000000" w:rsidP="00000000" w:rsidRDefault="00000000" w:rsidRPr="00000000" w14:paraId="0000002D">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is best to use all options first when going to a call, for example, other cities' EMTs or responding in your car. Getting the earliest boots on the ground is the best, then wait for an ambulance to arrive.  </w:t>
      </w:r>
    </w:p>
    <w:p w:rsidR="00000000" w:rsidDel="00000000" w:rsidP="00000000" w:rsidRDefault="00000000" w:rsidRPr="00000000" w14:paraId="0000002E">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It would be great if we as EMTs could communicate with one another and dispatch to know who will be available or not available each day or week.  </w:t>
      </w:r>
    </w:p>
    <w:p w:rsidR="00000000" w:rsidDel="00000000" w:rsidP="00000000" w:rsidRDefault="00000000" w:rsidRPr="00000000" w14:paraId="0000002F">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0">
      <w:pPr>
        <w:numPr>
          <w:ilvl w:val="0"/>
          <w:numId w:val="1"/>
        </w:numPr>
        <w:spacing w:after="0" w:line="240" w:lineRule="auto"/>
        <w:ind w:left="720" w:hanging="360"/>
        <w:rPr>
          <w:rFonts w:ascii="Montserrat" w:cs="Montserrat" w:eastAsia="Montserrat" w:hAnsi="Montserrat"/>
          <w:b w:val="1"/>
          <w:sz w:val="24"/>
          <w:szCs w:val="24"/>
          <w:u w:val="none"/>
        </w:rPr>
      </w:pPr>
      <w:r w:rsidDel="00000000" w:rsidR="00000000" w:rsidRPr="00000000">
        <w:rPr>
          <w:rFonts w:ascii="Montserrat" w:cs="Montserrat" w:eastAsia="Montserrat" w:hAnsi="Montserrat"/>
          <w:b w:val="1"/>
          <w:sz w:val="24"/>
          <w:szCs w:val="24"/>
          <w:rtl w:val="0"/>
        </w:rPr>
        <w:t xml:space="preserve">Discussion - CVH Trauma Activations</w:t>
      </w:r>
    </w:p>
    <w:p w:rsidR="00000000" w:rsidDel="00000000" w:rsidP="00000000" w:rsidRDefault="00000000" w:rsidRPr="00000000" w14:paraId="00000031">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CVH is a level 4 trauma center; there will be training on this.  </w:t>
      </w:r>
    </w:p>
    <w:p w:rsidR="00000000" w:rsidDel="00000000" w:rsidP="00000000" w:rsidRDefault="00000000" w:rsidRPr="00000000" w14:paraId="00000032">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33">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Discussion - Clinton’s Items</w:t>
      </w:r>
    </w:p>
    <w:p w:rsidR="00000000" w:rsidDel="00000000" w:rsidP="00000000" w:rsidRDefault="00000000" w:rsidRPr="00000000" w14:paraId="00000034">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53% of the budget has been consumed for the year, and it still looks good.    Discussed that paramedics should be paid according to their pay scale.</w:t>
      </w:r>
    </w:p>
    <w:p w:rsidR="00000000" w:rsidDel="00000000" w:rsidP="00000000" w:rsidRDefault="00000000" w:rsidRPr="00000000" w14:paraId="00000035">
      <w:pPr>
        <w:spacing w:after="0" w:line="240" w:lineRule="auto"/>
        <w:ind w:left="72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36">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Board member concerns</w:t>
      </w: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37">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Seth Gardner suggested that we should have good relationships with others in our community, such as mine and power plants. When we respond, we point out their good work and have positive experiences with them.</w:t>
      </w:r>
    </w:p>
    <w:p w:rsidR="00000000" w:rsidDel="00000000" w:rsidP="00000000" w:rsidRDefault="00000000" w:rsidRPr="00000000" w14:paraId="00000038">
      <w:pPr>
        <w:spacing w:after="0" w:line="240" w:lineRule="auto"/>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Stoney Jensen brought up that GR needs help with coverage while someone is on vacation this upcoming week.  </w:t>
      </w:r>
    </w:p>
    <w:p w:rsidR="00000000" w:rsidDel="00000000" w:rsidP="00000000" w:rsidRDefault="00000000" w:rsidRPr="00000000" w14:paraId="00000039">
      <w:pPr>
        <w:spacing w:after="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A">
      <w:pPr>
        <w:numPr>
          <w:ilvl w:val="0"/>
          <w:numId w:val="1"/>
        </w:numPr>
        <w:spacing w:after="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6"/>
          <w:szCs w:val="26"/>
          <w:rtl w:val="0"/>
        </w:rPr>
        <w:t xml:space="preserve">Adjourn  </w:t>
      </w:r>
      <w:r w:rsidDel="00000000" w:rsidR="00000000" w:rsidRPr="00000000">
        <w:rPr>
          <w:rtl w:val="0"/>
        </w:rPr>
      </w:r>
    </w:p>
    <w:p w:rsidR="00000000" w:rsidDel="00000000" w:rsidP="00000000" w:rsidRDefault="00000000" w:rsidRPr="00000000" w14:paraId="0000003B">
      <w:pPr>
        <w:spacing w:after="0" w:line="240" w:lineRule="auto"/>
        <w:ind w:left="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3C">
      <w:pPr>
        <w:spacing w:after="0" w:line="240" w:lineRule="auto"/>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b w:val="1"/>
          <w:sz w:val="24"/>
          <w:szCs w:val="24"/>
          <w:rtl w:val="0"/>
        </w:rPr>
        <w:t xml:space="preserve"> </w:t>
      </w:r>
    </w:p>
    <w:p w:rsidR="00000000" w:rsidDel="00000000" w:rsidP="00000000" w:rsidRDefault="00000000" w:rsidRPr="00000000" w14:paraId="0000003D">
      <w:pPr>
        <w:spacing w:after="200" w:line="240" w:lineRule="auto"/>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ab/>
      </w:r>
    </w:p>
    <w:p w:rsidR="00000000" w:rsidDel="00000000" w:rsidP="00000000" w:rsidRDefault="00000000" w:rsidRPr="00000000" w14:paraId="0000003E">
      <w:pPr>
        <w:spacing w:after="0" w:line="240" w:lineRule="auto"/>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ab/>
      </w:r>
    </w:p>
    <w:p w:rsidR="00000000" w:rsidDel="00000000" w:rsidP="00000000" w:rsidRDefault="00000000" w:rsidRPr="00000000" w14:paraId="0000003F">
      <w:pPr>
        <w:spacing w:after="200" w:line="240" w:lineRule="auto"/>
        <w:ind w:left="0" w:firstLine="0"/>
        <w:rPr>
          <w:rFonts w:ascii="Montserrat" w:cs="Montserrat" w:eastAsia="Montserrat" w:hAnsi="Montserrat"/>
          <w:b w:val="1"/>
          <w:sz w:val="28"/>
          <w:szCs w:val="28"/>
        </w:rPr>
      </w:pPr>
      <w:r w:rsidDel="00000000" w:rsidR="00000000" w:rsidRPr="00000000">
        <w:rPr>
          <w:rFonts w:ascii="Montserrat" w:cs="Montserrat" w:eastAsia="Montserrat" w:hAnsi="Montserrat"/>
          <w:b w:val="1"/>
          <w:sz w:val="24"/>
          <w:szCs w:val="24"/>
          <w:rtl w:val="0"/>
        </w:rPr>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5576"/>
    <w:pPr>
      <w:ind w:left="720"/>
      <w:contextualSpacing w:val="1"/>
    </w:pPr>
  </w:style>
  <w:style w:type="paragraph" w:styleId="Header">
    <w:name w:val="header"/>
    <w:basedOn w:val="Normal"/>
    <w:link w:val="HeaderChar"/>
    <w:uiPriority w:val="99"/>
    <w:unhideWhenUsed w:val="1"/>
    <w:rsid w:val="005B557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5576"/>
  </w:style>
  <w:style w:type="paragraph" w:styleId="Footer">
    <w:name w:val="footer"/>
    <w:basedOn w:val="Normal"/>
    <w:link w:val="FooterChar"/>
    <w:uiPriority w:val="99"/>
    <w:unhideWhenUsed w:val="1"/>
    <w:rsid w:val="005B557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557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abAHslh4NmhGyiPwXGrAtqpVOQ==">AMUW2mWdOjLMqXmc1q9+nVXMmlGj5HLetG8pqaNSm0Wdz/KNhckASZkfhz8E4OdV+ugITwSvr9FGVL5+RCmNodsA6gtFBEx9vBGhPUJeW/azdJXO5nzD6Gw=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2022-01-14T16:16:00Z</dcterms:created>
  <dc:creator>Kiersten</dc:creator>
</cp:coreProperties>
</file>