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792A9" w14:textId="77777777" w:rsidR="00E0719E" w:rsidRDefault="00000000" w:rsidP="00E00D77">
      <w:pPr>
        <w:spacing w:line="240" w:lineRule="auto"/>
        <w:jc w:val="center"/>
      </w:pPr>
      <w:bookmarkStart w:id="0" w:name="_heading=h.gjdgxs" w:colFirst="0" w:colLast="0"/>
      <w:bookmarkEnd w:id="0"/>
      <w:r>
        <w:rPr>
          <w:rFonts w:ascii="Times" w:eastAsia="Times" w:hAnsi="Times" w:cs="Times"/>
          <w:b/>
          <w:color w:val="000000"/>
          <w:sz w:val="28"/>
          <w:szCs w:val="28"/>
        </w:rPr>
        <w:t>MINUTES</w:t>
      </w:r>
    </w:p>
    <w:p w14:paraId="4EF2057B" w14:textId="77777777" w:rsidR="00E0719E" w:rsidRDefault="00000000" w:rsidP="00E00D77">
      <w:pPr>
        <w:spacing w:line="240" w:lineRule="auto"/>
        <w:jc w:val="center"/>
      </w:pPr>
      <w:r>
        <w:rPr>
          <w:rFonts w:ascii="Times" w:eastAsia="Times" w:hAnsi="Times" w:cs="Times"/>
          <w:b/>
          <w:color w:val="000000"/>
          <w:sz w:val="28"/>
          <w:szCs w:val="28"/>
        </w:rPr>
        <w:t>WEBER CONSERVATION DISTRICT (WCD) MEETING</w:t>
      </w:r>
    </w:p>
    <w:p w14:paraId="35C92058" w14:textId="448BAD57" w:rsidR="00E0719E" w:rsidRDefault="00000000" w:rsidP="00E00D77">
      <w:pPr>
        <w:spacing w:line="240" w:lineRule="auto"/>
        <w:jc w:val="center"/>
      </w:pPr>
      <w:r>
        <w:rPr>
          <w:rFonts w:ascii="Times" w:eastAsia="Times" w:hAnsi="Times" w:cs="Times"/>
          <w:color w:val="000000"/>
          <w:sz w:val="28"/>
          <w:szCs w:val="28"/>
        </w:rPr>
        <w:t xml:space="preserve">Regular Meeting, </w:t>
      </w:r>
      <w:r w:rsidR="00F1004D">
        <w:rPr>
          <w:rFonts w:ascii="Times" w:eastAsia="Times" w:hAnsi="Times" w:cs="Times"/>
          <w:color w:val="000000"/>
          <w:sz w:val="28"/>
          <w:szCs w:val="28"/>
        </w:rPr>
        <w:t>October 6</w:t>
      </w:r>
      <w:r>
        <w:rPr>
          <w:rFonts w:ascii="Times" w:eastAsia="Times" w:hAnsi="Times" w:cs="Times"/>
          <w:color w:val="000000"/>
          <w:sz w:val="28"/>
          <w:szCs w:val="28"/>
        </w:rPr>
        <w:t>, 2022</w:t>
      </w:r>
    </w:p>
    <w:p w14:paraId="7FEA9B0B" w14:textId="77777777" w:rsidR="00E0719E" w:rsidRDefault="00000000" w:rsidP="00E00D77">
      <w:pPr>
        <w:spacing w:line="240" w:lineRule="auto"/>
        <w:jc w:val="center"/>
        <w:rPr>
          <w:rFonts w:ascii="Times" w:eastAsia="Times" w:hAnsi="Times" w:cs="Times"/>
          <w:color w:val="000000"/>
          <w:sz w:val="28"/>
          <w:szCs w:val="28"/>
        </w:rPr>
      </w:pPr>
      <w:r>
        <w:rPr>
          <w:rFonts w:ascii="Times" w:eastAsia="Times" w:hAnsi="Times" w:cs="Times"/>
          <w:color w:val="000000"/>
          <w:sz w:val="28"/>
          <w:szCs w:val="28"/>
        </w:rPr>
        <w:t>2871 Commerce Way, Ogden, UT 84401</w:t>
      </w:r>
    </w:p>
    <w:p w14:paraId="664AF559" w14:textId="77777777" w:rsidR="00E0719E" w:rsidRDefault="00000000">
      <w:r>
        <w:rPr>
          <w:rFonts w:ascii="Times" w:eastAsia="Times" w:hAnsi="Times" w:cs="Times"/>
          <w:b/>
          <w:color w:val="000000"/>
          <w:sz w:val="24"/>
          <w:szCs w:val="24"/>
        </w:rPr>
        <w:t xml:space="preserve">ATTENDANCE: </w:t>
      </w:r>
    </w:p>
    <w:p w14:paraId="64B33703" w14:textId="77777777" w:rsidR="00E0719E" w:rsidRDefault="00000000">
      <w:r>
        <w:rPr>
          <w:rFonts w:ascii="Times" w:eastAsia="Times" w:hAnsi="Times" w:cs="Times"/>
          <w:color w:val="000000"/>
          <w:sz w:val="24"/>
          <w:szCs w:val="24"/>
          <w:u w:val="single"/>
        </w:rPr>
        <w:t>Appointed Weber Conservation District (WCD) Voting Members:</w:t>
      </w:r>
      <w:r>
        <w:rPr>
          <w:rFonts w:ascii="Times" w:eastAsia="Times" w:hAnsi="Times" w:cs="Times"/>
          <w:color w:val="000000"/>
          <w:sz w:val="24"/>
          <w:szCs w:val="24"/>
        </w:rPr>
        <w:t xml:space="preserve"> </w:t>
      </w:r>
    </w:p>
    <w:p w14:paraId="4A526C92" w14:textId="77777777" w:rsidR="00E0719E" w:rsidRDefault="00000000">
      <w:pPr>
        <w:rPr>
          <w:rFonts w:ascii="Times" w:eastAsia="Times" w:hAnsi="Times" w:cs="Times"/>
          <w:b/>
          <w:i/>
          <w:color w:val="000000"/>
          <w:sz w:val="24"/>
          <w:szCs w:val="24"/>
        </w:rPr>
      </w:pPr>
      <w:r>
        <w:rPr>
          <w:rFonts w:ascii="Times" w:eastAsia="Times" w:hAnsi="Times" w:cs="Times"/>
          <w:b/>
          <w:color w:val="000000"/>
          <w:sz w:val="24"/>
          <w:szCs w:val="24"/>
        </w:rPr>
        <w:t xml:space="preserve">John Degiorgio, </w:t>
      </w:r>
      <w:r>
        <w:rPr>
          <w:rFonts w:ascii="Times" w:eastAsia="Times" w:hAnsi="Times" w:cs="Times"/>
          <w:i/>
          <w:color w:val="000000"/>
          <w:sz w:val="24"/>
          <w:szCs w:val="24"/>
        </w:rPr>
        <w:t>Chairman</w:t>
      </w:r>
    </w:p>
    <w:p w14:paraId="571BE7E4" w14:textId="2F59DC03" w:rsidR="00E0719E" w:rsidRDefault="00302D3C">
      <w:pPr>
        <w:rPr>
          <w:rFonts w:ascii="Times" w:eastAsia="Times" w:hAnsi="Times" w:cs="Times"/>
          <w:i/>
          <w:color w:val="000000"/>
          <w:sz w:val="24"/>
          <w:szCs w:val="24"/>
        </w:rPr>
      </w:pPr>
      <w:r>
        <w:rPr>
          <w:rFonts w:ascii="Times" w:eastAsia="Times" w:hAnsi="Times" w:cs="Times"/>
          <w:b/>
          <w:color w:val="000000"/>
          <w:sz w:val="24"/>
          <w:szCs w:val="24"/>
        </w:rPr>
        <w:t>Kelly Wangsg</w:t>
      </w:r>
      <w:r w:rsidR="009B0E86">
        <w:rPr>
          <w:rFonts w:ascii="Times" w:eastAsia="Times" w:hAnsi="Times" w:cs="Times"/>
          <w:b/>
          <w:color w:val="000000"/>
          <w:sz w:val="24"/>
          <w:szCs w:val="24"/>
        </w:rPr>
        <w:t>a</w:t>
      </w:r>
      <w:r>
        <w:rPr>
          <w:rFonts w:ascii="Times" w:eastAsia="Times" w:hAnsi="Times" w:cs="Times"/>
          <w:b/>
          <w:color w:val="000000"/>
          <w:sz w:val="24"/>
          <w:szCs w:val="24"/>
        </w:rPr>
        <w:t>rd</w:t>
      </w:r>
      <w:r w:rsidR="00D73D9C">
        <w:rPr>
          <w:rFonts w:ascii="Times" w:eastAsia="Times" w:hAnsi="Times" w:cs="Times"/>
          <w:i/>
          <w:color w:val="000000"/>
          <w:sz w:val="24"/>
          <w:szCs w:val="24"/>
        </w:rPr>
        <w:t>, Supervisor</w:t>
      </w:r>
    </w:p>
    <w:p w14:paraId="4F38C595" w14:textId="342A6082" w:rsidR="00C31959" w:rsidRPr="00C31959" w:rsidRDefault="00CD0E08">
      <w:pPr>
        <w:rPr>
          <w:rFonts w:ascii="Times" w:eastAsia="Times" w:hAnsi="Times" w:cs="Times"/>
          <w:i/>
          <w:color w:val="000000"/>
          <w:sz w:val="24"/>
          <w:szCs w:val="24"/>
        </w:rPr>
      </w:pPr>
      <w:r>
        <w:rPr>
          <w:rFonts w:ascii="Times" w:eastAsia="Times" w:hAnsi="Times" w:cs="Times"/>
          <w:b/>
          <w:color w:val="000000"/>
          <w:sz w:val="24"/>
          <w:szCs w:val="24"/>
        </w:rPr>
        <w:t xml:space="preserve">Ronald Stratford, </w:t>
      </w:r>
      <w:r w:rsidRPr="00CD0E08">
        <w:rPr>
          <w:rFonts w:ascii="Times" w:eastAsia="Times" w:hAnsi="Times" w:cs="Times"/>
          <w:bCs/>
          <w:i/>
          <w:iCs/>
          <w:color w:val="000000"/>
          <w:sz w:val="24"/>
          <w:szCs w:val="24"/>
        </w:rPr>
        <w:t>Supervisor</w:t>
      </w:r>
    </w:p>
    <w:p w14:paraId="4FE9C667" w14:textId="7B50361C" w:rsidR="00E0719E" w:rsidRDefault="00000000">
      <w:pPr>
        <w:rPr>
          <w:rFonts w:ascii="Times" w:eastAsia="Times" w:hAnsi="Times" w:cs="Times"/>
          <w:sz w:val="24"/>
          <w:szCs w:val="24"/>
          <w:u w:val="single"/>
        </w:rPr>
      </w:pPr>
      <w:r>
        <w:rPr>
          <w:rFonts w:ascii="Times" w:eastAsia="Times" w:hAnsi="Times" w:cs="Times"/>
          <w:sz w:val="24"/>
          <w:szCs w:val="24"/>
          <w:u w:val="single"/>
        </w:rPr>
        <w:t>Natural Resources Conservation Services (NRCS):</w:t>
      </w:r>
    </w:p>
    <w:p w14:paraId="566D2D71" w14:textId="77777777" w:rsidR="00E0719E" w:rsidRDefault="00000000">
      <w:pPr>
        <w:rPr>
          <w:rFonts w:ascii="Times" w:eastAsia="Times" w:hAnsi="Times" w:cs="Times"/>
          <w:i/>
          <w:sz w:val="24"/>
          <w:szCs w:val="24"/>
        </w:rPr>
      </w:pPr>
      <w:r>
        <w:rPr>
          <w:rFonts w:ascii="Times" w:eastAsia="Times" w:hAnsi="Times" w:cs="Times"/>
          <w:b/>
          <w:sz w:val="24"/>
          <w:szCs w:val="24"/>
        </w:rPr>
        <w:t>Kenny Oswald</w:t>
      </w:r>
      <w:r>
        <w:rPr>
          <w:rFonts w:ascii="Times" w:eastAsia="Times" w:hAnsi="Times" w:cs="Times"/>
          <w:sz w:val="24"/>
          <w:szCs w:val="24"/>
        </w:rPr>
        <w:t xml:space="preserve">, </w:t>
      </w:r>
      <w:r>
        <w:rPr>
          <w:rFonts w:ascii="Times" w:eastAsia="Times" w:hAnsi="Times" w:cs="Times"/>
          <w:i/>
          <w:sz w:val="24"/>
          <w:szCs w:val="24"/>
        </w:rPr>
        <w:t>District Conservationist</w:t>
      </w:r>
    </w:p>
    <w:p w14:paraId="69967A04" w14:textId="5000D73E" w:rsidR="00E0719E" w:rsidRDefault="00000000">
      <w:pPr>
        <w:rPr>
          <w:rFonts w:ascii="Times" w:eastAsia="Times" w:hAnsi="Times" w:cs="Times"/>
          <w:i/>
          <w:color w:val="000000"/>
          <w:sz w:val="24"/>
          <w:szCs w:val="24"/>
        </w:rPr>
      </w:pPr>
      <w:r>
        <w:rPr>
          <w:rFonts w:ascii="Times" w:eastAsia="Times" w:hAnsi="Times" w:cs="Times"/>
          <w:color w:val="000000"/>
          <w:sz w:val="24"/>
          <w:szCs w:val="24"/>
          <w:u w:val="single"/>
        </w:rPr>
        <w:t>Utah Department of Agriculture and Food (UDAF):</w:t>
      </w:r>
    </w:p>
    <w:p w14:paraId="4CD3D554" w14:textId="77777777" w:rsidR="00E0719E" w:rsidRDefault="00000000">
      <w:pPr>
        <w:rPr>
          <w:rFonts w:ascii="Times" w:eastAsia="Times" w:hAnsi="Times" w:cs="Times"/>
          <w:i/>
          <w:color w:val="000000"/>
          <w:sz w:val="24"/>
          <w:szCs w:val="24"/>
        </w:rPr>
      </w:pPr>
      <w:r>
        <w:rPr>
          <w:rFonts w:ascii="Times" w:eastAsia="Times" w:hAnsi="Times" w:cs="Times"/>
          <w:b/>
          <w:color w:val="000000"/>
          <w:sz w:val="24"/>
          <w:szCs w:val="24"/>
        </w:rPr>
        <w:t xml:space="preserve">Brian Christiansen, </w:t>
      </w:r>
      <w:r>
        <w:rPr>
          <w:rFonts w:ascii="Times" w:eastAsia="Times" w:hAnsi="Times" w:cs="Times"/>
          <w:i/>
          <w:color w:val="000000"/>
          <w:sz w:val="24"/>
          <w:szCs w:val="24"/>
        </w:rPr>
        <w:t>Resource Coordinator</w:t>
      </w:r>
    </w:p>
    <w:p w14:paraId="75ABC43D" w14:textId="25C5DB42" w:rsidR="00E0719E" w:rsidRDefault="00000000">
      <w:pPr>
        <w:rPr>
          <w:rFonts w:ascii="Times" w:eastAsia="Times" w:hAnsi="Times" w:cs="Times"/>
          <w:i/>
          <w:color w:val="000000"/>
          <w:sz w:val="24"/>
          <w:szCs w:val="24"/>
        </w:rPr>
      </w:pPr>
      <w:r>
        <w:rPr>
          <w:rFonts w:ascii="Times" w:eastAsia="Times" w:hAnsi="Times" w:cs="Times"/>
          <w:b/>
          <w:color w:val="000000"/>
          <w:sz w:val="24"/>
          <w:szCs w:val="24"/>
        </w:rPr>
        <w:t>Zack Oman</w:t>
      </w:r>
      <w:r>
        <w:rPr>
          <w:rFonts w:ascii="Times" w:eastAsia="Times" w:hAnsi="Times" w:cs="Times"/>
          <w:i/>
          <w:color w:val="000000"/>
          <w:sz w:val="24"/>
          <w:szCs w:val="24"/>
        </w:rPr>
        <w:t>, Conservation District Planner</w:t>
      </w:r>
    </w:p>
    <w:p w14:paraId="32794087" w14:textId="3A28B949" w:rsidR="002226C9" w:rsidRPr="002226C9" w:rsidRDefault="00302D3C">
      <w:pPr>
        <w:rPr>
          <w:rFonts w:ascii="Times" w:eastAsia="Times" w:hAnsi="Times" w:cs="Times"/>
          <w:i/>
          <w:color w:val="000000"/>
          <w:sz w:val="24"/>
          <w:szCs w:val="24"/>
        </w:rPr>
      </w:pPr>
      <w:r>
        <w:rPr>
          <w:rFonts w:ascii="Times" w:eastAsia="Times" w:hAnsi="Times" w:cs="Times"/>
          <w:b/>
          <w:bCs/>
          <w:iCs/>
          <w:color w:val="000000"/>
          <w:sz w:val="24"/>
          <w:szCs w:val="24"/>
        </w:rPr>
        <w:t>Corey Schellinger</w:t>
      </w:r>
      <w:r w:rsidR="002226C9">
        <w:rPr>
          <w:rFonts w:ascii="Times" w:eastAsia="Times" w:hAnsi="Times" w:cs="Times"/>
          <w:b/>
          <w:bCs/>
          <w:iCs/>
          <w:color w:val="000000"/>
          <w:sz w:val="24"/>
          <w:szCs w:val="24"/>
        </w:rPr>
        <w:t xml:space="preserve">, </w:t>
      </w:r>
      <w:r>
        <w:rPr>
          <w:rFonts w:ascii="Times" w:eastAsia="Times" w:hAnsi="Times" w:cs="Times"/>
          <w:i/>
          <w:color w:val="000000"/>
          <w:sz w:val="24"/>
          <w:szCs w:val="24"/>
        </w:rPr>
        <w:t>Conservation District Planner</w:t>
      </w:r>
    </w:p>
    <w:p w14:paraId="1A09074F" w14:textId="178D9A2C" w:rsidR="00E0719E" w:rsidRDefault="00000000">
      <w:pPr>
        <w:rPr>
          <w:rFonts w:ascii="Times" w:eastAsia="Times" w:hAnsi="Times" w:cs="Times"/>
          <w:color w:val="000000"/>
          <w:sz w:val="24"/>
          <w:szCs w:val="24"/>
          <w:u w:val="single"/>
        </w:rPr>
      </w:pPr>
      <w:r>
        <w:rPr>
          <w:rFonts w:ascii="Times" w:eastAsia="Times" w:hAnsi="Times" w:cs="Times"/>
          <w:color w:val="000000"/>
          <w:sz w:val="24"/>
          <w:szCs w:val="24"/>
          <w:u w:val="single"/>
        </w:rPr>
        <w:t>Weber County Weed Board:</w:t>
      </w:r>
    </w:p>
    <w:p w14:paraId="676A2DE6" w14:textId="0BFBE944" w:rsidR="00E0719E" w:rsidRDefault="00000000">
      <w:pPr>
        <w:rPr>
          <w:rFonts w:ascii="Times" w:eastAsia="Times" w:hAnsi="Times" w:cs="Times"/>
          <w:i/>
          <w:color w:val="000000"/>
          <w:sz w:val="24"/>
          <w:szCs w:val="24"/>
        </w:rPr>
      </w:pPr>
      <w:r>
        <w:rPr>
          <w:rFonts w:ascii="Times" w:eastAsia="Times" w:hAnsi="Times" w:cs="Times"/>
          <w:b/>
          <w:color w:val="000000"/>
          <w:sz w:val="24"/>
          <w:szCs w:val="24"/>
        </w:rPr>
        <w:t xml:space="preserve">Bart Cragun, </w:t>
      </w:r>
      <w:r>
        <w:rPr>
          <w:rFonts w:ascii="Times" w:eastAsia="Times" w:hAnsi="Times" w:cs="Times"/>
          <w:i/>
          <w:color w:val="000000"/>
          <w:sz w:val="24"/>
          <w:szCs w:val="24"/>
        </w:rPr>
        <w:t>Weed Supervisor</w:t>
      </w:r>
    </w:p>
    <w:p w14:paraId="5A3093E4" w14:textId="3C5692B9" w:rsidR="00CD0E08" w:rsidRDefault="00CD0E08">
      <w:pPr>
        <w:rPr>
          <w:rFonts w:ascii="Times" w:eastAsia="Times" w:hAnsi="Times" w:cs="Times"/>
          <w:iCs/>
          <w:color w:val="000000"/>
          <w:sz w:val="24"/>
          <w:szCs w:val="24"/>
          <w:u w:val="single"/>
        </w:rPr>
      </w:pPr>
      <w:r>
        <w:rPr>
          <w:rFonts w:ascii="Times" w:eastAsia="Times" w:hAnsi="Times" w:cs="Times"/>
          <w:iCs/>
          <w:color w:val="000000"/>
          <w:sz w:val="24"/>
          <w:szCs w:val="24"/>
          <w:u w:val="single"/>
        </w:rPr>
        <w:t>USU Extension:</w:t>
      </w:r>
    </w:p>
    <w:p w14:paraId="62538E3A" w14:textId="3642DE28" w:rsidR="005A2275" w:rsidRPr="00302D3C" w:rsidRDefault="00CD0E08">
      <w:pPr>
        <w:rPr>
          <w:rFonts w:ascii="Times" w:eastAsia="Times" w:hAnsi="Times" w:cs="Times"/>
          <w:i/>
          <w:color w:val="000000"/>
          <w:sz w:val="24"/>
          <w:szCs w:val="24"/>
        </w:rPr>
      </w:pPr>
      <w:r>
        <w:rPr>
          <w:rFonts w:ascii="Times" w:eastAsia="Times" w:hAnsi="Times" w:cs="Times"/>
          <w:b/>
          <w:bCs/>
          <w:iCs/>
          <w:color w:val="000000"/>
          <w:sz w:val="24"/>
          <w:szCs w:val="24"/>
        </w:rPr>
        <w:t xml:space="preserve">Cody Zesinger, </w:t>
      </w:r>
      <w:r w:rsidR="005A2275" w:rsidRPr="005A2275">
        <w:rPr>
          <w:rFonts w:ascii="Times" w:eastAsia="Times" w:hAnsi="Times" w:cs="Times"/>
          <w:i/>
          <w:color w:val="000000"/>
          <w:sz w:val="24"/>
          <w:szCs w:val="24"/>
        </w:rPr>
        <w:t>Extension Agent</w:t>
      </w:r>
    </w:p>
    <w:p w14:paraId="640CCAE4" w14:textId="77777777" w:rsidR="00DC303C" w:rsidRDefault="00DC303C">
      <w:pPr>
        <w:rPr>
          <w:rFonts w:ascii="Times" w:eastAsia="Times" w:hAnsi="Times" w:cs="Times"/>
          <w:i/>
          <w:color w:val="000000"/>
          <w:sz w:val="24"/>
          <w:szCs w:val="24"/>
        </w:rPr>
      </w:pPr>
    </w:p>
    <w:p w14:paraId="28A5B24C" w14:textId="77777777" w:rsidR="00E0719E" w:rsidRDefault="00000000" w:rsidP="002226C9">
      <w:pPr>
        <w:jc w:val="center"/>
      </w:pPr>
      <w:r>
        <w:rPr>
          <w:rFonts w:ascii="Times" w:eastAsia="Times" w:hAnsi="Times" w:cs="Times"/>
          <w:b/>
          <w:color w:val="000000"/>
          <w:sz w:val="28"/>
          <w:szCs w:val="28"/>
        </w:rPr>
        <w:t>SUMMARY OF DISTRICT ACTION</w:t>
      </w:r>
    </w:p>
    <w:p w14:paraId="77B5D610" w14:textId="0524244D" w:rsidR="00E0719E" w:rsidRDefault="00000000">
      <w:pPr>
        <w:numPr>
          <w:ilvl w:val="0"/>
          <w:numId w:val="1"/>
        </w:numPr>
        <w:pBdr>
          <w:top w:val="nil"/>
          <w:left w:val="nil"/>
          <w:bottom w:val="nil"/>
          <w:right w:val="nil"/>
          <w:between w:val="nil"/>
        </w:pBdr>
        <w:spacing w:after="0"/>
        <w:jc w:val="center"/>
        <w:rPr>
          <w:color w:val="000000"/>
        </w:rPr>
      </w:pPr>
      <w:r>
        <w:rPr>
          <w:rFonts w:ascii="Times New Roman" w:eastAsia="Times New Roman" w:hAnsi="Times New Roman" w:cs="Times New Roman"/>
          <w:color w:val="000000"/>
          <w:sz w:val="24"/>
          <w:szCs w:val="24"/>
          <w:u w:val="single"/>
        </w:rPr>
        <w:t>Meeting Minutes</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rFonts w:ascii="Times New Roman" w:eastAsia="Times New Roman" w:hAnsi="Times New Roman" w:cs="Times New Roman"/>
          <w:color w:val="000000"/>
          <w:sz w:val="24"/>
          <w:szCs w:val="24"/>
          <w:u w:val="single"/>
        </w:rPr>
        <w:t xml:space="preserve">Page </w:t>
      </w:r>
      <w:r w:rsidR="00DC303C">
        <w:rPr>
          <w:rFonts w:ascii="Times New Roman" w:eastAsia="Times New Roman" w:hAnsi="Times New Roman" w:cs="Times New Roman"/>
          <w:color w:val="000000"/>
          <w:sz w:val="24"/>
          <w:szCs w:val="24"/>
          <w:u w:val="single"/>
        </w:rPr>
        <w:t>2</w:t>
      </w:r>
    </w:p>
    <w:p w14:paraId="15E21675" w14:textId="59F318C1" w:rsidR="00E0719E" w:rsidRDefault="00000000">
      <w:pPr>
        <w:numPr>
          <w:ilvl w:val="0"/>
          <w:numId w:val="1"/>
        </w:numPr>
        <w:pBdr>
          <w:top w:val="nil"/>
          <w:left w:val="nil"/>
          <w:bottom w:val="nil"/>
          <w:right w:val="nil"/>
          <w:between w:val="nil"/>
        </w:pBdr>
        <w:spacing w:after="0"/>
        <w:jc w:val="center"/>
      </w:pPr>
      <w:r>
        <w:rPr>
          <w:rFonts w:ascii="Times New Roman" w:eastAsia="Times New Roman" w:hAnsi="Times New Roman" w:cs="Times New Roman"/>
          <w:color w:val="000000"/>
          <w:sz w:val="24"/>
          <w:szCs w:val="24"/>
          <w:u w:val="single"/>
        </w:rPr>
        <w:t>Resource Coordinator Update</w:t>
      </w:r>
      <w:r>
        <w:rPr>
          <w:color w:val="000000"/>
          <w:u w:val="single"/>
        </w:rPr>
        <w:tab/>
      </w:r>
      <w:r>
        <w:rPr>
          <w:color w:val="000000"/>
          <w:u w:val="single"/>
        </w:rPr>
        <w:tab/>
      </w:r>
      <w:r>
        <w:rPr>
          <w:color w:val="000000"/>
          <w:u w:val="single"/>
        </w:rPr>
        <w:tab/>
      </w:r>
      <w:r>
        <w:rPr>
          <w:color w:val="000000"/>
          <w:u w:val="single"/>
        </w:rPr>
        <w:tab/>
      </w:r>
      <w:r>
        <w:rPr>
          <w:rFonts w:ascii="Times New Roman" w:eastAsia="Times New Roman" w:hAnsi="Times New Roman" w:cs="Times New Roman"/>
          <w:color w:val="000000"/>
          <w:sz w:val="24"/>
          <w:szCs w:val="24"/>
          <w:u w:val="single"/>
        </w:rPr>
        <w:t>Page</w:t>
      </w:r>
      <w:r w:rsidR="00DC303C">
        <w:rPr>
          <w:rFonts w:ascii="Times New Roman" w:eastAsia="Times New Roman" w:hAnsi="Times New Roman" w:cs="Times New Roman"/>
          <w:color w:val="000000"/>
          <w:sz w:val="24"/>
          <w:szCs w:val="24"/>
          <w:u w:val="single"/>
        </w:rPr>
        <w:t xml:space="preserve"> 2</w:t>
      </w:r>
    </w:p>
    <w:p w14:paraId="1D8436AF" w14:textId="1F42994B" w:rsidR="00E0719E" w:rsidRDefault="00000000">
      <w:pPr>
        <w:numPr>
          <w:ilvl w:val="0"/>
          <w:numId w:val="1"/>
        </w:numPr>
        <w:pBdr>
          <w:top w:val="nil"/>
          <w:left w:val="nil"/>
          <w:bottom w:val="nil"/>
          <w:right w:val="nil"/>
          <w:between w:val="nil"/>
        </w:pBd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NRCS Update</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t xml:space="preserve">Page </w:t>
      </w:r>
      <w:r w:rsidR="00C31959">
        <w:rPr>
          <w:rFonts w:ascii="Times New Roman" w:eastAsia="Times New Roman" w:hAnsi="Times New Roman" w:cs="Times New Roman"/>
          <w:sz w:val="24"/>
          <w:szCs w:val="24"/>
          <w:u w:val="single"/>
        </w:rPr>
        <w:t>2</w:t>
      </w:r>
    </w:p>
    <w:p w14:paraId="7432A98B" w14:textId="4DE3BEB2" w:rsidR="00E0719E" w:rsidRPr="00C31959" w:rsidRDefault="00000000">
      <w:pPr>
        <w:numPr>
          <w:ilvl w:val="0"/>
          <w:numId w:val="1"/>
        </w:numPr>
        <w:pBdr>
          <w:top w:val="nil"/>
          <w:left w:val="nil"/>
          <w:bottom w:val="nil"/>
          <w:right w:val="nil"/>
          <w:between w:val="nil"/>
        </w:pBdr>
        <w:spacing w:after="0"/>
        <w:jc w:val="center"/>
      </w:pPr>
      <w:r>
        <w:rPr>
          <w:rFonts w:ascii="Times New Roman" w:eastAsia="Times New Roman" w:hAnsi="Times New Roman" w:cs="Times New Roman"/>
          <w:color w:val="000000"/>
          <w:sz w:val="24"/>
          <w:szCs w:val="24"/>
          <w:u w:val="single"/>
        </w:rPr>
        <w:t>Weed Board Update</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rFonts w:ascii="Times New Roman" w:eastAsia="Times New Roman" w:hAnsi="Times New Roman" w:cs="Times New Roman"/>
          <w:color w:val="000000"/>
          <w:sz w:val="24"/>
          <w:szCs w:val="24"/>
          <w:u w:val="single"/>
        </w:rPr>
        <w:t xml:space="preserve">Page </w:t>
      </w:r>
      <w:r w:rsidR="00DC303C">
        <w:rPr>
          <w:rFonts w:ascii="Times New Roman" w:eastAsia="Times New Roman" w:hAnsi="Times New Roman" w:cs="Times New Roman"/>
          <w:sz w:val="24"/>
          <w:szCs w:val="24"/>
          <w:u w:val="single"/>
        </w:rPr>
        <w:t>3</w:t>
      </w:r>
    </w:p>
    <w:p w14:paraId="35179C3D" w14:textId="514BF372" w:rsidR="00C31959" w:rsidRDefault="00C31959">
      <w:pPr>
        <w:numPr>
          <w:ilvl w:val="0"/>
          <w:numId w:val="1"/>
        </w:numPr>
        <w:pBdr>
          <w:top w:val="nil"/>
          <w:left w:val="nil"/>
          <w:bottom w:val="nil"/>
          <w:right w:val="nil"/>
          <w:between w:val="nil"/>
        </w:pBdr>
        <w:spacing w:after="0"/>
        <w:jc w:val="center"/>
      </w:pPr>
      <w:r>
        <w:rPr>
          <w:rFonts w:ascii="Times New Roman" w:eastAsia="Times New Roman" w:hAnsi="Times New Roman" w:cs="Times New Roman"/>
          <w:color w:val="000000"/>
          <w:sz w:val="24"/>
          <w:szCs w:val="24"/>
          <w:u w:val="single"/>
        </w:rPr>
        <w:t>Extension Update</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t>Page 3</w:t>
      </w:r>
    </w:p>
    <w:p w14:paraId="2501FB20" w14:textId="43E9CC52" w:rsidR="00E0719E" w:rsidRPr="00DC303C" w:rsidRDefault="00DC303C" w:rsidP="00DC303C">
      <w:pPr>
        <w:numPr>
          <w:ilvl w:val="0"/>
          <w:numId w:val="1"/>
        </w:numPr>
        <w:pBdr>
          <w:top w:val="nil"/>
          <w:left w:val="nil"/>
          <w:bottom w:val="nil"/>
          <w:right w:val="nil"/>
          <w:between w:val="nil"/>
        </w:pBdr>
        <w:spacing w:after="0"/>
        <w:jc w:val="center"/>
      </w:pPr>
      <w:r>
        <w:rPr>
          <w:rFonts w:ascii="Times New Roman" w:eastAsia="Times New Roman" w:hAnsi="Times New Roman" w:cs="Times New Roman"/>
          <w:sz w:val="24"/>
          <w:szCs w:val="24"/>
          <w:u w:val="single"/>
        </w:rPr>
        <w:t>Other</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color w:val="000000"/>
          <w:u w:val="single"/>
        </w:rPr>
        <w:tab/>
      </w:r>
      <w:r>
        <w:rPr>
          <w:color w:val="000000"/>
          <w:u w:val="single"/>
        </w:rPr>
        <w:tab/>
      </w:r>
      <w:r>
        <w:rPr>
          <w:color w:val="000000"/>
          <w:u w:val="single"/>
        </w:rPr>
        <w:tab/>
      </w:r>
      <w:r>
        <w:rPr>
          <w:color w:val="000000"/>
          <w:u w:val="single"/>
        </w:rPr>
        <w:tab/>
      </w:r>
      <w:r>
        <w:rPr>
          <w:rFonts w:ascii="Times New Roman" w:eastAsia="Times New Roman" w:hAnsi="Times New Roman" w:cs="Times New Roman"/>
          <w:color w:val="000000"/>
          <w:sz w:val="24"/>
          <w:szCs w:val="24"/>
          <w:u w:val="single"/>
        </w:rPr>
        <w:t xml:space="preserve">Page </w:t>
      </w:r>
      <w:r w:rsidR="00C31959">
        <w:rPr>
          <w:rFonts w:ascii="Times New Roman" w:eastAsia="Times New Roman" w:hAnsi="Times New Roman" w:cs="Times New Roman"/>
          <w:color w:val="000000"/>
          <w:sz w:val="24"/>
          <w:szCs w:val="24"/>
          <w:u w:val="single"/>
        </w:rPr>
        <w:t>3</w:t>
      </w:r>
    </w:p>
    <w:p w14:paraId="580BBEBC" w14:textId="77777777" w:rsidR="00E0719E" w:rsidRDefault="00E0719E">
      <w:pPr>
        <w:jc w:val="center"/>
        <w:rPr>
          <w:rFonts w:ascii="Times" w:eastAsia="Times" w:hAnsi="Times" w:cs="Times"/>
          <w:b/>
          <w:sz w:val="28"/>
          <w:szCs w:val="28"/>
        </w:rPr>
      </w:pPr>
    </w:p>
    <w:p w14:paraId="3CB6994E" w14:textId="77777777" w:rsidR="00E0719E" w:rsidRDefault="00E0719E" w:rsidP="002226C9">
      <w:pPr>
        <w:rPr>
          <w:rFonts w:ascii="Times" w:eastAsia="Times" w:hAnsi="Times" w:cs="Times"/>
          <w:b/>
          <w:color w:val="000000"/>
          <w:sz w:val="28"/>
          <w:szCs w:val="28"/>
        </w:rPr>
      </w:pPr>
    </w:p>
    <w:p w14:paraId="44241296" w14:textId="77777777" w:rsidR="00E0719E" w:rsidRDefault="00000000">
      <w:pPr>
        <w:jc w:val="center"/>
      </w:pPr>
      <w:r>
        <w:rPr>
          <w:rFonts w:ascii="Times" w:eastAsia="Times" w:hAnsi="Times" w:cs="Times"/>
          <w:b/>
          <w:color w:val="000000"/>
          <w:sz w:val="28"/>
          <w:szCs w:val="28"/>
        </w:rPr>
        <w:lastRenderedPageBreak/>
        <w:t>WCD MEETING- CALL TO ORDER</w:t>
      </w:r>
    </w:p>
    <w:p w14:paraId="36E9E8BF" w14:textId="2E012C07" w:rsidR="00E0719E" w:rsidRDefault="00000000">
      <w:pPr>
        <w:rPr>
          <w:rFonts w:ascii="Times" w:eastAsia="Times" w:hAnsi="Times" w:cs="Times"/>
          <w:color w:val="000000"/>
          <w:sz w:val="24"/>
          <w:szCs w:val="24"/>
        </w:rPr>
      </w:pPr>
      <w:r>
        <w:rPr>
          <w:rFonts w:ascii="Times" w:eastAsia="Times" w:hAnsi="Times" w:cs="Times"/>
          <w:color w:val="000000"/>
          <w:sz w:val="24"/>
          <w:szCs w:val="24"/>
        </w:rPr>
        <w:t xml:space="preserve">WCD Chairman John Degiorgio called the meeting to order at 9:00 a.m. </w:t>
      </w:r>
      <w:r>
        <w:rPr>
          <w:rFonts w:ascii="Times" w:eastAsia="Times" w:hAnsi="Times" w:cs="Times"/>
          <w:b/>
          <w:color w:val="000000"/>
          <w:sz w:val="24"/>
          <w:szCs w:val="24"/>
        </w:rPr>
        <w:t xml:space="preserve">A motion was made by Mr. </w:t>
      </w:r>
      <w:r w:rsidR="005A2275">
        <w:rPr>
          <w:rFonts w:ascii="Times" w:eastAsia="Times" w:hAnsi="Times" w:cs="Times"/>
          <w:b/>
          <w:color w:val="000000"/>
          <w:sz w:val="24"/>
          <w:szCs w:val="24"/>
        </w:rPr>
        <w:t xml:space="preserve">Ronald Stratford </w:t>
      </w:r>
      <w:r>
        <w:rPr>
          <w:rFonts w:ascii="Times" w:eastAsia="Times" w:hAnsi="Times" w:cs="Times"/>
          <w:b/>
          <w:color w:val="000000"/>
          <w:sz w:val="24"/>
          <w:szCs w:val="24"/>
        </w:rPr>
        <w:t xml:space="preserve">to approve the </w:t>
      </w:r>
      <w:r w:rsidR="00302D3C">
        <w:rPr>
          <w:rFonts w:ascii="Times" w:eastAsia="Times" w:hAnsi="Times" w:cs="Times"/>
          <w:b/>
          <w:sz w:val="24"/>
          <w:szCs w:val="24"/>
        </w:rPr>
        <w:t>September 1</w:t>
      </w:r>
      <w:r>
        <w:rPr>
          <w:rFonts w:ascii="Times" w:eastAsia="Times" w:hAnsi="Times" w:cs="Times"/>
          <w:b/>
          <w:color w:val="000000"/>
          <w:sz w:val="24"/>
          <w:szCs w:val="24"/>
        </w:rPr>
        <w:t xml:space="preserve">, 2022 meeting minutes and was seconded by Mr. </w:t>
      </w:r>
      <w:r w:rsidR="00302D3C">
        <w:rPr>
          <w:rFonts w:ascii="Times" w:eastAsia="Times" w:hAnsi="Times" w:cs="Times"/>
          <w:b/>
          <w:sz w:val="24"/>
          <w:szCs w:val="24"/>
        </w:rPr>
        <w:t>Kelly Wangsgard</w:t>
      </w:r>
      <w:r>
        <w:rPr>
          <w:rFonts w:ascii="Times" w:eastAsia="Times" w:hAnsi="Times" w:cs="Times"/>
          <w:b/>
          <w:color w:val="000000"/>
          <w:sz w:val="24"/>
          <w:szCs w:val="24"/>
        </w:rPr>
        <w:t xml:space="preserve">. The </w:t>
      </w:r>
      <w:r>
        <w:rPr>
          <w:rFonts w:ascii="Times" w:eastAsia="Times" w:hAnsi="Times" w:cs="Times"/>
          <w:b/>
          <w:sz w:val="24"/>
          <w:szCs w:val="24"/>
        </w:rPr>
        <w:t>motion was carried</w:t>
      </w:r>
      <w:r>
        <w:rPr>
          <w:rFonts w:ascii="Times" w:eastAsia="Times" w:hAnsi="Times" w:cs="Times"/>
          <w:b/>
          <w:color w:val="000000"/>
          <w:sz w:val="24"/>
          <w:szCs w:val="24"/>
        </w:rPr>
        <w:t xml:space="preserve"> unanimously.</w:t>
      </w:r>
    </w:p>
    <w:p w14:paraId="073F5D6B" w14:textId="77777777" w:rsidR="00E0719E" w:rsidRDefault="00E0719E">
      <w:pPr>
        <w:jc w:val="both"/>
        <w:rPr>
          <w:rFonts w:ascii="Times" w:eastAsia="Times" w:hAnsi="Times" w:cs="Times"/>
          <w:b/>
          <w:color w:val="000000"/>
          <w:sz w:val="24"/>
          <w:szCs w:val="24"/>
        </w:rPr>
      </w:pPr>
    </w:p>
    <w:p w14:paraId="24EF8772" w14:textId="77777777" w:rsidR="00E0719E" w:rsidRDefault="00000000">
      <w:pPr>
        <w:jc w:val="center"/>
        <w:rPr>
          <w:rFonts w:ascii="Times" w:eastAsia="Times" w:hAnsi="Times" w:cs="Times"/>
          <w:b/>
          <w:color w:val="000000"/>
          <w:sz w:val="28"/>
          <w:szCs w:val="28"/>
        </w:rPr>
      </w:pPr>
      <w:r>
        <w:rPr>
          <w:rFonts w:ascii="Times" w:eastAsia="Times" w:hAnsi="Times" w:cs="Times"/>
          <w:b/>
          <w:color w:val="000000"/>
          <w:sz w:val="28"/>
          <w:szCs w:val="28"/>
        </w:rPr>
        <w:t>RESOURCE COORDINATOR UPDATE</w:t>
      </w:r>
    </w:p>
    <w:p w14:paraId="2F7EA470" w14:textId="28772705" w:rsidR="005F488B" w:rsidRDefault="005F488B">
      <w:pPr>
        <w:rPr>
          <w:rFonts w:ascii="Times" w:eastAsia="Times" w:hAnsi="Times" w:cs="Times"/>
          <w:sz w:val="24"/>
          <w:szCs w:val="24"/>
        </w:rPr>
      </w:pPr>
    </w:p>
    <w:p w14:paraId="66A4E824" w14:textId="63AFFE87" w:rsidR="00622C5B" w:rsidRDefault="00F1004D" w:rsidP="00622C5B">
      <w:pPr>
        <w:rPr>
          <w:rFonts w:ascii="Times" w:eastAsia="Times" w:hAnsi="Times" w:cs="Times"/>
          <w:sz w:val="24"/>
          <w:szCs w:val="24"/>
        </w:rPr>
      </w:pPr>
      <w:r w:rsidRPr="00F1004D">
        <w:rPr>
          <w:rFonts w:ascii="Times" w:eastAsia="Times" w:hAnsi="Times" w:cs="Times"/>
          <w:sz w:val="24"/>
          <w:szCs w:val="24"/>
        </w:rPr>
        <w:t xml:space="preserve">Per Brian </w:t>
      </w:r>
      <w:r w:rsidRPr="00F1004D">
        <w:rPr>
          <w:rFonts w:ascii="Times" w:eastAsia="Times" w:hAnsi="Times" w:cs="Times"/>
          <w:sz w:val="24"/>
          <w:szCs w:val="24"/>
        </w:rPr>
        <w:t>Christensen</w:t>
      </w:r>
      <w:r w:rsidRPr="00F1004D">
        <w:rPr>
          <w:rFonts w:ascii="Times" w:eastAsia="Times" w:hAnsi="Times" w:cs="Times"/>
          <w:sz w:val="24"/>
          <w:szCs w:val="24"/>
        </w:rPr>
        <w:t xml:space="preserve">, Resource Coordinator, </w:t>
      </w:r>
      <w:r w:rsidR="009B0E86">
        <w:rPr>
          <w:rFonts w:ascii="Times" w:eastAsia="Times" w:hAnsi="Times" w:cs="Times"/>
          <w:sz w:val="24"/>
          <w:szCs w:val="24"/>
        </w:rPr>
        <w:t>there is a renewed focus on</w:t>
      </w:r>
      <w:r w:rsidRPr="00F1004D">
        <w:rPr>
          <w:rFonts w:ascii="Times" w:eastAsia="Times" w:hAnsi="Times" w:cs="Times"/>
          <w:sz w:val="24"/>
          <w:szCs w:val="24"/>
        </w:rPr>
        <w:t xml:space="preserve"> </w:t>
      </w:r>
      <w:r w:rsidR="009B0E86">
        <w:rPr>
          <w:rFonts w:ascii="Times" w:eastAsia="Times" w:hAnsi="Times" w:cs="Times"/>
          <w:sz w:val="24"/>
          <w:szCs w:val="24"/>
        </w:rPr>
        <w:t>a</w:t>
      </w:r>
      <w:r w:rsidRPr="00F1004D">
        <w:rPr>
          <w:rFonts w:ascii="Times" w:eastAsia="Times" w:hAnsi="Times" w:cs="Times"/>
          <w:sz w:val="24"/>
          <w:szCs w:val="24"/>
        </w:rPr>
        <w:t xml:space="preserve">g </w:t>
      </w:r>
      <w:r w:rsidR="009B0E86">
        <w:rPr>
          <w:rFonts w:ascii="Times" w:eastAsia="Times" w:hAnsi="Times" w:cs="Times"/>
          <w:sz w:val="24"/>
          <w:szCs w:val="24"/>
        </w:rPr>
        <w:t>p</w:t>
      </w:r>
      <w:r w:rsidRPr="00F1004D">
        <w:rPr>
          <w:rFonts w:ascii="Times" w:eastAsia="Times" w:hAnsi="Times" w:cs="Times"/>
          <w:sz w:val="24"/>
          <w:szCs w:val="24"/>
        </w:rPr>
        <w:t xml:space="preserve">rotection areas. </w:t>
      </w:r>
      <w:r w:rsidR="009B0E86">
        <w:rPr>
          <w:rFonts w:ascii="Times" w:eastAsia="Times" w:hAnsi="Times" w:cs="Times"/>
          <w:sz w:val="24"/>
          <w:szCs w:val="24"/>
        </w:rPr>
        <w:t>Weber</w:t>
      </w:r>
      <w:r w:rsidRPr="00F1004D">
        <w:rPr>
          <w:rFonts w:ascii="Times" w:eastAsia="Times" w:hAnsi="Times" w:cs="Times"/>
          <w:sz w:val="24"/>
          <w:szCs w:val="24"/>
        </w:rPr>
        <w:t xml:space="preserve"> </w:t>
      </w:r>
      <w:r w:rsidR="009B0E86">
        <w:rPr>
          <w:rFonts w:ascii="Times" w:eastAsia="Times" w:hAnsi="Times" w:cs="Times"/>
          <w:sz w:val="24"/>
          <w:szCs w:val="24"/>
        </w:rPr>
        <w:t>C</w:t>
      </w:r>
      <w:r w:rsidRPr="00F1004D">
        <w:rPr>
          <w:rFonts w:ascii="Times" w:eastAsia="Times" w:hAnsi="Times" w:cs="Times"/>
          <w:sz w:val="24"/>
          <w:szCs w:val="24"/>
        </w:rPr>
        <w:t>ounty doe</w:t>
      </w:r>
      <w:r w:rsidR="009B0E86">
        <w:rPr>
          <w:rFonts w:ascii="Times" w:eastAsia="Times" w:hAnsi="Times" w:cs="Times"/>
          <w:sz w:val="24"/>
          <w:szCs w:val="24"/>
        </w:rPr>
        <w:t>s not</w:t>
      </w:r>
      <w:r w:rsidRPr="00F1004D">
        <w:rPr>
          <w:rFonts w:ascii="Times" w:eastAsia="Times" w:hAnsi="Times" w:cs="Times"/>
          <w:sz w:val="24"/>
          <w:szCs w:val="24"/>
        </w:rPr>
        <w:t xml:space="preserve"> currently have a committee to review or approve new applications. The</w:t>
      </w:r>
      <w:r w:rsidR="009B0E86">
        <w:rPr>
          <w:rFonts w:ascii="Times" w:eastAsia="Times" w:hAnsi="Times" w:cs="Times"/>
          <w:sz w:val="24"/>
          <w:szCs w:val="24"/>
        </w:rPr>
        <w:t xml:space="preserve"> c</w:t>
      </w:r>
      <w:r w:rsidR="00DF7631">
        <w:rPr>
          <w:rFonts w:ascii="Times" w:eastAsia="Times" w:hAnsi="Times" w:cs="Times"/>
          <w:sz w:val="24"/>
          <w:szCs w:val="24"/>
        </w:rPr>
        <w:t>urrent</w:t>
      </w:r>
      <w:r w:rsidRPr="00F1004D">
        <w:rPr>
          <w:rFonts w:ascii="Times" w:eastAsia="Times" w:hAnsi="Times" w:cs="Times"/>
          <w:sz w:val="24"/>
          <w:szCs w:val="24"/>
        </w:rPr>
        <w:t xml:space="preserve"> Ag Protection areas </w:t>
      </w:r>
      <w:r w:rsidR="009B0E86">
        <w:rPr>
          <w:rFonts w:ascii="Times" w:eastAsia="Times" w:hAnsi="Times" w:cs="Times"/>
          <w:sz w:val="24"/>
          <w:szCs w:val="24"/>
        </w:rPr>
        <w:t>in Weber County were</w:t>
      </w:r>
      <w:r w:rsidRPr="00F1004D">
        <w:rPr>
          <w:rFonts w:ascii="Times" w:eastAsia="Times" w:hAnsi="Times" w:cs="Times"/>
          <w:sz w:val="24"/>
          <w:szCs w:val="24"/>
        </w:rPr>
        <w:t xml:space="preserve"> put into place 30-40 years ago. Cody Z</w:t>
      </w:r>
      <w:r w:rsidR="009B0E86">
        <w:rPr>
          <w:rFonts w:ascii="Times" w:eastAsia="Times" w:hAnsi="Times" w:cs="Times"/>
          <w:sz w:val="24"/>
          <w:szCs w:val="24"/>
        </w:rPr>
        <w:t>esinger</w:t>
      </w:r>
      <w:r w:rsidRPr="00F1004D">
        <w:rPr>
          <w:rFonts w:ascii="Times" w:eastAsia="Times" w:hAnsi="Times" w:cs="Times"/>
          <w:sz w:val="24"/>
          <w:szCs w:val="24"/>
        </w:rPr>
        <w:t xml:space="preserve"> will follow up to get details on this application process.</w:t>
      </w:r>
    </w:p>
    <w:p w14:paraId="6865FE23" w14:textId="15391308" w:rsidR="00F1004D" w:rsidRPr="00F1004D" w:rsidRDefault="00F1004D" w:rsidP="00F1004D">
      <w:pPr>
        <w:rPr>
          <w:rFonts w:ascii="Times" w:eastAsia="Times" w:hAnsi="Times" w:cs="Times"/>
          <w:sz w:val="24"/>
          <w:szCs w:val="24"/>
        </w:rPr>
      </w:pPr>
      <w:r w:rsidRPr="00F1004D">
        <w:rPr>
          <w:rFonts w:ascii="Times" w:eastAsia="Times" w:hAnsi="Times" w:cs="Times"/>
          <w:sz w:val="24"/>
          <w:szCs w:val="24"/>
        </w:rPr>
        <w:t>Japanese Knotweed</w:t>
      </w:r>
      <w:r w:rsidR="006A63FF">
        <w:rPr>
          <w:rFonts w:ascii="Times" w:eastAsia="Times" w:hAnsi="Times" w:cs="Times"/>
          <w:sz w:val="24"/>
          <w:szCs w:val="24"/>
        </w:rPr>
        <w:t xml:space="preserve"> and</w:t>
      </w:r>
      <w:r w:rsidRPr="00F1004D">
        <w:rPr>
          <w:rFonts w:ascii="Times" w:eastAsia="Times" w:hAnsi="Times" w:cs="Times"/>
          <w:sz w:val="24"/>
          <w:szCs w:val="24"/>
        </w:rPr>
        <w:t xml:space="preserve"> Garlic Mustard</w:t>
      </w:r>
      <w:r w:rsidR="006A63FF">
        <w:rPr>
          <w:rFonts w:ascii="Times" w:eastAsia="Times" w:hAnsi="Times" w:cs="Times"/>
          <w:sz w:val="24"/>
          <w:szCs w:val="24"/>
        </w:rPr>
        <w:t xml:space="preserve"> are invasive species that have recently been identified in the county. These as well as other noxious weeds</w:t>
      </w:r>
      <w:r w:rsidR="00DF7631">
        <w:rPr>
          <w:rFonts w:ascii="Times" w:eastAsia="Times" w:hAnsi="Times" w:cs="Times"/>
          <w:sz w:val="24"/>
          <w:szCs w:val="24"/>
        </w:rPr>
        <w:t xml:space="preserve"> that</w:t>
      </w:r>
      <w:r w:rsidR="006A63FF">
        <w:rPr>
          <w:rFonts w:ascii="Times" w:eastAsia="Times" w:hAnsi="Times" w:cs="Times"/>
          <w:sz w:val="24"/>
          <w:szCs w:val="24"/>
        </w:rPr>
        <w:t xml:space="preserve"> </w:t>
      </w:r>
      <w:r w:rsidRPr="00F1004D">
        <w:rPr>
          <w:rFonts w:ascii="Times" w:eastAsia="Times" w:hAnsi="Times" w:cs="Times"/>
          <w:sz w:val="24"/>
          <w:szCs w:val="24"/>
        </w:rPr>
        <w:t xml:space="preserve">have been located in the county will likely qualify for ISM grant funding. Cody will write </w:t>
      </w:r>
      <w:r w:rsidR="006A63FF">
        <w:rPr>
          <w:rFonts w:ascii="Times" w:eastAsia="Times" w:hAnsi="Times" w:cs="Times"/>
          <w:sz w:val="24"/>
          <w:szCs w:val="24"/>
        </w:rPr>
        <w:t xml:space="preserve">up the grant application and add </w:t>
      </w:r>
      <w:r w:rsidRPr="00F1004D">
        <w:rPr>
          <w:rFonts w:ascii="Times" w:eastAsia="Times" w:hAnsi="Times" w:cs="Times"/>
          <w:sz w:val="24"/>
          <w:szCs w:val="24"/>
        </w:rPr>
        <w:t xml:space="preserve">seasonal worker pay to </w:t>
      </w:r>
      <w:r w:rsidR="006A63FF">
        <w:rPr>
          <w:rFonts w:ascii="Times" w:eastAsia="Times" w:hAnsi="Times" w:cs="Times"/>
          <w:sz w:val="24"/>
          <w:szCs w:val="24"/>
        </w:rPr>
        <w:t>allow</w:t>
      </w:r>
      <w:r w:rsidRPr="00F1004D">
        <w:rPr>
          <w:rFonts w:ascii="Times" w:eastAsia="Times" w:hAnsi="Times" w:cs="Times"/>
          <w:sz w:val="24"/>
          <w:szCs w:val="24"/>
        </w:rPr>
        <w:t xml:space="preserve"> more support </w:t>
      </w:r>
      <w:r w:rsidR="006A63FF">
        <w:rPr>
          <w:rFonts w:ascii="Times" w:eastAsia="Times" w:hAnsi="Times" w:cs="Times"/>
          <w:sz w:val="24"/>
          <w:szCs w:val="24"/>
        </w:rPr>
        <w:t>for</w:t>
      </w:r>
      <w:r w:rsidRPr="00F1004D">
        <w:rPr>
          <w:rFonts w:ascii="Times" w:eastAsia="Times" w:hAnsi="Times" w:cs="Times"/>
          <w:sz w:val="24"/>
          <w:szCs w:val="24"/>
        </w:rPr>
        <w:t xml:space="preserve"> Bart</w:t>
      </w:r>
      <w:r w:rsidR="006A63FF">
        <w:rPr>
          <w:rFonts w:ascii="Times" w:eastAsia="Times" w:hAnsi="Times" w:cs="Times"/>
          <w:sz w:val="24"/>
          <w:szCs w:val="24"/>
        </w:rPr>
        <w:t xml:space="preserve"> Cragu</w:t>
      </w:r>
      <w:r w:rsidR="00DF7631">
        <w:rPr>
          <w:rFonts w:ascii="Times" w:eastAsia="Times" w:hAnsi="Times" w:cs="Times"/>
          <w:sz w:val="24"/>
          <w:szCs w:val="24"/>
        </w:rPr>
        <w:t>n</w:t>
      </w:r>
      <w:r w:rsidR="006A63FF">
        <w:rPr>
          <w:rFonts w:ascii="Times" w:eastAsia="Times" w:hAnsi="Times" w:cs="Times"/>
          <w:sz w:val="24"/>
          <w:szCs w:val="24"/>
        </w:rPr>
        <w:t xml:space="preserve"> for his </w:t>
      </w:r>
      <w:r w:rsidRPr="00F1004D">
        <w:rPr>
          <w:rFonts w:ascii="Times" w:eastAsia="Times" w:hAnsi="Times" w:cs="Times"/>
          <w:sz w:val="24"/>
          <w:szCs w:val="24"/>
        </w:rPr>
        <w:t>fall weed control efforts</w:t>
      </w:r>
      <w:r w:rsidR="006A63FF">
        <w:rPr>
          <w:rFonts w:ascii="Times" w:eastAsia="Times" w:hAnsi="Times" w:cs="Times"/>
          <w:sz w:val="24"/>
          <w:szCs w:val="24"/>
        </w:rPr>
        <w:t>.</w:t>
      </w:r>
    </w:p>
    <w:p w14:paraId="7505F39E" w14:textId="4936241F" w:rsidR="00F1004D" w:rsidRPr="00F1004D" w:rsidRDefault="006A63FF" w:rsidP="00F1004D">
      <w:pPr>
        <w:rPr>
          <w:rFonts w:ascii="Times" w:eastAsia="Times" w:hAnsi="Times" w:cs="Times"/>
          <w:sz w:val="24"/>
          <w:szCs w:val="24"/>
        </w:rPr>
      </w:pPr>
      <w:r>
        <w:rPr>
          <w:rFonts w:ascii="Times" w:eastAsia="Times" w:hAnsi="Times" w:cs="Times"/>
          <w:sz w:val="24"/>
          <w:szCs w:val="24"/>
        </w:rPr>
        <w:t>The WCD 2022-2023 w</w:t>
      </w:r>
      <w:r w:rsidR="00F1004D" w:rsidRPr="00F1004D">
        <w:rPr>
          <w:rFonts w:ascii="Times" w:eastAsia="Times" w:hAnsi="Times" w:cs="Times"/>
          <w:sz w:val="24"/>
          <w:szCs w:val="24"/>
        </w:rPr>
        <w:t>eed goal</w:t>
      </w:r>
      <w:r>
        <w:rPr>
          <w:rFonts w:ascii="Times" w:eastAsia="Times" w:hAnsi="Times" w:cs="Times"/>
          <w:sz w:val="24"/>
          <w:szCs w:val="24"/>
        </w:rPr>
        <w:t xml:space="preserve"> has been </w:t>
      </w:r>
      <w:r w:rsidR="00F1004D" w:rsidRPr="00F1004D">
        <w:rPr>
          <w:rFonts w:ascii="Times" w:eastAsia="Times" w:hAnsi="Times" w:cs="Times"/>
          <w:sz w:val="24"/>
          <w:szCs w:val="24"/>
        </w:rPr>
        <w:t>met</w:t>
      </w:r>
      <w:r>
        <w:rPr>
          <w:rFonts w:ascii="Times" w:eastAsia="Times" w:hAnsi="Times" w:cs="Times"/>
          <w:sz w:val="24"/>
          <w:szCs w:val="24"/>
        </w:rPr>
        <w:t xml:space="preserve"> and now the focus can shift to the water quality goals. A p</w:t>
      </w:r>
      <w:r w:rsidR="00F1004D" w:rsidRPr="00F1004D">
        <w:rPr>
          <w:rFonts w:ascii="Times" w:eastAsia="Times" w:hAnsi="Times" w:cs="Times"/>
          <w:sz w:val="24"/>
          <w:szCs w:val="24"/>
        </w:rPr>
        <w:t>ossible focus would be producers in the Ogden Valley.</w:t>
      </w:r>
    </w:p>
    <w:p w14:paraId="0E4ADBBD" w14:textId="50D1CAC4" w:rsidR="00E0719E" w:rsidRDefault="00F1004D">
      <w:pPr>
        <w:rPr>
          <w:rFonts w:ascii="Times" w:eastAsia="Times" w:hAnsi="Times" w:cs="Times"/>
          <w:sz w:val="24"/>
          <w:szCs w:val="24"/>
        </w:rPr>
      </w:pPr>
      <w:r w:rsidRPr="00F1004D">
        <w:rPr>
          <w:rFonts w:ascii="Times" w:eastAsia="Times" w:hAnsi="Times" w:cs="Times"/>
          <w:sz w:val="24"/>
          <w:szCs w:val="24"/>
        </w:rPr>
        <w:t xml:space="preserve">Grant </w:t>
      </w:r>
      <w:r w:rsidR="006A63FF">
        <w:rPr>
          <w:rFonts w:ascii="Times" w:eastAsia="Times" w:hAnsi="Times" w:cs="Times"/>
          <w:sz w:val="24"/>
          <w:szCs w:val="24"/>
        </w:rPr>
        <w:t>Rasmussen from Nephi</w:t>
      </w:r>
      <w:r w:rsidRPr="00F1004D">
        <w:rPr>
          <w:rFonts w:ascii="Times" w:eastAsia="Times" w:hAnsi="Times" w:cs="Times"/>
          <w:sz w:val="24"/>
          <w:szCs w:val="24"/>
        </w:rPr>
        <w:t xml:space="preserve"> is a possible buyer for the </w:t>
      </w:r>
      <w:r w:rsidR="006A63FF">
        <w:rPr>
          <w:rFonts w:ascii="Times" w:eastAsia="Times" w:hAnsi="Times" w:cs="Times"/>
          <w:sz w:val="24"/>
          <w:szCs w:val="24"/>
        </w:rPr>
        <w:t>I</w:t>
      </w:r>
      <w:r w:rsidRPr="00F1004D">
        <w:rPr>
          <w:rFonts w:ascii="Times" w:eastAsia="Times" w:hAnsi="Times" w:cs="Times"/>
          <w:sz w:val="24"/>
          <w:szCs w:val="24"/>
        </w:rPr>
        <w:t xml:space="preserve">nterseeder. He would be interested </w:t>
      </w:r>
      <w:r w:rsidR="00DF7631">
        <w:rPr>
          <w:rFonts w:ascii="Times" w:eastAsia="Times" w:hAnsi="Times" w:cs="Times"/>
          <w:sz w:val="24"/>
          <w:szCs w:val="24"/>
        </w:rPr>
        <w:t xml:space="preserve">in purchasing the equipment </w:t>
      </w:r>
      <w:r w:rsidRPr="00F1004D">
        <w:rPr>
          <w:rFonts w:ascii="Times" w:eastAsia="Times" w:hAnsi="Times" w:cs="Times"/>
          <w:sz w:val="24"/>
          <w:szCs w:val="24"/>
        </w:rPr>
        <w:t>next spring</w:t>
      </w:r>
      <w:r w:rsidR="006A63FF">
        <w:rPr>
          <w:rFonts w:ascii="Times" w:eastAsia="Times" w:hAnsi="Times" w:cs="Times"/>
          <w:sz w:val="24"/>
          <w:szCs w:val="24"/>
        </w:rPr>
        <w:t>. He would</w:t>
      </w:r>
      <w:r w:rsidRPr="00F1004D">
        <w:rPr>
          <w:rFonts w:ascii="Times" w:eastAsia="Times" w:hAnsi="Times" w:cs="Times"/>
          <w:sz w:val="24"/>
          <w:szCs w:val="24"/>
        </w:rPr>
        <w:t xml:space="preserve"> possibly </w:t>
      </w:r>
      <w:r w:rsidR="006A63FF">
        <w:rPr>
          <w:rFonts w:ascii="Times" w:eastAsia="Times" w:hAnsi="Times" w:cs="Times"/>
          <w:sz w:val="24"/>
          <w:szCs w:val="24"/>
        </w:rPr>
        <w:t xml:space="preserve">like the option to </w:t>
      </w:r>
      <w:r w:rsidRPr="00F1004D">
        <w:rPr>
          <w:rFonts w:ascii="Times" w:eastAsia="Times" w:hAnsi="Times" w:cs="Times"/>
          <w:sz w:val="24"/>
          <w:szCs w:val="24"/>
        </w:rPr>
        <w:t>lease the equipment until</w:t>
      </w:r>
      <w:r w:rsidR="006A63FF">
        <w:rPr>
          <w:rFonts w:ascii="Times" w:eastAsia="Times" w:hAnsi="Times" w:cs="Times"/>
          <w:sz w:val="24"/>
          <w:szCs w:val="24"/>
        </w:rPr>
        <w:t xml:space="preserve"> he c</w:t>
      </w:r>
      <w:r w:rsidRPr="00F1004D">
        <w:rPr>
          <w:rFonts w:ascii="Times" w:eastAsia="Times" w:hAnsi="Times" w:cs="Times"/>
          <w:sz w:val="24"/>
          <w:szCs w:val="24"/>
        </w:rPr>
        <w:t xml:space="preserve">an purchase </w:t>
      </w:r>
      <w:r w:rsidR="006A63FF">
        <w:rPr>
          <w:rFonts w:ascii="Times" w:eastAsia="Times" w:hAnsi="Times" w:cs="Times"/>
          <w:sz w:val="24"/>
          <w:szCs w:val="24"/>
        </w:rPr>
        <w:t xml:space="preserve">it. </w:t>
      </w:r>
    </w:p>
    <w:p w14:paraId="315961D0" w14:textId="77777777" w:rsidR="00D2206E" w:rsidRDefault="00D2206E">
      <w:pPr>
        <w:rPr>
          <w:rFonts w:ascii="Times" w:eastAsia="Times" w:hAnsi="Times" w:cs="Times"/>
          <w:color w:val="000000"/>
          <w:sz w:val="24"/>
          <w:szCs w:val="24"/>
        </w:rPr>
      </w:pPr>
    </w:p>
    <w:p w14:paraId="68DCA684" w14:textId="77777777" w:rsidR="00E0719E" w:rsidRDefault="00000000">
      <w:pPr>
        <w:jc w:val="center"/>
        <w:rPr>
          <w:rFonts w:ascii="Times" w:eastAsia="Times" w:hAnsi="Times" w:cs="Times"/>
          <w:b/>
          <w:sz w:val="28"/>
          <w:szCs w:val="28"/>
        </w:rPr>
      </w:pPr>
      <w:r>
        <w:rPr>
          <w:rFonts w:ascii="Times" w:eastAsia="Times" w:hAnsi="Times" w:cs="Times"/>
          <w:b/>
          <w:sz w:val="28"/>
          <w:szCs w:val="28"/>
        </w:rPr>
        <w:t>NRCS UPDATE</w:t>
      </w:r>
    </w:p>
    <w:p w14:paraId="690D72FC" w14:textId="110DD278" w:rsidR="005A2275" w:rsidRPr="003B15E1" w:rsidRDefault="00000000" w:rsidP="005A2275">
      <w:pPr>
        <w:rPr>
          <w:rFonts w:ascii="Times" w:eastAsia="Times" w:hAnsi="Times" w:cs="Times"/>
          <w:sz w:val="24"/>
          <w:szCs w:val="24"/>
        </w:rPr>
      </w:pPr>
      <w:r>
        <w:rPr>
          <w:rFonts w:ascii="Times" w:eastAsia="Times" w:hAnsi="Times" w:cs="Times"/>
          <w:sz w:val="24"/>
          <w:szCs w:val="24"/>
        </w:rPr>
        <w:t>Per Kenny Oswald, District Conservationist</w:t>
      </w:r>
      <w:r w:rsidR="00F1004D">
        <w:rPr>
          <w:rFonts w:ascii="Times" w:eastAsia="Times" w:hAnsi="Times" w:cs="Times"/>
          <w:sz w:val="24"/>
          <w:szCs w:val="24"/>
        </w:rPr>
        <w:t xml:space="preserve">, </w:t>
      </w:r>
      <w:r w:rsidR="00F1004D" w:rsidRPr="00F1004D">
        <w:rPr>
          <w:rFonts w:ascii="Times" w:eastAsia="Times" w:hAnsi="Times" w:cs="Times"/>
          <w:sz w:val="24"/>
          <w:szCs w:val="24"/>
        </w:rPr>
        <w:t>Applications for all funding for the coming year will be due by October 14th. This will hopefully result in more funding as well as earlier funding for projects. Supply chain issues and price increases were obstacles last year and resulted in funding falling through. Strategic Fund Pools'(SFP) deadline is March 31st. SFPs bring funding to a more local level. Due to inflation, the funding will increase. Letters were just sent to producers that did not qualify. NRCS systems are undergoing annual maintenance and will be offline for a couple of weeks and all payments are on hold until they come back up.</w:t>
      </w:r>
    </w:p>
    <w:p w14:paraId="44012C67" w14:textId="69C746BC" w:rsidR="00E0719E" w:rsidRDefault="00E0719E">
      <w:pPr>
        <w:rPr>
          <w:rFonts w:ascii="Times" w:eastAsia="Times" w:hAnsi="Times" w:cs="Times"/>
          <w:sz w:val="24"/>
          <w:szCs w:val="24"/>
        </w:rPr>
      </w:pPr>
    </w:p>
    <w:p w14:paraId="1CF190D6" w14:textId="7A4E22DA" w:rsidR="00C31959" w:rsidRDefault="00C31959">
      <w:pPr>
        <w:rPr>
          <w:rFonts w:ascii="Times" w:eastAsia="Times" w:hAnsi="Times" w:cs="Times"/>
          <w:sz w:val="24"/>
          <w:szCs w:val="24"/>
        </w:rPr>
      </w:pPr>
    </w:p>
    <w:p w14:paraId="229BFF7B" w14:textId="55A4D5F1" w:rsidR="00C31959" w:rsidRDefault="00C31959">
      <w:pPr>
        <w:rPr>
          <w:rFonts w:ascii="Times" w:eastAsia="Times" w:hAnsi="Times" w:cs="Times"/>
          <w:sz w:val="24"/>
          <w:szCs w:val="24"/>
        </w:rPr>
      </w:pPr>
    </w:p>
    <w:p w14:paraId="2FB06A99" w14:textId="1DF64694" w:rsidR="00C31959" w:rsidRDefault="00C31959">
      <w:pPr>
        <w:rPr>
          <w:rFonts w:ascii="Times" w:eastAsia="Times" w:hAnsi="Times" w:cs="Times"/>
          <w:sz w:val="24"/>
          <w:szCs w:val="24"/>
        </w:rPr>
      </w:pPr>
    </w:p>
    <w:p w14:paraId="0BFE4AD3" w14:textId="77777777" w:rsidR="00C31959" w:rsidRDefault="00C31959">
      <w:pPr>
        <w:rPr>
          <w:rFonts w:ascii="Times" w:eastAsia="Times" w:hAnsi="Times" w:cs="Times"/>
          <w:sz w:val="24"/>
          <w:szCs w:val="24"/>
        </w:rPr>
      </w:pPr>
    </w:p>
    <w:p w14:paraId="7C1132BF" w14:textId="77777777" w:rsidR="00E0719E" w:rsidRDefault="00E0719E">
      <w:pPr>
        <w:rPr>
          <w:rFonts w:ascii="Times" w:eastAsia="Times" w:hAnsi="Times" w:cs="Times"/>
          <w:color w:val="000000"/>
          <w:sz w:val="24"/>
          <w:szCs w:val="24"/>
        </w:rPr>
      </w:pPr>
    </w:p>
    <w:p w14:paraId="0B1C4854" w14:textId="77777777" w:rsidR="00C31959" w:rsidRDefault="00C31959">
      <w:pPr>
        <w:jc w:val="center"/>
        <w:rPr>
          <w:rFonts w:ascii="Times" w:eastAsia="Times" w:hAnsi="Times" w:cs="Times"/>
          <w:b/>
          <w:color w:val="000000"/>
          <w:sz w:val="28"/>
          <w:szCs w:val="28"/>
        </w:rPr>
      </w:pPr>
    </w:p>
    <w:p w14:paraId="06DCCBB7" w14:textId="77777777" w:rsidR="00C31959" w:rsidRDefault="00C31959">
      <w:pPr>
        <w:jc w:val="center"/>
        <w:rPr>
          <w:rFonts w:ascii="Times" w:eastAsia="Times" w:hAnsi="Times" w:cs="Times"/>
          <w:b/>
          <w:color w:val="000000"/>
          <w:sz w:val="28"/>
          <w:szCs w:val="28"/>
        </w:rPr>
      </w:pPr>
    </w:p>
    <w:p w14:paraId="3AD4C698" w14:textId="570F73DD" w:rsidR="00E0719E" w:rsidRDefault="00000000">
      <w:pPr>
        <w:jc w:val="center"/>
        <w:rPr>
          <w:rFonts w:ascii="Times" w:eastAsia="Times" w:hAnsi="Times" w:cs="Times"/>
          <w:b/>
          <w:color w:val="000000"/>
          <w:sz w:val="28"/>
          <w:szCs w:val="28"/>
        </w:rPr>
      </w:pPr>
      <w:r>
        <w:rPr>
          <w:rFonts w:ascii="Times" w:eastAsia="Times" w:hAnsi="Times" w:cs="Times"/>
          <w:b/>
          <w:color w:val="000000"/>
          <w:sz w:val="28"/>
          <w:szCs w:val="28"/>
        </w:rPr>
        <w:t>WEED BOARD UPDATE</w:t>
      </w:r>
    </w:p>
    <w:p w14:paraId="313DD85A" w14:textId="1D2349FB" w:rsidR="00DC303C" w:rsidRDefault="00F1004D" w:rsidP="00F1004D">
      <w:pPr>
        <w:rPr>
          <w:rFonts w:ascii="Times" w:eastAsia="Times" w:hAnsi="Times" w:cs="Times"/>
          <w:sz w:val="24"/>
          <w:szCs w:val="24"/>
        </w:rPr>
      </w:pPr>
      <w:r w:rsidRPr="00F1004D">
        <w:rPr>
          <w:rFonts w:ascii="Times" w:eastAsia="Times" w:hAnsi="Times" w:cs="Times"/>
          <w:sz w:val="24"/>
          <w:szCs w:val="24"/>
        </w:rPr>
        <w:t xml:space="preserve">Per Bart Cragun, Weed Board, He has </w:t>
      </w:r>
      <w:r w:rsidR="00D2206E" w:rsidRPr="00D2206E">
        <w:rPr>
          <w:rFonts w:ascii="Times" w:eastAsia="Times" w:hAnsi="Times" w:cs="Times"/>
          <w:sz w:val="24"/>
          <w:szCs w:val="24"/>
        </w:rPr>
        <w:t xml:space="preserve">noticed Coyote Gourd growing in a couple of </w:t>
      </w:r>
      <w:r w:rsidRPr="00F1004D">
        <w:rPr>
          <w:rFonts w:ascii="Times" w:eastAsia="Times" w:hAnsi="Times" w:cs="Times"/>
          <w:sz w:val="24"/>
          <w:szCs w:val="24"/>
        </w:rPr>
        <w:t>spots. This gourd may be a host for invasive bugs. The state is recognizing there is a problem with Phragmites in the Great Salt Lake. This may result in additional weed control funding. Cody and Bart will trial some cover seed in a couple of problem areas</w:t>
      </w:r>
      <w:r w:rsidR="00D2206E">
        <w:rPr>
          <w:rFonts w:ascii="Times" w:eastAsia="Times" w:hAnsi="Times" w:cs="Times"/>
          <w:sz w:val="24"/>
          <w:szCs w:val="24"/>
        </w:rPr>
        <w:t>.</w:t>
      </w:r>
    </w:p>
    <w:p w14:paraId="6DD9D163" w14:textId="77777777" w:rsidR="00D2206E" w:rsidRDefault="00D2206E" w:rsidP="00F1004D">
      <w:pPr>
        <w:rPr>
          <w:rFonts w:ascii="Times" w:eastAsia="Times" w:hAnsi="Times" w:cs="Times"/>
          <w:sz w:val="24"/>
          <w:szCs w:val="24"/>
        </w:rPr>
      </w:pPr>
    </w:p>
    <w:p w14:paraId="10573D31" w14:textId="1212F3B9" w:rsidR="00DC303C" w:rsidRDefault="00622C5B" w:rsidP="00622C5B">
      <w:pPr>
        <w:jc w:val="center"/>
        <w:rPr>
          <w:rFonts w:ascii="Times" w:eastAsia="Times" w:hAnsi="Times" w:cs="Times"/>
          <w:b/>
          <w:bCs/>
          <w:sz w:val="28"/>
          <w:szCs w:val="28"/>
        </w:rPr>
      </w:pPr>
      <w:r>
        <w:rPr>
          <w:rFonts w:ascii="Times" w:eastAsia="Times" w:hAnsi="Times" w:cs="Times"/>
          <w:b/>
          <w:bCs/>
          <w:sz w:val="28"/>
          <w:szCs w:val="28"/>
        </w:rPr>
        <w:t>EXTENSION UPDATE</w:t>
      </w:r>
    </w:p>
    <w:p w14:paraId="47FDDC8E" w14:textId="0FFF32F0" w:rsidR="00DC303C" w:rsidRPr="00D2206E" w:rsidRDefault="00C31959" w:rsidP="00F1004D">
      <w:pPr>
        <w:rPr>
          <w:rFonts w:ascii="Times" w:eastAsia="Times" w:hAnsi="Times" w:cs="Times"/>
          <w:b/>
          <w:bCs/>
          <w:sz w:val="24"/>
          <w:szCs w:val="24"/>
        </w:rPr>
      </w:pPr>
      <w:r w:rsidRPr="00C31959">
        <w:rPr>
          <w:rFonts w:ascii="Times" w:eastAsia="Times" w:hAnsi="Times" w:cs="Times"/>
          <w:sz w:val="24"/>
          <w:szCs w:val="24"/>
        </w:rPr>
        <w:t>Per Cody Zesinger, USU Extension</w:t>
      </w:r>
      <w:r w:rsidR="00D2206E">
        <w:rPr>
          <w:rFonts w:ascii="Times" w:eastAsia="Times" w:hAnsi="Times" w:cs="Times"/>
          <w:sz w:val="24"/>
          <w:szCs w:val="24"/>
        </w:rPr>
        <w:t>, Farm Field Days has all been organized and approximately 650 students are expected to attend. The board</w:t>
      </w:r>
      <w:r w:rsidR="00DF7631">
        <w:rPr>
          <w:rFonts w:ascii="Times" w:eastAsia="Times" w:hAnsi="Times" w:cs="Times"/>
          <w:sz w:val="24"/>
          <w:szCs w:val="24"/>
        </w:rPr>
        <w:t xml:space="preserve"> members</w:t>
      </w:r>
      <w:r w:rsidR="00D2206E">
        <w:rPr>
          <w:rFonts w:ascii="Times" w:eastAsia="Times" w:hAnsi="Times" w:cs="Times"/>
          <w:sz w:val="24"/>
          <w:szCs w:val="24"/>
        </w:rPr>
        <w:t xml:space="preserve"> organized the rotation schedule</w:t>
      </w:r>
      <w:r w:rsidR="00DF7631">
        <w:rPr>
          <w:rFonts w:ascii="Times" w:eastAsia="Times" w:hAnsi="Times" w:cs="Times"/>
          <w:sz w:val="24"/>
          <w:szCs w:val="24"/>
        </w:rPr>
        <w:t xml:space="preserve"> for volunteering</w:t>
      </w:r>
      <w:r w:rsidR="00D2206E" w:rsidRPr="00D2206E">
        <w:rPr>
          <w:rFonts w:ascii="Times" w:eastAsia="Times" w:hAnsi="Times" w:cs="Times"/>
          <w:b/>
          <w:bCs/>
          <w:sz w:val="24"/>
          <w:szCs w:val="24"/>
        </w:rPr>
        <w:t xml:space="preserve">. </w:t>
      </w:r>
      <w:r w:rsidR="00D2206E">
        <w:rPr>
          <w:rFonts w:ascii="Times" w:eastAsia="Times" w:hAnsi="Times" w:cs="Times"/>
          <w:b/>
          <w:bCs/>
          <w:sz w:val="24"/>
          <w:szCs w:val="24"/>
        </w:rPr>
        <w:t xml:space="preserve">Mr. </w:t>
      </w:r>
      <w:r w:rsidR="00D2206E" w:rsidRPr="00D2206E">
        <w:rPr>
          <w:rFonts w:ascii="Times" w:eastAsia="Times" w:hAnsi="Times" w:cs="Times"/>
          <w:b/>
          <w:bCs/>
          <w:sz w:val="24"/>
          <w:szCs w:val="24"/>
        </w:rPr>
        <w:t>Kelly Wangsgard made a motion to approve $500 for lunch to feed the volunteers,</w:t>
      </w:r>
      <w:r w:rsidR="00D2206E">
        <w:rPr>
          <w:rFonts w:ascii="Times" w:eastAsia="Times" w:hAnsi="Times" w:cs="Times"/>
          <w:b/>
          <w:bCs/>
          <w:sz w:val="24"/>
          <w:szCs w:val="24"/>
        </w:rPr>
        <w:t xml:space="preserve"> Mr. </w:t>
      </w:r>
      <w:r w:rsidR="00D2206E" w:rsidRPr="00D2206E">
        <w:rPr>
          <w:rFonts w:ascii="Times" w:eastAsia="Times" w:hAnsi="Times" w:cs="Times"/>
          <w:b/>
          <w:bCs/>
          <w:sz w:val="24"/>
          <w:szCs w:val="24"/>
        </w:rPr>
        <w:t>Ronald Stratford seconded the motion. The motion passed unanimously.</w:t>
      </w:r>
    </w:p>
    <w:p w14:paraId="5B1D95B4" w14:textId="77777777" w:rsidR="001C01E6" w:rsidRDefault="001C01E6">
      <w:pPr>
        <w:rPr>
          <w:rFonts w:ascii="Times" w:eastAsia="Times" w:hAnsi="Times" w:cs="Times"/>
          <w:b/>
          <w:bCs/>
          <w:sz w:val="28"/>
          <w:szCs w:val="28"/>
        </w:rPr>
      </w:pPr>
    </w:p>
    <w:p w14:paraId="531076E3" w14:textId="06F853F1" w:rsidR="00DC303C" w:rsidRDefault="00DC303C">
      <w:pPr>
        <w:rPr>
          <w:rFonts w:ascii="Times" w:eastAsia="Times" w:hAnsi="Times" w:cs="Times"/>
          <w:b/>
          <w:bCs/>
          <w:sz w:val="28"/>
          <w:szCs w:val="28"/>
        </w:rPr>
      </w:pPr>
      <w:r w:rsidRPr="00DC303C">
        <w:rPr>
          <w:rFonts w:ascii="Times" w:eastAsia="Times" w:hAnsi="Times" w:cs="Times"/>
          <w:b/>
          <w:bCs/>
          <w:sz w:val="28"/>
          <w:szCs w:val="28"/>
        </w:rPr>
        <w:t>OTHER</w:t>
      </w:r>
    </w:p>
    <w:p w14:paraId="7FB90835" w14:textId="0B5FBF3D" w:rsidR="00D2206E" w:rsidRPr="00D2206E" w:rsidRDefault="00D2206E" w:rsidP="00D2206E">
      <w:pPr>
        <w:rPr>
          <w:rFonts w:ascii="Times" w:eastAsia="Times" w:hAnsi="Times" w:cs="Times"/>
          <w:sz w:val="24"/>
          <w:szCs w:val="24"/>
        </w:rPr>
      </w:pPr>
      <w:r>
        <w:rPr>
          <w:rFonts w:ascii="Times" w:eastAsia="Times" w:hAnsi="Times" w:cs="Times"/>
          <w:sz w:val="24"/>
          <w:szCs w:val="24"/>
        </w:rPr>
        <w:t xml:space="preserve">The </w:t>
      </w:r>
      <w:r w:rsidRPr="00D2206E">
        <w:rPr>
          <w:rFonts w:ascii="Times" w:eastAsia="Times" w:hAnsi="Times" w:cs="Times"/>
          <w:sz w:val="24"/>
          <w:szCs w:val="24"/>
        </w:rPr>
        <w:t xml:space="preserve">Weber River Partnership </w:t>
      </w:r>
      <w:r w:rsidR="00DF7631">
        <w:rPr>
          <w:rFonts w:ascii="Times" w:eastAsia="Times" w:hAnsi="Times" w:cs="Times"/>
          <w:sz w:val="24"/>
          <w:szCs w:val="24"/>
        </w:rPr>
        <w:t>Ad Hoc C</w:t>
      </w:r>
      <w:r w:rsidRPr="00D2206E">
        <w:rPr>
          <w:rFonts w:ascii="Times" w:eastAsia="Times" w:hAnsi="Times" w:cs="Times"/>
          <w:sz w:val="24"/>
          <w:szCs w:val="24"/>
        </w:rPr>
        <w:t>ommittee is looking for landowners and producers</w:t>
      </w:r>
      <w:r w:rsidR="00DF7631">
        <w:rPr>
          <w:rFonts w:ascii="Times" w:eastAsia="Times" w:hAnsi="Times" w:cs="Times"/>
          <w:sz w:val="24"/>
          <w:szCs w:val="24"/>
        </w:rPr>
        <w:t xml:space="preserve"> to join the committee and be a part of the </w:t>
      </w:r>
      <w:r w:rsidRPr="00D2206E">
        <w:rPr>
          <w:rFonts w:ascii="Times" w:eastAsia="Times" w:hAnsi="Times" w:cs="Times"/>
          <w:sz w:val="24"/>
          <w:szCs w:val="24"/>
        </w:rPr>
        <w:t xml:space="preserve">Confluence Conference </w:t>
      </w:r>
      <w:r w:rsidR="00DF7631">
        <w:rPr>
          <w:rFonts w:ascii="Times" w:eastAsia="Times" w:hAnsi="Times" w:cs="Times"/>
          <w:sz w:val="24"/>
          <w:szCs w:val="24"/>
        </w:rPr>
        <w:t>roundtable discussion</w:t>
      </w:r>
      <w:r w:rsidRPr="00D2206E">
        <w:rPr>
          <w:rFonts w:ascii="Times" w:eastAsia="Times" w:hAnsi="Times" w:cs="Times"/>
          <w:sz w:val="24"/>
          <w:szCs w:val="24"/>
        </w:rPr>
        <w:t xml:space="preserve">. John Degiorgio </w:t>
      </w:r>
      <w:r w:rsidR="00DF7631">
        <w:rPr>
          <w:rFonts w:ascii="Times" w:eastAsia="Times" w:hAnsi="Times" w:cs="Times"/>
          <w:sz w:val="24"/>
          <w:szCs w:val="24"/>
        </w:rPr>
        <w:t>has agreed to</w:t>
      </w:r>
      <w:r w:rsidRPr="00D2206E">
        <w:rPr>
          <w:rFonts w:ascii="Times" w:eastAsia="Times" w:hAnsi="Times" w:cs="Times"/>
          <w:sz w:val="24"/>
          <w:szCs w:val="24"/>
        </w:rPr>
        <w:t xml:space="preserve"> be in the roundtable.</w:t>
      </w:r>
    </w:p>
    <w:p w14:paraId="179F383A" w14:textId="523CD473" w:rsidR="00622C5B" w:rsidRDefault="00622C5B">
      <w:pPr>
        <w:rPr>
          <w:rFonts w:ascii="Times" w:eastAsia="Times" w:hAnsi="Times" w:cs="Times"/>
          <w:b/>
          <w:bCs/>
          <w:sz w:val="28"/>
          <w:szCs w:val="28"/>
        </w:rPr>
      </w:pPr>
    </w:p>
    <w:p w14:paraId="02AF0F48" w14:textId="77777777" w:rsidR="00622C5B" w:rsidRDefault="00622C5B">
      <w:pPr>
        <w:rPr>
          <w:rFonts w:ascii="Times" w:eastAsia="Times" w:hAnsi="Times" w:cs="Times"/>
          <w:b/>
          <w:bCs/>
          <w:sz w:val="28"/>
          <w:szCs w:val="28"/>
        </w:rPr>
      </w:pPr>
    </w:p>
    <w:p w14:paraId="53A7FF7D" w14:textId="468AC853" w:rsidR="00DC303C" w:rsidRPr="00DC303C" w:rsidRDefault="00DC303C">
      <w:pPr>
        <w:rPr>
          <w:rFonts w:ascii="Times" w:eastAsia="Times" w:hAnsi="Times" w:cs="Times"/>
          <w:color w:val="000000"/>
          <w:sz w:val="24"/>
          <w:szCs w:val="24"/>
        </w:rPr>
      </w:pPr>
      <w:r>
        <w:rPr>
          <w:rFonts w:ascii="Times" w:eastAsia="Times" w:hAnsi="Times" w:cs="Times"/>
          <w:sz w:val="24"/>
          <w:szCs w:val="24"/>
        </w:rPr>
        <w:t xml:space="preserve">The next meeting will be held </w:t>
      </w:r>
      <w:r w:rsidR="00F1004D">
        <w:rPr>
          <w:rFonts w:ascii="Times" w:eastAsia="Times" w:hAnsi="Times" w:cs="Times"/>
          <w:sz w:val="24"/>
          <w:szCs w:val="24"/>
        </w:rPr>
        <w:t>November 3</w:t>
      </w:r>
      <w:r>
        <w:rPr>
          <w:rFonts w:ascii="Times" w:eastAsia="Times" w:hAnsi="Times" w:cs="Times"/>
          <w:sz w:val="24"/>
          <w:szCs w:val="24"/>
        </w:rPr>
        <w:t>, 2022.</w:t>
      </w:r>
    </w:p>
    <w:p w14:paraId="18359365" w14:textId="77777777" w:rsidR="00DC303C" w:rsidRDefault="00DC303C">
      <w:pPr>
        <w:jc w:val="center"/>
        <w:rPr>
          <w:rFonts w:ascii="Times" w:eastAsia="Times" w:hAnsi="Times" w:cs="Times"/>
          <w:b/>
          <w:sz w:val="28"/>
          <w:szCs w:val="28"/>
        </w:rPr>
      </w:pPr>
    </w:p>
    <w:p w14:paraId="1F9538AB" w14:textId="710311B1" w:rsidR="00E0719E" w:rsidRPr="00DC303C" w:rsidRDefault="00E0719E" w:rsidP="00DC303C">
      <w:pPr>
        <w:rPr>
          <w:rFonts w:ascii="Times" w:eastAsia="Times" w:hAnsi="Times" w:cs="Times"/>
          <w:b/>
          <w:color w:val="000000"/>
          <w:sz w:val="24"/>
          <w:szCs w:val="24"/>
        </w:rPr>
      </w:pPr>
    </w:p>
    <w:sectPr w:rsidR="00E0719E" w:rsidRPr="00DC303C">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F382F" w14:textId="77777777" w:rsidR="006770B3" w:rsidRDefault="006770B3">
      <w:pPr>
        <w:spacing w:after="0" w:line="240" w:lineRule="auto"/>
      </w:pPr>
      <w:r>
        <w:separator/>
      </w:r>
    </w:p>
  </w:endnote>
  <w:endnote w:type="continuationSeparator" w:id="0">
    <w:p w14:paraId="62D8BF6B" w14:textId="77777777" w:rsidR="006770B3" w:rsidRDefault="00677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27BBF" w14:textId="0F85270C" w:rsidR="005F488B" w:rsidRDefault="005F488B"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Weber Conservation District</w:t>
    </w:r>
  </w:p>
  <w:p w14:paraId="1B469E0E" w14:textId="0A6DF545" w:rsidR="005F488B" w:rsidRDefault="005F488B"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Meeting Minutes</w:t>
    </w:r>
  </w:p>
  <w:p w14:paraId="4A0D3EF3" w14:textId="2B123010" w:rsidR="00E0719E" w:rsidRDefault="00D2206E"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October 6</w:t>
    </w:r>
    <w:r w:rsidR="005F488B">
      <w:rPr>
        <w:color w:val="000000"/>
      </w:rPr>
      <w:t>, 2022 Ogden, UT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5DC24" w14:textId="77777777" w:rsidR="00E0719E" w:rsidRDefault="00E0719E">
    <w:pPr>
      <w:widowControl w:val="0"/>
      <w:pBdr>
        <w:top w:val="nil"/>
        <w:left w:val="nil"/>
        <w:bottom w:val="nil"/>
        <w:right w:val="nil"/>
        <w:between w:val="nil"/>
      </w:pBdr>
      <w:spacing w:after="0" w:line="276" w:lineRule="auto"/>
      <w:rPr>
        <w:color w:val="000000"/>
      </w:rPr>
    </w:pPr>
  </w:p>
  <w:tbl>
    <w:tblPr>
      <w:tblStyle w:val="a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20"/>
      <w:gridCol w:w="3120"/>
      <w:gridCol w:w="3120"/>
    </w:tblGrid>
    <w:tr w:rsidR="00E0719E" w14:paraId="46FD6E5B" w14:textId="77777777">
      <w:tc>
        <w:tcPr>
          <w:tcW w:w="3120" w:type="dxa"/>
        </w:tcPr>
        <w:p w14:paraId="681B3841" w14:textId="77777777" w:rsidR="00E0719E" w:rsidRDefault="00E0719E">
          <w:pPr>
            <w:pBdr>
              <w:top w:val="nil"/>
              <w:left w:val="nil"/>
              <w:bottom w:val="nil"/>
              <w:right w:val="nil"/>
              <w:between w:val="nil"/>
            </w:pBdr>
            <w:tabs>
              <w:tab w:val="center" w:pos="4680"/>
              <w:tab w:val="right" w:pos="9360"/>
            </w:tabs>
            <w:ind w:left="-115"/>
            <w:rPr>
              <w:color w:val="000000"/>
            </w:rPr>
          </w:pPr>
        </w:p>
      </w:tc>
      <w:tc>
        <w:tcPr>
          <w:tcW w:w="3120" w:type="dxa"/>
        </w:tcPr>
        <w:p w14:paraId="7749F405" w14:textId="77777777" w:rsidR="00E0719E" w:rsidRDefault="00E0719E">
          <w:pPr>
            <w:pBdr>
              <w:top w:val="nil"/>
              <w:left w:val="nil"/>
              <w:bottom w:val="nil"/>
              <w:right w:val="nil"/>
              <w:between w:val="nil"/>
            </w:pBdr>
            <w:tabs>
              <w:tab w:val="center" w:pos="4680"/>
              <w:tab w:val="right" w:pos="9360"/>
            </w:tabs>
            <w:jc w:val="center"/>
            <w:rPr>
              <w:color w:val="000000"/>
            </w:rPr>
          </w:pPr>
        </w:p>
      </w:tc>
      <w:tc>
        <w:tcPr>
          <w:tcW w:w="3120" w:type="dxa"/>
        </w:tcPr>
        <w:p w14:paraId="6B235EEC" w14:textId="77777777" w:rsidR="00E0719E" w:rsidRDefault="00E0719E">
          <w:pPr>
            <w:pBdr>
              <w:top w:val="nil"/>
              <w:left w:val="nil"/>
              <w:bottom w:val="nil"/>
              <w:right w:val="nil"/>
              <w:between w:val="nil"/>
            </w:pBdr>
            <w:tabs>
              <w:tab w:val="center" w:pos="4680"/>
              <w:tab w:val="right" w:pos="9360"/>
            </w:tabs>
            <w:ind w:right="-115"/>
            <w:jc w:val="right"/>
            <w:rPr>
              <w:color w:val="000000"/>
            </w:rPr>
          </w:pPr>
        </w:p>
      </w:tc>
    </w:tr>
  </w:tbl>
  <w:p w14:paraId="037F852F"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1FE9C" w14:textId="77777777" w:rsidR="006770B3" w:rsidRDefault="006770B3">
      <w:pPr>
        <w:spacing w:after="0" w:line="240" w:lineRule="auto"/>
      </w:pPr>
      <w:r>
        <w:separator/>
      </w:r>
    </w:p>
  </w:footnote>
  <w:footnote w:type="continuationSeparator" w:id="0">
    <w:p w14:paraId="4F78B1F8" w14:textId="77777777" w:rsidR="006770B3" w:rsidRDefault="00677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49B6"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9FA20" w14:textId="77777777" w:rsidR="00E0719E" w:rsidRDefault="00E0719E">
    <w:pPr>
      <w:widowControl w:val="0"/>
      <w:pBdr>
        <w:top w:val="nil"/>
        <w:left w:val="nil"/>
        <w:bottom w:val="nil"/>
        <w:right w:val="nil"/>
        <w:between w:val="nil"/>
      </w:pBdr>
      <w:spacing w:after="0" w:line="276" w:lineRule="auto"/>
      <w:rPr>
        <w:rFonts w:ascii="Times" w:eastAsia="Times" w:hAnsi="Times" w:cs="Times"/>
        <w:b/>
        <w:color w:val="000000"/>
        <w:sz w:val="28"/>
        <w:szCs w:val="28"/>
      </w:rPr>
    </w:pPr>
  </w:p>
  <w:tbl>
    <w:tblPr>
      <w:tblStyle w:val="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20"/>
      <w:gridCol w:w="3120"/>
      <w:gridCol w:w="3120"/>
    </w:tblGrid>
    <w:tr w:rsidR="00E0719E" w14:paraId="3B1F3A30" w14:textId="77777777">
      <w:tc>
        <w:tcPr>
          <w:tcW w:w="3120" w:type="dxa"/>
        </w:tcPr>
        <w:p w14:paraId="45DD91D7" w14:textId="77777777" w:rsidR="00E0719E" w:rsidRDefault="00E0719E">
          <w:pPr>
            <w:pBdr>
              <w:top w:val="nil"/>
              <w:left w:val="nil"/>
              <w:bottom w:val="nil"/>
              <w:right w:val="nil"/>
              <w:between w:val="nil"/>
            </w:pBdr>
            <w:tabs>
              <w:tab w:val="center" w:pos="4680"/>
              <w:tab w:val="right" w:pos="9360"/>
            </w:tabs>
            <w:ind w:left="-115"/>
            <w:rPr>
              <w:color w:val="000000"/>
            </w:rPr>
          </w:pPr>
        </w:p>
      </w:tc>
      <w:tc>
        <w:tcPr>
          <w:tcW w:w="3120" w:type="dxa"/>
        </w:tcPr>
        <w:p w14:paraId="6030B474" w14:textId="77777777" w:rsidR="00E0719E" w:rsidRDefault="00E0719E">
          <w:pPr>
            <w:pBdr>
              <w:top w:val="nil"/>
              <w:left w:val="nil"/>
              <w:bottom w:val="nil"/>
              <w:right w:val="nil"/>
              <w:between w:val="nil"/>
            </w:pBdr>
            <w:tabs>
              <w:tab w:val="center" w:pos="4680"/>
              <w:tab w:val="right" w:pos="9360"/>
            </w:tabs>
            <w:jc w:val="center"/>
            <w:rPr>
              <w:color w:val="000000"/>
            </w:rPr>
          </w:pPr>
        </w:p>
      </w:tc>
      <w:tc>
        <w:tcPr>
          <w:tcW w:w="3120" w:type="dxa"/>
        </w:tcPr>
        <w:p w14:paraId="4787ADB1" w14:textId="77777777" w:rsidR="00E0719E" w:rsidRDefault="00E0719E">
          <w:pPr>
            <w:pBdr>
              <w:top w:val="nil"/>
              <w:left w:val="nil"/>
              <w:bottom w:val="nil"/>
              <w:right w:val="nil"/>
              <w:between w:val="nil"/>
            </w:pBdr>
            <w:tabs>
              <w:tab w:val="center" w:pos="4680"/>
              <w:tab w:val="right" w:pos="9360"/>
            </w:tabs>
            <w:ind w:right="-115"/>
            <w:jc w:val="right"/>
            <w:rPr>
              <w:color w:val="000000"/>
            </w:rPr>
          </w:pPr>
        </w:p>
      </w:tc>
    </w:tr>
  </w:tbl>
  <w:p w14:paraId="380829F1"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75E2"/>
    <w:multiLevelType w:val="hybridMultilevel"/>
    <w:tmpl w:val="61E8775C"/>
    <w:lvl w:ilvl="0" w:tplc="D72EC1B2">
      <w:start w:val="1"/>
      <w:numFmt w:val="bullet"/>
      <w:lvlText w:val="-"/>
      <w:lvlJc w:val="left"/>
      <w:pPr>
        <w:ind w:left="720" w:hanging="360"/>
      </w:pPr>
      <w:rPr>
        <w:rFonts w:ascii="Times" w:eastAsia="Times"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415E9"/>
    <w:multiLevelType w:val="hybridMultilevel"/>
    <w:tmpl w:val="7952D9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B156CAC"/>
    <w:multiLevelType w:val="multilevel"/>
    <w:tmpl w:val="BFA0D4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09126337">
    <w:abstractNumId w:val="2"/>
  </w:num>
  <w:num w:numId="2" w16cid:durableId="1934512322">
    <w:abstractNumId w:val="0"/>
  </w:num>
  <w:num w:numId="3" w16cid:durableId="395665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19E"/>
    <w:rsid w:val="000156C3"/>
    <w:rsid w:val="00171E73"/>
    <w:rsid w:val="001C01E6"/>
    <w:rsid w:val="001C2C93"/>
    <w:rsid w:val="001C4BA0"/>
    <w:rsid w:val="002226C9"/>
    <w:rsid w:val="00302D3C"/>
    <w:rsid w:val="003B15E1"/>
    <w:rsid w:val="00424B71"/>
    <w:rsid w:val="005A2275"/>
    <w:rsid w:val="005F488B"/>
    <w:rsid w:val="0061496E"/>
    <w:rsid w:val="00622C5B"/>
    <w:rsid w:val="006770B3"/>
    <w:rsid w:val="006A63FF"/>
    <w:rsid w:val="008C7EA9"/>
    <w:rsid w:val="009B0E86"/>
    <w:rsid w:val="009D396D"/>
    <w:rsid w:val="00AA4987"/>
    <w:rsid w:val="00B028FF"/>
    <w:rsid w:val="00C21E94"/>
    <w:rsid w:val="00C31959"/>
    <w:rsid w:val="00CD0510"/>
    <w:rsid w:val="00CD0E08"/>
    <w:rsid w:val="00CE7ED9"/>
    <w:rsid w:val="00D2206E"/>
    <w:rsid w:val="00D73D9C"/>
    <w:rsid w:val="00DC303C"/>
    <w:rsid w:val="00DC4B79"/>
    <w:rsid w:val="00DF7631"/>
    <w:rsid w:val="00E00D77"/>
    <w:rsid w:val="00E0719E"/>
    <w:rsid w:val="00E14466"/>
    <w:rsid w:val="00EB0D7E"/>
    <w:rsid w:val="00F10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EC81"/>
  <w15:docId w15:val="{CB991933-E2FC-4C7E-831F-8B5110013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5F48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10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pI11X1xGoi/ZFk6TlmZyT2BkYg==">AMUW2mX1kbAngglghIHfLAQ8nCp0gR0VMs6TfF1VhK2YoC7WS8fpudjDr0U/G0gWTc86LwOEmT7lqHgHhGIU5umw7D4oSNDAD+b8K/fKQCImFBB5k6jslFZ6jhO5F9GnyU/D5nYHmj/E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571</Words>
  <Characters>3317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Jodi</cp:lastModifiedBy>
  <cp:revision>2</cp:revision>
  <dcterms:created xsi:type="dcterms:W3CDTF">2022-10-28T05:34:00Z</dcterms:created>
  <dcterms:modified xsi:type="dcterms:W3CDTF">2022-10-28T05:34:00Z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18be24954afe6db57d8df55b8d07a9d3645e73030073812019598d6046060aa1</vt:lpwstr>
  </property>
</Properties>
</file>