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240" w:lineRule="auto"/>
        <w:jc w:val="center"/>
        <w:rPr>
          <w:rFonts w:ascii="Times New Roman" w:cs="Times New Roman" w:eastAsia="Times New Roman" w:hAnsi="Times New Roman"/>
          <w:sz w:val="24"/>
          <w:szCs w:val="24"/>
        </w:rPr>
      </w:pPr>
      <w:r w:rsidDel="00000000" w:rsidR="00000000" w:rsidRPr="00000000">
        <w:rPr>
          <w:rFonts w:ascii="Garamond" w:cs="Garamond" w:eastAsia="Garamond" w:hAnsi="Garamond"/>
          <w:b w:val="1"/>
          <w:color w:val="000000"/>
          <w:sz w:val="32"/>
          <w:szCs w:val="32"/>
          <w:rtl w:val="0"/>
        </w:rPr>
        <w:t xml:space="preserve">Town of Bluff</w:t>
      </w:r>
      <w:r w:rsidDel="00000000" w:rsidR="00000000" w:rsidRPr="00000000">
        <w:rPr>
          <w:rtl w:val="0"/>
        </w:rPr>
      </w:r>
    </w:p>
    <w:p w:rsidR="00000000" w:rsidDel="00000000" w:rsidP="00000000" w:rsidRDefault="00000000" w:rsidRPr="00000000" w14:paraId="00000002">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w:t>
      </w:r>
      <w:r w:rsidDel="00000000" w:rsidR="00000000" w:rsidRPr="00000000">
        <w:rPr>
          <w:rFonts w:ascii="Arial" w:cs="Arial" w:eastAsia="Arial" w:hAnsi="Arial"/>
          <w:color w:val="000000"/>
          <w:sz w:val="26"/>
          <w:szCs w:val="26"/>
          <w:highlight w:val="yellow"/>
          <w:rtl w:val="0"/>
        </w:rPr>
        <w:t xml:space="preserve">Regular Meeting</w:t>
      </w:r>
      <w:r w:rsidDel="00000000" w:rsidR="00000000" w:rsidRPr="00000000">
        <w:rPr>
          <w:rtl w:val="0"/>
        </w:rPr>
      </w:r>
    </w:p>
    <w:p w:rsidR="00000000" w:rsidDel="00000000" w:rsidP="00000000" w:rsidRDefault="00000000" w:rsidRPr="00000000" w14:paraId="00000003">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highlight w:val="yellow"/>
          <w:rtl w:val="0"/>
        </w:rPr>
        <w:t xml:space="preserve">Wednesday, September 21, 2022</w:t>
      </w:r>
      <w:r w:rsidDel="00000000" w:rsidR="00000000" w:rsidRPr="00000000">
        <w:rPr>
          <w:rFonts w:ascii="Arial" w:cs="Arial" w:eastAsia="Arial" w:hAnsi="Arial"/>
          <w:b w:val="1"/>
          <w:color w:val="000000"/>
          <w:sz w:val="24"/>
          <w:szCs w:val="24"/>
          <w:rtl w:val="0"/>
        </w:rPr>
        <w:t xml:space="preserve"> at 6:00 pm</w:t>
      </w:r>
      <w:r w:rsidDel="00000000" w:rsidR="00000000" w:rsidRPr="00000000">
        <w:rPr>
          <w:rtl w:val="0"/>
        </w:rPr>
      </w:r>
    </w:p>
    <w:p w:rsidR="00000000" w:rsidDel="00000000" w:rsidP="00000000" w:rsidRDefault="00000000" w:rsidRPr="00000000" w14:paraId="00000004">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VIRTUAL -  Bluff Community Center</w:t>
      </w:r>
      <w:r w:rsidDel="00000000" w:rsidR="00000000" w:rsidRPr="00000000">
        <w:rPr>
          <w:rtl w:val="0"/>
        </w:rPr>
      </w:r>
    </w:p>
    <w:p w:rsidR="00000000" w:rsidDel="00000000" w:rsidP="00000000" w:rsidRDefault="00000000" w:rsidRPr="00000000" w14:paraId="00000005">
      <w:pPr>
        <w:spacing w:after="12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190 North 3</w:t>
      </w:r>
      <w:r w:rsidDel="00000000" w:rsidR="00000000" w:rsidRPr="00000000">
        <w:rPr>
          <w:rFonts w:ascii="Arial" w:cs="Arial" w:eastAsia="Arial" w:hAnsi="Arial"/>
          <w:color w:val="000000"/>
          <w:sz w:val="14"/>
          <w:szCs w:val="14"/>
          <w:vertAlign w:val="superscript"/>
          <w:rtl w:val="0"/>
        </w:rPr>
        <w:t xml:space="preserve">rd</w:t>
      </w:r>
      <w:r w:rsidDel="00000000" w:rsidR="00000000" w:rsidRPr="00000000">
        <w:rPr>
          <w:rFonts w:ascii="Arial" w:cs="Arial" w:eastAsia="Arial" w:hAnsi="Arial"/>
          <w:color w:val="000000"/>
          <w:sz w:val="24"/>
          <w:szCs w:val="24"/>
          <w:rtl w:val="0"/>
        </w:rPr>
        <w:t xml:space="preserve"> East, Bluff, Utah 84512</w:t>
      </w:r>
    </w:p>
    <w:p w:rsidR="00000000" w:rsidDel="00000000" w:rsidP="00000000" w:rsidRDefault="00000000" w:rsidRPr="00000000" w14:paraId="00000006">
      <w:pPr>
        <w:spacing w:after="120" w:line="240" w:lineRule="auto"/>
        <w:jc w:val="center"/>
        <w:rPr>
          <w:rFonts w:ascii="Arial" w:cs="Arial" w:eastAsia="Arial" w:hAnsi="Arial"/>
          <w:color w:val="ff0000"/>
          <w:sz w:val="24"/>
          <w:szCs w:val="24"/>
        </w:rPr>
      </w:pPr>
      <w:r w:rsidDel="00000000" w:rsidR="00000000" w:rsidRPr="00000000">
        <w:rPr>
          <w:rFonts w:ascii="Arial" w:cs="Arial" w:eastAsia="Arial" w:hAnsi="Arial"/>
          <w:color w:val="ff0000"/>
          <w:sz w:val="24"/>
          <w:szCs w:val="24"/>
          <w:rtl w:val="0"/>
        </w:rPr>
        <w:t xml:space="preserve">APPROVED</w:t>
      </w:r>
    </w:p>
    <w:p w:rsidR="00000000" w:rsidDel="00000000" w:rsidP="00000000" w:rsidRDefault="00000000" w:rsidRPr="00000000" w14:paraId="00000007">
      <w:pPr>
        <w:spacing w:after="0" w:line="240" w:lineRule="auto"/>
        <w:rPr>
          <w:rFonts w:ascii="Calibri" w:cs="Calibri" w:eastAsia="Calibri" w:hAnsi="Calibri"/>
          <w:b w:val="1"/>
          <w:color w:val="000000"/>
          <w:sz w:val="24"/>
          <w:szCs w:val="24"/>
          <w:u w:val="single"/>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6:01 Roll Call:</w:t>
      </w:r>
      <w:r w:rsidDel="00000000" w:rsidR="00000000" w:rsidRPr="00000000">
        <w:rPr>
          <w:rFonts w:ascii="Arial" w:cs="Arial" w:eastAsia="Arial" w:hAnsi="Arial"/>
          <w:color w:val="222222"/>
          <w:sz w:val="20"/>
          <w:szCs w:val="20"/>
          <w:highlight w:val="white"/>
          <w:rtl w:val="0"/>
        </w:rPr>
        <w:t xml:space="preserve"> Sarah Burak (Chair), Amanda Podmore, Marcia Hadenfeldt, Malyssa Egge, Ed Dobson</w:t>
      </w:r>
    </w:p>
    <w:p w:rsidR="00000000" w:rsidDel="00000000" w:rsidP="00000000" w:rsidRDefault="00000000" w:rsidRPr="00000000" w14:paraId="00000009">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Town Council Representatives: Ann Leppanen, Erin Nelson</w:t>
      </w:r>
    </w:p>
    <w:p w:rsidR="00000000" w:rsidDel="00000000" w:rsidP="00000000" w:rsidRDefault="00000000" w:rsidRPr="00000000" w14:paraId="0000000A">
      <w:pPr>
        <w:spacing w:after="0" w:line="240" w:lineRule="auto"/>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Approval of minutes for Regular Meeting 8-17-2022: </w:t>
      </w:r>
      <w:r w:rsidDel="00000000" w:rsidR="00000000" w:rsidRPr="00000000">
        <w:rPr>
          <w:rFonts w:ascii="Arial" w:cs="Arial" w:eastAsia="Arial" w:hAnsi="Arial"/>
          <w:color w:val="222222"/>
          <w:sz w:val="20"/>
          <w:szCs w:val="20"/>
          <w:rtl w:val="0"/>
        </w:rPr>
        <w:t xml:space="preserve">Egge noted that a reference to 80 feet should be 8 feet and asked to include in her statement that Stevens had given verbal assurance regarding authority (as it had not been reflected in the submitted documentation).  </w:t>
      </w:r>
      <w:r w:rsidDel="00000000" w:rsidR="00000000" w:rsidRPr="00000000">
        <w:rPr>
          <w:rFonts w:ascii="Calibri" w:cs="Calibri" w:eastAsia="Calibri" w:hAnsi="Calibri"/>
          <w:sz w:val="24"/>
          <w:szCs w:val="24"/>
          <w:rtl w:val="0"/>
        </w:rPr>
        <w:t xml:space="preserve">Hadenfeldt motioned to approve the minutes as amended, Dobson seconded: </w:t>
      </w:r>
      <w:r w:rsidDel="00000000" w:rsidR="00000000" w:rsidRPr="00000000">
        <w:rPr>
          <w:rFonts w:ascii="Arial" w:cs="Arial" w:eastAsia="Arial" w:hAnsi="Arial"/>
          <w:color w:val="222222"/>
          <w:sz w:val="20"/>
          <w:szCs w:val="20"/>
          <w:highlight w:val="white"/>
          <w:rtl w:val="0"/>
        </w:rPr>
        <w:t xml:space="preserve">Sarah Burak (aye), Amanda Podmore (abstained), Marcia Hadenfeldt (aye), Malyssa Egge (aye), Ed Dobson (aye): motion passed, minutes approved.</w:t>
      </w: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color w:val="222222"/>
          <w:sz w:val="20"/>
          <w:szCs w:val="20"/>
          <w:highlight w:val="white"/>
          <w:rtl w:val="0"/>
        </w:rPr>
        <w:t xml:space="preserve"> </w:t>
      </w:r>
      <w:r w:rsidDel="00000000" w:rsidR="00000000" w:rsidRPr="00000000">
        <w:rPr>
          <w:rFonts w:ascii="Arial" w:cs="Arial" w:eastAsia="Arial" w:hAnsi="Arial"/>
          <w:b w:val="1"/>
          <w:color w:val="222222"/>
          <w:sz w:val="20"/>
          <w:szCs w:val="20"/>
          <w:rtl w:val="0"/>
        </w:rPr>
        <w:t xml:space="preserve">Public Citizens to Be Heard: </w:t>
      </w:r>
      <w:r w:rsidDel="00000000" w:rsidR="00000000" w:rsidRPr="00000000">
        <w:rPr>
          <w:rFonts w:ascii="Arial" w:cs="Arial" w:eastAsia="Arial" w:hAnsi="Arial"/>
          <w:color w:val="222222"/>
          <w:sz w:val="20"/>
          <w:szCs w:val="20"/>
          <w:rtl w:val="0"/>
        </w:rPr>
        <w:t xml:space="preserve">none</w:t>
      </w:r>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Old Business:</w:t>
      </w:r>
    </w:p>
    <w:p w:rsidR="00000000" w:rsidDel="00000000" w:rsidP="00000000" w:rsidRDefault="00000000" w:rsidRPr="00000000" w14:paraId="0000000E">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Update from Town Council</w:t>
      </w:r>
      <w:r w:rsidDel="00000000" w:rsidR="00000000" w:rsidRPr="00000000">
        <w:rPr>
          <w:rFonts w:ascii="Arial" w:cs="Arial" w:eastAsia="Arial" w:hAnsi="Arial"/>
          <w:color w:val="222222"/>
          <w:sz w:val="20"/>
          <w:szCs w:val="20"/>
          <w:rtl w:val="0"/>
        </w:rPr>
        <w:t xml:space="preserve">: Leppanen reported that the Town Council:</w:t>
      </w:r>
    </w:p>
    <w:p w:rsidR="00000000" w:rsidDel="00000000" w:rsidP="00000000" w:rsidRDefault="00000000" w:rsidRPr="00000000" w14:paraId="0000000F">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ab/>
        <w:t xml:space="preserve">*is aware of 3 strong candidates interested in EMT training</w:t>
      </w:r>
    </w:p>
    <w:p w:rsidR="00000000" w:rsidDel="00000000" w:rsidP="00000000" w:rsidRDefault="00000000" w:rsidRPr="00000000" w14:paraId="00000010">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w:t>
        <w:tab/>
        <w:t xml:space="preserve">*approved the Pathways proposed contract for strategic planning</w:t>
      </w:r>
    </w:p>
    <w:p w:rsidR="00000000" w:rsidDel="00000000" w:rsidP="00000000" w:rsidRDefault="00000000" w:rsidRPr="00000000" w14:paraId="00000011">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ab/>
        <w:t xml:space="preserve">*deferred the discussion regarding vacating alleys </w:t>
      </w:r>
    </w:p>
    <w:p w:rsidR="00000000" w:rsidDel="00000000" w:rsidP="00000000" w:rsidRDefault="00000000" w:rsidRPr="00000000" w14:paraId="00000012">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ab/>
        <w:t xml:space="preserve">*deferred action on Judy Lyman's petition to disconnect property from the incorporated</w:t>
      </w:r>
    </w:p>
    <w:p w:rsidR="00000000" w:rsidDel="00000000" w:rsidP="00000000" w:rsidRDefault="00000000" w:rsidRPr="00000000" w14:paraId="00000013">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town until speaking with the town attorney </w:t>
      </w:r>
    </w:p>
    <w:p w:rsidR="00000000" w:rsidDel="00000000" w:rsidP="00000000" w:rsidRDefault="00000000" w:rsidRPr="00000000" w14:paraId="00000014">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ab/>
        <w:t xml:space="preserve">*does not need a public hearing to change the language in Zoning Code 2022-3-5             </w:t>
        <w:tab/>
        <w:tab/>
        <w:tab/>
        <w:t xml:space="preserve">6.01.090 from "family" to "residential"</w:t>
      </w:r>
    </w:p>
    <w:p w:rsidR="00000000" w:rsidDel="00000000" w:rsidP="00000000" w:rsidRDefault="00000000" w:rsidRPr="00000000" w14:paraId="00000015">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New Business</w:t>
      </w:r>
    </w:p>
    <w:p w:rsidR="00000000" w:rsidDel="00000000" w:rsidP="00000000" w:rsidRDefault="00000000" w:rsidRPr="00000000" w14:paraId="00000016">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1.  Land Use Clearances (Lynn Stevens, addition at Black Locust and 6th E):</w:t>
      </w:r>
      <w:r w:rsidDel="00000000" w:rsidR="00000000" w:rsidRPr="00000000">
        <w:rPr>
          <w:rFonts w:ascii="Arial" w:cs="Arial" w:eastAsia="Arial" w:hAnsi="Arial"/>
          <w:color w:val="222222"/>
          <w:sz w:val="20"/>
          <w:szCs w:val="20"/>
          <w:rtl w:val="0"/>
        </w:rPr>
        <w:t xml:space="preserve"> Burak introduced discussion on the modified proposal for a Land Use Clearance for building a new structure and displayed the new submission which includes authority documentation, a septic system approval and the required 15ft. setbacks. Egge suggested that the submission date on the application be updated to reflect the current date and noted that the application should also list the total dimensions and specific square footage of the proposed structure. Lynn Stevens said that the dimensions of the structure will be 18.5 ft. x 32ft. and the total square footage is 592 square feet. He gave verbal approval to Burak to make the date, dimension and area changes on the application. Hadenfeldt asked whether the remains of the standing concrete building  and the concrete slab would remain? . Stevens replied that a small roof would be added to the standing building and that the slab would be utilized as a picnic area. Podmore motioned to approve the LUC, Hadenfeldt seconded and the motion was approved unanimously</w:t>
      </w:r>
      <w:r w:rsidDel="00000000" w:rsidR="00000000" w:rsidRPr="00000000">
        <w:rPr>
          <w:rFonts w:ascii="Calibri" w:cs="Calibri" w:eastAsia="Calibri" w:hAnsi="Calibri"/>
          <w:sz w:val="24"/>
          <w:szCs w:val="24"/>
          <w:rtl w:val="0"/>
        </w:rPr>
        <w:t xml:space="preserve">: </w:t>
      </w:r>
      <w:r w:rsidDel="00000000" w:rsidR="00000000" w:rsidRPr="00000000">
        <w:rPr>
          <w:rFonts w:ascii="Arial" w:cs="Arial" w:eastAsia="Arial" w:hAnsi="Arial"/>
          <w:color w:val="222222"/>
          <w:sz w:val="20"/>
          <w:szCs w:val="20"/>
          <w:highlight w:val="white"/>
          <w:rtl w:val="0"/>
        </w:rPr>
        <w:t xml:space="preserve">Burak (aye), Podmore (aye), Hadenfeldt (aye), Egge (aye),Dobson (aye).</w:t>
      </w:r>
      <w:r w:rsidDel="00000000" w:rsidR="00000000" w:rsidRPr="00000000">
        <w:rPr>
          <w:rtl w:val="0"/>
        </w:rPr>
      </w:r>
    </w:p>
    <w:p w:rsidR="00000000" w:rsidDel="00000000" w:rsidP="00000000" w:rsidRDefault="00000000" w:rsidRPr="00000000" w14:paraId="00000017">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2.  Questions and concerns from Sharon Collyer: </w:t>
      </w:r>
      <w:r w:rsidDel="00000000" w:rsidR="00000000" w:rsidRPr="00000000">
        <w:rPr>
          <w:rFonts w:ascii="Arial" w:cs="Arial" w:eastAsia="Arial" w:hAnsi="Arial"/>
          <w:color w:val="222222"/>
          <w:sz w:val="20"/>
          <w:szCs w:val="20"/>
          <w:rtl w:val="0"/>
        </w:rPr>
        <w:t xml:space="preserve">Sharon Collyer raised a specific issue regarding the use of RVs on residential lots in a letter to the P&amp;Z Commission. The lot in question is 51 S. 500 W., also known as the corner of 5th and Rabbitbrush, and also known as Lot 13, Block 21, Cottonwood Addition. This is a residentially zoned lot, with two RV hookup sites and a 1000-gallon septic tank.  Sharon Collyer noted that in the ordinance, there is no information about the number of RVs that could be on the property without charging rent; there are no definitions regarding long-term vs short-term RV space rentals in the document; and no definition regarding what constitutes long-term rentals vs. camping. The only information is listed under the ‘Campground’ definition which does not specify how many non-permanent units create a campground, according to this definition. Burak and Hadenfeldt confirmed that the lot could have 2 RVs on the lot as long as only one was rented.  Podmore noted that there is no cap on non-rented RVs in the code.  Hadenfeldt said that this issue is related to lot density and also indicates the need for the commission to review/clarify/amend the ordinance which is a process which will take time.  Egge stated that at present, the commission could only follow what is currently written in the ordinance.  The commission also addressed Collyer's concern about piles of organic matter directly on the north-east property corner of the lot by referring her to the Town Council or to the (previous) property owner or neighbor.</w:t>
      </w:r>
    </w:p>
    <w:p w:rsidR="00000000" w:rsidDel="00000000" w:rsidP="00000000" w:rsidRDefault="00000000" w:rsidRPr="00000000" w14:paraId="00000018">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3.  Ann Leppanen discuss questions from Dr. Barentine about the lighting ordinance changes</w:t>
      </w:r>
      <w:r w:rsidDel="00000000" w:rsidR="00000000" w:rsidRPr="00000000">
        <w:rPr>
          <w:rFonts w:ascii="Arial" w:cs="Arial" w:eastAsia="Arial" w:hAnsi="Arial"/>
          <w:color w:val="222222"/>
          <w:sz w:val="20"/>
          <w:szCs w:val="20"/>
          <w:rtl w:val="0"/>
        </w:rPr>
        <w:t xml:space="preserve">: Leppanen stated that there is some confusion regarding Dr. Berentine' questions and suggested that it may be beneficial to have Planning and Zoning representation at a discussion with him.  Hadenfeldt inquired whether he could be placed on the agenda to attend a P&amp;Z meeting.  Leppanen will contact him and communicate back to P&amp;Z.</w:t>
      </w:r>
    </w:p>
    <w:p w:rsidR="00000000" w:rsidDel="00000000" w:rsidP="00000000" w:rsidRDefault="00000000" w:rsidRPr="00000000" w14:paraId="00000019">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4.  P&amp;Z vacancy interview of Malia Collins:</w:t>
      </w:r>
    </w:p>
    <w:p w:rsidR="00000000" w:rsidDel="00000000" w:rsidP="00000000" w:rsidRDefault="00000000" w:rsidRPr="00000000" w14:paraId="0000001A">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1.Podmore asked Collins to state her qualifications for the Planning &amp; Zoning Commission. </w:t>
      </w:r>
    </w:p>
    <w:p w:rsidR="00000000" w:rsidDel="00000000" w:rsidP="00000000" w:rsidRDefault="00000000" w:rsidRPr="00000000" w14:paraId="0000001B">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Collins replied that she has strong critical thinking skills, communication skills and team experience.</w:t>
      </w:r>
    </w:p>
    <w:p w:rsidR="00000000" w:rsidDel="00000000" w:rsidP="00000000" w:rsidRDefault="00000000" w:rsidRPr="00000000" w14:paraId="0000001C">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2.Burak asked for 1-3 issues Collins would work to address if she were on the Planning &amp; Zoning Commission.  Collins responded that maintaining the current ordinance/limitations on short-term rentals was a priority for her.</w:t>
      </w:r>
    </w:p>
    <w:p w:rsidR="00000000" w:rsidDel="00000000" w:rsidP="00000000" w:rsidRDefault="00000000" w:rsidRPr="00000000" w14:paraId="0000001D">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3.Egge asked Collins what town values are important to her that the Planning &amp; Zoning Commission work to protect.  Collins referenced the importance of protecting the view-shed. </w:t>
      </w:r>
    </w:p>
    <w:p w:rsidR="00000000" w:rsidDel="00000000" w:rsidP="00000000" w:rsidRDefault="00000000" w:rsidRPr="00000000" w14:paraId="0000001E">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4.Hedenfeldt requested that Collins cite an instance when she helped resolve a conflict in a work or professional environment. Collins said that she had mediated between coworkers to a resolution by including all parties involved.</w:t>
      </w:r>
    </w:p>
    <w:p w:rsidR="00000000" w:rsidDel="00000000" w:rsidP="00000000" w:rsidRDefault="00000000" w:rsidRPr="00000000" w14:paraId="0000001F">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5.Burak stated that this is a voluntary position that requires 1-4 hours a week of volunteer time and asked whether Collins could meet this commitment?  Collins replied,"Yes."</w:t>
      </w:r>
    </w:p>
    <w:p w:rsidR="00000000" w:rsidDel="00000000" w:rsidP="00000000" w:rsidRDefault="00000000" w:rsidRPr="00000000" w14:paraId="00000020">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6.Podmore stated that this position requires checking email regularly and working in Google Docs and Microsoft word on a weekly basis and asked Collins to tell about a project she had completed on a computer. Collins cited her experience with Google Suite, creating Powerpoints, using GogleDocs, creating Google forms, Google Sheets and Microsoft Word.</w:t>
      </w:r>
    </w:p>
    <w:p w:rsidR="00000000" w:rsidDel="00000000" w:rsidP="00000000" w:rsidRDefault="00000000" w:rsidRPr="00000000" w14:paraId="00000021">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7.Dobson asked whether Collins ia bona fide resident of Bluff, meaning it is her principle place of residence. Collins replied,"Yes."</w:t>
      </w:r>
    </w:p>
    <w:p w:rsidR="00000000" w:rsidDel="00000000" w:rsidP="00000000" w:rsidRDefault="00000000" w:rsidRPr="00000000" w14:paraId="00000022">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Hadenfeldt motioned to recommend Collins to the Town Council for approval, Dobson seconded and the motion passed unanimously.  Egge inquired about a possible interim appointment. Nelson said that this could be a discussion with the Town Council to clarify this possibility.</w:t>
      </w:r>
    </w:p>
    <w:p w:rsidR="00000000" w:rsidDel="00000000" w:rsidP="00000000" w:rsidRDefault="00000000" w:rsidRPr="00000000" w14:paraId="00000023">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5.  Discussion of public hearings and additional edits or corrections to zoning code: </w:t>
      </w:r>
      <w:r w:rsidDel="00000000" w:rsidR="00000000" w:rsidRPr="00000000">
        <w:rPr>
          <w:rFonts w:ascii="Arial" w:cs="Arial" w:eastAsia="Arial" w:hAnsi="Arial"/>
          <w:color w:val="222222"/>
          <w:sz w:val="20"/>
          <w:szCs w:val="20"/>
          <w:rtl w:val="0"/>
        </w:rPr>
        <w:t xml:space="preserve">Hadenfeldt suggested starting a list for this category.  Podmore suggested asking the Town Attorney whether P&amp;Z should/could start a new RV ordinance versus amending the existing one. Burak noted that creating an F1 zone would require a map change.  Hadenfeldt mentioned the need to consider plot density. Burak suggested that these issues be included on future agendas.</w:t>
      </w:r>
    </w:p>
    <w:p w:rsidR="00000000" w:rsidDel="00000000" w:rsidP="00000000" w:rsidRDefault="00000000" w:rsidRPr="00000000" w14:paraId="00000024">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6.  Edit Agenda Request form: </w:t>
      </w:r>
      <w:r w:rsidDel="00000000" w:rsidR="00000000" w:rsidRPr="00000000">
        <w:rPr>
          <w:rFonts w:ascii="Arial" w:cs="Arial" w:eastAsia="Arial" w:hAnsi="Arial"/>
          <w:color w:val="222222"/>
          <w:sz w:val="20"/>
          <w:szCs w:val="20"/>
          <w:rtl w:val="0"/>
        </w:rPr>
        <w:t xml:space="preserve">The need to correct the deadline for submission was mentioned.  Podmore will edit. The most important edit is to direct people to submit specific information/questions/concerns along with the form so that P&amp;Z will be prepared to discuss the items the applicant is requesting. Hadenfeldt submitted a draft form of that direction to applicants and P&amp;Z determined to add those words to the request form. Nelson will post the amended form and also mentioned that she is working on converting forms to an editable format and will add a link to the website.</w:t>
      </w:r>
    </w:p>
    <w:p w:rsidR="00000000" w:rsidDel="00000000" w:rsidP="00000000" w:rsidRDefault="00000000" w:rsidRPr="00000000" w14:paraId="00000025">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7.  Transfer Chair responsibilities to Amanda Podmore</w:t>
      </w:r>
      <w:r w:rsidDel="00000000" w:rsidR="00000000" w:rsidRPr="00000000">
        <w:rPr>
          <w:rFonts w:ascii="Arial" w:cs="Arial" w:eastAsia="Arial" w:hAnsi="Arial"/>
          <w:color w:val="222222"/>
          <w:sz w:val="20"/>
          <w:szCs w:val="20"/>
          <w:rtl w:val="0"/>
        </w:rPr>
        <w:t xml:space="preserve">:  Burak will relinquish her chair duties as of October 5th, automatically moving Podmore into that position. Burak will notify the mayor and Town Council.</w:t>
      </w:r>
    </w:p>
    <w:p w:rsidR="00000000" w:rsidDel="00000000" w:rsidP="00000000" w:rsidRDefault="00000000" w:rsidRPr="00000000" w14:paraId="00000026">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8.  Items for the next agenda:</w:t>
      </w:r>
    </w:p>
    <w:p w:rsidR="00000000" w:rsidDel="00000000" w:rsidP="00000000" w:rsidRDefault="00000000" w:rsidRPr="00000000" w14:paraId="00000027">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ab/>
      </w:r>
      <w:r w:rsidDel="00000000" w:rsidR="00000000" w:rsidRPr="00000000">
        <w:rPr>
          <w:rFonts w:ascii="Arial" w:cs="Arial" w:eastAsia="Arial" w:hAnsi="Arial"/>
          <w:color w:val="222222"/>
          <w:sz w:val="20"/>
          <w:szCs w:val="20"/>
          <w:rtl w:val="0"/>
        </w:rPr>
        <w:t xml:space="preserve">*site plan form</w:t>
      </w:r>
    </w:p>
    <w:p w:rsidR="00000000" w:rsidDel="00000000" w:rsidP="00000000" w:rsidRDefault="00000000" w:rsidRPr="00000000" w14:paraId="00000028">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ab/>
        <w:t xml:space="preserve">*Dr. Berenstein (possibility)</w:t>
      </w:r>
    </w:p>
    <w:p w:rsidR="00000000" w:rsidDel="00000000" w:rsidP="00000000" w:rsidRDefault="00000000" w:rsidRPr="00000000" w14:paraId="00000029">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ab/>
        <w:t xml:space="preserve">*LUC</w:t>
      </w:r>
    </w:p>
    <w:p w:rsidR="00000000" w:rsidDel="00000000" w:rsidP="00000000" w:rsidRDefault="00000000" w:rsidRPr="00000000" w14:paraId="0000002A">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Other: </w:t>
      </w:r>
      <w:r w:rsidDel="00000000" w:rsidR="00000000" w:rsidRPr="00000000">
        <w:rPr>
          <w:rFonts w:ascii="Arial" w:cs="Arial" w:eastAsia="Arial" w:hAnsi="Arial"/>
          <w:color w:val="222222"/>
          <w:sz w:val="20"/>
          <w:szCs w:val="20"/>
          <w:rtl w:val="0"/>
        </w:rPr>
        <w:t xml:space="preserve">none</w:t>
      </w: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Hadenfeldt made a motion to adjourn the meeting, Dobson seconded, </w:t>
      </w:r>
      <w:r w:rsidDel="00000000" w:rsidR="00000000" w:rsidRPr="00000000">
        <w:rPr>
          <w:rFonts w:ascii="Arial" w:cs="Arial" w:eastAsia="Arial" w:hAnsi="Arial"/>
          <w:color w:val="222222"/>
          <w:sz w:val="20"/>
          <w:szCs w:val="20"/>
          <w:rtl w:val="0"/>
        </w:rPr>
        <w:t xml:space="preserve">the vote was unanimous and the meeting was adjourned at 7:19.</w:t>
      </w:r>
    </w:p>
    <w:p w:rsidR="00000000" w:rsidDel="00000000" w:rsidP="00000000" w:rsidRDefault="00000000" w:rsidRPr="00000000" w14:paraId="0000002D">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2F">
      <w:pPr>
        <w:spacing w:after="0" w:line="240" w:lineRule="auto"/>
        <w:jc w:val="left"/>
        <w:rPr>
          <w:rFonts w:ascii="Times New Roman" w:cs="Times New Roman" w:eastAsia="Times New Roman" w:hAnsi="Times New Roman"/>
          <w:sz w:val="18"/>
          <w:szCs w:val="1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03vH1pgJJiEMLA5twRrs3xu5g==">AMUW2mVepGgCaaO2COdps5QvrUw2WtRDSx6NQZoLdq476vjhej4vhz26MG21JuFfEaBug0CvbznlZXihpbw6aNfx9vS5u2SPjl5slk6NDMJji9SqOUnD2YSnEjbpVWLrDBJeEEkYXRrsZInCOtmyv1T4NiV80ufmNoBenqM5y3idV98SsZZkz0dbiAhUD6yJHRo/WiWKT/4247Ztiv4HRWPBKVpoTKU+m6+b97SWVJpVpXB8pf1CzW66o3L6WngfOGcwCujFgbUbEzPim6kZB6D17jLjcuw65QVGr/pZ5hZvN/DXVn/LsYSXd7oSnRFQhf5YspbT6I/vSj7AgjNU5pt+MoRHpm/Cld0kzpRShoa9w8QhYhgB00heGUgahInl8fc/eRVXuQEj3ff2AzLngIAlOMdyG7UYlIUhiLpIOIkNEgE5Z789U8op+ASb1WvSpoCG9LOPl2v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2022-09-26T14:05:00Z</dcterms:created>
</cp:coreProperties>
</file>