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A390C" w14:textId="79AB3A5F" w:rsidR="007963F8" w:rsidRPr="004E59B4" w:rsidRDefault="007963F8" w:rsidP="007963F8">
      <w:pPr>
        <w:jc w:val="center"/>
        <w:rPr>
          <w:b/>
          <w:bCs/>
        </w:rPr>
      </w:pPr>
      <w:r w:rsidRPr="004E59B4">
        <w:rPr>
          <w:b/>
          <w:bCs/>
        </w:rPr>
        <w:t xml:space="preserve">RED BRIDGE PUBLIC INFRASTRUCTURE DISTRICT NO. </w:t>
      </w:r>
      <w:r>
        <w:rPr>
          <w:b/>
          <w:bCs/>
        </w:rPr>
        <w:t>2</w:t>
      </w:r>
      <w:r w:rsidRPr="004E59B4">
        <w:rPr>
          <w:b/>
          <w:bCs/>
        </w:rPr>
        <w:t xml:space="preserve"> Board of Trustees</w:t>
      </w:r>
    </w:p>
    <w:p w14:paraId="60CB60D1" w14:textId="77777777" w:rsidR="007963F8" w:rsidRPr="004E59B4" w:rsidRDefault="007963F8" w:rsidP="007963F8">
      <w:pPr>
        <w:jc w:val="center"/>
        <w:rPr>
          <w:b/>
          <w:bCs/>
        </w:rPr>
      </w:pPr>
      <w:r w:rsidRPr="004E59B4">
        <w:rPr>
          <w:b/>
          <w:bCs/>
        </w:rPr>
        <w:t>MEETING DATE: June 15, 2022</w:t>
      </w:r>
    </w:p>
    <w:p w14:paraId="754E1B7F" w14:textId="77777777" w:rsidR="007963F8" w:rsidRPr="004E59B4" w:rsidRDefault="007963F8" w:rsidP="007963F8">
      <w:pPr>
        <w:jc w:val="center"/>
        <w:rPr>
          <w:b/>
          <w:bCs/>
        </w:rPr>
      </w:pPr>
      <w:r w:rsidRPr="004E59B4">
        <w:rPr>
          <w:b/>
          <w:bCs/>
        </w:rPr>
        <w:t xml:space="preserve">Meeting Location: Electronic via Microsoft Teams </w:t>
      </w:r>
    </w:p>
    <w:p w14:paraId="5081D4B7" w14:textId="77777777" w:rsidR="007963F8" w:rsidRPr="004E59B4" w:rsidRDefault="007963F8" w:rsidP="007963F8">
      <w:pPr>
        <w:ind w:left="2880" w:firstLine="720"/>
        <w:rPr>
          <w:b/>
          <w:bCs/>
        </w:rPr>
      </w:pPr>
      <w:r w:rsidRPr="004E59B4">
        <w:rPr>
          <w:b/>
          <w:bCs/>
        </w:rPr>
        <w:t>Anchor Location:</w:t>
      </w:r>
    </w:p>
    <w:p w14:paraId="1FCA5ACE" w14:textId="77777777" w:rsidR="007963F8" w:rsidRPr="004E59B4" w:rsidRDefault="007963F8" w:rsidP="007963F8">
      <w:pPr>
        <w:ind w:left="2160" w:firstLine="720"/>
        <w:rPr>
          <w:b/>
          <w:bCs/>
        </w:rPr>
      </w:pPr>
      <w:r w:rsidRPr="004E59B4">
        <w:rPr>
          <w:b/>
          <w:bCs/>
        </w:rPr>
        <w:t>6955 South Union Park Center, Suite 300</w:t>
      </w:r>
    </w:p>
    <w:p w14:paraId="310A6103" w14:textId="77777777" w:rsidR="007963F8" w:rsidRPr="004E59B4" w:rsidRDefault="007963F8" w:rsidP="007963F8">
      <w:pPr>
        <w:rPr>
          <w:b/>
          <w:bCs/>
        </w:rPr>
      </w:pPr>
      <w:r w:rsidRPr="004E59B4">
        <w:rPr>
          <w:b/>
          <w:bCs/>
        </w:rPr>
        <w:tab/>
      </w:r>
      <w:r w:rsidRPr="004E59B4">
        <w:rPr>
          <w:b/>
          <w:bCs/>
        </w:rPr>
        <w:tab/>
      </w:r>
      <w:r w:rsidRPr="004E59B4">
        <w:rPr>
          <w:b/>
          <w:bCs/>
        </w:rPr>
        <w:tab/>
      </w:r>
      <w:r w:rsidRPr="004E59B4">
        <w:rPr>
          <w:b/>
          <w:bCs/>
        </w:rPr>
        <w:tab/>
      </w:r>
      <w:r>
        <w:rPr>
          <w:b/>
          <w:bCs/>
        </w:rPr>
        <w:tab/>
      </w:r>
      <w:r w:rsidRPr="004E59B4">
        <w:rPr>
          <w:b/>
          <w:bCs/>
        </w:rPr>
        <w:t>Salt Lake City, UT 84047</w:t>
      </w:r>
    </w:p>
    <w:p w14:paraId="76387133" w14:textId="77777777" w:rsidR="007963F8" w:rsidRDefault="007963F8" w:rsidP="007963F8">
      <w:pPr>
        <w:jc w:val="center"/>
      </w:pPr>
    </w:p>
    <w:p w14:paraId="6E5BABCF" w14:textId="77777777" w:rsidR="007963F8" w:rsidRDefault="007963F8" w:rsidP="007963F8">
      <w:pPr>
        <w:ind w:left="3600"/>
        <w:rPr>
          <w:b/>
          <w:bCs/>
        </w:rPr>
      </w:pPr>
      <w:r w:rsidRPr="004E59B4">
        <w:rPr>
          <w:b/>
          <w:bCs/>
        </w:rPr>
        <w:t xml:space="preserve">    Meeting</w:t>
      </w:r>
      <w:r>
        <w:t xml:space="preserve"> </w:t>
      </w:r>
      <w:r w:rsidRPr="004E59B4">
        <w:rPr>
          <w:b/>
          <w:bCs/>
        </w:rPr>
        <w:t>T</w:t>
      </w:r>
      <w:r>
        <w:rPr>
          <w:b/>
          <w:bCs/>
        </w:rPr>
        <w:t>ime</w:t>
      </w:r>
      <w:r w:rsidRPr="004E59B4">
        <w:rPr>
          <w:b/>
          <w:bCs/>
        </w:rPr>
        <w:t>: 11:00</w:t>
      </w:r>
    </w:p>
    <w:p w14:paraId="4DDB0ED2" w14:textId="77777777" w:rsidR="007963F8" w:rsidRDefault="007963F8" w:rsidP="007963F8">
      <w:pPr>
        <w:rPr>
          <w:b/>
          <w:bCs/>
        </w:rPr>
      </w:pPr>
    </w:p>
    <w:p w14:paraId="67D47A69" w14:textId="77777777" w:rsidR="007963F8" w:rsidRDefault="007963F8" w:rsidP="007963F8">
      <w:pPr>
        <w:rPr>
          <w:b/>
          <w:bCs/>
        </w:rPr>
      </w:pPr>
      <w:r>
        <w:rPr>
          <w:b/>
          <w:bCs/>
        </w:rPr>
        <w:t>Attendance:</w:t>
      </w:r>
    </w:p>
    <w:p w14:paraId="5D68EC1A" w14:textId="77777777" w:rsidR="007963F8" w:rsidRDefault="007963F8" w:rsidP="007963F8">
      <w:pPr>
        <w:rPr>
          <w:b/>
          <w:bCs/>
        </w:rPr>
      </w:pPr>
      <w:r>
        <w:rPr>
          <w:b/>
          <w:bCs/>
        </w:rPr>
        <w:t>Joseph Spencer – Chair</w:t>
      </w:r>
    </w:p>
    <w:p w14:paraId="1D36991C" w14:textId="77777777" w:rsidR="007963F8" w:rsidRDefault="007963F8" w:rsidP="007963F8">
      <w:pPr>
        <w:rPr>
          <w:b/>
          <w:bCs/>
        </w:rPr>
      </w:pPr>
      <w:r>
        <w:rPr>
          <w:b/>
          <w:bCs/>
        </w:rPr>
        <w:t>Sheila Michaelis – Board Member/Trustee</w:t>
      </w:r>
    </w:p>
    <w:p w14:paraId="529C7DB8" w14:textId="77777777" w:rsidR="007963F8" w:rsidRDefault="007963F8" w:rsidP="007963F8">
      <w:pPr>
        <w:rPr>
          <w:b/>
          <w:bCs/>
        </w:rPr>
      </w:pPr>
      <w:r>
        <w:rPr>
          <w:b/>
          <w:bCs/>
        </w:rPr>
        <w:t>Brandon Johnson – Counsel</w:t>
      </w:r>
    </w:p>
    <w:p w14:paraId="588FDEAC" w14:textId="77777777" w:rsidR="007963F8" w:rsidRDefault="007963F8" w:rsidP="007963F8">
      <w:pPr>
        <w:rPr>
          <w:b/>
          <w:bCs/>
        </w:rPr>
      </w:pPr>
      <w:r>
        <w:rPr>
          <w:b/>
          <w:bCs/>
        </w:rPr>
        <w:t>Michael Jensen – CLA</w:t>
      </w:r>
    </w:p>
    <w:p w14:paraId="225E5CBB" w14:textId="77777777" w:rsidR="007963F8" w:rsidRDefault="007963F8" w:rsidP="007963F8">
      <w:pPr>
        <w:rPr>
          <w:b/>
          <w:bCs/>
        </w:rPr>
      </w:pPr>
    </w:p>
    <w:p w14:paraId="19182929" w14:textId="77777777" w:rsidR="007963F8" w:rsidRDefault="007963F8" w:rsidP="007963F8">
      <w:pPr>
        <w:rPr>
          <w:b/>
          <w:bCs/>
        </w:rPr>
      </w:pPr>
      <w:r>
        <w:rPr>
          <w:b/>
          <w:bCs/>
        </w:rPr>
        <w:t>Call to Order:</w:t>
      </w:r>
    </w:p>
    <w:p w14:paraId="4EEFB859" w14:textId="5E52F009" w:rsidR="007963F8" w:rsidRDefault="007963F8" w:rsidP="007963F8">
      <w:pPr>
        <w:rPr>
          <w:b/>
          <w:bCs/>
        </w:rPr>
      </w:pPr>
      <w:r>
        <w:rPr>
          <w:b/>
          <w:bCs/>
        </w:rPr>
        <w:t>Chair Spencer called the meeting to order at 11:30</w:t>
      </w:r>
      <w:proofErr w:type="gramStart"/>
      <w:r>
        <w:rPr>
          <w:b/>
          <w:bCs/>
        </w:rPr>
        <w:t>.  The</w:t>
      </w:r>
      <w:proofErr w:type="gramEnd"/>
      <w:r>
        <w:rPr>
          <w:b/>
          <w:bCs/>
        </w:rPr>
        <w:t xml:space="preserve"> Chair excused Blaine Turner from the meeting. The Chair also made notice of Brandon Johnson District Counsel and Michael Jensen District Administrator/Manager from CLA were in attendance.  No public was in attendance or on the phone electronically.</w:t>
      </w:r>
    </w:p>
    <w:p w14:paraId="5D801FD9" w14:textId="77777777" w:rsidR="007963F8" w:rsidRDefault="007963F8" w:rsidP="007963F8">
      <w:pPr>
        <w:rPr>
          <w:b/>
          <w:bCs/>
        </w:rPr>
      </w:pPr>
    </w:p>
    <w:p w14:paraId="1752A8CB" w14:textId="77777777" w:rsidR="007963F8" w:rsidRDefault="007963F8" w:rsidP="007963F8">
      <w:pPr>
        <w:rPr>
          <w:b/>
          <w:bCs/>
        </w:rPr>
      </w:pPr>
      <w:r>
        <w:rPr>
          <w:b/>
          <w:bCs/>
        </w:rPr>
        <w:t>Discussion Items:</w:t>
      </w:r>
    </w:p>
    <w:p w14:paraId="592228DE" w14:textId="77777777" w:rsidR="007963F8" w:rsidRDefault="007963F8" w:rsidP="007963F8">
      <w:pPr>
        <w:rPr>
          <w:b/>
          <w:bCs/>
        </w:rPr>
      </w:pPr>
      <w:r>
        <w:rPr>
          <w:b/>
          <w:bCs/>
        </w:rPr>
        <w:t xml:space="preserve">The Chair introduced Michael Jensen to go through the tax rate/levy </w:t>
      </w:r>
      <w:proofErr w:type="spellStart"/>
      <w:r>
        <w:rPr>
          <w:b/>
          <w:bCs/>
        </w:rPr>
        <w:t>levy</w:t>
      </w:r>
      <w:proofErr w:type="spellEnd"/>
      <w:r>
        <w:rPr>
          <w:b/>
          <w:bCs/>
        </w:rPr>
        <w:t xml:space="preserve"> resolution and the various policies that the Board was being asked to review and potentially approve. </w:t>
      </w:r>
    </w:p>
    <w:p w14:paraId="0E86C489" w14:textId="6FB67ABA" w:rsidR="007963F8" w:rsidRDefault="007963F8" w:rsidP="007963F8">
      <w:pPr>
        <w:rPr>
          <w:b/>
          <w:bCs/>
        </w:rPr>
      </w:pPr>
      <w:r>
        <w:rPr>
          <w:b/>
          <w:bCs/>
        </w:rPr>
        <w:t xml:space="preserve">Mr. Jensen went the tax rate/mill levy resolution noting that each year the </w:t>
      </w:r>
      <w:proofErr w:type="gramStart"/>
      <w:r>
        <w:rPr>
          <w:b/>
          <w:bCs/>
        </w:rPr>
        <w:t>District</w:t>
      </w:r>
      <w:proofErr w:type="gramEnd"/>
      <w:r>
        <w:rPr>
          <w:b/>
          <w:bCs/>
        </w:rPr>
        <w:t xml:space="preserve"> works with the Utah County Auditor with the mill levy that the District imposes.  He noted that the mill levy was the same every year, but that the District should still let the County Auditor know </w:t>
      </w:r>
      <w:r w:rsidR="00F119F4">
        <w:rPr>
          <w:b/>
          <w:bCs/>
        </w:rPr>
        <w:t>and pass a resolution</w:t>
      </w:r>
      <w:r>
        <w:rPr>
          <w:b/>
          <w:bCs/>
        </w:rPr>
        <w:t xml:space="preserve">.  </w:t>
      </w:r>
    </w:p>
    <w:p w14:paraId="632E8738" w14:textId="77777777" w:rsidR="007963F8" w:rsidRDefault="007963F8" w:rsidP="007963F8">
      <w:pPr>
        <w:ind w:left="720"/>
        <w:rPr>
          <w:b/>
          <w:bCs/>
        </w:rPr>
      </w:pPr>
      <w:r>
        <w:rPr>
          <w:b/>
          <w:bCs/>
        </w:rPr>
        <w:t xml:space="preserve">Chair Spencer made a motion to approve the resolution and Board Member/Trustee Michaelis seconded the motion. </w:t>
      </w:r>
    </w:p>
    <w:p w14:paraId="0B066C2E" w14:textId="77777777" w:rsidR="007963F8" w:rsidRDefault="007963F8" w:rsidP="007963F8">
      <w:pPr>
        <w:ind w:left="720"/>
        <w:rPr>
          <w:b/>
          <w:bCs/>
        </w:rPr>
      </w:pPr>
      <w:r>
        <w:rPr>
          <w:b/>
          <w:bCs/>
        </w:rPr>
        <w:t>Vote: Chair Spencer – Aye</w:t>
      </w:r>
    </w:p>
    <w:p w14:paraId="1070C55B" w14:textId="77777777" w:rsidR="007963F8" w:rsidRDefault="007963F8" w:rsidP="007963F8">
      <w:pPr>
        <w:ind w:left="720"/>
        <w:rPr>
          <w:b/>
          <w:bCs/>
        </w:rPr>
      </w:pPr>
      <w:r>
        <w:rPr>
          <w:b/>
          <w:bCs/>
        </w:rPr>
        <w:t xml:space="preserve">           Board Member/Trustee Michaelis – Aye </w:t>
      </w:r>
    </w:p>
    <w:p w14:paraId="514FE0B7" w14:textId="77777777" w:rsidR="007963F8" w:rsidRDefault="007963F8" w:rsidP="007963F8">
      <w:pPr>
        <w:rPr>
          <w:b/>
          <w:bCs/>
        </w:rPr>
      </w:pPr>
      <w:r>
        <w:rPr>
          <w:b/>
          <w:bCs/>
        </w:rPr>
        <w:lastRenderedPageBreak/>
        <w:t xml:space="preserve">Mr. Jensen then went through each policy noting that these policies were important for the </w:t>
      </w:r>
      <w:proofErr w:type="gramStart"/>
      <w:r>
        <w:rPr>
          <w:b/>
          <w:bCs/>
        </w:rPr>
        <w:t>District</w:t>
      </w:r>
      <w:proofErr w:type="gramEnd"/>
      <w:r>
        <w:rPr>
          <w:b/>
          <w:bCs/>
        </w:rPr>
        <w:t xml:space="preserve"> because of their importance for the State Auditor’s Fraud Risk Assessment and the outside financial audit.  The Board asked questions regarding each of the policies and Mr. Jensen provided answers and explanations.  After the discussion Mr. Jensen asked a motion approving the policies. </w:t>
      </w:r>
    </w:p>
    <w:p w14:paraId="006CB037" w14:textId="77777777" w:rsidR="007963F8" w:rsidRDefault="007963F8" w:rsidP="007963F8">
      <w:pPr>
        <w:ind w:left="720"/>
        <w:rPr>
          <w:b/>
          <w:bCs/>
        </w:rPr>
      </w:pPr>
      <w:r>
        <w:rPr>
          <w:b/>
          <w:bCs/>
        </w:rPr>
        <w:t xml:space="preserve">Chair Spencer made a motion to approve </w:t>
      </w:r>
      <w:proofErr w:type="gramStart"/>
      <w:r>
        <w:rPr>
          <w:b/>
          <w:bCs/>
        </w:rPr>
        <w:t>all of</w:t>
      </w:r>
      <w:proofErr w:type="gramEnd"/>
      <w:r>
        <w:rPr>
          <w:b/>
          <w:bCs/>
        </w:rPr>
        <w:t xml:space="preserve"> the policies and Board Member/Trustee Michaelis seconded the motion. </w:t>
      </w:r>
    </w:p>
    <w:p w14:paraId="64B0D863" w14:textId="77777777" w:rsidR="007963F8" w:rsidRDefault="007963F8" w:rsidP="007963F8">
      <w:pPr>
        <w:ind w:left="720"/>
        <w:rPr>
          <w:b/>
          <w:bCs/>
        </w:rPr>
      </w:pPr>
      <w:r>
        <w:rPr>
          <w:b/>
          <w:bCs/>
        </w:rPr>
        <w:t>Vote: Chair Spencer – Aye</w:t>
      </w:r>
    </w:p>
    <w:p w14:paraId="6F6A46D3" w14:textId="77777777" w:rsidR="007963F8" w:rsidRDefault="007963F8" w:rsidP="007963F8">
      <w:pPr>
        <w:ind w:left="720"/>
        <w:rPr>
          <w:b/>
          <w:bCs/>
        </w:rPr>
      </w:pPr>
      <w:r>
        <w:rPr>
          <w:b/>
          <w:bCs/>
        </w:rPr>
        <w:t xml:space="preserve">           Board Member/Trustee Michaelis – Aye </w:t>
      </w:r>
    </w:p>
    <w:p w14:paraId="62AF51A4" w14:textId="77777777" w:rsidR="007963F8" w:rsidRDefault="007963F8" w:rsidP="007963F8">
      <w:pPr>
        <w:rPr>
          <w:b/>
          <w:bCs/>
        </w:rPr>
      </w:pPr>
    </w:p>
    <w:p w14:paraId="7ADBDF5C" w14:textId="77777777" w:rsidR="007963F8" w:rsidRDefault="007963F8" w:rsidP="007963F8">
      <w:pPr>
        <w:rPr>
          <w:b/>
          <w:bCs/>
        </w:rPr>
      </w:pPr>
      <w:r>
        <w:rPr>
          <w:b/>
          <w:bCs/>
        </w:rPr>
        <w:t xml:space="preserve">The Board reviewed the April 15, </w:t>
      </w:r>
      <w:proofErr w:type="gramStart"/>
      <w:r>
        <w:rPr>
          <w:b/>
          <w:bCs/>
        </w:rPr>
        <w:t>2022</w:t>
      </w:r>
      <w:proofErr w:type="gramEnd"/>
      <w:r>
        <w:rPr>
          <w:b/>
          <w:bCs/>
        </w:rPr>
        <w:t xml:space="preserve"> minutes.</w:t>
      </w:r>
    </w:p>
    <w:p w14:paraId="6014C401" w14:textId="77777777" w:rsidR="007963F8" w:rsidRDefault="007963F8" w:rsidP="007963F8">
      <w:pPr>
        <w:ind w:left="720"/>
        <w:rPr>
          <w:b/>
          <w:bCs/>
        </w:rPr>
      </w:pPr>
      <w:r>
        <w:rPr>
          <w:b/>
          <w:bCs/>
        </w:rPr>
        <w:t xml:space="preserve">Chair Spencer made a motion to approve the minutes of April 15, </w:t>
      </w:r>
      <w:proofErr w:type="gramStart"/>
      <w:r>
        <w:rPr>
          <w:b/>
          <w:bCs/>
        </w:rPr>
        <w:t>2022</w:t>
      </w:r>
      <w:proofErr w:type="gramEnd"/>
      <w:r>
        <w:rPr>
          <w:b/>
          <w:bCs/>
        </w:rPr>
        <w:t xml:space="preserve"> and Board Member/Trustee Michaelis seconded the motion. </w:t>
      </w:r>
    </w:p>
    <w:p w14:paraId="17B056AC" w14:textId="77777777" w:rsidR="007963F8" w:rsidRDefault="007963F8" w:rsidP="007963F8">
      <w:pPr>
        <w:ind w:left="720"/>
        <w:rPr>
          <w:b/>
          <w:bCs/>
        </w:rPr>
      </w:pPr>
      <w:r>
        <w:rPr>
          <w:b/>
          <w:bCs/>
        </w:rPr>
        <w:t>Vote: Chair Spencer – Aye</w:t>
      </w:r>
    </w:p>
    <w:p w14:paraId="62F9C512" w14:textId="77777777" w:rsidR="007963F8" w:rsidRDefault="007963F8" w:rsidP="007963F8">
      <w:pPr>
        <w:ind w:left="720"/>
        <w:rPr>
          <w:b/>
          <w:bCs/>
        </w:rPr>
      </w:pPr>
      <w:r>
        <w:rPr>
          <w:b/>
          <w:bCs/>
        </w:rPr>
        <w:t xml:space="preserve">           Board Member/Trustee Michaelis – Aye </w:t>
      </w:r>
    </w:p>
    <w:p w14:paraId="230A3369" w14:textId="77777777" w:rsidR="007963F8" w:rsidRDefault="007963F8" w:rsidP="007963F8">
      <w:pPr>
        <w:rPr>
          <w:b/>
          <w:bCs/>
        </w:rPr>
      </w:pPr>
    </w:p>
    <w:p w14:paraId="759B5E9A" w14:textId="38E54176" w:rsidR="005A7096" w:rsidRDefault="007963F8" w:rsidP="007963F8">
      <w:r>
        <w:rPr>
          <w:b/>
          <w:bCs/>
        </w:rPr>
        <w:t>Chair Spencer adjourned the meeting at 11:50</w:t>
      </w:r>
    </w:p>
    <w:sectPr w:rsidR="005A70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3F8"/>
    <w:rsid w:val="00366EF2"/>
    <w:rsid w:val="005A7096"/>
    <w:rsid w:val="007963F8"/>
    <w:rsid w:val="00F11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65D91"/>
  <w15:chartTrackingRefBased/>
  <w15:docId w15:val="{3192DC88-7996-4BD7-A504-63A69D417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3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337</Words>
  <Characters>1927</Characters>
  <Application>Microsoft Office Word</Application>
  <DocSecurity>0</DocSecurity>
  <Lines>16</Lines>
  <Paragraphs>4</Paragraphs>
  <ScaleCrop>false</ScaleCrop>
  <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Jens49240</dc:creator>
  <cp:keywords/>
  <dc:description/>
  <cp:lastModifiedBy>Jens49240</cp:lastModifiedBy>
  <cp:revision>3</cp:revision>
  <dcterms:created xsi:type="dcterms:W3CDTF">2022-10-05T15:46:00Z</dcterms:created>
  <dcterms:modified xsi:type="dcterms:W3CDTF">2022-10-05T15:56:00Z</dcterms:modified>
</cp:coreProperties>
</file>