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28E1D" w14:textId="45E3E672" w:rsidR="004B2641" w:rsidRDefault="00134242">
      <w:r>
        <w:rPr>
          <w:noProof/>
        </w:rPr>
        <mc:AlternateContent>
          <mc:Choice Requires="wps">
            <w:drawing>
              <wp:anchor distT="45720" distB="45720" distL="114300" distR="114300" simplePos="0" relativeHeight="251659264" behindDoc="0" locked="0" layoutInCell="1" allowOverlap="1" wp14:anchorId="68AE311C" wp14:editId="2F147080">
                <wp:simplePos x="0" y="0"/>
                <wp:positionH relativeFrom="margin">
                  <wp:align>right</wp:align>
                </wp:positionH>
                <wp:positionV relativeFrom="paragraph">
                  <wp:posOffset>19050</wp:posOffset>
                </wp:positionV>
                <wp:extent cx="5180965" cy="1143000"/>
                <wp:effectExtent l="0" t="0" r="1968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0965" cy="1143000"/>
                        </a:xfrm>
                        <a:prstGeom prst="rect">
                          <a:avLst/>
                        </a:prstGeom>
                        <a:solidFill>
                          <a:srgbClr val="FFFFFF"/>
                        </a:solidFill>
                        <a:ln w="9525">
                          <a:solidFill>
                            <a:srgbClr val="000000"/>
                          </a:solidFill>
                          <a:miter lim="800000"/>
                          <a:headEnd/>
                          <a:tailEnd/>
                        </a:ln>
                      </wps:spPr>
                      <wps:txbx>
                        <w:txbxContent>
                          <w:p w14:paraId="27FB5121" w14:textId="77777777" w:rsidR="00766A72" w:rsidRPr="00A636BA" w:rsidRDefault="00766A72" w:rsidP="00766A72">
                            <w:pPr>
                              <w:spacing w:after="0"/>
                              <w:jc w:val="center"/>
                              <w:rPr>
                                <w:rFonts w:ascii="Arial" w:hAnsi="Arial" w:cs="Arial"/>
                                <w:sz w:val="20"/>
                                <w:szCs w:val="20"/>
                              </w:rPr>
                            </w:pPr>
                          </w:p>
                          <w:p w14:paraId="71F22973" w14:textId="77777777" w:rsidR="00A636BA" w:rsidRPr="00A636BA" w:rsidRDefault="00AE4768" w:rsidP="00766A72">
                            <w:pPr>
                              <w:spacing w:after="0"/>
                              <w:jc w:val="center"/>
                              <w:rPr>
                                <w:rFonts w:ascii="Grandview Display" w:hAnsi="Grandview Display" w:cs="Arial"/>
                                <w:sz w:val="20"/>
                                <w:szCs w:val="20"/>
                              </w:rPr>
                            </w:pPr>
                            <w:r w:rsidRPr="00A636BA">
                              <w:rPr>
                                <w:rFonts w:ascii="Grandview Display" w:hAnsi="Grandview Display" w:cs="Arial"/>
                                <w:sz w:val="20"/>
                                <w:szCs w:val="20"/>
                              </w:rPr>
                              <w:t>Ferron City Council Meeting</w:t>
                            </w:r>
                          </w:p>
                          <w:p w14:paraId="10CE86A2" w14:textId="6528249F" w:rsidR="00AE4768" w:rsidRPr="00A636BA" w:rsidRDefault="00A636BA" w:rsidP="00766A72">
                            <w:pPr>
                              <w:spacing w:after="0"/>
                              <w:jc w:val="center"/>
                              <w:rPr>
                                <w:rFonts w:ascii="Grandview Display" w:hAnsi="Grandview Display" w:cs="Arial"/>
                                <w:sz w:val="20"/>
                                <w:szCs w:val="20"/>
                              </w:rPr>
                            </w:pPr>
                            <w:r w:rsidRPr="00A636BA">
                              <w:rPr>
                                <w:rFonts w:ascii="Grandview Display" w:hAnsi="Grandview Display" w:cs="Arial"/>
                                <w:sz w:val="20"/>
                                <w:szCs w:val="20"/>
                              </w:rPr>
                              <w:t>And Public Hearing</w:t>
                            </w:r>
                            <w:r w:rsidR="00AE4768" w:rsidRPr="00A636BA">
                              <w:rPr>
                                <w:rFonts w:ascii="Grandview Display" w:hAnsi="Grandview Display" w:cs="Arial"/>
                                <w:sz w:val="20"/>
                                <w:szCs w:val="20"/>
                              </w:rPr>
                              <w:t xml:space="preserve"> Minutes </w:t>
                            </w:r>
                            <w:r w:rsidRPr="00A636BA">
                              <w:rPr>
                                <w:rFonts w:ascii="Grandview Display" w:hAnsi="Grandview Display" w:cs="Arial"/>
                                <w:sz w:val="20"/>
                                <w:szCs w:val="20"/>
                              </w:rPr>
                              <w:t>07/28/2022</w:t>
                            </w:r>
                          </w:p>
                          <w:p w14:paraId="2D392303" w14:textId="77777777" w:rsidR="00AE4768" w:rsidRPr="00A636BA" w:rsidRDefault="00AE4768" w:rsidP="00766A72">
                            <w:pPr>
                              <w:spacing w:after="0"/>
                              <w:jc w:val="center"/>
                              <w:rPr>
                                <w:rFonts w:ascii="Grandview Display" w:hAnsi="Grandview Display" w:cs="Arial"/>
                                <w:sz w:val="20"/>
                                <w:szCs w:val="20"/>
                              </w:rPr>
                            </w:pPr>
                            <w:r w:rsidRPr="00A636BA">
                              <w:rPr>
                                <w:rFonts w:ascii="Grandview Display" w:hAnsi="Grandview Display" w:cs="Arial"/>
                                <w:sz w:val="20"/>
                                <w:szCs w:val="20"/>
                              </w:rPr>
                              <w:t>Council Chambers – Ferron City Hall</w:t>
                            </w:r>
                          </w:p>
                          <w:p w14:paraId="3253C192" w14:textId="77777777" w:rsidR="00AE4768" w:rsidRPr="00A636BA" w:rsidRDefault="00AE4768" w:rsidP="00766A72">
                            <w:pPr>
                              <w:spacing w:after="0"/>
                              <w:jc w:val="center"/>
                              <w:rPr>
                                <w:rFonts w:ascii="Grandview Display" w:hAnsi="Grandview Display" w:cs="Arial"/>
                                <w:sz w:val="20"/>
                                <w:szCs w:val="20"/>
                              </w:rPr>
                            </w:pPr>
                            <w:r w:rsidRPr="00A636BA">
                              <w:rPr>
                                <w:rFonts w:ascii="Grandview Display" w:hAnsi="Grandview Display" w:cs="Arial"/>
                                <w:sz w:val="20"/>
                                <w:szCs w:val="20"/>
                              </w:rPr>
                              <w:t>20 East Main Street, Ferron, UT</w:t>
                            </w:r>
                          </w:p>
                          <w:p w14:paraId="7CEA1502" w14:textId="5D1691CA" w:rsidR="00AE4768" w:rsidRPr="00A636BA" w:rsidRDefault="00766A72" w:rsidP="00766A72">
                            <w:pPr>
                              <w:spacing w:after="0"/>
                              <w:jc w:val="center"/>
                              <w:rPr>
                                <w:rFonts w:ascii="Grandview Display" w:hAnsi="Grandview Display" w:cs="Arial"/>
                                <w:sz w:val="20"/>
                                <w:szCs w:val="20"/>
                              </w:rPr>
                            </w:pPr>
                            <w:r w:rsidRPr="00A636BA">
                              <w:rPr>
                                <w:rFonts w:ascii="Grandview Display" w:hAnsi="Grandview Display" w:cs="Arial"/>
                                <w:sz w:val="20"/>
                                <w:szCs w:val="20"/>
                              </w:rPr>
                              <w:t>Phone (</w:t>
                            </w:r>
                            <w:r w:rsidR="00AE4768" w:rsidRPr="00A636BA">
                              <w:rPr>
                                <w:rFonts w:ascii="Grandview Display" w:hAnsi="Grandview Display" w:cs="Arial"/>
                                <w:sz w:val="20"/>
                                <w:szCs w:val="20"/>
                              </w:rPr>
                              <w:t>435) 384-2350 FAX (435) 384 2557 ferroncity.org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AE311C" id="_x0000_t202" coordsize="21600,21600" o:spt="202" path="m,l,21600r21600,l21600,xe">
                <v:stroke joinstyle="miter"/>
                <v:path gradientshapeok="t" o:connecttype="rect"/>
              </v:shapetype>
              <v:shape id="Text Box 2" o:spid="_x0000_s1026" type="#_x0000_t202" style="position:absolute;margin-left:356.75pt;margin-top:1.5pt;width:407.95pt;height:90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">
                <v:textbox>
                  <w:txbxContent>
                    <w:p w14:paraId="27FB5121" w14:textId="77777777" w:rsidR="00766A72" w:rsidRPr="00A636BA" w:rsidRDefault="00766A72" w:rsidP="00766A72">
                      <w:pPr>
                        <w:spacing w:after="0"/>
                        <w:jc w:val="center"/>
                        <w:rPr>
                          <w:rFonts w:ascii="Arial" w:hAnsi="Arial" w:cs="Arial"/>
                          <w:sz w:val="20"/>
                          <w:szCs w:val="20"/>
                        </w:rPr>
                      </w:pPr>
                    </w:p>
                    <w:p w14:paraId="71F22973" w14:textId="77777777" w:rsidR="00A636BA" w:rsidRPr="00A636BA" w:rsidRDefault="00AE4768" w:rsidP="00766A72">
                      <w:pPr>
                        <w:spacing w:after="0"/>
                        <w:jc w:val="center"/>
                        <w:rPr>
                          <w:rFonts w:ascii="Grandview Display" w:hAnsi="Grandview Display" w:cs="Arial"/>
                          <w:sz w:val="20"/>
                          <w:szCs w:val="20"/>
                        </w:rPr>
                      </w:pPr>
                      <w:r w:rsidRPr="00A636BA">
                        <w:rPr>
                          <w:rFonts w:ascii="Grandview Display" w:hAnsi="Grandview Display" w:cs="Arial"/>
                          <w:sz w:val="20"/>
                          <w:szCs w:val="20"/>
                        </w:rPr>
                        <w:t>Ferron City Council Meeting</w:t>
                      </w:r>
                    </w:p>
                    <w:p w14:paraId="10CE86A2" w14:textId="6528249F" w:rsidR="00AE4768" w:rsidRPr="00A636BA" w:rsidRDefault="00A636BA" w:rsidP="00766A72">
                      <w:pPr>
                        <w:spacing w:after="0"/>
                        <w:jc w:val="center"/>
                        <w:rPr>
                          <w:rFonts w:ascii="Grandview Display" w:hAnsi="Grandview Display" w:cs="Arial"/>
                          <w:sz w:val="20"/>
                          <w:szCs w:val="20"/>
                        </w:rPr>
                      </w:pPr>
                      <w:r w:rsidRPr="00A636BA">
                        <w:rPr>
                          <w:rFonts w:ascii="Grandview Display" w:hAnsi="Grandview Display" w:cs="Arial"/>
                          <w:sz w:val="20"/>
                          <w:szCs w:val="20"/>
                        </w:rPr>
                        <w:t>And Public Hearing</w:t>
                      </w:r>
                      <w:r w:rsidR="00AE4768" w:rsidRPr="00A636BA">
                        <w:rPr>
                          <w:rFonts w:ascii="Grandview Display" w:hAnsi="Grandview Display" w:cs="Arial"/>
                          <w:sz w:val="20"/>
                          <w:szCs w:val="20"/>
                        </w:rPr>
                        <w:t xml:space="preserve"> Minutes </w:t>
                      </w:r>
                      <w:r w:rsidRPr="00A636BA">
                        <w:rPr>
                          <w:rFonts w:ascii="Grandview Display" w:hAnsi="Grandview Display" w:cs="Arial"/>
                          <w:sz w:val="20"/>
                          <w:szCs w:val="20"/>
                        </w:rPr>
                        <w:t>07/28/2022</w:t>
                      </w:r>
                    </w:p>
                    <w:p w14:paraId="2D392303" w14:textId="77777777" w:rsidR="00AE4768" w:rsidRPr="00A636BA" w:rsidRDefault="00AE4768" w:rsidP="00766A72">
                      <w:pPr>
                        <w:spacing w:after="0"/>
                        <w:jc w:val="center"/>
                        <w:rPr>
                          <w:rFonts w:ascii="Grandview Display" w:hAnsi="Grandview Display" w:cs="Arial"/>
                          <w:sz w:val="20"/>
                          <w:szCs w:val="20"/>
                        </w:rPr>
                      </w:pPr>
                      <w:r w:rsidRPr="00A636BA">
                        <w:rPr>
                          <w:rFonts w:ascii="Grandview Display" w:hAnsi="Grandview Display" w:cs="Arial"/>
                          <w:sz w:val="20"/>
                          <w:szCs w:val="20"/>
                        </w:rPr>
                        <w:t>Council Chambers – Ferron City Hall</w:t>
                      </w:r>
                    </w:p>
                    <w:p w14:paraId="3253C192" w14:textId="77777777" w:rsidR="00AE4768" w:rsidRPr="00A636BA" w:rsidRDefault="00AE4768" w:rsidP="00766A72">
                      <w:pPr>
                        <w:spacing w:after="0"/>
                        <w:jc w:val="center"/>
                        <w:rPr>
                          <w:rFonts w:ascii="Grandview Display" w:hAnsi="Grandview Display" w:cs="Arial"/>
                          <w:sz w:val="20"/>
                          <w:szCs w:val="20"/>
                        </w:rPr>
                      </w:pPr>
                      <w:r w:rsidRPr="00A636BA">
                        <w:rPr>
                          <w:rFonts w:ascii="Grandview Display" w:hAnsi="Grandview Display" w:cs="Arial"/>
                          <w:sz w:val="20"/>
                          <w:szCs w:val="20"/>
                        </w:rPr>
                        <w:t>20 East Main Street, Ferron, UT</w:t>
                      </w:r>
                    </w:p>
                    <w:p w14:paraId="7CEA1502" w14:textId="5D1691CA" w:rsidR="00AE4768" w:rsidRPr="00A636BA" w:rsidRDefault="00766A72" w:rsidP="00766A72">
                      <w:pPr>
                        <w:spacing w:after="0"/>
                        <w:jc w:val="center"/>
                        <w:rPr>
                          <w:rFonts w:ascii="Grandview Display" w:hAnsi="Grandview Display" w:cs="Arial"/>
                          <w:sz w:val="20"/>
                          <w:szCs w:val="20"/>
                        </w:rPr>
                      </w:pPr>
                      <w:r w:rsidRPr="00A636BA">
                        <w:rPr>
                          <w:rFonts w:ascii="Grandview Display" w:hAnsi="Grandview Display" w:cs="Arial"/>
                          <w:sz w:val="20"/>
                          <w:szCs w:val="20"/>
                        </w:rPr>
                        <w:t>Phone (</w:t>
                      </w:r>
                      <w:r w:rsidR="00AE4768" w:rsidRPr="00A636BA">
                        <w:rPr>
                          <w:rFonts w:ascii="Grandview Display" w:hAnsi="Grandview Display" w:cs="Arial"/>
                          <w:sz w:val="20"/>
                          <w:szCs w:val="20"/>
                        </w:rPr>
                        <w:t>435) 384-2350 FAX (435) 384 2557 ferroncity.org</w:t>
                      </w:r>
                    </w:p>
                  </w:txbxContent>
                </v:textbox>
                <w10:wrap type="square" anchorx="margin"/>
              </v:shape>
            </w:pict>
          </mc:Fallback>
        </mc:AlternateContent>
      </w:r>
      <w:r>
        <w:rPr>
          <w:noProof/>
        </w:rPr>
        <w:drawing>
          <wp:inline distT="0" distB="0" distL="0" distR="0" wp14:anchorId="0842A4F4" wp14:editId="38236F7F">
            <wp:extent cx="1524000" cy="1097915"/>
            <wp:effectExtent l="0" t="0" r="0" b="698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50341" cy="1260975"/>
                    </a:xfrm>
                    <a:prstGeom prst="rect">
                      <a:avLst/>
                    </a:prstGeom>
                    <a:ln>
                      <a:noFill/>
                    </a:ln>
                    <a:effectLst>
                      <a:softEdge rad="112500"/>
                    </a:effectLst>
                  </pic:spPr>
                </pic:pic>
              </a:graphicData>
            </a:graphic>
          </wp:inline>
        </w:drawing>
      </w:r>
    </w:p>
    <w:p w14:paraId="3E5407C2" w14:textId="77777777" w:rsidR="00A636BA" w:rsidRDefault="00A636BA" w:rsidP="00577250">
      <w:pPr>
        <w:spacing w:after="0"/>
        <w:rPr>
          <w:rFonts w:ascii="Arial" w:hAnsi="Arial" w:cs="Arial"/>
          <w:b/>
          <w:bCs/>
          <w:sz w:val="24"/>
          <w:szCs w:val="24"/>
        </w:rPr>
      </w:pPr>
    </w:p>
    <w:p w14:paraId="00260EB2" w14:textId="79E0B305" w:rsidR="001713D4" w:rsidRPr="00AA1D1D" w:rsidRDefault="00766A72" w:rsidP="00A636BA">
      <w:pPr>
        <w:spacing w:after="0"/>
        <w:ind w:left="1440" w:hanging="1440"/>
        <w:rPr>
          <w:rFonts w:ascii="Arial" w:hAnsi="Arial" w:cs="Arial"/>
        </w:rPr>
      </w:pPr>
      <w:r w:rsidRPr="00AA1D1D">
        <w:rPr>
          <w:rFonts w:ascii="Arial" w:hAnsi="Arial" w:cs="Arial"/>
          <w:b/>
          <w:bCs/>
          <w:sz w:val="24"/>
          <w:szCs w:val="24"/>
        </w:rPr>
        <w:t>Present</w:t>
      </w:r>
      <w:r w:rsidRPr="00AA1D1D">
        <w:rPr>
          <w:rFonts w:ascii="Arial" w:hAnsi="Arial" w:cs="Arial"/>
          <w:b/>
          <w:bCs/>
          <w:sz w:val="28"/>
          <w:szCs w:val="28"/>
        </w:rPr>
        <w:t xml:space="preserve">: </w:t>
      </w:r>
      <w:r w:rsidR="00BE338E" w:rsidRPr="000B587A">
        <w:rPr>
          <w:rFonts w:ascii="Arial" w:hAnsi="Arial" w:cs="Arial"/>
          <w:b/>
          <w:bCs/>
        </w:rPr>
        <w:tab/>
      </w:r>
      <w:r w:rsidR="00AA1D1D">
        <w:rPr>
          <w:rFonts w:ascii="Arial" w:hAnsi="Arial" w:cs="Arial"/>
        </w:rPr>
        <w:t xml:space="preserve"> </w:t>
      </w:r>
      <w:r w:rsidR="00CE7617">
        <w:rPr>
          <w:rFonts w:ascii="Arial" w:hAnsi="Arial" w:cs="Arial"/>
        </w:rPr>
        <w:t xml:space="preserve">Mayor </w:t>
      </w:r>
      <w:r w:rsidR="00A636BA">
        <w:rPr>
          <w:rFonts w:ascii="Arial" w:hAnsi="Arial" w:cs="Arial"/>
        </w:rPr>
        <w:t>A</w:t>
      </w:r>
      <w:r w:rsidR="00CE7617">
        <w:rPr>
          <w:rFonts w:ascii="Arial" w:hAnsi="Arial" w:cs="Arial"/>
        </w:rPr>
        <w:t xml:space="preserve">dele Justice, Counsel Member Dell Mead, Council Member </w:t>
      </w:r>
      <w:r w:rsidR="00231A17">
        <w:rPr>
          <w:rFonts w:ascii="Arial" w:hAnsi="Arial" w:cs="Arial"/>
        </w:rPr>
        <w:t>Richman, Council Member Troy Winter, Council Member Gerry Stotler</w:t>
      </w:r>
      <w:r w:rsidR="001361B4">
        <w:rPr>
          <w:rFonts w:ascii="Arial" w:hAnsi="Arial" w:cs="Arial"/>
        </w:rPr>
        <w:t xml:space="preserve">, Council Member Winn is excused. </w:t>
      </w:r>
    </w:p>
    <w:p w14:paraId="48CF6E4E" w14:textId="58C770D0" w:rsidR="00BE338E" w:rsidRDefault="00BE338E" w:rsidP="00BE338E">
      <w:pPr>
        <w:spacing w:after="0"/>
        <w:rPr>
          <w:rFonts w:ascii="Arial" w:hAnsi="Arial" w:cs="Arial"/>
        </w:rPr>
      </w:pPr>
    </w:p>
    <w:p w14:paraId="6252B4E4" w14:textId="6F7098A8" w:rsidR="00F05112" w:rsidRPr="005A1CE1" w:rsidRDefault="00BE338E" w:rsidP="00A636BA">
      <w:pPr>
        <w:spacing w:after="0"/>
        <w:rPr>
          <w:rFonts w:ascii="Arial" w:hAnsi="Arial" w:cs="Arial"/>
        </w:rPr>
      </w:pPr>
      <w:r w:rsidRPr="000B587A">
        <w:rPr>
          <w:rFonts w:ascii="Arial" w:hAnsi="Arial" w:cs="Arial"/>
          <w:b/>
          <w:bCs/>
          <w:sz w:val="24"/>
          <w:szCs w:val="24"/>
        </w:rPr>
        <w:t>Also Present:</w:t>
      </w:r>
      <w:r w:rsidR="00AA1D1D">
        <w:rPr>
          <w:rFonts w:ascii="Arial" w:hAnsi="Arial" w:cs="Arial"/>
          <w:b/>
          <w:bCs/>
          <w:sz w:val="24"/>
          <w:szCs w:val="24"/>
        </w:rPr>
        <w:tab/>
      </w:r>
      <w:r w:rsidR="005A1CE1">
        <w:rPr>
          <w:rFonts w:ascii="Arial" w:hAnsi="Arial" w:cs="Arial"/>
        </w:rPr>
        <w:t>Barbara Bowles, Recorder</w:t>
      </w:r>
      <w:r w:rsidR="005A1CE1">
        <w:rPr>
          <w:rFonts w:ascii="Arial" w:hAnsi="Arial" w:cs="Arial"/>
        </w:rPr>
        <w:tab/>
      </w:r>
    </w:p>
    <w:p w14:paraId="5E9712BC" w14:textId="77777777" w:rsidR="00860501" w:rsidRDefault="00860501" w:rsidP="00E25AD0">
      <w:pPr>
        <w:spacing w:after="0"/>
        <w:rPr>
          <w:rFonts w:ascii="Arial" w:hAnsi="Arial" w:cs="Arial"/>
        </w:rPr>
      </w:pPr>
    </w:p>
    <w:p w14:paraId="1E2ED930" w14:textId="40E9B05B" w:rsidR="0024678A" w:rsidRDefault="00FE507F" w:rsidP="00E25AD0">
      <w:pPr>
        <w:spacing w:after="0"/>
        <w:rPr>
          <w:rFonts w:ascii="Arial" w:hAnsi="Arial" w:cs="Arial"/>
          <w:b/>
          <w:bCs/>
        </w:rPr>
      </w:pPr>
      <w:r w:rsidRPr="003853CB">
        <w:rPr>
          <w:rFonts w:ascii="Arial" w:hAnsi="Arial" w:cs="Arial"/>
          <w:b/>
          <w:bCs/>
        </w:rPr>
        <w:t>1</w:t>
      </w:r>
      <w:r>
        <w:rPr>
          <w:rFonts w:ascii="Arial" w:hAnsi="Arial" w:cs="Arial"/>
        </w:rPr>
        <w:t>.</w:t>
      </w:r>
      <w:r>
        <w:rPr>
          <w:rFonts w:ascii="Arial" w:hAnsi="Arial" w:cs="Arial"/>
        </w:rPr>
        <w:tab/>
      </w:r>
      <w:r w:rsidRPr="00B862C6">
        <w:rPr>
          <w:rFonts w:ascii="Arial" w:hAnsi="Arial" w:cs="Arial"/>
          <w:b/>
          <w:bCs/>
        </w:rPr>
        <w:t>CALL TO ORDER, ROLL CALL, WELCOME &amp; PLEDGE OF ALLEGIANCE</w:t>
      </w:r>
    </w:p>
    <w:p w14:paraId="601F6720" w14:textId="46936B6F" w:rsidR="00F05112" w:rsidRDefault="00F05112" w:rsidP="00134030">
      <w:pPr>
        <w:spacing w:after="0"/>
        <w:ind w:left="720"/>
        <w:rPr>
          <w:rFonts w:ascii="Arial" w:hAnsi="Arial" w:cs="Arial"/>
        </w:rPr>
      </w:pPr>
      <w:r>
        <w:rPr>
          <w:rFonts w:ascii="Arial" w:hAnsi="Arial" w:cs="Arial"/>
        </w:rPr>
        <w:t xml:space="preserve">Mayor Justice called the meeting to order at 7:00 p.m.  </w:t>
      </w:r>
      <w:r w:rsidR="00A636BA">
        <w:rPr>
          <w:rFonts w:ascii="Arial" w:hAnsi="Arial" w:cs="Arial"/>
        </w:rPr>
        <w:t>Mayor Justice</w:t>
      </w:r>
      <w:r>
        <w:rPr>
          <w:rFonts w:ascii="Arial" w:hAnsi="Arial" w:cs="Arial"/>
        </w:rPr>
        <w:t xml:space="preserve"> </w:t>
      </w:r>
      <w:r w:rsidR="00E64585">
        <w:rPr>
          <w:rFonts w:ascii="Arial" w:hAnsi="Arial" w:cs="Arial"/>
        </w:rPr>
        <w:t>led</w:t>
      </w:r>
      <w:r w:rsidR="00A636BA">
        <w:rPr>
          <w:rFonts w:ascii="Arial" w:hAnsi="Arial" w:cs="Arial"/>
        </w:rPr>
        <w:t xml:space="preserve"> </w:t>
      </w:r>
      <w:r>
        <w:rPr>
          <w:rFonts w:ascii="Arial" w:hAnsi="Arial" w:cs="Arial"/>
        </w:rPr>
        <w:t xml:space="preserve">the </w:t>
      </w:r>
      <w:r w:rsidR="00134030">
        <w:rPr>
          <w:rFonts w:ascii="Arial" w:hAnsi="Arial" w:cs="Arial"/>
        </w:rPr>
        <w:t>Council</w:t>
      </w:r>
      <w:r w:rsidR="00A636BA">
        <w:rPr>
          <w:rFonts w:ascii="Arial" w:hAnsi="Arial" w:cs="Arial"/>
        </w:rPr>
        <w:t xml:space="preserve"> in </w:t>
      </w:r>
      <w:r w:rsidR="00134030">
        <w:rPr>
          <w:rFonts w:ascii="Arial" w:hAnsi="Arial" w:cs="Arial"/>
        </w:rPr>
        <w:t xml:space="preserve">the Pledge of Allegiance. </w:t>
      </w:r>
    </w:p>
    <w:p w14:paraId="24838B8B" w14:textId="77777777" w:rsidR="002D1054" w:rsidRPr="00F05112" w:rsidRDefault="002D1054" w:rsidP="00134030">
      <w:pPr>
        <w:spacing w:after="0"/>
        <w:ind w:left="720"/>
        <w:rPr>
          <w:rFonts w:ascii="Arial" w:hAnsi="Arial" w:cs="Arial"/>
        </w:rPr>
      </w:pPr>
    </w:p>
    <w:p w14:paraId="6F54047D" w14:textId="77777777" w:rsidR="002D1054" w:rsidRPr="00134030" w:rsidRDefault="002D1054" w:rsidP="002D1054">
      <w:pPr>
        <w:spacing w:after="0"/>
        <w:ind w:left="720"/>
        <w:rPr>
          <w:rFonts w:ascii="Arial" w:hAnsi="Arial" w:cs="Arial"/>
        </w:rPr>
      </w:pPr>
    </w:p>
    <w:p w14:paraId="156BED34" w14:textId="5F67A306" w:rsidR="00CE2674" w:rsidRDefault="00CE2674" w:rsidP="00E25AD0">
      <w:pPr>
        <w:spacing w:after="0"/>
        <w:rPr>
          <w:rFonts w:ascii="Arial" w:hAnsi="Arial" w:cs="Arial"/>
          <w:b/>
          <w:bCs/>
        </w:rPr>
      </w:pPr>
      <w:r>
        <w:rPr>
          <w:rFonts w:ascii="Arial" w:hAnsi="Arial" w:cs="Arial"/>
          <w:b/>
          <w:bCs/>
        </w:rPr>
        <w:t>PUBLIC HEARING</w:t>
      </w:r>
    </w:p>
    <w:p w14:paraId="14A7C358" w14:textId="3F122E6F" w:rsidR="00CE2674" w:rsidRDefault="00CE2674" w:rsidP="00E25AD0">
      <w:pPr>
        <w:spacing w:after="0"/>
        <w:rPr>
          <w:rFonts w:ascii="Arial" w:hAnsi="Arial" w:cs="Arial"/>
          <w:b/>
          <w:bCs/>
        </w:rPr>
      </w:pPr>
    </w:p>
    <w:p w14:paraId="074C4672" w14:textId="0D81D66E" w:rsidR="00F34FB4" w:rsidRPr="006B57D9" w:rsidRDefault="006C4FDF" w:rsidP="00E25AD0">
      <w:pPr>
        <w:spacing w:after="0"/>
        <w:rPr>
          <w:rFonts w:ascii="Arial" w:hAnsi="Arial" w:cs="Arial"/>
          <w:b/>
          <w:bCs/>
        </w:rPr>
      </w:pPr>
      <w:r>
        <w:rPr>
          <w:rFonts w:ascii="Arial" w:hAnsi="Arial" w:cs="Arial"/>
          <w:b/>
          <w:bCs/>
        </w:rPr>
        <w:t xml:space="preserve">Council Member </w:t>
      </w:r>
      <w:r w:rsidR="00A636BA">
        <w:rPr>
          <w:rFonts w:ascii="Arial" w:hAnsi="Arial" w:cs="Arial"/>
          <w:b/>
          <w:bCs/>
        </w:rPr>
        <w:t>Richman</w:t>
      </w:r>
      <w:r>
        <w:rPr>
          <w:rFonts w:ascii="Arial" w:hAnsi="Arial" w:cs="Arial"/>
          <w:b/>
          <w:bCs/>
        </w:rPr>
        <w:t xml:space="preserve"> motioned to open the public hearing. Council Member </w:t>
      </w:r>
      <w:r w:rsidR="00A636BA">
        <w:rPr>
          <w:rFonts w:ascii="Arial" w:hAnsi="Arial" w:cs="Arial"/>
          <w:b/>
          <w:bCs/>
        </w:rPr>
        <w:t>Stotler</w:t>
      </w:r>
      <w:r>
        <w:rPr>
          <w:rFonts w:ascii="Arial" w:hAnsi="Arial" w:cs="Arial"/>
          <w:b/>
          <w:bCs/>
        </w:rPr>
        <w:t xml:space="preserve"> seconded the motion. Public Hearing opened to the public.</w:t>
      </w:r>
      <w:r w:rsidR="00A636BA">
        <w:rPr>
          <w:rFonts w:ascii="Arial" w:hAnsi="Arial" w:cs="Arial"/>
          <w:b/>
          <w:bCs/>
        </w:rPr>
        <w:t xml:space="preserve">  </w:t>
      </w:r>
    </w:p>
    <w:p w14:paraId="115ED645" w14:textId="7E4ED068" w:rsidR="00A636BA" w:rsidRDefault="00A636BA" w:rsidP="00E25AD0">
      <w:pPr>
        <w:spacing w:after="0"/>
        <w:rPr>
          <w:rFonts w:ascii="Arial" w:hAnsi="Arial" w:cs="Arial"/>
          <w:b/>
          <w:bCs/>
        </w:rPr>
      </w:pPr>
    </w:p>
    <w:p w14:paraId="3FE14E8F" w14:textId="68C35D51" w:rsidR="00653B41" w:rsidRPr="00653B41" w:rsidRDefault="00A636BA" w:rsidP="00E25AD0">
      <w:pPr>
        <w:spacing w:after="0"/>
        <w:rPr>
          <w:rFonts w:ascii="Arial" w:hAnsi="Arial" w:cs="Arial"/>
        </w:rPr>
      </w:pPr>
      <w:r>
        <w:rPr>
          <w:rFonts w:ascii="Arial" w:hAnsi="Arial" w:cs="Arial"/>
          <w:b/>
          <w:bCs/>
        </w:rPr>
        <w:tab/>
      </w:r>
    </w:p>
    <w:p w14:paraId="140CD0A6" w14:textId="14DA6C5E" w:rsidR="00532AA5" w:rsidRDefault="00653B41" w:rsidP="00653B41">
      <w:pPr>
        <w:spacing w:after="0"/>
        <w:ind w:left="720" w:hanging="720"/>
        <w:rPr>
          <w:rFonts w:ascii="Arial" w:hAnsi="Arial" w:cs="Arial"/>
          <w:b/>
          <w:bCs/>
        </w:rPr>
      </w:pPr>
      <w:r>
        <w:rPr>
          <w:rFonts w:ascii="Arial" w:hAnsi="Arial" w:cs="Arial"/>
          <w:b/>
          <w:bCs/>
        </w:rPr>
        <w:t>2.</w:t>
      </w:r>
      <w:r w:rsidR="00CE2674">
        <w:rPr>
          <w:rFonts w:ascii="Arial" w:hAnsi="Arial" w:cs="Arial"/>
          <w:b/>
          <w:bCs/>
        </w:rPr>
        <w:tab/>
      </w:r>
      <w:r>
        <w:rPr>
          <w:rFonts w:ascii="Arial" w:hAnsi="Arial" w:cs="Arial"/>
          <w:b/>
          <w:bCs/>
        </w:rPr>
        <w:t xml:space="preserve">TO RECEIVE INPUT REGARDING THE SEEKING OF POSSIBLE FUNDING IN LOAN OR GRANT FROM THE CIB (Community Impact Fund Board) TO COMPLETE THE ADVENTURE HUB AND PLAYGROUND. </w:t>
      </w:r>
    </w:p>
    <w:p w14:paraId="1A7C1463" w14:textId="2526E352" w:rsidR="006B57D9" w:rsidRDefault="006B57D9" w:rsidP="00653B41">
      <w:pPr>
        <w:spacing w:after="0"/>
        <w:ind w:left="720" w:hanging="720"/>
        <w:rPr>
          <w:rFonts w:ascii="Arial" w:hAnsi="Arial" w:cs="Arial"/>
          <w:b/>
          <w:bCs/>
        </w:rPr>
      </w:pPr>
    </w:p>
    <w:p w14:paraId="5FEB93F5" w14:textId="61379CDF" w:rsidR="006B57D9" w:rsidRDefault="006B57D9" w:rsidP="00653B41">
      <w:pPr>
        <w:spacing w:after="0"/>
        <w:ind w:left="720" w:hanging="720"/>
        <w:rPr>
          <w:rFonts w:ascii="Arial" w:hAnsi="Arial" w:cs="Arial"/>
        </w:rPr>
      </w:pPr>
      <w:r>
        <w:rPr>
          <w:rFonts w:ascii="Arial" w:hAnsi="Arial" w:cs="Arial"/>
        </w:rPr>
        <w:tab/>
        <w:t xml:space="preserve">The </w:t>
      </w:r>
      <w:proofErr w:type="gramStart"/>
      <w:r>
        <w:rPr>
          <w:rFonts w:ascii="Arial" w:hAnsi="Arial" w:cs="Arial"/>
        </w:rPr>
        <w:t>Mayor</w:t>
      </w:r>
      <w:proofErr w:type="gramEnd"/>
      <w:r>
        <w:rPr>
          <w:rFonts w:ascii="Arial" w:hAnsi="Arial" w:cs="Arial"/>
        </w:rPr>
        <w:t xml:space="preserve"> gave a brief synopsis of the situation:</w:t>
      </w:r>
    </w:p>
    <w:p w14:paraId="2D8A047C" w14:textId="3EA9F964" w:rsidR="006B57D9" w:rsidRDefault="006B57D9" w:rsidP="00653B41">
      <w:pPr>
        <w:spacing w:after="0"/>
        <w:ind w:left="720" w:hanging="720"/>
        <w:rPr>
          <w:rFonts w:ascii="Arial" w:hAnsi="Arial" w:cs="Arial"/>
        </w:rPr>
      </w:pPr>
      <w:r>
        <w:rPr>
          <w:rFonts w:ascii="Arial" w:hAnsi="Arial" w:cs="Arial"/>
        </w:rPr>
        <w:tab/>
      </w:r>
    </w:p>
    <w:p w14:paraId="19D154FC" w14:textId="33D3F5FF" w:rsidR="006B57D9" w:rsidRDefault="006B57D9" w:rsidP="00653B41">
      <w:pPr>
        <w:spacing w:after="0"/>
        <w:ind w:left="720" w:hanging="720"/>
        <w:rPr>
          <w:rFonts w:ascii="Arial" w:hAnsi="Arial" w:cs="Arial"/>
        </w:rPr>
      </w:pPr>
      <w:r>
        <w:rPr>
          <w:rFonts w:ascii="Arial" w:hAnsi="Arial" w:cs="Arial"/>
        </w:rPr>
        <w:tab/>
        <w:t xml:space="preserve">2020 Ferron City applied and received a grant from Utah Outdoor Recreation to put in a playground. We received that grant.  When </w:t>
      </w:r>
      <w:r w:rsidR="001C6C2A">
        <w:rPr>
          <w:rFonts w:ascii="Arial" w:hAnsi="Arial" w:cs="Arial"/>
        </w:rPr>
        <w:t>project was looked at closer it became apparent that the contractor that had helped with the specifications for the retaining wall had not specified it correctly. Ferron City then applied for a 2</w:t>
      </w:r>
      <w:r w:rsidR="001C6C2A" w:rsidRPr="001C6C2A">
        <w:rPr>
          <w:rFonts w:ascii="Arial" w:hAnsi="Arial" w:cs="Arial"/>
          <w:vertAlign w:val="superscript"/>
        </w:rPr>
        <w:t>nd</w:t>
      </w:r>
      <w:r w:rsidR="001C6C2A">
        <w:rPr>
          <w:rFonts w:ascii="Arial" w:hAnsi="Arial" w:cs="Arial"/>
        </w:rPr>
        <w:t xml:space="preserve"> Grant for the retaining wall and picnic area.</w:t>
      </w:r>
    </w:p>
    <w:p w14:paraId="6590FA8C" w14:textId="6D4B5180" w:rsidR="001C6C2A" w:rsidRDefault="001C6C2A" w:rsidP="00653B41">
      <w:pPr>
        <w:spacing w:after="0"/>
        <w:ind w:left="720" w:hanging="720"/>
        <w:rPr>
          <w:rFonts w:ascii="Arial" w:hAnsi="Arial" w:cs="Arial"/>
        </w:rPr>
      </w:pPr>
    </w:p>
    <w:p w14:paraId="7D827F9A" w14:textId="18F521AE" w:rsidR="003363EB" w:rsidRDefault="003363EB" w:rsidP="00653B41">
      <w:pPr>
        <w:spacing w:after="0"/>
        <w:ind w:left="720" w:hanging="720"/>
        <w:rPr>
          <w:rFonts w:ascii="Arial" w:hAnsi="Arial" w:cs="Arial"/>
        </w:rPr>
      </w:pPr>
      <w:r>
        <w:rPr>
          <w:rFonts w:ascii="Arial" w:hAnsi="Arial" w:cs="Arial"/>
        </w:rPr>
        <w:tab/>
        <w:t>The 2</w:t>
      </w:r>
      <w:r w:rsidRPr="003363EB">
        <w:rPr>
          <w:rFonts w:ascii="Arial" w:hAnsi="Arial" w:cs="Arial"/>
          <w:vertAlign w:val="superscript"/>
        </w:rPr>
        <w:t>nd</w:t>
      </w:r>
      <w:r>
        <w:rPr>
          <w:rFonts w:ascii="Arial" w:hAnsi="Arial" w:cs="Arial"/>
        </w:rPr>
        <w:t xml:space="preserve"> Grant was for the Fairgrounds Master Plan was to complete the retaining wall.  She believed that the grant was for $190,000 and the match was the bathroom that was recently completed at the fairgrounds.  When the bids came in the for retaining </w:t>
      </w:r>
      <w:proofErr w:type="gramStart"/>
      <w:r>
        <w:rPr>
          <w:rFonts w:ascii="Arial" w:hAnsi="Arial" w:cs="Arial"/>
        </w:rPr>
        <w:t>wall</w:t>
      </w:r>
      <w:proofErr w:type="gramEnd"/>
      <w:r>
        <w:rPr>
          <w:rFonts w:ascii="Arial" w:hAnsi="Arial" w:cs="Arial"/>
        </w:rPr>
        <w:t xml:space="preserve"> they came in at $385,000.  She advised that herself and Council Member Winter had met with the contractor that had the lowest bid for the retaining wall and to try to bring that cost down.  With the cost of inflation and building materials it just is nearly impossible to do.</w:t>
      </w:r>
    </w:p>
    <w:p w14:paraId="0F19C364" w14:textId="6A698920" w:rsidR="003363EB" w:rsidRDefault="003363EB" w:rsidP="00653B41">
      <w:pPr>
        <w:spacing w:after="0"/>
        <w:ind w:left="720" w:hanging="720"/>
        <w:rPr>
          <w:rFonts w:ascii="Arial" w:hAnsi="Arial" w:cs="Arial"/>
        </w:rPr>
      </w:pPr>
    </w:p>
    <w:p w14:paraId="6DBE7A7F" w14:textId="5F892520" w:rsidR="003363EB" w:rsidRPr="006B57D9" w:rsidRDefault="003363EB" w:rsidP="00653B41">
      <w:pPr>
        <w:spacing w:after="0"/>
        <w:ind w:left="720" w:hanging="720"/>
        <w:rPr>
          <w:rFonts w:ascii="Arial" w:hAnsi="Arial" w:cs="Arial"/>
        </w:rPr>
      </w:pPr>
      <w:r>
        <w:rPr>
          <w:rFonts w:ascii="Arial" w:hAnsi="Arial" w:cs="Arial"/>
        </w:rPr>
        <w:tab/>
        <w:t xml:space="preserve">After speaking with Jones and </w:t>
      </w:r>
      <w:r w:rsidR="002C5F37">
        <w:rPr>
          <w:rFonts w:ascii="Arial" w:hAnsi="Arial" w:cs="Arial"/>
        </w:rPr>
        <w:t>DeMille</w:t>
      </w:r>
      <w:r>
        <w:rPr>
          <w:rFonts w:ascii="Arial" w:hAnsi="Arial" w:cs="Arial"/>
        </w:rPr>
        <w:t xml:space="preserve"> it was suggested that that Ferron City approach </w:t>
      </w:r>
      <w:r w:rsidR="002C5F37">
        <w:rPr>
          <w:rFonts w:ascii="Arial" w:hAnsi="Arial" w:cs="Arial"/>
        </w:rPr>
        <w:t>the CIB</w:t>
      </w:r>
      <w:r>
        <w:rPr>
          <w:rFonts w:ascii="Arial" w:hAnsi="Arial" w:cs="Arial"/>
        </w:rPr>
        <w:t xml:space="preserve"> for additional funds to complete the project. </w:t>
      </w:r>
      <w:r w:rsidR="002C5F37">
        <w:rPr>
          <w:rFonts w:ascii="Arial" w:hAnsi="Arial" w:cs="Arial"/>
        </w:rPr>
        <w:t xml:space="preserve">She advised that she would be going to speak with CIB </w:t>
      </w:r>
      <w:proofErr w:type="gramStart"/>
      <w:r w:rsidR="002C5F37">
        <w:rPr>
          <w:rFonts w:ascii="Arial" w:hAnsi="Arial" w:cs="Arial"/>
        </w:rPr>
        <w:t>in reference to</w:t>
      </w:r>
      <w:proofErr w:type="gramEnd"/>
      <w:r w:rsidR="002C5F37">
        <w:rPr>
          <w:rFonts w:ascii="Arial" w:hAnsi="Arial" w:cs="Arial"/>
        </w:rPr>
        <w:t xml:space="preserve"> this project.  She had been advised that there were more projects requesting funds that there were funds.  They will be hearing our story next week; however, a decision will not be made until next October.  </w:t>
      </w:r>
    </w:p>
    <w:p w14:paraId="0A443F2E" w14:textId="2B622EAB" w:rsidR="006B57D9" w:rsidRDefault="006B57D9" w:rsidP="00653B41">
      <w:pPr>
        <w:spacing w:after="0"/>
        <w:ind w:left="720" w:hanging="720"/>
        <w:rPr>
          <w:rFonts w:ascii="Arial" w:hAnsi="Arial" w:cs="Arial"/>
          <w:b/>
          <w:bCs/>
        </w:rPr>
      </w:pPr>
    </w:p>
    <w:p w14:paraId="70A51B21" w14:textId="28141F00" w:rsidR="002C5F37" w:rsidRDefault="002C5F37" w:rsidP="00653B41">
      <w:pPr>
        <w:spacing w:after="0"/>
        <w:ind w:left="720" w:hanging="720"/>
        <w:rPr>
          <w:rFonts w:ascii="Arial" w:hAnsi="Arial" w:cs="Arial"/>
        </w:rPr>
      </w:pPr>
      <w:r>
        <w:rPr>
          <w:rFonts w:ascii="Arial" w:hAnsi="Arial" w:cs="Arial"/>
          <w:b/>
          <w:bCs/>
        </w:rPr>
        <w:lastRenderedPageBreak/>
        <w:tab/>
      </w:r>
      <w:r w:rsidRPr="002C5F37">
        <w:rPr>
          <w:rFonts w:ascii="Arial" w:hAnsi="Arial" w:cs="Arial"/>
        </w:rPr>
        <w:t xml:space="preserve">CIB has </w:t>
      </w:r>
      <w:r>
        <w:rPr>
          <w:rFonts w:ascii="Arial" w:hAnsi="Arial" w:cs="Arial"/>
        </w:rPr>
        <w:t xml:space="preserve">advised that it is not likely we will receive </w:t>
      </w:r>
      <w:r w:rsidR="008F29B5">
        <w:rPr>
          <w:rFonts w:ascii="Arial" w:hAnsi="Arial" w:cs="Arial"/>
        </w:rPr>
        <w:t xml:space="preserve">100% grant of the money we are asking for. We are currently asking for additional $190,000-$200,000 for the retaining wall and to finish the project. We may end up getting a load for part of </w:t>
      </w:r>
      <w:proofErr w:type="gramStart"/>
      <w:r w:rsidR="008F29B5">
        <w:rPr>
          <w:rFonts w:ascii="Arial" w:hAnsi="Arial" w:cs="Arial"/>
        </w:rPr>
        <w:t>that .</w:t>
      </w:r>
      <w:proofErr w:type="gramEnd"/>
      <w:r w:rsidR="008F29B5">
        <w:rPr>
          <w:rFonts w:ascii="Arial" w:hAnsi="Arial" w:cs="Arial"/>
        </w:rPr>
        <w:t xml:space="preserve">  We could be looking at a possible loan payment of $4,000-$6,000 a year.  </w:t>
      </w:r>
    </w:p>
    <w:p w14:paraId="26F60BC2" w14:textId="482DD343" w:rsidR="008F29B5" w:rsidRDefault="008F29B5" w:rsidP="00653B41">
      <w:pPr>
        <w:spacing w:after="0"/>
        <w:ind w:left="720" w:hanging="720"/>
        <w:rPr>
          <w:rFonts w:ascii="Arial" w:hAnsi="Arial" w:cs="Arial"/>
        </w:rPr>
      </w:pPr>
    </w:p>
    <w:p w14:paraId="210E9D9D" w14:textId="63708476" w:rsidR="008F29B5" w:rsidRDefault="008F29B5" w:rsidP="00653B41">
      <w:pPr>
        <w:spacing w:after="0"/>
        <w:ind w:left="720" w:hanging="720"/>
        <w:rPr>
          <w:rFonts w:ascii="Arial" w:hAnsi="Arial" w:cs="Arial"/>
        </w:rPr>
      </w:pPr>
      <w:r>
        <w:rPr>
          <w:rFonts w:ascii="Arial" w:hAnsi="Arial" w:cs="Arial"/>
        </w:rPr>
        <w:tab/>
        <w:t xml:space="preserve">We do have the grants.  The options are we either go for the additional monies or fundings or return the monies we have already received. </w:t>
      </w:r>
    </w:p>
    <w:p w14:paraId="6E9681F3" w14:textId="1F043460" w:rsidR="008F29B5" w:rsidRDefault="008F29B5" w:rsidP="00653B41">
      <w:pPr>
        <w:spacing w:after="0"/>
        <w:ind w:left="720" w:hanging="720"/>
        <w:rPr>
          <w:rFonts w:ascii="Arial" w:hAnsi="Arial" w:cs="Arial"/>
        </w:rPr>
      </w:pPr>
    </w:p>
    <w:p w14:paraId="7F5A0C54" w14:textId="117F6EEA" w:rsidR="008F29B5" w:rsidRDefault="008F29B5" w:rsidP="00653B41">
      <w:pPr>
        <w:spacing w:after="0"/>
        <w:ind w:left="720" w:hanging="720"/>
        <w:rPr>
          <w:rFonts w:ascii="Arial" w:hAnsi="Arial" w:cs="Arial"/>
        </w:rPr>
      </w:pPr>
      <w:r>
        <w:rPr>
          <w:rFonts w:ascii="Arial" w:hAnsi="Arial" w:cs="Arial"/>
        </w:rPr>
        <w:tab/>
        <w:t xml:space="preserve">The </w:t>
      </w:r>
      <w:r w:rsidR="00E64585">
        <w:rPr>
          <w:rFonts w:ascii="Arial" w:hAnsi="Arial" w:cs="Arial"/>
        </w:rPr>
        <w:t>mayor</w:t>
      </w:r>
      <w:r>
        <w:rPr>
          <w:rFonts w:ascii="Arial" w:hAnsi="Arial" w:cs="Arial"/>
        </w:rPr>
        <w:t xml:space="preserve"> asked if there </w:t>
      </w:r>
      <w:r w:rsidR="00E64585">
        <w:rPr>
          <w:rFonts w:ascii="Arial" w:hAnsi="Arial" w:cs="Arial"/>
        </w:rPr>
        <w:t>were</w:t>
      </w:r>
      <w:r>
        <w:rPr>
          <w:rFonts w:ascii="Arial" w:hAnsi="Arial" w:cs="Arial"/>
        </w:rPr>
        <w:t xml:space="preserve"> any comments from the public?  She wanted it on record that there was no public in attendance. </w:t>
      </w:r>
    </w:p>
    <w:p w14:paraId="6C83F076" w14:textId="1CACC36C" w:rsidR="008F29B5" w:rsidRDefault="008F29B5" w:rsidP="00653B41">
      <w:pPr>
        <w:spacing w:after="0"/>
        <w:ind w:left="720" w:hanging="720"/>
        <w:rPr>
          <w:rFonts w:ascii="Arial" w:hAnsi="Arial" w:cs="Arial"/>
        </w:rPr>
      </w:pPr>
    </w:p>
    <w:p w14:paraId="2AD1D715" w14:textId="4F2D08D7" w:rsidR="008F29B5" w:rsidRDefault="008F29B5" w:rsidP="00653B41">
      <w:pPr>
        <w:spacing w:after="0"/>
        <w:ind w:left="720" w:hanging="720"/>
        <w:rPr>
          <w:rFonts w:ascii="Arial" w:hAnsi="Arial" w:cs="Arial"/>
        </w:rPr>
      </w:pPr>
      <w:r>
        <w:rPr>
          <w:rFonts w:ascii="Arial" w:hAnsi="Arial" w:cs="Arial"/>
        </w:rPr>
        <w:tab/>
      </w:r>
      <w:r w:rsidR="00AC189C">
        <w:rPr>
          <w:rFonts w:ascii="Arial" w:hAnsi="Arial" w:cs="Arial"/>
        </w:rPr>
        <w:t xml:space="preserve">Council Member Winter stated that they had talked with the contractor about doing the project in phases.  The money we have we use and lessen the amount of work being done with the budget we have.  We start the wall and go as far as we can.  We have the playground equipment.  We get that installed and in place.  The </w:t>
      </w:r>
      <w:r w:rsidR="00E64585">
        <w:rPr>
          <w:rFonts w:ascii="Arial" w:hAnsi="Arial" w:cs="Arial"/>
        </w:rPr>
        <w:t>mayor</w:t>
      </w:r>
      <w:r w:rsidR="00AC189C">
        <w:rPr>
          <w:rFonts w:ascii="Arial" w:hAnsi="Arial" w:cs="Arial"/>
        </w:rPr>
        <w:t xml:space="preserve"> thanked Council Member Winter for reminding her about that conversation</w:t>
      </w:r>
      <w:r w:rsidR="00BC2EFE">
        <w:rPr>
          <w:rFonts w:ascii="Arial" w:hAnsi="Arial" w:cs="Arial"/>
        </w:rPr>
        <w:t xml:space="preserve"> and that was defiantly a possibility.  </w:t>
      </w:r>
    </w:p>
    <w:p w14:paraId="6DE29E91" w14:textId="29EA10B2" w:rsidR="00BC2EFE" w:rsidRDefault="00BC2EFE" w:rsidP="00653B41">
      <w:pPr>
        <w:spacing w:after="0"/>
        <w:ind w:left="720" w:hanging="720"/>
        <w:rPr>
          <w:rFonts w:ascii="Arial" w:hAnsi="Arial" w:cs="Arial"/>
        </w:rPr>
      </w:pPr>
    </w:p>
    <w:p w14:paraId="138F456C" w14:textId="140B36DC" w:rsidR="00BC2EFE" w:rsidRDefault="00BC2EFE" w:rsidP="00653B41">
      <w:pPr>
        <w:spacing w:after="0"/>
        <w:ind w:left="720" w:hanging="720"/>
        <w:rPr>
          <w:rFonts w:ascii="Arial" w:hAnsi="Arial" w:cs="Arial"/>
          <w:b/>
          <w:bCs/>
        </w:rPr>
      </w:pPr>
      <w:r>
        <w:rPr>
          <w:rFonts w:ascii="Arial" w:hAnsi="Arial" w:cs="Arial"/>
        </w:rPr>
        <w:tab/>
      </w:r>
      <w:r>
        <w:rPr>
          <w:rFonts w:ascii="Arial" w:hAnsi="Arial" w:cs="Arial"/>
          <w:b/>
          <w:bCs/>
        </w:rPr>
        <w:t xml:space="preserve">Council Member Winter made a motion to close the public hearing.  </w:t>
      </w:r>
      <w:bookmarkStart w:id="0" w:name="_Hlk110193417"/>
      <w:r>
        <w:rPr>
          <w:rFonts w:ascii="Arial" w:hAnsi="Arial" w:cs="Arial"/>
          <w:b/>
          <w:bCs/>
        </w:rPr>
        <w:t xml:space="preserve">Council Member Mead seconded the motion.  Roll Call.  Council Member Richman – Aye.  Council Member Stotler – Aye.  </w:t>
      </w:r>
      <w:r w:rsidR="007A2949">
        <w:rPr>
          <w:rFonts w:ascii="Arial" w:hAnsi="Arial" w:cs="Arial"/>
          <w:b/>
          <w:bCs/>
        </w:rPr>
        <w:t xml:space="preserve">Council Member Winter – Aye.  Council Member Mead – Aye. </w:t>
      </w:r>
      <w:r>
        <w:rPr>
          <w:rFonts w:ascii="Arial" w:hAnsi="Arial" w:cs="Arial"/>
          <w:b/>
          <w:bCs/>
        </w:rPr>
        <w:t>Motion Carried.</w:t>
      </w:r>
    </w:p>
    <w:bookmarkEnd w:id="0"/>
    <w:p w14:paraId="65723D87" w14:textId="6AAF45E6" w:rsidR="00BC2EFE" w:rsidRDefault="00BC2EFE" w:rsidP="00653B41">
      <w:pPr>
        <w:spacing w:after="0"/>
        <w:ind w:left="720" w:hanging="720"/>
        <w:rPr>
          <w:rFonts w:ascii="Arial" w:hAnsi="Arial" w:cs="Arial"/>
          <w:b/>
          <w:bCs/>
        </w:rPr>
      </w:pPr>
    </w:p>
    <w:p w14:paraId="70F7EBA5" w14:textId="76E49A55" w:rsidR="001361B4" w:rsidRDefault="00BC2EFE" w:rsidP="00653B41">
      <w:pPr>
        <w:spacing w:after="0"/>
        <w:ind w:left="720" w:hanging="720"/>
        <w:rPr>
          <w:rFonts w:ascii="Arial" w:hAnsi="Arial" w:cs="Arial"/>
        </w:rPr>
      </w:pPr>
      <w:r>
        <w:rPr>
          <w:rFonts w:ascii="Arial" w:hAnsi="Arial" w:cs="Arial"/>
          <w:b/>
          <w:bCs/>
        </w:rPr>
        <w:tab/>
        <w:t xml:space="preserve">Council Member Winter motioned that Ferron City pursue additional funding from CIB and all other options.  </w:t>
      </w:r>
      <w:r w:rsidR="007A2949">
        <w:rPr>
          <w:rFonts w:ascii="Arial" w:hAnsi="Arial" w:cs="Arial"/>
          <w:b/>
          <w:bCs/>
        </w:rPr>
        <w:t>Council Member Mead seconded the motion.  Roll Call.  Council Member Richman – Aye.  Council Member Stotler – Aye.  Council Member Winter – Aye.  Council Member Mead – Aye. Motion Carried.</w:t>
      </w:r>
      <w:r w:rsidR="001361B4">
        <w:rPr>
          <w:rFonts w:ascii="Arial" w:hAnsi="Arial" w:cs="Arial"/>
          <w:b/>
          <w:bCs/>
        </w:rPr>
        <w:tab/>
      </w:r>
    </w:p>
    <w:p w14:paraId="51BF4AAA" w14:textId="77777777" w:rsidR="006C4FDF" w:rsidRDefault="006C4FDF" w:rsidP="00CE2674">
      <w:pPr>
        <w:spacing w:after="0"/>
        <w:ind w:left="720" w:hanging="720"/>
        <w:rPr>
          <w:rFonts w:ascii="Arial" w:hAnsi="Arial" w:cs="Arial"/>
          <w:b/>
          <w:bCs/>
        </w:rPr>
      </w:pPr>
    </w:p>
    <w:p w14:paraId="4D5F764E" w14:textId="0A65A7F0" w:rsidR="00356712" w:rsidRDefault="00171CF8" w:rsidP="00356712">
      <w:pPr>
        <w:spacing w:after="0"/>
        <w:rPr>
          <w:rFonts w:ascii="Arial" w:hAnsi="Arial" w:cs="Arial"/>
          <w:b/>
          <w:bCs/>
        </w:rPr>
      </w:pPr>
      <w:r>
        <w:rPr>
          <w:rFonts w:ascii="Arial" w:hAnsi="Arial" w:cs="Arial"/>
          <w:b/>
          <w:bCs/>
        </w:rPr>
        <w:t>GENERAL BUSINESS/DISCUSSION ITEMS</w:t>
      </w:r>
    </w:p>
    <w:p w14:paraId="78E85F8D" w14:textId="05A69B5D" w:rsidR="00F34FB4" w:rsidRDefault="00F34FB4" w:rsidP="00356712">
      <w:pPr>
        <w:spacing w:after="0"/>
        <w:rPr>
          <w:rFonts w:ascii="Arial" w:hAnsi="Arial" w:cs="Arial"/>
          <w:b/>
          <w:bCs/>
        </w:rPr>
      </w:pPr>
    </w:p>
    <w:p w14:paraId="63A2EB11" w14:textId="3B01AC29" w:rsidR="00F34FB4" w:rsidRDefault="00F34FB4" w:rsidP="00356712">
      <w:pPr>
        <w:spacing w:after="0"/>
        <w:rPr>
          <w:rFonts w:ascii="Arial" w:hAnsi="Arial" w:cs="Arial"/>
          <w:b/>
          <w:bCs/>
        </w:rPr>
      </w:pPr>
      <w:r>
        <w:rPr>
          <w:rFonts w:ascii="Arial" w:hAnsi="Arial" w:cs="Arial"/>
          <w:b/>
          <w:bCs/>
        </w:rPr>
        <w:t>3.</w:t>
      </w:r>
      <w:r>
        <w:rPr>
          <w:rFonts w:ascii="Arial" w:hAnsi="Arial" w:cs="Arial"/>
          <w:b/>
          <w:bCs/>
        </w:rPr>
        <w:tab/>
        <w:t>APPROVAL OF RENTAL AGREEMENT WITH GREAT LIFE FOR RENTAL OF METAL BUILDING.</w:t>
      </w:r>
    </w:p>
    <w:p w14:paraId="4A366F58" w14:textId="255A63A1" w:rsidR="007A2949" w:rsidRDefault="007A2949" w:rsidP="00356712">
      <w:pPr>
        <w:spacing w:after="0"/>
        <w:rPr>
          <w:rFonts w:ascii="Arial" w:hAnsi="Arial" w:cs="Arial"/>
          <w:b/>
          <w:bCs/>
        </w:rPr>
      </w:pPr>
    </w:p>
    <w:p w14:paraId="17ACD71B" w14:textId="043543CD" w:rsidR="007A2949" w:rsidRDefault="007A2949" w:rsidP="00C044D8">
      <w:pPr>
        <w:spacing w:after="0"/>
        <w:ind w:left="720"/>
        <w:rPr>
          <w:rFonts w:ascii="Arial" w:hAnsi="Arial" w:cs="Arial"/>
        </w:rPr>
      </w:pPr>
      <w:r>
        <w:rPr>
          <w:rFonts w:ascii="Arial" w:hAnsi="Arial" w:cs="Arial"/>
        </w:rPr>
        <w:t xml:space="preserve">The council was given a copy of a purposed rental agreement that GreatLife had emailed the city.  The </w:t>
      </w:r>
      <w:proofErr w:type="gramStart"/>
      <w:r>
        <w:rPr>
          <w:rFonts w:ascii="Arial" w:hAnsi="Arial" w:cs="Arial"/>
        </w:rPr>
        <w:t>Mayor</w:t>
      </w:r>
      <w:proofErr w:type="gramEnd"/>
      <w:r>
        <w:rPr>
          <w:rFonts w:ascii="Arial" w:hAnsi="Arial" w:cs="Arial"/>
        </w:rPr>
        <w:t xml:space="preserve"> advised that item number 7 did not have dollar amounts in reference to </w:t>
      </w:r>
      <w:r w:rsidR="00C044D8">
        <w:rPr>
          <w:rFonts w:ascii="Arial" w:hAnsi="Arial" w:cs="Arial"/>
        </w:rPr>
        <w:t xml:space="preserve">insurance.  It will be forwarded to our insurance for review. </w:t>
      </w:r>
    </w:p>
    <w:p w14:paraId="0A76C13B" w14:textId="08DF98ED" w:rsidR="00C044D8" w:rsidRDefault="00C044D8" w:rsidP="00C044D8">
      <w:pPr>
        <w:spacing w:after="0"/>
        <w:ind w:left="720"/>
        <w:rPr>
          <w:rFonts w:ascii="Arial" w:hAnsi="Arial" w:cs="Arial"/>
        </w:rPr>
      </w:pPr>
    </w:p>
    <w:p w14:paraId="04FA812F" w14:textId="383B1635" w:rsidR="00C044D8" w:rsidRDefault="00C044D8" w:rsidP="00C044D8">
      <w:pPr>
        <w:spacing w:after="0"/>
        <w:ind w:left="720"/>
        <w:rPr>
          <w:rFonts w:ascii="Arial" w:hAnsi="Arial" w:cs="Arial"/>
        </w:rPr>
      </w:pPr>
      <w:r>
        <w:rPr>
          <w:rFonts w:ascii="Arial" w:hAnsi="Arial" w:cs="Arial"/>
        </w:rPr>
        <w:t>They had given a list of items they had put into the building that they would leave with the building.</w:t>
      </w:r>
    </w:p>
    <w:p w14:paraId="4DCFBF34" w14:textId="35E70076" w:rsidR="00C044D8" w:rsidRDefault="00C044D8" w:rsidP="00C044D8">
      <w:pPr>
        <w:spacing w:after="0"/>
        <w:ind w:left="720"/>
        <w:rPr>
          <w:rFonts w:ascii="Arial" w:hAnsi="Arial" w:cs="Arial"/>
        </w:rPr>
      </w:pPr>
    </w:p>
    <w:p w14:paraId="46300E46" w14:textId="6B87AA47" w:rsidR="00C044D8" w:rsidRDefault="00C044D8" w:rsidP="00C044D8">
      <w:pPr>
        <w:spacing w:after="0"/>
        <w:ind w:left="720"/>
        <w:rPr>
          <w:rFonts w:ascii="Arial" w:hAnsi="Arial" w:cs="Arial"/>
        </w:rPr>
      </w:pPr>
      <w:r>
        <w:rPr>
          <w:rFonts w:ascii="Arial" w:hAnsi="Arial" w:cs="Arial"/>
        </w:rPr>
        <w:t>GreatLife was advised that the City of Ferron would not pay for renovation of the bathrooms.  GreatLife submitted a receipt for renovations of the bathrooms.</w:t>
      </w:r>
      <w:r w:rsidR="00876EBE">
        <w:rPr>
          <w:rFonts w:ascii="Arial" w:hAnsi="Arial" w:cs="Arial"/>
        </w:rPr>
        <w:t xml:space="preserve">  </w:t>
      </w:r>
      <w:r>
        <w:rPr>
          <w:rFonts w:ascii="Arial" w:hAnsi="Arial" w:cs="Arial"/>
        </w:rPr>
        <w:t xml:space="preserve">Council Member Winter stated that the invoices that GreatLife had submitted for the bathrooms would be GreatLife invoices to pay.  He also was with the </w:t>
      </w:r>
      <w:proofErr w:type="gramStart"/>
      <w:r>
        <w:rPr>
          <w:rFonts w:ascii="Arial" w:hAnsi="Arial" w:cs="Arial"/>
        </w:rPr>
        <w:t>Mayor</w:t>
      </w:r>
      <w:proofErr w:type="gramEnd"/>
      <w:r>
        <w:rPr>
          <w:rFonts w:ascii="Arial" w:hAnsi="Arial" w:cs="Arial"/>
        </w:rPr>
        <w:t xml:space="preserve"> that the City of Ferron would not pay for </w:t>
      </w:r>
      <w:r w:rsidR="00356764">
        <w:rPr>
          <w:rFonts w:ascii="Arial" w:hAnsi="Arial" w:cs="Arial"/>
        </w:rPr>
        <w:t xml:space="preserve">the metal building bathroom renovations. It is possible that GreatLife just sent those invoices to show how much they paid to renovate those bathrooms. </w:t>
      </w:r>
    </w:p>
    <w:p w14:paraId="3FB44CFB" w14:textId="02FA0B02" w:rsidR="00C00A88" w:rsidRDefault="00C00A88" w:rsidP="00876EBE">
      <w:pPr>
        <w:spacing w:after="0"/>
        <w:rPr>
          <w:rFonts w:ascii="Arial" w:hAnsi="Arial" w:cs="Arial"/>
        </w:rPr>
      </w:pPr>
    </w:p>
    <w:p w14:paraId="5D0B2377" w14:textId="4AFEAEA8" w:rsidR="000E50FB" w:rsidRDefault="00C00A88" w:rsidP="0033029F">
      <w:pPr>
        <w:spacing w:after="0"/>
        <w:ind w:left="720"/>
        <w:rPr>
          <w:rFonts w:ascii="Arial" w:hAnsi="Arial" w:cs="Arial"/>
        </w:rPr>
      </w:pPr>
      <w:r>
        <w:rPr>
          <w:rFonts w:ascii="Arial" w:hAnsi="Arial" w:cs="Arial"/>
        </w:rPr>
        <w:t xml:space="preserve">GreatLife really should have been here.  $200.00 sounds </w:t>
      </w:r>
      <w:r w:rsidR="00876EBE">
        <w:rPr>
          <w:rFonts w:ascii="Arial" w:hAnsi="Arial" w:cs="Arial"/>
        </w:rPr>
        <w:t>low</w:t>
      </w:r>
      <w:r>
        <w:rPr>
          <w:rFonts w:ascii="Arial" w:hAnsi="Arial" w:cs="Arial"/>
        </w:rPr>
        <w:t xml:space="preserve">.  How far does the credit go? What are the utilities going to be on the metal building? </w:t>
      </w:r>
      <w:r w:rsidR="0033029F">
        <w:rPr>
          <w:rFonts w:ascii="Arial" w:hAnsi="Arial" w:cs="Arial"/>
        </w:rPr>
        <w:t xml:space="preserve"> </w:t>
      </w:r>
      <w:r>
        <w:rPr>
          <w:rFonts w:ascii="Arial" w:hAnsi="Arial" w:cs="Arial"/>
        </w:rPr>
        <w:t xml:space="preserve">More research needs to go into just how much to charge.  Both parties have put a lot of money into the building. </w:t>
      </w:r>
    </w:p>
    <w:p w14:paraId="277F354E" w14:textId="77777777" w:rsidR="0033029F" w:rsidRDefault="0033029F" w:rsidP="0033029F">
      <w:pPr>
        <w:spacing w:after="0"/>
        <w:ind w:left="720"/>
        <w:rPr>
          <w:rFonts w:ascii="Arial" w:hAnsi="Arial" w:cs="Arial"/>
        </w:rPr>
      </w:pPr>
    </w:p>
    <w:p w14:paraId="679668C5" w14:textId="0D28229C" w:rsidR="000E50FB" w:rsidRDefault="000E50FB" w:rsidP="000E50FB">
      <w:pPr>
        <w:spacing w:after="0"/>
        <w:ind w:left="720"/>
        <w:rPr>
          <w:rFonts w:ascii="Arial" w:hAnsi="Arial" w:cs="Arial"/>
        </w:rPr>
      </w:pPr>
      <w:r>
        <w:rPr>
          <w:rFonts w:ascii="Arial" w:hAnsi="Arial" w:cs="Arial"/>
        </w:rPr>
        <w:t xml:space="preserve">It was suggested that </w:t>
      </w:r>
      <w:r w:rsidR="0033029F">
        <w:rPr>
          <w:rFonts w:ascii="Arial" w:hAnsi="Arial" w:cs="Arial"/>
        </w:rPr>
        <w:t>Council Member Winter negotiate</w:t>
      </w:r>
      <w:r>
        <w:rPr>
          <w:rFonts w:ascii="Arial" w:hAnsi="Arial" w:cs="Arial"/>
        </w:rPr>
        <w:t xml:space="preserve"> with GreatLife before August 17</w:t>
      </w:r>
      <w:r w:rsidRPr="000E50FB">
        <w:rPr>
          <w:rFonts w:ascii="Arial" w:hAnsi="Arial" w:cs="Arial"/>
          <w:vertAlign w:val="superscript"/>
        </w:rPr>
        <w:t>th</w:t>
      </w:r>
      <w:r>
        <w:rPr>
          <w:rFonts w:ascii="Arial" w:hAnsi="Arial" w:cs="Arial"/>
        </w:rPr>
        <w:t>.  The Public and council still could</w:t>
      </w:r>
      <w:r w:rsidR="00FE4A52">
        <w:rPr>
          <w:rFonts w:ascii="Arial" w:hAnsi="Arial" w:cs="Arial"/>
        </w:rPr>
        <w:t xml:space="preserve"> ask </w:t>
      </w:r>
      <w:r w:rsidR="0033029F">
        <w:rPr>
          <w:rFonts w:ascii="Arial" w:hAnsi="Arial" w:cs="Arial"/>
        </w:rPr>
        <w:t>questions,</w:t>
      </w:r>
      <w:r>
        <w:rPr>
          <w:rFonts w:ascii="Arial" w:hAnsi="Arial" w:cs="Arial"/>
        </w:rPr>
        <w:t xml:space="preserve"> but a lot of the little stuff could be figured out.</w:t>
      </w:r>
    </w:p>
    <w:p w14:paraId="724DE233" w14:textId="30EBAB53" w:rsidR="00876EBE" w:rsidRDefault="00876EBE" w:rsidP="000E50FB">
      <w:pPr>
        <w:spacing w:after="0"/>
        <w:ind w:left="720"/>
        <w:rPr>
          <w:rFonts w:ascii="Arial" w:hAnsi="Arial" w:cs="Arial"/>
        </w:rPr>
      </w:pPr>
    </w:p>
    <w:p w14:paraId="5C185F19" w14:textId="62F789C6" w:rsidR="00876EBE" w:rsidRDefault="00876EBE" w:rsidP="000E50FB">
      <w:pPr>
        <w:spacing w:after="0"/>
        <w:ind w:left="720"/>
        <w:rPr>
          <w:rFonts w:ascii="Arial" w:hAnsi="Arial" w:cs="Arial"/>
        </w:rPr>
      </w:pPr>
      <w:r>
        <w:rPr>
          <w:rFonts w:ascii="Arial" w:hAnsi="Arial" w:cs="Arial"/>
        </w:rPr>
        <w:t xml:space="preserve">Mayor encouraged all the council to take the contract and read it thoroughly and if there </w:t>
      </w:r>
      <w:proofErr w:type="gramStart"/>
      <w:r>
        <w:rPr>
          <w:rFonts w:ascii="Arial" w:hAnsi="Arial" w:cs="Arial"/>
        </w:rPr>
        <w:t>was</w:t>
      </w:r>
      <w:proofErr w:type="gramEnd"/>
      <w:r>
        <w:rPr>
          <w:rFonts w:ascii="Arial" w:hAnsi="Arial" w:cs="Arial"/>
        </w:rPr>
        <w:t xml:space="preserve"> any </w:t>
      </w:r>
      <w:r w:rsidR="0033029F">
        <w:rPr>
          <w:rFonts w:ascii="Arial" w:hAnsi="Arial" w:cs="Arial"/>
        </w:rPr>
        <w:t>questions, that needed</w:t>
      </w:r>
      <w:r>
        <w:rPr>
          <w:rFonts w:ascii="Arial" w:hAnsi="Arial" w:cs="Arial"/>
        </w:rPr>
        <w:t xml:space="preserve"> to</w:t>
      </w:r>
      <w:r w:rsidR="0033029F">
        <w:rPr>
          <w:rFonts w:ascii="Arial" w:hAnsi="Arial" w:cs="Arial"/>
        </w:rPr>
        <w:t xml:space="preserve"> be</w:t>
      </w:r>
      <w:r>
        <w:rPr>
          <w:rFonts w:ascii="Arial" w:hAnsi="Arial" w:cs="Arial"/>
        </w:rPr>
        <w:t xml:space="preserve"> </w:t>
      </w:r>
      <w:r w:rsidR="00E64585">
        <w:rPr>
          <w:rFonts w:ascii="Arial" w:hAnsi="Arial" w:cs="Arial"/>
        </w:rPr>
        <w:t>clarified let</w:t>
      </w:r>
      <w:r>
        <w:rPr>
          <w:rFonts w:ascii="Arial" w:hAnsi="Arial" w:cs="Arial"/>
        </w:rPr>
        <w:t xml:space="preserve"> Troy or herself know. </w:t>
      </w:r>
    </w:p>
    <w:p w14:paraId="207E8600" w14:textId="30E7752F" w:rsidR="000E50FB" w:rsidRDefault="000E50FB" w:rsidP="000E50FB">
      <w:pPr>
        <w:spacing w:after="0"/>
        <w:ind w:left="720"/>
        <w:rPr>
          <w:rFonts w:ascii="Arial" w:hAnsi="Arial" w:cs="Arial"/>
        </w:rPr>
      </w:pPr>
    </w:p>
    <w:p w14:paraId="334434E2" w14:textId="611CAA4F" w:rsidR="00356764" w:rsidRDefault="000E50FB" w:rsidP="00C044D8">
      <w:pPr>
        <w:spacing w:after="0"/>
        <w:ind w:left="720"/>
        <w:rPr>
          <w:rFonts w:ascii="Arial" w:hAnsi="Arial" w:cs="Arial"/>
        </w:rPr>
      </w:pPr>
      <w:r w:rsidRPr="00FE4A52">
        <w:rPr>
          <w:rFonts w:ascii="Arial" w:hAnsi="Arial" w:cs="Arial"/>
          <w:b/>
          <w:bCs/>
        </w:rPr>
        <w:t xml:space="preserve">Council Member Winter Motioned that we postponed </w:t>
      </w:r>
      <w:r w:rsidR="00FE4A52" w:rsidRPr="00FE4A52">
        <w:rPr>
          <w:rFonts w:ascii="Arial" w:hAnsi="Arial" w:cs="Arial"/>
          <w:b/>
          <w:bCs/>
        </w:rPr>
        <w:t>the approval of the Rental Agreement with GreatLife until Council Meeting on August 17, 2022.  Council Member Richman seconded the motion. Motion carried</w:t>
      </w:r>
      <w:r w:rsidR="00FE4A52">
        <w:rPr>
          <w:rFonts w:ascii="Arial" w:hAnsi="Arial" w:cs="Arial"/>
          <w:b/>
          <w:bCs/>
        </w:rPr>
        <w:t xml:space="preserve"> Unanimously. </w:t>
      </w:r>
    </w:p>
    <w:p w14:paraId="4DF7243E" w14:textId="77777777" w:rsidR="00356764" w:rsidRPr="007A2949" w:rsidRDefault="00356764" w:rsidP="00C044D8">
      <w:pPr>
        <w:spacing w:after="0"/>
        <w:ind w:left="720"/>
        <w:rPr>
          <w:rFonts w:ascii="Arial" w:hAnsi="Arial" w:cs="Arial"/>
        </w:rPr>
      </w:pPr>
    </w:p>
    <w:p w14:paraId="7590289F" w14:textId="36734D81" w:rsidR="00F34FB4" w:rsidRDefault="00F34FB4" w:rsidP="00356712">
      <w:pPr>
        <w:spacing w:after="0"/>
        <w:rPr>
          <w:rFonts w:ascii="Arial" w:hAnsi="Arial" w:cs="Arial"/>
          <w:b/>
          <w:bCs/>
        </w:rPr>
      </w:pPr>
    </w:p>
    <w:p w14:paraId="00711D84" w14:textId="23BE9442" w:rsidR="00F34FB4" w:rsidRDefault="00F34FB4" w:rsidP="00356712">
      <w:pPr>
        <w:spacing w:after="0"/>
        <w:rPr>
          <w:rFonts w:ascii="Arial" w:hAnsi="Arial" w:cs="Arial"/>
          <w:b/>
          <w:bCs/>
        </w:rPr>
      </w:pPr>
      <w:r>
        <w:rPr>
          <w:rFonts w:ascii="Arial" w:hAnsi="Arial" w:cs="Arial"/>
          <w:b/>
          <w:bCs/>
        </w:rPr>
        <w:t>4.</w:t>
      </w:r>
      <w:r>
        <w:rPr>
          <w:rFonts w:ascii="Arial" w:hAnsi="Arial" w:cs="Arial"/>
          <w:b/>
          <w:bCs/>
        </w:rPr>
        <w:tab/>
        <w:t>ADJOURNMENT</w:t>
      </w:r>
    </w:p>
    <w:p w14:paraId="614A6F9B" w14:textId="7FA88005" w:rsidR="00876EBE" w:rsidRDefault="00876EBE" w:rsidP="00356712">
      <w:pPr>
        <w:spacing w:after="0"/>
        <w:rPr>
          <w:rFonts w:ascii="Arial" w:hAnsi="Arial" w:cs="Arial"/>
          <w:b/>
          <w:bCs/>
        </w:rPr>
      </w:pPr>
    </w:p>
    <w:p w14:paraId="7E444389" w14:textId="6FAA07D8" w:rsidR="00876EBE" w:rsidRDefault="00876EBE" w:rsidP="00876EBE">
      <w:pPr>
        <w:spacing w:after="0"/>
        <w:ind w:left="720"/>
        <w:rPr>
          <w:rFonts w:ascii="Arial" w:hAnsi="Arial" w:cs="Arial"/>
          <w:b/>
          <w:bCs/>
        </w:rPr>
      </w:pPr>
      <w:r>
        <w:rPr>
          <w:rFonts w:ascii="Arial" w:hAnsi="Arial" w:cs="Arial"/>
          <w:b/>
          <w:bCs/>
        </w:rPr>
        <w:t>Council Member Mead motioned to adjourn.  Council Member Richman seconded the motion. Meeting adjourned.</w:t>
      </w:r>
      <w:r w:rsidR="0033029F">
        <w:rPr>
          <w:rFonts w:ascii="Arial" w:hAnsi="Arial" w:cs="Arial"/>
          <w:b/>
          <w:bCs/>
        </w:rPr>
        <w:t xml:space="preserve"> </w:t>
      </w:r>
      <w:r w:rsidR="0033029F" w:rsidRPr="00FE4A52">
        <w:rPr>
          <w:rFonts w:ascii="Arial" w:hAnsi="Arial" w:cs="Arial"/>
          <w:b/>
          <w:bCs/>
        </w:rPr>
        <w:t>Motion carried</w:t>
      </w:r>
      <w:r w:rsidR="0033029F">
        <w:rPr>
          <w:rFonts w:ascii="Arial" w:hAnsi="Arial" w:cs="Arial"/>
          <w:b/>
          <w:bCs/>
        </w:rPr>
        <w:t xml:space="preserve"> Unanimously.</w:t>
      </w:r>
    </w:p>
    <w:p w14:paraId="5A5489F9" w14:textId="77777777" w:rsidR="00356712" w:rsidRDefault="00356712" w:rsidP="00356712">
      <w:pPr>
        <w:spacing w:after="0"/>
        <w:rPr>
          <w:rFonts w:ascii="Arial" w:hAnsi="Arial" w:cs="Arial"/>
          <w:b/>
          <w:bCs/>
        </w:rPr>
      </w:pPr>
    </w:p>
    <w:p w14:paraId="33EF9174" w14:textId="77777777" w:rsidR="001D7B26" w:rsidRDefault="001D7B26" w:rsidP="00B634E3">
      <w:pPr>
        <w:spacing w:after="0"/>
        <w:rPr>
          <w:rFonts w:ascii="Arial" w:hAnsi="Arial" w:cs="Arial"/>
          <w:b/>
          <w:bCs/>
        </w:rPr>
      </w:pPr>
    </w:p>
    <w:p w14:paraId="5D496BB3" w14:textId="5F82C0B5" w:rsidR="009E5371" w:rsidRDefault="009E5371" w:rsidP="009E5371">
      <w:pPr>
        <w:spacing w:after="0"/>
        <w:ind w:left="720"/>
        <w:rPr>
          <w:rFonts w:ascii="Arial" w:hAnsi="Arial" w:cs="Arial"/>
          <w:b/>
          <w:bCs/>
        </w:rPr>
      </w:pPr>
      <w:r>
        <w:rPr>
          <w:rFonts w:ascii="Arial" w:hAnsi="Arial" w:cs="Arial"/>
        </w:rPr>
        <w:br/>
      </w:r>
    </w:p>
    <w:p w14:paraId="56CDC7E1" w14:textId="77777777" w:rsidR="0077133C" w:rsidRDefault="0077133C" w:rsidP="0077133C">
      <w:pPr>
        <w:spacing w:after="0"/>
        <w:ind w:left="720"/>
        <w:rPr>
          <w:rFonts w:ascii="Arial" w:hAnsi="Arial" w:cs="Arial"/>
          <w:b/>
          <w:bCs/>
        </w:rPr>
      </w:pPr>
    </w:p>
    <w:p w14:paraId="2F79DDC7" w14:textId="77777777" w:rsidR="0077133C" w:rsidRDefault="0077133C" w:rsidP="0077133C">
      <w:pPr>
        <w:spacing w:after="0"/>
        <w:ind w:left="720"/>
        <w:rPr>
          <w:rFonts w:ascii="Arial" w:hAnsi="Arial" w:cs="Arial"/>
        </w:rPr>
      </w:pPr>
      <w:r>
        <w:rPr>
          <w:rFonts w:ascii="Arial" w:hAnsi="Arial" w:cs="Arial"/>
        </w:rPr>
        <w:tab/>
        <w:t>Attest:</w:t>
      </w:r>
    </w:p>
    <w:p w14:paraId="713DE95E" w14:textId="77777777" w:rsidR="0077133C" w:rsidRDefault="0077133C" w:rsidP="0077133C">
      <w:pPr>
        <w:spacing w:after="0"/>
        <w:ind w:left="1560"/>
        <w:rPr>
          <w:rFonts w:ascii="Arial" w:hAnsi="Arial" w:cs="Arial"/>
        </w:rPr>
      </w:pPr>
    </w:p>
    <w:p w14:paraId="6F2E9F53" w14:textId="77777777" w:rsidR="0077133C" w:rsidRDefault="0077133C" w:rsidP="0077133C">
      <w:pPr>
        <w:spacing w:after="0"/>
        <w:ind w:left="156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w:t>
      </w:r>
    </w:p>
    <w:p w14:paraId="6AA32DCF" w14:textId="77777777" w:rsidR="0077133C" w:rsidRDefault="0077133C" w:rsidP="0077133C">
      <w:pPr>
        <w:spacing w:after="0"/>
        <w:ind w:left="156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Mayor Adele Justice</w:t>
      </w:r>
    </w:p>
    <w:p w14:paraId="11214561" w14:textId="77777777" w:rsidR="0077133C" w:rsidRDefault="0077133C" w:rsidP="0077133C">
      <w:pPr>
        <w:spacing w:after="0"/>
        <w:ind w:left="1560"/>
        <w:rPr>
          <w:rFonts w:ascii="Arial" w:hAnsi="Arial" w:cs="Arial"/>
        </w:rPr>
      </w:pPr>
    </w:p>
    <w:p w14:paraId="446F5249" w14:textId="77777777" w:rsidR="0077133C" w:rsidRDefault="0077133C" w:rsidP="0077133C">
      <w:pPr>
        <w:spacing w:after="0"/>
        <w:ind w:left="1560"/>
        <w:rPr>
          <w:rFonts w:ascii="Arial" w:hAnsi="Arial" w:cs="Arial"/>
        </w:rPr>
      </w:pPr>
    </w:p>
    <w:p w14:paraId="7DB48F43" w14:textId="77777777" w:rsidR="0077133C" w:rsidRDefault="0077133C" w:rsidP="0077133C">
      <w:pPr>
        <w:spacing w:after="0"/>
        <w:ind w:left="1560"/>
        <w:rPr>
          <w:rFonts w:ascii="Arial" w:hAnsi="Arial" w:cs="Arial"/>
        </w:rPr>
      </w:pPr>
      <w:r>
        <w:rPr>
          <w:rFonts w:ascii="Arial" w:hAnsi="Arial" w:cs="Arial"/>
        </w:rPr>
        <w:t>__________________________</w:t>
      </w:r>
    </w:p>
    <w:p w14:paraId="12E8E7E4" w14:textId="77777777" w:rsidR="0077133C" w:rsidRDefault="0077133C" w:rsidP="0077133C">
      <w:pPr>
        <w:spacing w:after="0"/>
        <w:ind w:left="1560"/>
        <w:rPr>
          <w:rFonts w:ascii="Arial" w:hAnsi="Arial" w:cs="Arial"/>
        </w:rPr>
      </w:pPr>
      <w:r>
        <w:rPr>
          <w:rFonts w:ascii="Arial" w:hAnsi="Arial" w:cs="Arial"/>
        </w:rPr>
        <w:t>Barbara Bowles</w:t>
      </w:r>
    </w:p>
    <w:p w14:paraId="0C14D4B2" w14:textId="77777777" w:rsidR="0077133C" w:rsidRDefault="0077133C" w:rsidP="0077133C">
      <w:pPr>
        <w:spacing w:after="0"/>
        <w:ind w:left="1560"/>
        <w:rPr>
          <w:rFonts w:ascii="Arial" w:hAnsi="Arial" w:cs="Arial"/>
        </w:rPr>
      </w:pPr>
      <w:r>
        <w:rPr>
          <w:rFonts w:ascii="Arial" w:hAnsi="Arial" w:cs="Arial"/>
        </w:rPr>
        <w:t>Ferron City Recorder</w:t>
      </w:r>
    </w:p>
    <w:p w14:paraId="1630735A" w14:textId="77777777" w:rsidR="0077133C" w:rsidRDefault="0077133C" w:rsidP="0077133C">
      <w:pPr>
        <w:spacing w:after="0"/>
        <w:ind w:left="1560"/>
        <w:rPr>
          <w:rFonts w:ascii="Arial" w:hAnsi="Arial" w:cs="Arial"/>
        </w:rPr>
      </w:pPr>
    </w:p>
    <w:p w14:paraId="033273B3" w14:textId="77777777" w:rsidR="00742357" w:rsidRDefault="00742357" w:rsidP="002F3D9B">
      <w:pPr>
        <w:spacing w:after="0"/>
        <w:ind w:left="1560"/>
        <w:rPr>
          <w:rFonts w:ascii="Arial" w:hAnsi="Arial" w:cs="Arial"/>
        </w:rPr>
      </w:pPr>
    </w:p>
    <w:sectPr w:rsidR="00742357" w:rsidSect="00134242">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84701" w14:textId="77777777" w:rsidR="00D062A0" w:rsidRDefault="00D062A0" w:rsidP="00DA565F">
      <w:pPr>
        <w:spacing w:after="0" w:line="240" w:lineRule="auto"/>
      </w:pPr>
      <w:r>
        <w:separator/>
      </w:r>
    </w:p>
  </w:endnote>
  <w:endnote w:type="continuationSeparator" w:id="0">
    <w:p w14:paraId="7F94C33F" w14:textId="77777777" w:rsidR="00D062A0" w:rsidRDefault="00D062A0" w:rsidP="00DA5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randview Display">
    <w:altName w:val="Grandview Display"/>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462007"/>
      <w:docPartObj>
        <w:docPartGallery w:val="Page Numbers (Bottom of Page)"/>
        <w:docPartUnique/>
      </w:docPartObj>
    </w:sdtPr>
    <w:sdtEndPr>
      <w:rPr>
        <w:noProof/>
      </w:rPr>
    </w:sdtEndPr>
    <w:sdtContent>
      <w:p w14:paraId="288278A5" w14:textId="744EBB22" w:rsidR="003917E6" w:rsidRDefault="00391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7E0B5C" w14:textId="74901F3C" w:rsidR="00BF5779" w:rsidRPr="00BF5779" w:rsidRDefault="00BF5779">
    <w:pPr>
      <w:rPr>
        <w:sz w:val="18"/>
        <w:szCs w:val="18"/>
      </w:rPr>
    </w:pPr>
    <w:r w:rsidRPr="00BF5779">
      <w:rPr>
        <w:sz w:val="18"/>
        <w:szCs w:val="18"/>
      </w:rPr>
      <w:t>Ferron City Council Special Meeting and Public Hearing</w:t>
    </w:r>
    <w:r>
      <w:rPr>
        <w:sz w:val="18"/>
        <w:szCs w:val="18"/>
      </w:rPr>
      <w:t xml:space="preserve"> </w:t>
    </w:r>
    <w:r w:rsidRPr="00BF5779">
      <w:rPr>
        <w:sz w:val="18"/>
        <w:szCs w:val="18"/>
      </w:rPr>
      <w:t>July 28,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A1F94" w14:textId="77777777" w:rsidR="00D062A0" w:rsidRDefault="00D062A0" w:rsidP="00DA565F">
      <w:pPr>
        <w:spacing w:after="0" w:line="240" w:lineRule="auto"/>
      </w:pPr>
      <w:r>
        <w:separator/>
      </w:r>
    </w:p>
  </w:footnote>
  <w:footnote w:type="continuationSeparator" w:id="0">
    <w:p w14:paraId="0685EF05" w14:textId="77777777" w:rsidR="00D062A0" w:rsidRDefault="00D062A0" w:rsidP="00DA5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8AF3B" w14:textId="04A3D6EB" w:rsidR="00DA565F" w:rsidRDefault="00DA56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60F0"/>
    <w:multiLevelType w:val="hybridMultilevel"/>
    <w:tmpl w:val="16EA4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3412B"/>
    <w:multiLevelType w:val="hybridMultilevel"/>
    <w:tmpl w:val="169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24166"/>
    <w:multiLevelType w:val="hybridMultilevel"/>
    <w:tmpl w:val="0CFC9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901BD"/>
    <w:multiLevelType w:val="hybridMultilevel"/>
    <w:tmpl w:val="41F60214"/>
    <w:lvl w:ilvl="0" w:tplc="11AA0A72">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A02874"/>
    <w:multiLevelType w:val="hybridMultilevel"/>
    <w:tmpl w:val="E3E20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6A7830"/>
    <w:multiLevelType w:val="hybridMultilevel"/>
    <w:tmpl w:val="1EC27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E9E7C6A"/>
    <w:multiLevelType w:val="hybridMultilevel"/>
    <w:tmpl w:val="00B68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ED503D"/>
    <w:multiLevelType w:val="hybridMultilevel"/>
    <w:tmpl w:val="56324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8E5451"/>
    <w:multiLevelType w:val="hybridMultilevel"/>
    <w:tmpl w:val="0F2A0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0204DB"/>
    <w:multiLevelType w:val="hybridMultilevel"/>
    <w:tmpl w:val="7FB26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110643">
    <w:abstractNumId w:val="7"/>
  </w:num>
  <w:num w:numId="2" w16cid:durableId="397365590">
    <w:abstractNumId w:val="0"/>
  </w:num>
  <w:num w:numId="3" w16cid:durableId="1595357681">
    <w:abstractNumId w:val="2"/>
  </w:num>
  <w:num w:numId="4" w16cid:durableId="780565697">
    <w:abstractNumId w:val="1"/>
  </w:num>
  <w:num w:numId="5" w16cid:durableId="649135744">
    <w:abstractNumId w:val="10"/>
  </w:num>
  <w:num w:numId="6" w16cid:durableId="1841891725">
    <w:abstractNumId w:val="9"/>
  </w:num>
  <w:num w:numId="7" w16cid:durableId="179007797">
    <w:abstractNumId w:val="8"/>
  </w:num>
  <w:num w:numId="8" w16cid:durableId="1865363320">
    <w:abstractNumId w:val="5"/>
  </w:num>
  <w:num w:numId="9" w16cid:durableId="1879002394">
    <w:abstractNumId w:val="4"/>
  </w:num>
  <w:num w:numId="10" w16cid:durableId="1135217754">
    <w:abstractNumId w:val="6"/>
  </w:num>
  <w:num w:numId="11" w16cid:durableId="1652169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42"/>
    <w:rsid w:val="00014FF6"/>
    <w:rsid w:val="000227E2"/>
    <w:rsid w:val="00026F35"/>
    <w:rsid w:val="0004284D"/>
    <w:rsid w:val="000454E6"/>
    <w:rsid w:val="0005568B"/>
    <w:rsid w:val="00067831"/>
    <w:rsid w:val="000958AE"/>
    <w:rsid w:val="000A2556"/>
    <w:rsid w:val="000B587A"/>
    <w:rsid w:val="000C642F"/>
    <w:rsid w:val="000C7A43"/>
    <w:rsid w:val="000D40C5"/>
    <w:rsid w:val="000E05E2"/>
    <w:rsid w:val="000E50FB"/>
    <w:rsid w:val="000E6503"/>
    <w:rsid w:val="001176A6"/>
    <w:rsid w:val="00117C66"/>
    <w:rsid w:val="00134030"/>
    <w:rsid w:val="00134242"/>
    <w:rsid w:val="001361B4"/>
    <w:rsid w:val="00137CAB"/>
    <w:rsid w:val="001713D4"/>
    <w:rsid w:val="00171CF8"/>
    <w:rsid w:val="00172A21"/>
    <w:rsid w:val="00180795"/>
    <w:rsid w:val="00182247"/>
    <w:rsid w:val="00185091"/>
    <w:rsid w:val="001A491E"/>
    <w:rsid w:val="001B32B4"/>
    <w:rsid w:val="001C5877"/>
    <w:rsid w:val="001C6C2A"/>
    <w:rsid w:val="001C758C"/>
    <w:rsid w:val="001C7854"/>
    <w:rsid w:val="001C7B50"/>
    <w:rsid w:val="001D7B26"/>
    <w:rsid w:val="001F69E4"/>
    <w:rsid w:val="00204DDB"/>
    <w:rsid w:val="00225ED2"/>
    <w:rsid w:val="00231A17"/>
    <w:rsid w:val="00245999"/>
    <w:rsid w:val="0024678A"/>
    <w:rsid w:val="00261011"/>
    <w:rsid w:val="002647D0"/>
    <w:rsid w:val="002757A7"/>
    <w:rsid w:val="00297EE8"/>
    <w:rsid w:val="002C1B8F"/>
    <w:rsid w:val="002C5F37"/>
    <w:rsid w:val="002C65A4"/>
    <w:rsid w:val="002D0ED2"/>
    <w:rsid w:val="002D1054"/>
    <w:rsid w:val="002D3D02"/>
    <w:rsid w:val="002D66BC"/>
    <w:rsid w:val="002E6D98"/>
    <w:rsid w:val="002E76A3"/>
    <w:rsid w:val="002F3D9B"/>
    <w:rsid w:val="002F6BF0"/>
    <w:rsid w:val="00301D7A"/>
    <w:rsid w:val="00303FE8"/>
    <w:rsid w:val="0033029F"/>
    <w:rsid w:val="00330657"/>
    <w:rsid w:val="003350AF"/>
    <w:rsid w:val="003363EB"/>
    <w:rsid w:val="0033668E"/>
    <w:rsid w:val="00341F39"/>
    <w:rsid w:val="00345C82"/>
    <w:rsid w:val="00355CCA"/>
    <w:rsid w:val="00356712"/>
    <w:rsid w:val="00356764"/>
    <w:rsid w:val="003626D3"/>
    <w:rsid w:val="00370F6C"/>
    <w:rsid w:val="003853CB"/>
    <w:rsid w:val="003866F8"/>
    <w:rsid w:val="003917E6"/>
    <w:rsid w:val="003B4059"/>
    <w:rsid w:val="003C0322"/>
    <w:rsid w:val="003C6DDA"/>
    <w:rsid w:val="003D0090"/>
    <w:rsid w:val="003E3A5F"/>
    <w:rsid w:val="003F7090"/>
    <w:rsid w:val="003F7F60"/>
    <w:rsid w:val="00403AAD"/>
    <w:rsid w:val="00432153"/>
    <w:rsid w:val="00436847"/>
    <w:rsid w:val="00447FF4"/>
    <w:rsid w:val="00493E33"/>
    <w:rsid w:val="00494466"/>
    <w:rsid w:val="004B2641"/>
    <w:rsid w:val="004C1527"/>
    <w:rsid w:val="004C54E9"/>
    <w:rsid w:val="004F61CA"/>
    <w:rsid w:val="00504415"/>
    <w:rsid w:val="00513592"/>
    <w:rsid w:val="0051531D"/>
    <w:rsid w:val="00525D52"/>
    <w:rsid w:val="00532AA5"/>
    <w:rsid w:val="00535891"/>
    <w:rsid w:val="005627FE"/>
    <w:rsid w:val="0056302A"/>
    <w:rsid w:val="00563FC4"/>
    <w:rsid w:val="00577250"/>
    <w:rsid w:val="005853B6"/>
    <w:rsid w:val="00585FBD"/>
    <w:rsid w:val="005862AD"/>
    <w:rsid w:val="005A0982"/>
    <w:rsid w:val="005A1040"/>
    <w:rsid w:val="005A1CE1"/>
    <w:rsid w:val="005B0F37"/>
    <w:rsid w:val="005C50F5"/>
    <w:rsid w:val="005E0176"/>
    <w:rsid w:val="005E17A3"/>
    <w:rsid w:val="005F4660"/>
    <w:rsid w:val="005F7D3E"/>
    <w:rsid w:val="006102D4"/>
    <w:rsid w:val="00641B67"/>
    <w:rsid w:val="0064676B"/>
    <w:rsid w:val="00653B41"/>
    <w:rsid w:val="006568D4"/>
    <w:rsid w:val="00674E83"/>
    <w:rsid w:val="00677453"/>
    <w:rsid w:val="00683C8A"/>
    <w:rsid w:val="006B57D9"/>
    <w:rsid w:val="006C4FDF"/>
    <w:rsid w:val="006E6F41"/>
    <w:rsid w:val="006F2E0F"/>
    <w:rsid w:val="006F7FFC"/>
    <w:rsid w:val="00715AAB"/>
    <w:rsid w:val="00716719"/>
    <w:rsid w:val="00731CF5"/>
    <w:rsid w:val="0073546F"/>
    <w:rsid w:val="00742357"/>
    <w:rsid w:val="00742FF7"/>
    <w:rsid w:val="0074761C"/>
    <w:rsid w:val="00751CF0"/>
    <w:rsid w:val="0075280B"/>
    <w:rsid w:val="00766A72"/>
    <w:rsid w:val="0076730D"/>
    <w:rsid w:val="0077133C"/>
    <w:rsid w:val="007724ED"/>
    <w:rsid w:val="00777A0C"/>
    <w:rsid w:val="00781A77"/>
    <w:rsid w:val="00785CA6"/>
    <w:rsid w:val="007A2949"/>
    <w:rsid w:val="007C49A2"/>
    <w:rsid w:val="007D4ED7"/>
    <w:rsid w:val="00800E00"/>
    <w:rsid w:val="00811C12"/>
    <w:rsid w:val="00816C0E"/>
    <w:rsid w:val="0082256A"/>
    <w:rsid w:val="0082506D"/>
    <w:rsid w:val="008325B9"/>
    <w:rsid w:val="008373B9"/>
    <w:rsid w:val="008416E6"/>
    <w:rsid w:val="0085490C"/>
    <w:rsid w:val="00860501"/>
    <w:rsid w:val="00861583"/>
    <w:rsid w:val="00872361"/>
    <w:rsid w:val="00876EBE"/>
    <w:rsid w:val="00877BC0"/>
    <w:rsid w:val="00884C2D"/>
    <w:rsid w:val="00892AE4"/>
    <w:rsid w:val="00892C72"/>
    <w:rsid w:val="008A6FB1"/>
    <w:rsid w:val="008B1311"/>
    <w:rsid w:val="008F29B5"/>
    <w:rsid w:val="008F5020"/>
    <w:rsid w:val="00901E60"/>
    <w:rsid w:val="00902CAD"/>
    <w:rsid w:val="00915FA2"/>
    <w:rsid w:val="009708CA"/>
    <w:rsid w:val="00996845"/>
    <w:rsid w:val="009B3143"/>
    <w:rsid w:val="009B36B3"/>
    <w:rsid w:val="009C6400"/>
    <w:rsid w:val="009D3EE3"/>
    <w:rsid w:val="009D46B8"/>
    <w:rsid w:val="009E5371"/>
    <w:rsid w:val="009F10D0"/>
    <w:rsid w:val="009F2D6B"/>
    <w:rsid w:val="00A01946"/>
    <w:rsid w:val="00A159E5"/>
    <w:rsid w:val="00A40125"/>
    <w:rsid w:val="00A4179D"/>
    <w:rsid w:val="00A43D1C"/>
    <w:rsid w:val="00A50AF0"/>
    <w:rsid w:val="00A636BA"/>
    <w:rsid w:val="00A8760A"/>
    <w:rsid w:val="00AA1D1D"/>
    <w:rsid w:val="00AB40CB"/>
    <w:rsid w:val="00AC189C"/>
    <w:rsid w:val="00AC5695"/>
    <w:rsid w:val="00AE1EA3"/>
    <w:rsid w:val="00AE4768"/>
    <w:rsid w:val="00AF4FBF"/>
    <w:rsid w:val="00AF5D98"/>
    <w:rsid w:val="00AF7D77"/>
    <w:rsid w:val="00B06C14"/>
    <w:rsid w:val="00B07B1F"/>
    <w:rsid w:val="00B145C8"/>
    <w:rsid w:val="00B20A9F"/>
    <w:rsid w:val="00B36317"/>
    <w:rsid w:val="00B53308"/>
    <w:rsid w:val="00B571DD"/>
    <w:rsid w:val="00B634E3"/>
    <w:rsid w:val="00B65C91"/>
    <w:rsid w:val="00B81B91"/>
    <w:rsid w:val="00B862C6"/>
    <w:rsid w:val="00B87499"/>
    <w:rsid w:val="00B94A67"/>
    <w:rsid w:val="00B95EA1"/>
    <w:rsid w:val="00BB4C2F"/>
    <w:rsid w:val="00BC2EFE"/>
    <w:rsid w:val="00BE30D0"/>
    <w:rsid w:val="00BE338E"/>
    <w:rsid w:val="00BE4BA1"/>
    <w:rsid w:val="00BE5C2A"/>
    <w:rsid w:val="00BF1856"/>
    <w:rsid w:val="00BF5779"/>
    <w:rsid w:val="00C00A88"/>
    <w:rsid w:val="00C03DB2"/>
    <w:rsid w:val="00C044D8"/>
    <w:rsid w:val="00C068CE"/>
    <w:rsid w:val="00C07030"/>
    <w:rsid w:val="00C217A0"/>
    <w:rsid w:val="00C25DE9"/>
    <w:rsid w:val="00C35977"/>
    <w:rsid w:val="00C50624"/>
    <w:rsid w:val="00C85B20"/>
    <w:rsid w:val="00C97B2C"/>
    <w:rsid w:val="00CA6363"/>
    <w:rsid w:val="00CD3EC8"/>
    <w:rsid w:val="00CE2674"/>
    <w:rsid w:val="00CE7617"/>
    <w:rsid w:val="00CE77D8"/>
    <w:rsid w:val="00CF67C4"/>
    <w:rsid w:val="00D062A0"/>
    <w:rsid w:val="00D170A7"/>
    <w:rsid w:val="00D23971"/>
    <w:rsid w:val="00D25B54"/>
    <w:rsid w:val="00D35B27"/>
    <w:rsid w:val="00D367A1"/>
    <w:rsid w:val="00D36A1B"/>
    <w:rsid w:val="00D43762"/>
    <w:rsid w:val="00D45361"/>
    <w:rsid w:val="00D604A2"/>
    <w:rsid w:val="00D65688"/>
    <w:rsid w:val="00D73C4C"/>
    <w:rsid w:val="00D76D48"/>
    <w:rsid w:val="00D82A18"/>
    <w:rsid w:val="00D840FE"/>
    <w:rsid w:val="00D90082"/>
    <w:rsid w:val="00DA565F"/>
    <w:rsid w:val="00DB0DC6"/>
    <w:rsid w:val="00DB1D9E"/>
    <w:rsid w:val="00DD7FEB"/>
    <w:rsid w:val="00DE68AF"/>
    <w:rsid w:val="00DE762B"/>
    <w:rsid w:val="00DE7827"/>
    <w:rsid w:val="00DF568D"/>
    <w:rsid w:val="00E0131E"/>
    <w:rsid w:val="00E253DB"/>
    <w:rsid w:val="00E25AD0"/>
    <w:rsid w:val="00E64585"/>
    <w:rsid w:val="00E71F81"/>
    <w:rsid w:val="00E72CE5"/>
    <w:rsid w:val="00E76629"/>
    <w:rsid w:val="00E8759F"/>
    <w:rsid w:val="00E9502B"/>
    <w:rsid w:val="00E95EAC"/>
    <w:rsid w:val="00EC480B"/>
    <w:rsid w:val="00EC60AD"/>
    <w:rsid w:val="00ED25DF"/>
    <w:rsid w:val="00EE4931"/>
    <w:rsid w:val="00EE5989"/>
    <w:rsid w:val="00EF19BA"/>
    <w:rsid w:val="00F05112"/>
    <w:rsid w:val="00F26719"/>
    <w:rsid w:val="00F34FB4"/>
    <w:rsid w:val="00F44350"/>
    <w:rsid w:val="00F50B9C"/>
    <w:rsid w:val="00F5661B"/>
    <w:rsid w:val="00F76D23"/>
    <w:rsid w:val="00FA1CE3"/>
    <w:rsid w:val="00FA6DC5"/>
    <w:rsid w:val="00FC04BD"/>
    <w:rsid w:val="00FE0C08"/>
    <w:rsid w:val="00FE4A52"/>
    <w:rsid w:val="00FE5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9A8A6"/>
  <w15:chartTrackingRefBased/>
  <w15:docId w15:val="{E37FE613-CA79-41CB-AD56-57DB7451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53B6"/>
    <w:pPr>
      <w:ind w:left="720"/>
      <w:contextualSpacing/>
    </w:pPr>
  </w:style>
  <w:style w:type="paragraph" w:styleId="Header">
    <w:name w:val="header"/>
    <w:basedOn w:val="Normal"/>
    <w:link w:val="HeaderChar"/>
    <w:uiPriority w:val="99"/>
    <w:unhideWhenUsed/>
    <w:rsid w:val="00DA5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65F"/>
  </w:style>
  <w:style w:type="paragraph" w:styleId="Footer">
    <w:name w:val="footer"/>
    <w:basedOn w:val="Normal"/>
    <w:link w:val="FooterChar"/>
    <w:uiPriority w:val="99"/>
    <w:unhideWhenUsed/>
    <w:rsid w:val="00DA5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65F"/>
  </w:style>
  <w:style w:type="paragraph" w:customStyle="1" w:styleId="Level1">
    <w:name w:val="Level 1"/>
    <w:basedOn w:val="Normal"/>
    <w:rsid w:val="00D76D48"/>
    <w:pPr>
      <w:widowControl w:val="0"/>
      <w:numPr>
        <w:numId w:val="10"/>
      </w:numPr>
      <w:autoSpaceDE w:val="0"/>
      <w:autoSpaceDN w:val="0"/>
      <w:adjustRightInd w:val="0"/>
      <w:spacing w:after="0" w:line="240" w:lineRule="auto"/>
      <w:outlineLvl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4C792-85AF-4BF1-B309-F33F1ED27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Ferron City</dc:creator>
  <cp:keywords/>
  <dc:description/>
  <cp:lastModifiedBy>Ferron City</cp:lastModifiedBy>
  <cp:revision>9</cp:revision>
  <cp:lastPrinted>2022-08-31T14:17:00Z</cp:lastPrinted>
  <dcterms:created xsi:type="dcterms:W3CDTF">2022-07-29T13:46:00Z</dcterms:created>
  <dcterms:modified xsi:type="dcterms:W3CDTF">2022-08-31T14:17:00Z</dcterms:modified>
</cp:coreProperties>
</file>