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45"/>
        <w:rPr>
          <w:b w:val="1"/>
          <w:color w:val="000000"/>
          <w:sz w:val="36"/>
          <w:szCs w:val="36"/>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right="-45"/>
        <w:rPr/>
      </w:pPr>
      <w:r w:rsidDel="00000000" w:rsidR="00000000" w:rsidRPr="00000000">
        <w:rPr>
          <w:b w:val="1"/>
          <w:color w:val="000000"/>
          <w:sz w:val="36"/>
          <w:szCs w:val="36"/>
          <w:rtl w:val="0"/>
        </w:rPr>
        <w:t xml:space="preserve">BOARD OF TRUSTEES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1905</wp:posOffset>
            </wp:positionV>
            <wp:extent cx="2724150" cy="809625"/>
            <wp:effectExtent b="0" l="0" r="0" t="0"/>
            <wp:wrapSquare wrapText="bothSides" distB="0" distT="0" distL="114300" distR="114300"/>
            <wp:docPr descr="A close-up of a plant&#10;&#10;Description automatically generated with low confidence" id="1" name="image1.png"/>
            <a:graphic>
              <a:graphicData uri="http://schemas.openxmlformats.org/drawingml/2006/picture">
                <pic:pic>
                  <pic:nvPicPr>
                    <pic:cNvPr descr="A close-up of a plant&#10;&#10;Description automatically generated with low confidence" id="0" name="image1.png"/>
                    <pic:cNvPicPr preferRelativeResize="0"/>
                  </pic:nvPicPr>
                  <pic:blipFill>
                    <a:blip r:embed="rId6"/>
                    <a:srcRect b="0" l="0" r="0" t="0"/>
                    <a:stretch>
                      <a:fillRect/>
                    </a:stretch>
                  </pic:blipFill>
                  <pic:spPr>
                    <a:xfrm>
                      <a:off x="0" y="0"/>
                      <a:ext cx="2724150" cy="809625"/>
                    </a:xfrm>
                    <a:prstGeom prst="rect"/>
                    <a:ln/>
                  </pic:spPr>
                </pic:pic>
              </a:graphicData>
            </a:graphic>
          </wp:anchor>
        </w:drawing>
      </w:r>
    </w:p>
    <w:tbl>
      <w:tblPr>
        <w:tblStyle w:val="Table1"/>
        <w:tblW w:w="5475.0" w:type="dxa"/>
        <w:jc w:val="left"/>
        <w:tblInd w:w="4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75"/>
        <w:tblGridChange w:id="0">
          <w:tblGrid>
            <w:gridCol w:w="54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rPr>
                <w:b w:val="1"/>
              </w:rPr>
            </w:pPr>
            <w:r w:rsidDel="00000000" w:rsidR="00000000" w:rsidRPr="00000000">
              <w:rPr>
                <w:b w:val="1"/>
                <w:rtl w:val="0"/>
              </w:rPr>
              <w:t xml:space="preserve">Regular Meeting</w:t>
            </w:r>
          </w:p>
          <w:p w:rsidR="00000000" w:rsidDel="00000000" w:rsidP="00000000" w:rsidRDefault="00000000" w:rsidRPr="00000000" w14:paraId="00000004">
            <w:pPr>
              <w:rPr>
                <w:sz w:val="20"/>
                <w:szCs w:val="20"/>
              </w:rPr>
            </w:pPr>
            <w:r w:rsidDel="00000000" w:rsidR="00000000" w:rsidRPr="00000000">
              <w:rPr>
                <w:sz w:val="20"/>
                <w:szCs w:val="20"/>
                <w:rtl w:val="0"/>
              </w:rPr>
              <w:t xml:space="preserve">6:00 PM, Tuesday, April 26th, 2022</w:t>
            </w:r>
          </w:p>
          <w:p w:rsidR="00000000" w:rsidDel="00000000" w:rsidP="00000000" w:rsidRDefault="00000000" w:rsidRPr="00000000" w14:paraId="00000005">
            <w:pPr>
              <w:rPr>
                <w:sz w:val="20"/>
                <w:szCs w:val="20"/>
              </w:rPr>
            </w:pPr>
            <w:hyperlink r:id="rId7">
              <w:r w:rsidDel="00000000" w:rsidR="00000000" w:rsidRPr="00000000">
                <w:rPr>
                  <w:color w:val="1155cc"/>
                  <w:sz w:val="20"/>
                  <w:szCs w:val="20"/>
                  <w:u w:val="single"/>
                  <w:rtl w:val="0"/>
                </w:rPr>
                <w:t xml:space="preserve">https://zoom.us/j/93652675573?pwd=VDJXdGtOWnFyVTU0c2wwdWpqTlFNQT09</w:t>
              </w:r>
            </w:hyperlink>
            <w:r w:rsidDel="00000000" w:rsidR="00000000" w:rsidRPr="00000000">
              <w:rPr>
                <w:sz w:val="20"/>
                <w:szCs w:val="20"/>
                <w:rtl w:val="0"/>
              </w:rPr>
              <w:t xml:space="preserve"> </w:t>
            </w:r>
          </w:p>
          <w:p w:rsidR="00000000" w:rsidDel="00000000" w:rsidP="00000000" w:rsidRDefault="00000000" w:rsidRPr="00000000" w14:paraId="00000006">
            <w:pPr>
              <w:rPr>
                <w:sz w:val="20"/>
                <w:szCs w:val="20"/>
              </w:rPr>
            </w:pPr>
            <w:r w:rsidDel="00000000" w:rsidR="00000000" w:rsidRPr="00000000">
              <w:rPr>
                <w:sz w:val="20"/>
                <w:szCs w:val="20"/>
                <w:rtl w:val="0"/>
              </w:rPr>
              <w:t xml:space="preserve">Meeting ID: 936 5267 5573</w:t>
            </w:r>
          </w:p>
          <w:p w:rsidR="00000000" w:rsidDel="00000000" w:rsidP="00000000" w:rsidRDefault="00000000" w:rsidRPr="00000000" w14:paraId="00000007">
            <w:pPr>
              <w:rPr>
                <w:sz w:val="20"/>
                <w:szCs w:val="20"/>
              </w:rPr>
            </w:pPr>
            <w:r w:rsidDel="00000000" w:rsidR="00000000" w:rsidRPr="00000000">
              <w:rPr>
                <w:sz w:val="20"/>
                <w:szCs w:val="20"/>
                <w:rtl w:val="0"/>
              </w:rPr>
              <w:t xml:space="preserve">Passcode: BW4e9z</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trike w:val="1"/>
                <w:sz w:val="20"/>
                <w:szCs w:val="20"/>
              </w:rPr>
            </w:pPr>
            <w:r w:rsidDel="00000000" w:rsidR="00000000" w:rsidRPr="00000000">
              <w:rPr>
                <w:strike w:val="1"/>
                <w:sz w:val="20"/>
                <w:szCs w:val="20"/>
                <w:rtl w:val="0"/>
              </w:rPr>
              <w:t xml:space="preserve">1724 S State Street, Provo, UT 84606</w:t>
            </w:r>
          </w:p>
        </w:tc>
      </w:tr>
    </w:tbl>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571" w:line="240" w:lineRule="auto"/>
        <w:jc w:val="center"/>
        <w:rPr>
          <w:b w:val="1"/>
          <w:color w:val="000000"/>
          <w:sz w:val="28"/>
          <w:szCs w:val="28"/>
        </w:rPr>
      </w:pPr>
      <w:r w:rsidDel="00000000" w:rsidR="00000000" w:rsidRPr="00000000">
        <w:rPr>
          <w:b w:val="1"/>
          <w:sz w:val="28"/>
          <w:szCs w:val="28"/>
          <w:rtl w:val="0"/>
        </w:rPr>
        <w:t xml:space="preserve">DRAFT Minutes</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198" w:line="240" w:lineRule="auto"/>
        <w:rPr>
          <w:b w:val="1"/>
          <w:sz w:val="28"/>
          <w:szCs w:val="28"/>
        </w:rPr>
      </w:pPr>
      <w:r w:rsidDel="00000000" w:rsidR="00000000" w:rsidRPr="00000000">
        <w:rPr>
          <w:b w:val="1"/>
          <w:color w:val="000000"/>
          <w:sz w:val="28"/>
          <w:szCs w:val="28"/>
          <w:rtl w:val="0"/>
        </w:rPr>
        <w:t xml:space="preserve">Welcome &amp; Call to Order 0:10</w:t>
      </w:r>
      <w:r w:rsidDel="00000000" w:rsidR="00000000" w:rsidRPr="00000000">
        <w:rPr>
          <w:rtl w:val="0"/>
        </w:rPr>
      </w:r>
    </w:p>
    <w:p w:rsidR="00000000" w:rsidDel="00000000" w:rsidP="00000000" w:rsidRDefault="00000000" w:rsidRPr="00000000" w14:paraId="0000000B">
      <w:pPr>
        <w:widowControl w:val="0"/>
        <w:numPr>
          <w:ilvl w:val="0"/>
          <w:numId w:val="4"/>
        </w:numPr>
        <w:pBdr>
          <w:top w:space="0" w:sz="0" w:val="nil"/>
          <w:left w:space="0" w:sz="0" w:val="nil"/>
          <w:bottom w:space="0" w:sz="0" w:val="nil"/>
          <w:right w:space="0" w:sz="0" w:val="nil"/>
          <w:between w:space="0" w:sz="0" w:val="nil"/>
        </w:pBdr>
        <w:spacing w:before="198" w:line="240" w:lineRule="auto"/>
        <w:ind w:left="720" w:hanging="360"/>
        <w:rPr>
          <w:color w:val="000000"/>
        </w:rPr>
      </w:pPr>
      <w:r w:rsidDel="00000000" w:rsidR="00000000" w:rsidRPr="00000000">
        <w:rPr>
          <w:color w:val="000000"/>
          <w:rtl w:val="0"/>
        </w:rPr>
        <w:t xml:space="preserve">Opening Remarks </w:t>
      </w:r>
    </w:p>
    <w:p w:rsidR="00000000" w:rsidDel="00000000" w:rsidP="00000000" w:rsidRDefault="00000000" w:rsidRPr="00000000" w14:paraId="0000000C">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Pledge of Allegiance (in suitable environment) </w:t>
      </w:r>
    </w:p>
    <w:p w:rsidR="00000000" w:rsidDel="00000000" w:rsidP="00000000" w:rsidRDefault="00000000" w:rsidRPr="00000000" w14:paraId="0000000D">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Roll Call BJ Taylor, Jennifer Moulder, April Clawson, </w:t>
      </w:r>
      <w:r w:rsidDel="00000000" w:rsidR="00000000" w:rsidRPr="00000000">
        <w:rPr>
          <w:rtl w:val="0"/>
        </w:rPr>
        <w:t xml:space="preserve">Todd Hepworth, Steve Finley Virginia Wright, Rachel Brunson, Elizabeth Rasmuson, Rebekah Biggerstaff, Casanova Family</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280" w:line="240" w:lineRule="auto"/>
        <w:ind w:left="20" w:firstLine="0"/>
        <w:rPr/>
      </w:pPr>
      <w:r w:rsidDel="00000000" w:rsidR="00000000" w:rsidRPr="00000000">
        <w:rPr>
          <w:b w:val="1"/>
          <w:color w:val="000000"/>
          <w:sz w:val="28"/>
          <w:szCs w:val="28"/>
          <w:rtl w:val="0"/>
        </w:rPr>
        <w:t xml:space="preserve">Public Comment </w:t>
      </w: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280" w:line="240" w:lineRule="auto"/>
        <w:ind w:left="20" w:firstLine="0"/>
        <w:rPr/>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80" w:line="240" w:lineRule="auto"/>
        <w:ind w:left="74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Fifteen minutes have been set aside for any person to express ideas, concerns, comments, or issues that are not on the agenda: </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would like to comment during the public comment period, please type your name, city of residence, relationship to the school, and that you intend to comment in the Chat section of the online meeting tool.</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commenting, please:</w:t>
      </w:r>
    </w:p>
    <w:p w:rsidR="00000000" w:rsidDel="00000000" w:rsidP="00000000" w:rsidRDefault="00000000" w:rsidRPr="00000000" w14:paraId="0000001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 your name and city of residence into the microphone. </w:t>
      </w:r>
    </w:p>
    <w:p w:rsidR="00000000" w:rsidDel="00000000" w:rsidP="00000000" w:rsidRDefault="00000000" w:rsidRPr="00000000" w14:paraId="0000001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 your relationship to the school as applicable.</w:t>
      </w:r>
    </w:p>
    <w:p w:rsidR="00000000" w:rsidDel="00000000" w:rsidP="00000000" w:rsidRDefault="00000000" w:rsidRPr="00000000" w14:paraId="0000001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Limit your comments to two minutes.</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 Law prohibits the Council from acting on items that do not appear on the agenda.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0" w:right="0" w:firstLine="0"/>
        <w:jc w:val="left"/>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335" w:line="240" w:lineRule="auto"/>
        <w:ind w:left="20" w:firstLine="0"/>
        <w:rPr>
          <w:b w:val="1"/>
          <w:sz w:val="28"/>
          <w:szCs w:val="28"/>
        </w:rPr>
      </w:pPr>
      <w:r w:rsidDel="00000000" w:rsidR="00000000" w:rsidRPr="00000000">
        <w:rPr>
          <w:b w:val="1"/>
          <w:color w:val="000000"/>
          <w:sz w:val="28"/>
          <w:szCs w:val="28"/>
          <w:rtl w:val="0"/>
        </w:rPr>
        <w:t xml:space="preserve">Consent Agenda 0:41</w:t>
      </w: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335" w:line="240" w:lineRule="auto"/>
        <w:ind w:left="20" w:firstLine="0"/>
        <w:rPr/>
      </w:pPr>
      <w:r w:rsidDel="00000000" w:rsidR="00000000" w:rsidRPr="00000000">
        <w:rPr>
          <w:rtl w:val="0"/>
        </w:rPr>
        <w:t xml:space="preserve">BJ motions to accept the draft minutes, Jennifer seconded, Vote BJ:aye, Jennifer: aye, April: aye. Motion passed. </w:t>
      </w:r>
    </w:p>
    <w:p w:rsidR="00000000" w:rsidDel="00000000" w:rsidP="00000000" w:rsidRDefault="00000000" w:rsidRPr="00000000" w14:paraId="0000001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January 25th, 2022</w:t>
      </w:r>
    </w:p>
    <w:p w:rsidR="00000000" w:rsidDel="00000000" w:rsidP="00000000" w:rsidRDefault="00000000" w:rsidRPr="00000000" w14:paraId="0000001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u w:val="none"/>
        </w:rPr>
      </w:pPr>
      <w:r w:rsidDel="00000000" w:rsidR="00000000" w:rsidRPr="00000000">
        <w:rPr>
          <w:rtl w:val="0"/>
        </w:rPr>
        <w:t xml:space="preserve">March 29th, 2022</w:t>
      </w:r>
    </w:p>
    <w:p w:rsidR="00000000" w:rsidDel="00000000" w:rsidP="00000000" w:rsidRDefault="00000000" w:rsidRPr="00000000" w14:paraId="0000001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u w:val="none"/>
        </w:rPr>
      </w:pPr>
      <w:r w:rsidDel="00000000" w:rsidR="00000000" w:rsidRPr="00000000">
        <w:rPr>
          <w:rtl w:val="0"/>
        </w:rPr>
        <w:t xml:space="preserve">April 12th, 2022</w:t>
      </w:r>
    </w:p>
    <w:p w:rsidR="00000000" w:rsidDel="00000000" w:rsidP="00000000" w:rsidRDefault="00000000" w:rsidRPr="00000000" w14:paraId="0000001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u w:val="none"/>
        </w:rPr>
      </w:pPr>
      <w:r w:rsidDel="00000000" w:rsidR="00000000" w:rsidRPr="00000000">
        <w:rPr>
          <w:rtl w:val="0"/>
        </w:rPr>
        <w:t xml:space="preserve">April 18th, 2022</w:t>
      </w: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335" w:line="240" w:lineRule="auto"/>
        <w:rPr>
          <w:b w:val="1"/>
          <w:color w:val="000000"/>
          <w:sz w:val="28"/>
          <w:szCs w:val="28"/>
        </w:rPr>
      </w:pPr>
      <w:r w:rsidDel="00000000" w:rsidR="00000000" w:rsidRPr="00000000">
        <w:rPr>
          <w:b w:val="1"/>
          <w:color w:val="000000"/>
          <w:sz w:val="28"/>
          <w:szCs w:val="28"/>
          <w:rtl w:val="0"/>
        </w:rPr>
        <w:t xml:space="preserve">Discussion</w:t>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Director’s Report </w:t>
      </w:r>
      <w:r w:rsidDel="00000000" w:rsidR="00000000" w:rsidRPr="00000000">
        <w:rPr>
          <w:b w:val="1"/>
          <w:rtl w:val="0"/>
        </w:rPr>
        <w:t xml:space="preserve"> 2:18</w:t>
      </w:r>
    </w:p>
    <w:p w:rsidR="00000000" w:rsidDel="00000000" w:rsidP="00000000" w:rsidRDefault="00000000" w:rsidRPr="00000000" w14:paraId="0000002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COVID-19 Update</w:t>
      </w:r>
    </w:p>
    <w:p w:rsidR="00000000" w:rsidDel="00000000" w:rsidP="00000000" w:rsidRDefault="00000000" w:rsidRPr="00000000" w14:paraId="0000002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No students have reported a positive test this month.</w:t>
      </w:r>
    </w:p>
    <w:p w:rsidR="00000000" w:rsidDel="00000000" w:rsidP="00000000" w:rsidRDefault="00000000" w:rsidRPr="00000000" w14:paraId="0000002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No employees have reported a positive test this month. </w:t>
      </w:r>
    </w:p>
    <w:p w:rsidR="00000000" w:rsidDel="00000000" w:rsidP="00000000" w:rsidRDefault="00000000" w:rsidRPr="00000000" w14:paraId="0000002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Current Enrollment</w:t>
      </w:r>
    </w:p>
    <w:p w:rsidR="00000000" w:rsidDel="00000000" w:rsidP="00000000" w:rsidRDefault="00000000" w:rsidRPr="00000000" w14:paraId="0000002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Enrollment for October 1st count: 405</w:t>
      </w:r>
    </w:p>
    <w:p w:rsidR="00000000" w:rsidDel="00000000" w:rsidP="00000000" w:rsidRDefault="00000000" w:rsidRPr="00000000" w14:paraId="0000002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March Enrollment: 394</w:t>
      </w:r>
    </w:p>
    <w:p w:rsidR="00000000" w:rsidDel="00000000" w:rsidP="00000000" w:rsidRDefault="00000000" w:rsidRPr="00000000" w14:paraId="0000002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Current Enrollment: 394</w:t>
      </w:r>
    </w:p>
    <w:p w:rsidR="00000000" w:rsidDel="00000000" w:rsidP="00000000" w:rsidRDefault="00000000" w:rsidRPr="00000000" w14:paraId="0000002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Projected Enrollment </w:t>
      </w:r>
    </w:p>
    <w:p w:rsidR="00000000" w:rsidDel="00000000" w:rsidP="00000000" w:rsidRDefault="00000000" w:rsidRPr="00000000" w14:paraId="0000002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Kindergarten: 80/80    32 on waitlist</w:t>
      </w:r>
    </w:p>
    <w:p w:rsidR="00000000" w:rsidDel="00000000" w:rsidP="00000000" w:rsidRDefault="00000000" w:rsidRPr="00000000" w14:paraId="0000002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1st Grade 84/100</w:t>
      </w:r>
    </w:p>
    <w:p w:rsidR="00000000" w:rsidDel="00000000" w:rsidP="00000000" w:rsidRDefault="00000000" w:rsidRPr="00000000" w14:paraId="0000002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2nd Grade 64/75</w:t>
      </w:r>
    </w:p>
    <w:p w:rsidR="00000000" w:rsidDel="00000000" w:rsidP="00000000" w:rsidRDefault="00000000" w:rsidRPr="00000000" w14:paraId="0000002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3rd Grade 67/75</w:t>
      </w:r>
    </w:p>
    <w:p w:rsidR="00000000" w:rsidDel="00000000" w:rsidP="00000000" w:rsidRDefault="00000000" w:rsidRPr="00000000" w14:paraId="0000002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4th Grade 52/50</w:t>
      </w:r>
    </w:p>
    <w:p w:rsidR="00000000" w:rsidDel="00000000" w:rsidP="00000000" w:rsidRDefault="00000000" w:rsidRPr="00000000" w14:paraId="0000002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5th Grade 52/50</w:t>
      </w:r>
    </w:p>
    <w:p w:rsidR="00000000" w:rsidDel="00000000" w:rsidP="00000000" w:rsidRDefault="00000000" w:rsidRPr="00000000" w14:paraId="0000002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6th Grade 42/50</w:t>
      </w:r>
    </w:p>
    <w:p w:rsidR="00000000" w:rsidDel="00000000" w:rsidP="00000000" w:rsidRDefault="00000000" w:rsidRPr="00000000" w14:paraId="0000002F">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u w:val="none"/>
        </w:rPr>
      </w:pPr>
      <w:r w:rsidDel="00000000" w:rsidR="00000000" w:rsidRPr="00000000">
        <w:rPr>
          <w:rtl w:val="0"/>
        </w:rPr>
        <w:t xml:space="preserve">Total projected enrollment: 441</w:t>
      </w:r>
    </w:p>
    <w:p w:rsidR="00000000" w:rsidDel="00000000" w:rsidP="00000000" w:rsidRDefault="00000000" w:rsidRPr="00000000" w14:paraId="0000003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Projected Teaching Positions</w:t>
      </w:r>
    </w:p>
    <w:p w:rsidR="00000000" w:rsidDel="00000000" w:rsidP="00000000" w:rsidRDefault="00000000" w:rsidRPr="00000000" w14:paraId="0000003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Kindergarten: 80 students, 4 teachers    1 tbh</w:t>
      </w:r>
    </w:p>
    <w:p w:rsidR="00000000" w:rsidDel="00000000" w:rsidP="00000000" w:rsidRDefault="00000000" w:rsidRPr="00000000" w14:paraId="0000003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1st Grade: 84 students, 4 teachers</w:t>
        <w:tab/>
        <w:t xml:space="preserve">2 tbh</w:t>
      </w:r>
    </w:p>
    <w:p w:rsidR="00000000" w:rsidDel="00000000" w:rsidP="00000000" w:rsidRDefault="00000000" w:rsidRPr="00000000" w14:paraId="0000003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2nd Grade: 64 students, 3 teachers  2 bth</w:t>
      </w:r>
    </w:p>
    <w:p w:rsidR="00000000" w:rsidDel="00000000" w:rsidP="00000000" w:rsidRDefault="00000000" w:rsidRPr="00000000" w14:paraId="0000003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3rd grade: 67 students, 3 teachers  0 tbh</w:t>
      </w:r>
    </w:p>
    <w:p w:rsidR="00000000" w:rsidDel="00000000" w:rsidP="00000000" w:rsidRDefault="00000000" w:rsidRPr="00000000" w14:paraId="0000003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4th grade: 52 students, 2 teachers  0 tbh</w:t>
      </w:r>
    </w:p>
    <w:p w:rsidR="00000000" w:rsidDel="00000000" w:rsidP="00000000" w:rsidRDefault="00000000" w:rsidRPr="00000000" w14:paraId="0000003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5th grade: 52 students, 2 teachers 0 tbh</w:t>
      </w:r>
    </w:p>
    <w:p w:rsidR="00000000" w:rsidDel="00000000" w:rsidP="00000000" w:rsidRDefault="00000000" w:rsidRPr="00000000" w14:paraId="0000003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6th grade: 42 students, 2 teachers 1 tbh</w:t>
      </w:r>
    </w:p>
    <w:p w:rsidR="00000000" w:rsidDel="00000000" w:rsidP="00000000" w:rsidRDefault="00000000" w:rsidRPr="00000000" w14:paraId="0000003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Projected Other Positions</w:t>
      </w:r>
    </w:p>
    <w:p w:rsidR="00000000" w:rsidDel="00000000" w:rsidP="00000000" w:rsidRDefault="00000000" w:rsidRPr="00000000" w14:paraId="0000003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Specialties: 4 teachers</w:t>
        <w:tab/>
        <w:t xml:space="preserve">1 tbh</w:t>
      </w:r>
    </w:p>
    <w:p w:rsidR="00000000" w:rsidDel="00000000" w:rsidP="00000000" w:rsidRDefault="00000000" w:rsidRPr="00000000" w14:paraId="0000003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Special Ed: 1 director, 1 teacher   1 tbh </w:t>
      </w:r>
    </w:p>
    <w:p w:rsidR="00000000" w:rsidDel="00000000" w:rsidP="00000000" w:rsidRDefault="00000000" w:rsidRPr="00000000" w14:paraId="0000003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Counseling: 1 counselor   0 tbh</w:t>
      </w:r>
    </w:p>
    <w:p w:rsidR="00000000" w:rsidDel="00000000" w:rsidP="00000000" w:rsidRDefault="00000000" w:rsidRPr="00000000" w14:paraId="0000003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Nutrition: 1 director  0 tbh</w:t>
      </w:r>
    </w:p>
    <w:p w:rsidR="00000000" w:rsidDel="00000000" w:rsidP="00000000" w:rsidRDefault="00000000" w:rsidRPr="00000000" w14:paraId="0000003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Office: 1 registrar, 1 secretary  0 tbh</w:t>
      </w:r>
    </w:p>
    <w:p w:rsidR="00000000" w:rsidDel="00000000" w:rsidP="00000000" w:rsidRDefault="00000000" w:rsidRPr="00000000" w14:paraId="0000003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Administration: 1 director, 1 assistant  1 tbh</w:t>
      </w:r>
    </w:p>
    <w:p w:rsidR="00000000" w:rsidDel="00000000" w:rsidP="00000000" w:rsidRDefault="00000000" w:rsidRPr="00000000" w14:paraId="0000003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Land Trust Committee: Amber Swartz. Meeting on Thursday to begin work on the next grant cycle.</w:t>
      </w:r>
    </w:p>
    <w:p w:rsidR="00000000" w:rsidDel="00000000" w:rsidP="00000000" w:rsidRDefault="00000000" w:rsidRPr="00000000" w14:paraId="0000004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Director Activities</w:t>
      </w:r>
    </w:p>
    <w:p w:rsidR="00000000" w:rsidDel="00000000" w:rsidP="00000000" w:rsidRDefault="00000000" w:rsidRPr="00000000" w14:paraId="0000004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Professional Appraisals</w:t>
      </w:r>
    </w:p>
    <w:p w:rsidR="00000000" w:rsidDel="00000000" w:rsidP="00000000" w:rsidRDefault="00000000" w:rsidRPr="00000000" w14:paraId="00000042">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u w:val="none"/>
        </w:rPr>
      </w:pPr>
      <w:r w:rsidDel="00000000" w:rsidR="00000000" w:rsidRPr="00000000">
        <w:rPr>
          <w:rtl w:val="0"/>
        </w:rPr>
        <w:t xml:space="preserve">Based on the 10 Utah Effective Teaching Standards</w:t>
      </w:r>
    </w:p>
    <w:p w:rsidR="00000000" w:rsidDel="00000000" w:rsidP="00000000" w:rsidRDefault="00000000" w:rsidRPr="00000000" w14:paraId="00000043">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u w:val="none"/>
        </w:rPr>
      </w:pPr>
      <w:r w:rsidDel="00000000" w:rsidR="00000000" w:rsidRPr="00000000">
        <w:rPr>
          <w:rtl w:val="0"/>
        </w:rPr>
        <w:t xml:space="preserve">Learner development: Classroom Observation</w:t>
      </w:r>
    </w:p>
    <w:p w:rsidR="00000000" w:rsidDel="00000000" w:rsidP="00000000" w:rsidRDefault="00000000" w:rsidRPr="00000000" w14:paraId="00000044">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u w:val="none"/>
        </w:rPr>
      </w:pPr>
      <w:r w:rsidDel="00000000" w:rsidR="00000000" w:rsidRPr="00000000">
        <w:rPr>
          <w:rtl w:val="0"/>
        </w:rPr>
        <w:t xml:space="preserve">Instructional Practice: Plan evaluation</w:t>
      </w:r>
    </w:p>
    <w:p w:rsidR="00000000" w:rsidDel="00000000" w:rsidP="00000000" w:rsidRDefault="00000000" w:rsidRPr="00000000" w14:paraId="00000045">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u w:val="none"/>
        </w:rPr>
      </w:pPr>
      <w:r w:rsidDel="00000000" w:rsidR="00000000" w:rsidRPr="00000000">
        <w:rPr>
          <w:rtl w:val="0"/>
        </w:rPr>
        <w:t xml:space="preserve">Professional Responsibility: Interview.</w:t>
      </w:r>
    </w:p>
    <w:p w:rsidR="00000000" w:rsidDel="00000000" w:rsidP="00000000" w:rsidRDefault="00000000" w:rsidRPr="00000000" w14:paraId="00000046">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u w:val="none"/>
        </w:rPr>
      </w:pPr>
      <w:r w:rsidDel="00000000" w:rsidR="00000000" w:rsidRPr="00000000">
        <w:rPr>
          <w:rtl w:val="0"/>
        </w:rPr>
        <w:t xml:space="preserve">Completed by Mid-May.</w:t>
      </w:r>
    </w:p>
    <w:p w:rsidR="00000000" w:rsidDel="00000000" w:rsidP="00000000" w:rsidRDefault="00000000" w:rsidRPr="00000000" w14:paraId="0000004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Assistant Director Activities</w:t>
      </w:r>
    </w:p>
    <w:p w:rsidR="00000000" w:rsidDel="00000000" w:rsidP="00000000" w:rsidRDefault="00000000" w:rsidRPr="00000000" w14:paraId="0000004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Rachel Bruson</w:t>
      </w:r>
    </w:p>
    <w:p w:rsidR="00000000" w:rsidDel="00000000" w:rsidP="00000000" w:rsidRDefault="00000000" w:rsidRPr="00000000" w14:paraId="00000049">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u w:val="none"/>
        </w:rPr>
      </w:pPr>
      <w:r w:rsidDel="00000000" w:rsidR="00000000" w:rsidRPr="00000000">
        <w:rPr>
          <w:rtl w:val="0"/>
        </w:rPr>
        <w:t xml:space="preserve">Meeting with PLCs: Data-driven decision making.</w:t>
      </w:r>
    </w:p>
    <w:p w:rsidR="00000000" w:rsidDel="00000000" w:rsidP="00000000" w:rsidRDefault="00000000" w:rsidRPr="00000000" w14:paraId="0000004A">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u w:val="none"/>
        </w:rPr>
      </w:pPr>
      <w:r w:rsidDel="00000000" w:rsidR="00000000" w:rsidRPr="00000000">
        <w:rPr>
          <w:rtl w:val="0"/>
        </w:rPr>
        <w:t xml:space="preserve">Guidance for mentor teachers.</w:t>
      </w:r>
    </w:p>
    <w:p w:rsidR="00000000" w:rsidDel="00000000" w:rsidP="00000000" w:rsidRDefault="00000000" w:rsidRPr="00000000" w14:paraId="0000004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Virginia Wright</w:t>
      </w:r>
    </w:p>
    <w:p w:rsidR="00000000" w:rsidDel="00000000" w:rsidP="00000000" w:rsidRDefault="00000000" w:rsidRPr="00000000" w14:paraId="0000004C">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u w:val="none"/>
        </w:rPr>
      </w:pPr>
      <w:r w:rsidDel="00000000" w:rsidR="00000000" w:rsidRPr="00000000">
        <w:rPr>
          <w:rtl w:val="0"/>
        </w:rPr>
        <w:t xml:space="preserve">Curriculum audit: no new program purchases.</w:t>
      </w:r>
    </w:p>
    <w:p w:rsidR="00000000" w:rsidDel="00000000" w:rsidP="00000000" w:rsidRDefault="00000000" w:rsidRPr="00000000" w14:paraId="0000004D">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u w:val="none"/>
        </w:rPr>
      </w:pPr>
      <w:r w:rsidDel="00000000" w:rsidR="00000000" w:rsidRPr="00000000">
        <w:rPr>
          <w:rtl w:val="0"/>
        </w:rPr>
        <w:t xml:space="preserve">Detailed List next board meeting</w:t>
      </w:r>
    </w:p>
    <w:p w:rsidR="00000000" w:rsidDel="00000000" w:rsidP="00000000" w:rsidRDefault="00000000" w:rsidRPr="00000000" w14:paraId="0000004E">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u w:val="none"/>
        </w:rPr>
      </w:pPr>
      <w:r w:rsidDel="00000000" w:rsidR="00000000" w:rsidRPr="00000000">
        <w:rPr>
          <w:rtl w:val="0"/>
        </w:rPr>
        <w:t xml:space="preserve">End-of-year assessments have started: Acadience and RISE</w:t>
      </w:r>
    </w:p>
    <w:p w:rsidR="00000000" w:rsidDel="00000000" w:rsidP="00000000" w:rsidRDefault="00000000" w:rsidRPr="00000000" w14:paraId="0000004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Academic Program</w:t>
      </w:r>
    </w:p>
    <w:p w:rsidR="00000000" w:rsidDel="00000000" w:rsidP="00000000" w:rsidRDefault="00000000" w:rsidRPr="00000000" w14:paraId="0000005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Spanish language and culture program</w:t>
      </w:r>
    </w:p>
    <w:p w:rsidR="00000000" w:rsidDel="00000000" w:rsidP="00000000" w:rsidRDefault="00000000" w:rsidRPr="00000000" w14:paraId="00000051">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u w:val="none"/>
        </w:rPr>
      </w:pPr>
      <w:r w:rsidDel="00000000" w:rsidR="00000000" w:rsidRPr="00000000">
        <w:rPr>
          <w:rtl w:val="0"/>
        </w:rPr>
        <w:t xml:space="preserve">Latin American specialties track - dance, music, arts. 54 students have expressed interest.</w:t>
      </w:r>
    </w:p>
    <w:p w:rsidR="00000000" w:rsidDel="00000000" w:rsidP="00000000" w:rsidRDefault="00000000" w:rsidRPr="00000000" w14:paraId="00000052">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u w:val="none"/>
        </w:rPr>
      </w:pPr>
      <w:r w:rsidDel="00000000" w:rsidR="00000000" w:rsidRPr="00000000">
        <w:rPr>
          <w:rtl w:val="0"/>
        </w:rPr>
        <w:t xml:space="preserve">Spanish language enhancement one class per grade level in grades 2,3, 4 next  year.</w:t>
      </w:r>
    </w:p>
    <w:p w:rsidR="00000000" w:rsidDel="00000000" w:rsidP="00000000" w:rsidRDefault="00000000" w:rsidRPr="00000000" w14:paraId="00000053">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u w:val="none"/>
        </w:rPr>
      </w:pPr>
      <w:r w:rsidDel="00000000" w:rsidR="00000000" w:rsidRPr="00000000">
        <w:rPr>
          <w:rtl w:val="0"/>
        </w:rPr>
        <w:t xml:space="preserve">Another determination in May.</w:t>
      </w:r>
    </w:p>
    <w:p w:rsidR="00000000" w:rsidDel="00000000" w:rsidP="00000000" w:rsidRDefault="00000000" w:rsidRPr="00000000" w14:paraId="0000005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Enrichment Activities</w:t>
      </w:r>
    </w:p>
    <w:p w:rsidR="00000000" w:rsidDel="00000000" w:rsidP="00000000" w:rsidRDefault="00000000" w:rsidRPr="00000000" w14:paraId="0000005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School: Spring activities: Planting, baby bunnies, eggs.</w:t>
      </w:r>
    </w:p>
    <w:p w:rsidR="00000000" w:rsidDel="00000000" w:rsidP="00000000" w:rsidRDefault="00000000" w:rsidRPr="00000000" w14:paraId="0000005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School: Gina Bachauer Foundation. What inspires musicians?</w:t>
      </w:r>
    </w:p>
    <w:p w:rsidR="00000000" w:rsidDel="00000000" w:rsidP="00000000" w:rsidRDefault="00000000" w:rsidRPr="00000000" w14:paraId="0000005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Kindergarten: Bean Museum. Needs of Living things.</w:t>
      </w:r>
    </w:p>
    <w:p w:rsidR="00000000" w:rsidDel="00000000" w:rsidP="00000000" w:rsidRDefault="00000000" w:rsidRPr="00000000" w14:paraId="0000005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1st grade: Living Planet Aquarium. Needs of Living things.</w:t>
      </w:r>
    </w:p>
    <w:p w:rsidR="00000000" w:rsidDel="00000000" w:rsidP="00000000" w:rsidRDefault="00000000" w:rsidRPr="00000000" w14:paraId="0000005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2nd grade: Butterfly Biosphere. Insects and habitats.</w:t>
      </w:r>
    </w:p>
    <w:p w:rsidR="00000000" w:rsidDel="00000000" w:rsidP="00000000" w:rsidRDefault="00000000" w:rsidRPr="00000000" w14:paraId="0000005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4th grade: State Capitol. Representative government.</w:t>
      </w:r>
    </w:p>
    <w:p w:rsidR="00000000" w:rsidDel="00000000" w:rsidP="00000000" w:rsidRDefault="00000000" w:rsidRPr="00000000" w14:paraId="0000005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4th grade: Energy. Waves and particles</w:t>
      </w:r>
    </w:p>
    <w:p w:rsidR="00000000" w:rsidDel="00000000" w:rsidP="00000000" w:rsidRDefault="00000000" w:rsidRPr="00000000" w14:paraId="0000005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6th grade: Properties of matter. Molecule fair with models.</w:t>
      </w:r>
    </w:p>
    <w:p w:rsidR="00000000" w:rsidDel="00000000" w:rsidP="00000000" w:rsidRDefault="00000000" w:rsidRPr="00000000" w14:paraId="0000005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Awakening Festival: Saturday, May 14th, 10:00-2:00</w:t>
      </w:r>
    </w:p>
    <w:p w:rsidR="00000000" w:rsidDel="00000000" w:rsidP="00000000" w:rsidRDefault="00000000" w:rsidRPr="00000000" w14:paraId="0000005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Summary</w:t>
      </w:r>
    </w:p>
    <w:p w:rsidR="00000000" w:rsidDel="00000000" w:rsidP="00000000" w:rsidRDefault="00000000" w:rsidRPr="00000000" w14:paraId="0000005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Questions </w:t>
      </w:r>
    </w:p>
    <w:p w:rsidR="00000000" w:rsidDel="00000000" w:rsidP="00000000" w:rsidRDefault="00000000" w:rsidRPr="00000000" w14:paraId="0000006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Financial Report End of March </w:t>
      </w:r>
      <w:r w:rsidDel="00000000" w:rsidR="00000000" w:rsidRPr="00000000">
        <w:rPr>
          <w:b w:val="1"/>
          <w:rtl w:val="0"/>
        </w:rPr>
        <w:t xml:space="preserve">15:05</w:t>
      </w:r>
    </w:p>
    <w:p w:rsidR="00000000" w:rsidDel="00000000" w:rsidP="00000000" w:rsidRDefault="00000000" w:rsidRPr="00000000" w14:paraId="0000006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Ending Cash Balance $554,395</w:t>
      </w:r>
    </w:p>
    <w:p w:rsidR="00000000" w:rsidDel="00000000" w:rsidP="00000000" w:rsidRDefault="00000000" w:rsidRPr="00000000" w14:paraId="0000006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Days Cash on Hand  47</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pPr>
      <w:r w:rsidDel="00000000" w:rsidR="00000000" w:rsidRPr="00000000">
        <w:rPr>
          <w:rtl w:val="0"/>
        </w:rPr>
        <w:t xml:space="preserve">Next Year's Budget</w:t>
      </w:r>
    </w:p>
    <w:p w:rsidR="00000000" w:rsidDel="00000000" w:rsidP="00000000" w:rsidRDefault="00000000" w:rsidRPr="00000000" w14:paraId="0000006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Viewed two  projected budgets. One with 380 students the other withe 410. State has us at a projected 429 students. </w:t>
      </w:r>
    </w:p>
    <w:p w:rsidR="00000000" w:rsidDel="00000000" w:rsidP="00000000" w:rsidRDefault="00000000" w:rsidRPr="00000000" w14:paraId="0000006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Federal funds are reduced due to changes in COVID and Title 1 funding.</w:t>
      </w:r>
    </w:p>
    <w:p w:rsidR="00000000" w:rsidDel="00000000" w:rsidP="00000000" w:rsidRDefault="00000000" w:rsidRPr="00000000" w14:paraId="0000006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IT Report</w:t>
      </w:r>
    </w:p>
    <w:p w:rsidR="00000000" w:rsidDel="00000000" w:rsidP="00000000" w:rsidRDefault="00000000" w:rsidRPr="00000000" w14:paraId="0000006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CR-T is doing a good job. </w:t>
      </w:r>
    </w:p>
    <w:p w:rsidR="00000000" w:rsidDel="00000000" w:rsidP="00000000" w:rsidRDefault="00000000" w:rsidRPr="00000000" w14:paraId="0000006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CR-T would be considered as “in house” IT for Treeside.</w:t>
      </w:r>
    </w:p>
    <w:p w:rsidR="00000000" w:rsidDel="00000000" w:rsidP="00000000" w:rsidRDefault="00000000" w:rsidRPr="00000000" w14:paraId="0000006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Asked about reports that we can receive.</w:t>
      </w:r>
    </w:p>
    <w:p w:rsidR="00000000" w:rsidDel="00000000" w:rsidP="00000000" w:rsidRDefault="00000000" w:rsidRPr="00000000" w14:paraId="0000006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Documentation is ongoing and we will have access to the documentation.</w:t>
      </w:r>
    </w:p>
    <w:p w:rsidR="00000000" w:rsidDel="00000000" w:rsidP="00000000" w:rsidRDefault="00000000" w:rsidRPr="00000000" w14:paraId="0000006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Suggestion was made to strengthen the firewall.</w:t>
      </w:r>
    </w:p>
    <w:p w:rsidR="00000000" w:rsidDel="00000000" w:rsidP="00000000" w:rsidRDefault="00000000" w:rsidRPr="00000000" w14:paraId="0000006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Make sure that we have an approval process for IT access.</w:t>
      </w:r>
    </w:p>
    <w:p w:rsidR="00000000" w:rsidDel="00000000" w:rsidP="00000000" w:rsidRDefault="00000000" w:rsidRPr="00000000" w14:paraId="0000006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Recommendations: Who has access to what? Who doesn’t? Make sure that no one has access to anything that is not necessary.  Should Robert still have any access at all? </w:t>
      </w:r>
    </w:p>
    <w:p w:rsidR="00000000" w:rsidDel="00000000" w:rsidP="00000000" w:rsidRDefault="00000000" w:rsidRPr="00000000" w14:paraId="0000006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Exhibit A </w:t>
      </w:r>
    </w:p>
    <w:p w:rsidR="00000000" w:rsidDel="00000000" w:rsidP="00000000" w:rsidRDefault="00000000" w:rsidRPr="00000000" w14:paraId="0000006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Two methods to amend the Charter. Full amendment or an Exhibit A. Exhibit A is a smaller document that distills the charter down to action items going forward. Either process is a multi-month process. Exhibit A seems to be the preferred method by the State Charter Board. </w:t>
      </w:r>
    </w:p>
    <w:p w:rsidR="00000000" w:rsidDel="00000000" w:rsidP="00000000" w:rsidRDefault="00000000" w:rsidRPr="00000000" w14:paraId="0000007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Other Administrative Position</w:t>
      </w:r>
    </w:p>
    <w:p w:rsidR="00000000" w:rsidDel="00000000" w:rsidP="00000000" w:rsidRDefault="00000000" w:rsidRPr="00000000" w14:paraId="0000007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Rachel Brunson introduced the position description of Assistant Director.Jennifer moved that the position be created. BJ seconded the motion. Vote: aye</w:t>
      </w:r>
    </w:p>
    <w:p w:rsidR="00000000" w:rsidDel="00000000" w:rsidP="00000000" w:rsidRDefault="00000000" w:rsidRPr="00000000" w14:paraId="0000007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Director Agreement</w:t>
      </w:r>
    </w:p>
    <w:p w:rsidR="00000000" w:rsidDel="00000000" w:rsidP="00000000" w:rsidRDefault="00000000" w:rsidRPr="00000000" w14:paraId="0000007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The questions will be addressed during the closed session.</w:t>
      </w: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335" w:line="240" w:lineRule="auto"/>
        <w:rPr>
          <w:b w:val="1"/>
          <w:color w:val="000000"/>
          <w:sz w:val="28"/>
          <w:szCs w:val="28"/>
        </w:rPr>
      </w:pPr>
      <w:r w:rsidDel="00000000" w:rsidR="00000000" w:rsidRPr="00000000">
        <w:rPr>
          <w:b w:val="1"/>
          <w:color w:val="000000"/>
          <w:sz w:val="28"/>
          <w:szCs w:val="28"/>
          <w:rtl w:val="0"/>
        </w:rPr>
        <w:t xml:space="preserve">Action Agenda </w:t>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Any possible action from IT Report  </w:t>
      </w:r>
      <w:r w:rsidDel="00000000" w:rsidR="00000000" w:rsidRPr="00000000">
        <w:rPr>
          <w:b w:val="1"/>
          <w:rtl w:val="0"/>
        </w:rPr>
        <w:t xml:space="preserve">1:39:29</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0" w:right="0" w:firstLine="0"/>
        <w:jc w:val="left"/>
        <w:rPr/>
      </w:pPr>
      <w:r w:rsidDel="00000000" w:rsidR="00000000" w:rsidRPr="00000000">
        <w:rPr>
          <w:rtl w:val="0"/>
        </w:rPr>
        <w:t xml:space="preserve">BJ motion to invest BJ with the power to communicate with CR-T as far as technology policy.  Jennifer seconded. Vote: aye Motion passed. </w:t>
      </w:r>
    </w:p>
    <w:p w:rsidR="00000000" w:rsidDel="00000000" w:rsidP="00000000" w:rsidRDefault="00000000" w:rsidRPr="00000000" w14:paraId="000000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u w:val="none"/>
        </w:rPr>
      </w:pPr>
      <w:r w:rsidDel="00000000" w:rsidR="00000000" w:rsidRPr="00000000">
        <w:rPr>
          <w:rtl w:val="0"/>
        </w:rPr>
        <w:t xml:space="preserve">Any possible action from Exhibit A</w:t>
      </w:r>
    </w:p>
    <w:p w:rsidR="00000000" w:rsidDel="00000000" w:rsidP="00000000" w:rsidRDefault="00000000" w:rsidRPr="00000000" w14:paraId="0000007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u w:val="none"/>
        </w:rPr>
      </w:pPr>
      <w:r w:rsidDel="00000000" w:rsidR="00000000" w:rsidRPr="00000000">
        <w:rPr>
          <w:rtl w:val="0"/>
        </w:rPr>
        <w:t xml:space="preserve">Any possible action from administrative position</w:t>
      </w:r>
    </w:p>
    <w:p w:rsidR="00000000" w:rsidDel="00000000" w:rsidP="00000000" w:rsidRDefault="00000000" w:rsidRPr="00000000" w14:paraId="000000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possible action from Closed Session</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u w:val="none"/>
        </w:rPr>
      </w:pPr>
      <w:r w:rsidDel="00000000" w:rsidR="00000000" w:rsidRPr="00000000">
        <w:rPr>
          <w:rtl w:val="0"/>
        </w:rPr>
        <w:t xml:space="preserve">Any possible action from Director Agreement</w:t>
      </w:r>
    </w:p>
    <w:p w:rsidR="00000000" w:rsidDel="00000000" w:rsidP="00000000" w:rsidRDefault="00000000" w:rsidRPr="00000000" w14:paraId="0000007B">
      <w:pPr>
        <w:widowControl w:val="0"/>
        <w:spacing w:before="280" w:line="240" w:lineRule="auto"/>
        <w:ind w:left="13" w:firstLine="0"/>
        <w:rPr>
          <w:b w:val="1"/>
          <w:sz w:val="28"/>
          <w:szCs w:val="28"/>
        </w:rPr>
      </w:pPr>
      <w:r w:rsidDel="00000000" w:rsidR="00000000" w:rsidRPr="00000000">
        <w:rPr>
          <w:b w:val="1"/>
          <w:sz w:val="28"/>
          <w:szCs w:val="28"/>
          <w:rtl w:val="0"/>
        </w:rPr>
        <w:t xml:space="preserve">Closed Session </w:t>
      </w:r>
    </w:p>
    <w:p w:rsidR="00000000" w:rsidDel="00000000" w:rsidP="00000000" w:rsidRDefault="00000000" w:rsidRPr="00000000" w14:paraId="0000007C">
      <w:pPr>
        <w:widowControl w:val="0"/>
        <w:spacing w:before="5" w:line="245" w:lineRule="auto"/>
        <w:ind w:left="7" w:right="1" w:hanging="2"/>
        <w:jc w:val="both"/>
        <w:rPr/>
      </w:pPr>
      <w:r w:rsidDel="00000000" w:rsidR="00000000" w:rsidRPr="00000000">
        <w:rPr>
          <w:rtl w:val="0"/>
        </w:rPr>
        <w:t xml:space="preserve">Jennifer moved the meeting move to closed session  for the purposes of holding a strategy session to discuss items in compliance with § 52-4-204 and 52-4-205 et. seq., Utah Code. BJ seconded. Vote: aye</w:t>
      </w:r>
    </w:p>
    <w:p w:rsidR="00000000" w:rsidDel="00000000" w:rsidP="00000000" w:rsidRDefault="00000000" w:rsidRPr="00000000" w14:paraId="0000007D">
      <w:pPr>
        <w:widowControl w:val="0"/>
        <w:spacing w:before="5" w:line="245" w:lineRule="auto"/>
        <w:ind w:left="7" w:right="1" w:hanging="2"/>
        <w:jc w:val="both"/>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before="340" w:line="240" w:lineRule="auto"/>
        <w:rPr>
          <w:b w:val="1"/>
          <w:color w:val="000000"/>
          <w:sz w:val="24"/>
          <w:szCs w:val="24"/>
        </w:rPr>
      </w:pPr>
      <w:r w:rsidDel="00000000" w:rsidR="00000000" w:rsidRPr="00000000">
        <w:rPr>
          <w:color w:val="000000"/>
          <w:sz w:val="24"/>
          <w:szCs w:val="24"/>
          <w:rtl w:val="0"/>
        </w:rPr>
        <w:t xml:space="preserve">Adjourn </w:t>
      </w:r>
      <w:r w:rsidDel="00000000" w:rsidR="00000000" w:rsidRPr="00000000">
        <w:rPr>
          <w:b w:val="1"/>
          <w:color w:val="000000"/>
          <w:sz w:val="24"/>
          <w:szCs w:val="24"/>
          <w:rtl w:val="0"/>
        </w:rPr>
        <w:t xml:space="preserve">1:39:29</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before="340" w:line="240" w:lineRule="auto"/>
        <w:rPr>
          <w:sz w:val="18"/>
          <w:szCs w:val="18"/>
        </w:rPr>
      </w:pPr>
      <w:r w:rsidDel="00000000" w:rsidR="00000000" w:rsidRPr="00000000">
        <w:rPr>
          <w:color w:val="000000"/>
          <w:sz w:val="24"/>
          <w:szCs w:val="24"/>
          <w:rtl w:val="0"/>
        </w:rPr>
        <w:t xml:space="preserve"> </w:t>
      </w:r>
      <w:r w:rsidDel="00000000" w:rsidR="00000000" w:rsidRPr="00000000">
        <w:rPr>
          <w:sz w:val="24"/>
          <w:szCs w:val="24"/>
          <w:rtl w:val="0"/>
        </w:rPr>
        <w:t xml:space="preserve">Jennifer moved to adjourn the meeting. BJ seconded. Vote: aye, motion carried. </w:t>
      </w:r>
      <w:r w:rsidDel="00000000" w:rsidR="00000000" w:rsidRPr="00000000">
        <w:rPr>
          <w:rtl w:val="0"/>
        </w:rPr>
      </w:r>
    </w:p>
    <w:sectPr>
      <w:pgSz w:h="15840" w:w="12240" w:orient="portrait"/>
      <w:pgMar w:bottom="529" w:top="330" w:left="1440" w:right="13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40" w:hanging="360"/>
      </w:pPr>
      <w:rPr/>
    </w:lvl>
    <w:lvl w:ilvl="1">
      <w:start w:val="1"/>
      <w:numFmt w:val="lowerLetter"/>
      <w:lvlText w:val="%2."/>
      <w:lvlJc w:val="left"/>
      <w:pPr>
        <w:ind w:left="1460" w:hanging="360"/>
      </w:pPr>
      <w:rPr/>
    </w:lvl>
    <w:lvl w:ilvl="2">
      <w:start w:val="1"/>
      <w:numFmt w:val="lowerRoman"/>
      <w:lvlText w:val="%3."/>
      <w:lvlJc w:val="right"/>
      <w:pPr>
        <w:ind w:left="2180" w:hanging="180"/>
      </w:pPr>
      <w:rPr/>
    </w:lvl>
    <w:lvl w:ilvl="3">
      <w:start w:val="1"/>
      <w:numFmt w:val="decimal"/>
      <w:lvlText w:val="%4."/>
      <w:lvlJc w:val="left"/>
      <w:pPr>
        <w:ind w:left="2900" w:hanging="360"/>
      </w:pPr>
      <w:rPr/>
    </w:lvl>
    <w:lvl w:ilvl="4">
      <w:start w:val="1"/>
      <w:numFmt w:val="lowerLetter"/>
      <w:lvlText w:val="%5."/>
      <w:lvlJc w:val="left"/>
      <w:pPr>
        <w:ind w:left="3620" w:hanging="360"/>
      </w:pPr>
      <w:rPr/>
    </w:lvl>
    <w:lvl w:ilvl="5">
      <w:start w:val="1"/>
      <w:numFmt w:val="lowerRoman"/>
      <w:lvlText w:val="%6."/>
      <w:lvlJc w:val="right"/>
      <w:pPr>
        <w:ind w:left="4340" w:hanging="180"/>
      </w:pPr>
      <w:rPr/>
    </w:lvl>
    <w:lvl w:ilvl="6">
      <w:start w:val="1"/>
      <w:numFmt w:val="decimal"/>
      <w:lvlText w:val="%7."/>
      <w:lvlJc w:val="left"/>
      <w:pPr>
        <w:ind w:left="5060" w:hanging="360"/>
      </w:pPr>
      <w:rPr/>
    </w:lvl>
    <w:lvl w:ilvl="7">
      <w:start w:val="1"/>
      <w:numFmt w:val="lowerLetter"/>
      <w:lvlText w:val="%8."/>
      <w:lvlJc w:val="left"/>
      <w:pPr>
        <w:ind w:left="5780" w:hanging="360"/>
      </w:pPr>
      <w:rPr/>
    </w:lvl>
    <w:lvl w:ilvl="8">
      <w:start w:val="1"/>
      <w:numFmt w:val="lowerRoman"/>
      <w:lvlText w:val="%9."/>
      <w:lvlJc w:val="right"/>
      <w:pPr>
        <w:ind w:left="6500" w:hanging="180"/>
      </w:pPr>
      <w:rPr/>
    </w:lvl>
  </w:abstractNum>
  <w:abstractNum w:abstractNumId="2">
    <w:lvl w:ilvl="0">
      <w:start w:val="1"/>
      <w:numFmt w:val="decimal"/>
      <w:lvlText w:val="%1."/>
      <w:lvlJc w:val="left"/>
      <w:pPr>
        <w:ind w:left="740" w:hanging="360"/>
      </w:pPr>
      <w:rPr/>
    </w:lvl>
    <w:lvl w:ilvl="1">
      <w:start w:val="1"/>
      <w:numFmt w:val="lowerLetter"/>
      <w:lvlText w:val="%2."/>
      <w:lvlJc w:val="left"/>
      <w:pPr>
        <w:ind w:left="1460" w:hanging="360"/>
      </w:pPr>
      <w:rPr/>
    </w:lvl>
    <w:lvl w:ilvl="2">
      <w:start w:val="1"/>
      <w:numFmt w:val="lowerRoman"/>
      <w:lvlText w:val="%3."/>
      <w:lvlJc w:val="right"/>
      <w:pPr>
        <w:ind w:left="2180" w:hanging="180"/>
      </w:pPr>
      <w:rPr/>
    </w:lvl>
    <w:lvl w:ilvl="3">
      <w:start w:val="1"/>
      <w:numFmt w:val="decimal"/>
      <w:lvlText w:val="%4."/>
      <w:lvlJc w:val="left"/>
      <w:pPr>
        <w:ind w:left="2900" w:hanging="360"/>
      </w:pPr>
      <w:rPr/>
    </w:lvl>
    <w:lvl w:ilvl="4">
      <w:start w:val="1"/>
      <w:numFmt w:val="lowerLetter"/>
      <w:lvlText w:val="%5."/>
      <w:lvlJc w:val="left"/>
      <w:pPr>
        <w:ind w:left="3620" w:hanging="360"/>
      </w:pPr>
      <w:rPr/>
    </w:lvl>
    <w:lvl w:ilvl="5">
      <w:start w:val="1"/>
      <w:numFmt w:val="lowerRoman"/>
      <w:lvlText w:val="%6."/>
      <w:lvlJc w:val="right"/>
      <w:pPr>
        <w:ind w:left="4340" w:hanging="180"/>
      </w:pPr>
      <w:rPr/>
    </w:lvl>
    <w:lvl w:ilvl="6">
      <w:start w:val="1"/>
      <w:numFmt w:val="decimal"/>
      <w:lvlText w:val="%7."/>
      <w:lvlJc w:val="left"/>
      <w:pPr>
        <w:ind w:left="5060" w:hanging="360"/>
      </w:pPr>
      <w:rPr/>
    </w:lvl>
    <w:lvl w:ilvl="7">
      <w:start w:val="1"/>
      <w:numFmt w:val="lowerLetter"/>
      <w:lvlText w:val="%8."/>
      <w:lvlJc w:val="left"/>
      <w:pPr>
        <w:ind w:left="5780" w:hanging="360"/>
      </w:pPr>
      <w:rPr/>
    </w:lvl>
    <w:lvl w:ilvl="8">
      <w:start w:val="1"/>
      <w:numFmt w:val="lowerRoman"/>
      <w:lvlText w:val="%9."/>
      <w:lvlJc w:val="right"/>
      <w:pPr>
        <w:ind w:left="650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40" w:hanging="360"/>
      </w:pPr>
      <w:rPr/>
    </w:lvl>
    <w:lvl w:ilvl="1">
      <w:start w:val="1"/>
      <w:numFmt w:val="lowerLetter"/>
      <w:lvlText w:val="%2."/>
      <w:lvlJc w:val="left"/>
      <w:pPr>
        <w:ind w:left="1460" w:hanging="360"/>
      </w:pPr>
      <w:rPr/>
    </w:lvl>
    <w:lvl w:ilvl="2">
      <w:start w:val="1"/>
      <w:numFmt w:val="lowerRoman"/>
      <w:lvlText w:val="%3."/>
      <w:lvlJc w:val="right"/>
      <w:pPr>
        <w:ind w:left="2180" w:hanging="180"/>
      </w:pPr>
      <w:rPr/>
    </w:lvl>
    <w:lvl w:ilvl="3">
      <w:start w:val="1"/>
      <w:numFmt w:val="decimal"/>
      <w:lvlText w:val="%4."/>
      <w:lvlJc w:val="left"/>
      <w:pPr>
        <w:ind w:left="2900" w:hanging="360"/>
      </w:pPr>
      <w:rPr/>
    </w:lvl>
    <w:lvl w:ilvl="4">
      <w:start w:val="1"/>
      <w:numFmt w:val="lowerLetter"/>
      <w:lvlText w:val="%5."/>
      <w:lvlJc w:val="left"/>
      <w:pPr>
        <w:ind w:left="3620" w:hanging="360"/>
      </w:pPr>
      <w:rPr/>
    </w:lvl>
    <w:lvl w:ilvl="5">
      <w:start w:val="1"/>
      <w:numFmt w:val="lowerRoman"/>
      <w:lvlText w:val="%6."/>
      <w:lvlJc w:val="right"/>
      <w:pPr>
        <w:ind w:left="4340" w:hanging="180"/>
      </w:pPr>
      <w:rPr/>
    </w:lvl>
    <w:lvl w:ilvl="6">
      <w:start w:val="1"/>
      <w:numFmt w:val="decimal"/>
      <w:lvlText w:val="%7."/>
      <w:lvlJc w:val="left"/>
      <w:pPr>
        <w:ind w:left="5060" w:hanging="360"/>
      </w:pPr>
      <w:rPr/>
    </w:lvl>
    <w:lvl w:ilvl="7">
      <w:start w:val="1"/>
      <w:numFmt w:val="lowerLetter"/>
      <w:lvlText w:val="%8."/>
      <w:lvlJc w:val="left"/>
      <w:pPr>
        <w:ind w:left="5780" w:hanging="360"/>
      </w:pPr>
      <w:rPr/>
    </w:lvl>
    <w:lvl w:ilvl="8">
      <w:start w:val="1"/>
      <w:numFmt w:val="lowerRoman"/>
      <w:lvlText w:val="%9."/>
      <w:lvlJc w:val="right"/>
      <w:pPr>
        <w:ind w:left="650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zoom.us/j/93652675573?pwd=VDJXdGtOWnFyVTU0c2wwdWpqTlFNQ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